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66660" w14:textId="77777777" w:rsidR="00516702" w:rsidRDefault="004F5385" w:rsidP="004F5385">
      <w:pPr>
        <w:spacing w:line="360" w:lineRule="auto"/>
        <w:jc w:val="center"/>
        <w:rPr>
          <w:rFonts w:ascii="Times New Roman" w:hAnsi="Times New Roman" w:cs="Times New Roman"/>
          <w:b/>
          <w:bCs/>
          <w:sz w:val="24"/>
          <w:szCs w:val="24"/>
        </w:rPr>
      </w:pPr>
      <w:bookmarkStart w:id="0" w:name="_GoBack"/>
      <w:bookmarkEnd w:id="0"/>
      <w:r w:rsidRPr="004F5385">
        <w:rPr>
          <w:rFonts w:ascii="Times New Roman" w:hAnsi="Times New Roman" w:cs="Times New Roman"/>
          <w:b/>
          <w:bCs/>
          <w:sz w:val="24"/>
          <w:szCs w:val="24"/>
        </w:rPr>
        <w:t xml:space="preserve">LIETUVOS RESPUBLIKOS SPECIALIŲJŲ TYRIMŲ TARNYBOS IŠVADA </w:t>
      </w:r>
    </w:p>
    <w:p w14:paraId="2A7D1B35" w14:textId="451257E7" w:rsidR="004F5385" w:rsidRPr="004F5385" w:rsidRDefault="004F5385" w:rsidP="004F5385">
      <w:pPr>
        <w:spacing w:line="360" w:lineRule="auto"/>
        <w:jc w:val="center"/>
        <w:rPr>
          <w:rFonts w:ascii="Times New Roman" w:hAnsi="Times New Roman" w:cs="Times New Roman"/>
          <w:b/>
          <w:bCs/>
          <w:sz w:val="24"/>
          <w:szCs w:val="24"/>
        </w:rPr>
      </w:pPr>
      <w:r w:rsidRPr="004F5385">
        <w:rPr>
          <w:rFonts w:ascii="Times New Roman" w:hAnsi="Times New Roman" w:cs="Times New Roman"/>
          <w:b/>
          <w:bCs/>
          <w:sz w:val="24"/>
          <w:szCs w:val="24"/>
        </w:rPr>
        <w:t xml:space="preserve">DĖL KORUPCIJOS RIZIKOS ANALIZĖS </w:t>
      </w:r>
      <w:r w:rsidR="00117867">
        <w:rPr>
          <w:rFonts w:ascii="Times New Roman" w:hAnsi="Times New Roman" w:cs="Times New Roman"/>
          <w:b/>
          <w:bCs/>
          <w:sz w:val="24"/>
          <w:szCs w:val="24"/>
        </w:rPr>
        <w:t xml:space="preserve">UAB „PASVALIO AUTOBUSŲ PARKAS“, </w:t>
      </w:r>
      <w:r w:rsidR="00161C0B">
        <w:rPr>
          <w:rFonts w:ascii="Times New Roman" w:hAnsi="Times New Roman" w:cs="Times New Roman"/>
          <w:b/>
          <w:bCs/>
          <w:sz w:val="24"/>
          <w:szCs w:val="24"/>
        </w:rPr>
        <w:t xml:space="preserve">            </w:t>
      </w:r>
      <w:r w:rsidR="00117867">
        <w:rPr>
          <w:rFonts w:ascii="Times New Roman" w:hAnsi="Times New Roman" w:cs="Times New Roman"/>
          <w:b/>
          <w:bCs/>
          <w:sz w:val="24"/>
          <w:szCs w:val="24"/>
        </w:rPr>
        <w:t>UAB „PASVALIO BUTŲ ŪKIS“</w:t>
      </w:r>
      <w:r w:rsidR="00057135">
        <w:rPr>
          <w:rFonts w:ascii="Times New Roman" w:hAnsi="Times New Roman" w:cs="Times New Roman"/>
          <w:b/>
          <w:bCs/>
          <w:sz w:val="24"/>
          <w:szCs w:val="24"/>
        </w:rPr>
        <w:t xml:space="preserve"> IR</w:t>
      </w:r>
      <w:r w:rsidRPr="004F5385">
        <w:rPr>
          <w:rFonts w:ascii="Times New Roman" w:hAnsi="Times New Roman" w:cs="Times New Roman"/>
          <w:b/>
          <w:bCs/>
          <w:sz w:val="24"/>
          <w:szCs w:val="24"/>
        </w:rPr>
        <w:t xml:space="preserve"> </w:t>
      </w:r>
      <w:r w:rsidR="00057135">
        <w:rPr>
          <w:rFonts w:ascii="Times New Roman" w:hAnsi="Times New Roman" w:cs="Times New Roman"/>
          <w:b/>
          <w:bCs/>
          <w:sz w:val="24"/>
          <w:szCs w:val="24"/>
        </w:rPr>
        <w:t xml:space="preserve">UAB „PASVALIO VANDENYS“ </w:t>
      </w:r>
      <w:r w:rsidRPr="004F5385">
        <w:rPr>
          <w:rFonts w:ascii="Times New Roman" w:hAnsi="Times New Roman" w:cs="Times New Roman"/>
          <w:b/>
          <w:bCs/>
          <w:sz w:val="24"/>
          <w:szCs w:val="24"/>
        </w:rPr>
        <w:t>VEIKLOS SRITYSE</w:t>
      </w:r>
    </w:p>
    <w:p w14:paraId="6179EF79" w14:textId="77777777" w:rsidR="004F5385" w:rsidRPr="004F5385" w:rsidRDefault="004F5385" w:rsidP="004F5385">
      <w:pPr>
        <w:spacing w:line="360" w:lineRule="auto"/>
        <w:ind w:firstLine="851"/>
        <w:jc w:val="center"/>
        <w:rPr>
          <w:rFonts w:ascii="Times New Roman" w:hAnsi="Times New Roman" w:cs="Times New Roman"/>
          <w:b/>
          <w:bCs/>
          <w:sz w:val="24"/>
          <w:szCs w:val="24"/>
        </w:rPr>
      </w:pPr>
      <w:r w:rsidRPr="004F5385">
        <w:rPr>
          <w:rFonts w:ascii="Times New Roman" w:hAnsi="Times New Roman" w:cs="Times New Roman"/>
          <w:b/>
          <w:bCs/>
          <w:sz w:val="24"/>
          <w:szCs w:val="24"/>
        </w:rPr>
        <w:t>TU</w:t>
      </w:r>
      <w:bookmarkStart w:id="1" w:name="_Toc354994756"/>
      <w:r w:rsidRPr="004F5385">
        <w:rPr>
          <w:rFonts w:ascii="Times New Roman" w:hAnsi="Times New Roman" w:cs="Times New Roman"/>
          <w:b/>
          <w:bCs/>
          <w:sz w:val="24"/>
          <w:szCs w:val="24"/>
        </w:rPr>
        <w:t>RINYS</w:t>
      </w:r>
    </w:p>
    <w:sdt>
      <w:sdtPr>
        <w:rPr>
          <w:rFonts w:ascii="Times New Roman" w:eastAsia="Times New Roman" w:hAnsi="Times New Roman" w:cs="Times New Roman"/>
          <w:color w:val="auto"/>
          <w:sz w:val="24"/>
          <w:szCs w:val="24"/>
        </w:rPr>
        <w:id w:val="-1899270302"/>
        <w:docPartObj>
          <w:docPartGallery w:val="Table of Contents"/>
          <w:docPartUnique/>
        </w:docPartObj>
      </w:sdtPr>
      <w:sdtEndPr>
        <w:rPr>
          <w:rFonts w:eastAsiaTheme="minorEastAsia"/>
          <w:sz w:val="22"/>
          <w:szCs w:val="22"/>
        </w:rPr>
      </w:sdtEndPr>
      <w:sdtContent>
        <w:p w14:paraId="1DE4DEE8" w14:textId="77777777" w:rsidR="004F5385" w:rsidRPr="00724142" w:rsidRDefault="004F5385" w:rsidP="004F5385">
          <w:pPr>
            <w:pStyle w:val="Turinioantrat"/>
            <w:rPr>
              <w:rFonts w:ascii="Times New Roman" w:hAnsi="Times New Roman" w:cs="Times New Roman"/>
              <w:sz w:val="24"/>
              <w:szCs w:val="24"/>
            </w:rPr>
          </w:pPr>
        </w:p>
        <w:p w14:paraId="70483DF9" w14:textId="29B84FA3" w:rsidR="004F5385" w:rsidRPr="00724142" w:rsidRDefault="004F5385" w:rsidP="003A6268">
          <w:pPr>
            <w:pStyle w:val="Turinys1"/>
            <w:numPr>
              <w:ilvl w:val="0"/>
              <w:numId w:val="1"/>
            </w:numPr>
            <w:rPr>
              <w:rFonts w:ascii="Times New Roman" w:hAnsi="Times New Roman"/>
              <w:bCs/>
              <w:sz w:val="24"/>
              <w:szCs w:val="24"/>
            </w:rPr>
          </w:pPr>
          <w:r w:rsidRPr="00724142">
            <w:rPr>
              <w:rFonts w:ascii="Times New Roman" w:hAnsi="Times New Roman"/>
              <w:bCs/>
              <w:sz w:val="24"/>
              <w:szCs w:val="24"/>
            </w:rPr>
            <w:t>Korupcijos rizikos analizės apimtis ir metodai</w:t>
          </w:r>
          <w:r w:rsidRPr="00724142">
            <w:rPr>
              <w:rFonts w:ascii="Times New Roman" w:hAnsi="Times New Roman"/>
              <w:sz w:val="24"/>
              <w:szCs w:val="24"/>
            </w:rPr>
            <w:ptab w:relativeTo="margin" w:alignment="right" w:leader="dot"/>
          </w:r>
          <w:r w:rsidR="00566DE1">
            <w:rPr>
              <w:rFonts w:ascii="Times New Roman" w:hAnsi="Times New Roman"/>
              <w:sz w:val="24"/>
              <w:szCs w:val="24"/>
            </w:rPr>
            <w:t>2</w:t>
          </w:r>
        </w:p>
        <w:p w14:paraId="1A1A903B" w14:textId="2CA10176" w:rsidR="00310F64" w:rsidRDefault="00310F64" w:rsidP="003A6268">
          <w:pPr>
            <w:pStyle w:val="Turinys1"/>
            <w:numPr>
              <w:ilvl w:val="0"/>
              <w:numId w:val="1"/>
            </w:numPr>
            <w:rPr>
              <w:rFonts w:ascii="Times New Roman" w:hAnsi="Times New Roman"/>
              <w:sz w:val="24"/>
              <w:szCs w:val="24"/>
            </w:rPr>
          </w:pPr>
          <w:r>
            <w:rPr>
              <w:rFonts w:ascii="Times New Roman" w:hAnsi="Times New Roman"/>
              <w:sz w:val="24"/>
              <w:szCs w:val="24"/>
            </w:rPr>
            <w:t>Korupcijos rizikų vertinimas UAB „Pasvalio autobusų parkas“ ir UAB „Pasvalio butų ūkis“ viešųjų pirkimų ir sutarčių vykdymo srity</w:t>
          </w:r>
          <w:r w:rsidR="00956C46">
            <w:rPr>
              <w:rFonts w:ascii="Times New Roman" w:hAnsi="Times New Roman"/>
              <w:sz w:val="24"/>
              <w:szCs w:val="24"/>
            </w:rPr>
            <w:t>s</w:t>
          </w:r>
          <w:r>
            <w:rPr>
              <w:rFonts w:ascii="Times New Roman" w:hAnsi="Times New Roman"/>
              <w:sz w:val="24"/>
              <w:szCs w:val="24"/>
            </w:rPr>
            <w:t>e</w:t>
          </w:r>
          <w:r w:rsidRPr="00724142">
            <w:rPr>
              <w:rFonts w:ascii="Times New Roman" w:hAnsi="Times New Roman"/>
              <w:sz w:val="24"/>
              <w:szCs w:val="24"/>
            </w:rPr>
            <w:ptab w:relativeTo="margin" w:alignment="right" w:leader="dot"/>
          </w:r>
          <w:r w:rsidR="00BC22C6">
            <w:rPr>
              <w:rFonts w:ascii="Times New Roman" w:hAnsi="Times New Roman"/>
              <w:sz w:val="24"/>
              <w:szCs w:val="24"/>
            </w:rPr>
            <w:t>4</w:t>
          </w:r>
        </w:p>
        <w:p w14:paraId="7470012D" w14:textId="37C1CF61" w:rsidR="00102414" w:rsidRPr="00724142" w:rsidRDefault="00466EDA" w:rsidP="003A6268">
          <w:pPr>
            <w:pStyle w:val="Turinys1"/>
            <w:numPr>
              <w:ilvl w:val="0"/>
              <w:numId w:val="1"/>
            </w:numPr>
            <w:rPr>
              <w:rFonts w:ascii="Times New Roman" w:hAnsi="Times New Roman"/>
              <w:bCs/>
              <w:sz w:val="24"/>
              <w:szCs w:val="24"/>
            </w:rPr>
          </w:pPr>
          <w:r>
            <w:rPr>
              <w:rFonts w:ascii="Times New Roman" w:hAnsi="Times New Roman"/>
              <w:sz w:val="24"/>
              <w:szCs w:val="24"/>
            </w:rPr>
            <w:t>Korupcijos rizikų vertinimas UAB „Pasvalio vandenys“ paramos teikimo srityje</w:t>
          </w:r>
          <w:r w:rsidR="00102414" w:rsidRPr="00724142">
            <w:rPr>
              <w:rFonts w:ascii="Times New Roman" w:hAnsi="Times New Roman"/>
              <w:sz w:val="24"/>
              <w:szCs w:val="24"/>
            </w:rPr>
            <w:ptab w:relativeTo="margin" w:alignment="right" w:leader="dot"/>
          </w:r>
          <w:r w:rsidR="00BC22C6">
            <w:rPr>
              <w:rFonts w:ascii="Times New Roman" w:hAnsi="Times New Roman"/>
              <w:sz w:val="24"/>
              <w:szCs w:val="24"/>
            </w:rPr>
            <w:t>20</w:t>
          </w:r>
        </w:p>
        <w:p w14:paraId="1ACA1DAD" w14:textId="213D88F8" w:rsidR="000C6AC1" w:rsidRDefault="000C6AC1" w:rsidP="003A6268">
          <w:pPr>
            <w:pStyle w:val="Turinys1"/>
            <w:numPr>
              <w:ilvl w:val="0"/>
              <w:numId w:val="1"/>
            </w:numPr>
            <w:rPr>
              <w:rFonts w:ascii="Times New Roman" w:hAnsi="Times New Roman"/>
              <w:sz w:val="24"/>
              <w:szCs w:val="24"/>
            </w:rPr>
          </w:pPr>
          <w:r>
            <w:rPr>
              <w:rFonts w:ascii="Times New Roman" w:hAnsi="Times New Roman"/>
              <w:sz w:val="24"/>
              <w:szCs w:val="24"/>
            </w:rPr>
            <w:t xml:space="preserve">Korupcijos rizikos </w:t>
          </w:r>
          <w:r w:rsidR="00FA2F60">
            <w:rPr>
              <w:rFonts w:ascii="Times New Roman" w:hAnsi="Times New Roman"/>
              <w:sz w:val="24"/>
              <w:szCs w:val="24"/>
            </w:rPr>
            <w:t>v</w:t>
          </w:r>
          <w:r w:rsidR="00EC6CE2">
            <w:rPr>
              <w:rFonts w:ascii="Times New Roman" w:hAnsi="Times New Roman"/>
              <w:sz w:val="24"/>
              <w:szCs w:val="24"/>
            </w:rPr>
            <w:t>aldant interesų konfliktus</w:t>
          </w:r>
          <w:r w:rsidRPr="00724142">
            <w:rPr>
              <w:rFonts w:ascii="Times New Roman" w:hAnsi="Times New Roman"/>
              <w:sz w:val="24"/>
              <w:szCs w:val="24"/>
            </w:rPr>
            <w:ptab w:relativeTo="margin" w:alignment="right" w:leader="dot"/>
          </w:r>
          <w:r w:rsidR="00BC22C6">
            <w:rPr>
              <w:rFonts w:ascii="Times New Roman" w:hAnsi="Times New Roman"/>
              <w:sz w:val="24"/>
              <w:szCs w:val="24"/>
            </w:rPr>
            <w:t>32</w:t>
          </w:r>
        </w:p>
        <w:p w14:paraId="37516B36" w14:textId="50BC4592" w:rsidR="004F5385" w:rsidRPr="00724142" w:rsidRDefault="004F5385" w:rsidP="004F5385">
          <w:pPr>
            <w:pStyle w:val="Turinys1"/>
            <w:ind w:left="284"/>
            <w:rPr>
              <w:rFonts w:ascii="Times New Roman" w:hAnsi="Times New Roman"/>
              <w:sz w:val="24"/>
              <w:szCs w:val="24"/>
            </w:rPr>
          </w:pPr>
          <w:r w:rsidRPr="00D6622B">
            <w:rPr>
              <w:rFonts w:ascii="Times New Roman" w:hAnsi="Times New Roman"/>
              <w:bCs/>
              <w:sz w:val="24"/>
              <w:szCs w:val="24"/>
            </w:rPr>
            <w:t>Motyvuotos išvados</w:t>
          </w:r>
          <w:r w:rsidRPr="00724142">
            <w:rPr>
              <w:rFonts w:ascii="Times New Roman" w:hAnsi="Times New Roman"/>
              <w:sz w:val="24"/>
              <w:szCs w:val="24"/>
            </w:rPr>
            <w:ptab w:relativeTo="margin" w:alignment="right" w:leader="dot"/>
          </w:r>
          <w:r w:rsidR="00BC22C6">
            <w:rPr>
              <w:rFonts w:ascii="Times New Roman" w:hAnsi="Times New Roman"/>
              <w:sz w:val="24"/>
              <w:szCs w:val="24"/>
            </w:rPr>
            <w:t>41</w:t>
          </w:r>
        </w:p>
        <w:p w14:paraId="498AD746" w14:textId="0AFCA694" w:rsidR="004F5385" w:rsidRPr="00724142" w:rsidRDefault="004F5385" w:rsidP="004F5385">
          <w:pPr>
            <w:pStyle w:val="Turinys1"/>
            <w:ind w:left="284"/>
            <w:rPr>
              <w:rFonts w:ascii="Times New Roman" w:hAnsi="Times New Roman"/>
              <w:sz w:val="24"/>
              <w:szCs w:val="24"/>
            </w:rPr>
          </w:pPr>
          <w:r w:rsidRPr="00D6622B">
            <w:rPr>
              <w:rFonts w:ascii="Times New Roman" w:hAnsi="Times New Roman"/>
              <w:bCs/>
              <w:sz w:val="24"/>
              <w:szCs w:val="24"/>
            </w:rPr>
            <w:t>Pasiūlymai</w:t>
          </w:r>
          <w:r w:rsidRPr="00724142">
            <w:rPr>
              <w:rFonts w:ascii="Times New Roman" w:hAnsi="Times New Roman"/>
              <w:b/>
              <w:bCs/>
              <w:sz w:val="24"/>
              <w:szCs w:val="24"/>
            </w:rPr>
            <w:t xml:space="preserve"> </w:t>
          </w:r>
          <w:r w:rsidRPr="00724142">
            <w:rPr>
              <w:rFonts w:ascii="Times New Roman" w:hAnsi="Times New Roman"/>
              <w:sz w:val="24"/>
              <w:szCs w:val="24"/>
            </w:rPr>
            <w:ptab w:relativeTo="margin" w:alignment="right" w:leader="dot"/>
          </w:r>
          <w:r w:rsidR="00BC22C6">
            <w:rPr>
              <w:rFonts w:ascii="Times New Roman" w:hAnsi="Times New Roman"/>
              <w:sz w:val="24"/>
              <w:szCs w:val="24"/>
            </w:rPr>
            <w:t>4</w:t>
          </w:r>
          <w:r w:rsidR="00E922F0">
            <w:rPr>
              <w:rFonts w:ascii="Times New Roman" w:hAnsi="Times New Roman"/>
              <w:sz w:val="24"/>
              <w:szCs w:val="24"/>
            </w:rPr>
            <w:t>3</w:t>
          </w:r>
        </w:p>
        <w:p w14:paraId="6E717E68" w14:textId="77777777" w:rsidR="004F5385" w:rsidRPr="00724142" w:rsidRDefault="004F5385" w:rsidP="004F5385">
          <w:pPr>
            <w:pStyle w:val="Turinys2"/>
            <w:tabs>
              <w:tab w:val="left" w:pos="851"/>
            </w:tabs>
            <w:ind w:left="284"/>
            <w:rPr>
              <w:rFonts w:ascii="Times New Roman" w:hAnsi="Times New Roman"/>
              <w:sz w:val="24"/>
              <w:szCs w:val="24"/>
            </w:rPr>
          </w:pPr>
          <w:r w:rsidRPr="00724142">
            <w:rPr>
              <w:rFonts w:ascii="Times New Roman" w:hAnsi="Times New Roman"/>
              <w:sz w:val="24"/>
              <w:szCs w:val="24"/>
            </w:rPr>
            <w:t>Priedai:</w:t>
          </w:r>
        </w:p>
        <w:p w14:paraId="7F06CCDC" w14:textId="7AF1F681" w:rsidR="00ED0237" w:rsidRDefault="00ED0237" w:rsidP="004F5385">
          <w:pPr>
            <w:pStyle w:val="Turinys2"/>
            <w:tabs>
              <w:tab w:val="left" w:pos="851"/>
            </w:tabs>
            <w:ind w:left="284"/>
            <w:rPr>
              <w:rFonts w:ascii="Times New Roman" w:hAnsi="Times New Roman"/>
              <w:sz w:val="24"/>
              <w:szCs w:val="24"/>
            </w:rPr>
          </w:pPr>
          <w:r>
            <w:rPr>
              <w:rFonts w:ascii="Times New Roman" w:hAnsi="Times New Roman"/>
              <w:sz w:val="24"/>
              <w:szCs w:val="24"/>
            </w:rPr>
            <w:t>1</w:t>
          </w:r>
          <w:r w:rsidRPr="00724142">
            <w:rPr>
              <w:rFonts w:ascii="Times New Roman" w:hAnsi="Times New Roman"/>
              <w:sz w:val="24"/>
              <w:szCs w:val="24"/>
            </w:rPr>
            <w:t xml:space="preserve"> priedas. </w:t>
          </w:r>
          <w:r>
            <w:rPr>
              <w:rFonts w:ascii="Times New Roman" w:hAnsi="Times New Roman"/>
              <w:sz w:val="24"/>
              <w:szCs w:val="24"/>
            </w:rPr>
            <w:t>UAB „Pasvalio autobusų parkas“ įsigytų prekių, paslaugų ir darbų vertės</w:t>
          </w:r>
          <w:r w:rsidRPr="00724142">
            <w:rPr>
              <w:rFonts w:ascii="Times New Roman" w:hAnsi="Times New Roman"/>
              <w:sz w:val="24"/>
              <w:szCs w:val="24"/>
            </w:rPr>
            <w:ptab w:relativeTo="margin" w:alignment="right" w:leader="dot"/>
          </w:r>
          <w:r w:rsidR="00BC22C6">
            <w:rPr>
              <w:rFonts w:ascii="Times New Roman" w:hAnsi="Times New Roman"/>
              <w:sz w:val="24"/>
              <w:szCs w:val="24"/>
            </w:rPr>
            <w:t>47</w:t>
          </w:r>
        </w:p>
        <w:p w14:paraId="130B3DCA" w14:textId="2F8AA774" w:rsidR="004F5385" w:rsidRPr="00724142" w:rsidRDefault="00ED0237" w:rsidP="004F5385">
          <w:pPr>
            <w:pStyle w:val="Turinys2"/>
            <w:tabs>
              <w:tab w:val="left" w:pos="851"/>
            </w:tabs>
            <w:ind w:left="284"/>
            <w:rPr>
              <w:rFonts w:ascii="Times New Roman" w:hAnsi="Times New Roman"/>
              <w:sz w:val="24"/>
              <w:szCs w:val="24"/>
            </w:rPr>
          </w:pPr>
          <w:r>
            <w:rPr>
              <w:rFonts w:ascii="Times New Roman" w:hAnsi="Times New Roman"/>
              <w:sz w:val="24"/>
              <w:szCs w:val="24"/>
            </w:rPr>
            <w:t>2</w:t>
          </w:r>
          <w:r w:rsidR="004F5385" w:rsidRPr="00724142">
            <w:rPr>
              <w:rFonts w:ascii="Times New Roman" w:hAnsi="Times New Roman"/>
              <w:sz w:val="24"/>
              <w:szCs w:val="24"/>
            </w:rPr>
            <w:t xml:space="preserve"> priedas. Atliekant korupcijos rizikos analizę naudoti ir įvertinti teisės aktai, dokumentai ir informacija</w:t>
          </w:r>
          <w:r w:rsidR="004F5385" w:rsidRPr="00724142">
            <w:rPr>
              <w:rFonts w:ascii="Times New Roman" w:hAnsi="Times New Roman"/>
              <w:sz w:val="24"/>
              <w:szCs w:val="24"/>
            </w:rPr>
            <w:ptab w:relativeTo="margin" w:alignment="right" w:leader="dot"/>
          </w:r>
          <w:r w:rsidR="00BC22C6">
            <w:rPr>
              <w:rFonts w:ascii="Times New Roman" w:hAnsi="Times New Roman"/>
              <w:sz w:val="24"/>
              <w:szCs w:val="24"/>
            </w:rPr>
            <w:t>49</w:t>
          </w:r>
        </w:p>
        <w:p w14:paraId="314E3857" w14:textId="7546D8E4" w:rsidR="004F5385" w:rsidRPr="00724142" w:rsidRDefault="00ED0237" w:rsidP="004F5385">
          <w:pPr>
            <w:pStyle w:val="Turinys2"/>
            <w:tabs>
              <w:tab w:val="left" w:pos="851"/>
            </w:tabs>
            <w:rPr>
              <w:rFonts w:ascii="Times New Roman" w:hAnsi="Times New Roman"/>
            </w:rPr>
          </w:pPr>
          <w:r>
            <w:rPr>
              <w:rFonts w:ascii="Times New Roman" w:hAnsi="Times New Roman"/>
              <w:sz w:val="24"/>
              <w:szCs w:val="24"/>
            </w:rPr>
            <w:t xml:space="preserve"> 3</w:t>
          </w:r>
          <w:r w:rsidR="004F5385" w:rsidRPr="00724142">
            <w:rPr>
              <w:rFonts w:ascii="Times New Roman" w:hAnsi="Times New Roman"/>
              <w:sz w:val="24"/>
              <w:szCs w:val="24"/>
            </w:rPr>
            <w:t xml:space="preserve"> priedas. Pateiktų pasiūlymų įgyvendinimas</w:t>
          </w:r>
          <w:r w:rsidR="004F5385" w:rsidRPr="00724142">
            <w:rPr>
              <w:rFonts w:ascii="Times New Roman" w:hAnsi="Times New Roman"/>
              <w:sz w:val="24"/>
              <w:szCs w:val="24"/>
            </w:rPr>
            <w:ptab w:relativeTo="margin" w:alignment="right" w:leader="dot"/>
          </w:r>
          <w:r w:rsidR="00BC22C6">
            <w:rPr>
              <w:rFonts w:ascii="Times New Roman" w:hAnsi="Times New Roman"/>
              <w:sz w:val="24"/>
              <w:szCs w:val="24"/>
            </w:rPr>
            <w:t>52</w:t>
          </w:r>
        </w:p>
      </w:sdtContent>
    </w:sdt>
    <w:p w14:paraId="20D41FCC" w14:textId="77777777" w:rsidR="004F5385" w:rsidRDefault="004F5385" w:rsidP="004F5385"/>
    <w:p w14:paraId="52532F80" w14:textId="77777777" w:rsidR="00BE5767" w:rsidRDefault="00BE5767" w:rsidP="004F5385"/>
    <w:p w14:paraId="72E71129" w14:textId="77777777" w:rsidR="002A63E1" w:rsidRDefault="002A63E1" w:rsidP="004F5385"/>
    <w:p w14:paraId="4D7FD9BE" w14:textId="77777777" w:rsidR="002A63E1" w:rsidRDefault="002A63E1" w:rsidP="004F5385"/>
    <w:p w14:paraId="3CD125EA" w14:textId="77777777" w:rsidR="002A63E1" w:rsidRDefault="002A63E1" w:rsidP="004F5385"/>
    <w:p w14:paraId="3EA85E52" w14:textId="77777777" w:rsidR="002A63E1" w:rsidRDefault="002A63E1" w:rsidP="004F5385"/>
    <w:p w14:paraId="5C37413C" w14:textId="77777777" w:rsidR="002A63E1" w:rsidRDefault="002A63E1" w:rsidP="004F5385"/>
    <w:p w14:paraId="6FF0C58F" w14:textId="77777777" w:rsidR="004E6016" w:rsidRDefault="004E6016" w:rsidP="004F5385"/>
    <w:p w14:paraId="1C5916B6" w14:textId="77777777" w:rsidR="004E6016" w:rsidRDefault="004E6016" w:rsidP="004F5385"/>
    <w:p w14:paraId="20C8F785" w14:textId="77777777" w:rsidR="004E6016" w:rsidRDefault="004E6016" w:rsidP="004F5385"/>
    <w:p w14:paraId="58CC7405" w14:textId="77777777" w:rsidR="004E6016" w:rsidRDefault="004E6016" w:rsidP="004F5385"/>
    <w:p w14:paraId="368BC154" w14:textId="77777777" w:rsidR="004E6016" w:rsidRDefault="004E6016" w:rsidP="004F5385"/>
    <w:p w14:paraId="2A84815E" w14:textId="77777777" w:rsidR="004E6016" w:rsidRDefault="004E6016" w:rsidP="004F5385"/>
    <w:p w14:paraId="3863C26C" w14:textId="77777777" w:rsidR="004E6016" w:rsidRDefault="004E6016" w:rsidP="004F5385"/>
    <w:p w14:paraId="662689D1" w14:textId="77777777" w:rsidR="004E6016" w:rsidRDefault="004E6016" w:rsidP="004F5385"/>
    <w:p w14:paraId="67DF4095" w14:textId="77777777" w:rsidR="00117867" w:rsidRPr="00F34945" w:rsidRDefault="00117867" w:rsidP="00117867">
      <w:pPr>
        <w:pStyle w:val="Antrat1"/>
        <w:rPr>
          <w:sz w:val="24"/>
          <w:lang w:val="lt-LT"/>
        </w:rPr>
      </w:pPr>
      <w:bookmarkStart w:id="2" w:name="_Toc366739507"/>
      <w:bookmarkStart w:id="3" w:name="_Toc479603669"/>
      <w:bookmarkStart w:id="4" w:name="_Toc479670744"/>
      <w:bookmarkEnd w:id="1"/>
      <w:r w:rsidRPr="00F34945">
        <w:rPr>
          <w:sz w:val="24"/>
          <w:lang w:val="lt-LT"/>
        </w:rPr>
        <w:lastRenderedPageBreak/>
        <w:t>1. KORUPCIJOS RIZIKOS ANALIZĖS APIMTIS IR METODAI</w:t>
      </w:r>
      <w:bookmarkEnd w:id="2"/>
      <w:bookmarkEnd w:id="3"/>
      <w:bookmarkEnd w:id="4"/>
    </w:p>
    <w:p w14:paraId="7ABD82DF" w14:textId="77777777" w:rsidR="00117867" w:rsidRPr="005E61C4" w:rsidRDefault="00117867" w:rsidP="00117867">
      <w:pPr>
        <w:spacing w:line="360" w:lineRule="auto"/>
        <w:ind w:firstLine="851"/>
        <w:jc w:val="both"/>
        <w:rPr>
          <w:rFonts w:ascii="Times New Roman" w:hAnsi="Times New Roman" w:cs="Times New Roman"/>
          <w:b/>
          <w:sz w:val="24"/>
        </w:rPr>
      </w:pPr>
    </w:p>
    <w:p w14:paraId="535290AF" w14:textId="77777777" w:rsidR="00117867" w:rsidRPr="00846A2D" w:rsidRDefault="00117867" w:rsidP="00846A2D">
      <w:pPr>
        <w:pStyle w:val="Betarp"/>
        <w:spacing w:line="360" w:lineRule="auto"/>
        <w:ind w:firstLine="851"/>
        <w:rPr>
          <w:rFonts w:ascii="Times New Roman" w:hAnsi="Times New Roman" w:cs="Times New Roman"/>
          <w:b/>
          <w:sz w:val="24"/>
          <w:szCs w:val="24"/>
        </w:rPr>
      </w:pPr>
      <w:r w:rsidRPr="00846A2D">
        <w:rPr>
          <w:rFonts w:ascii="Times New Roman" w:hAnsi="Times New Roman" w:cs="Times New Roman"/>
          <w:b/>
          <w:sz w:val="24"/>
          <w:szCs w:val="24"/>
        </w:rPr>
        <w:t>Korupcijos rizikos analizės tikslai:</w:t>
      </w:r>
    </w:p>
    <w:p w14:paraId="354991B7" w14:textId="6DDD9976" w:rsidR="001101E3" w:rsidRDefault="00117867" w:rsidP="003A6268">
      <w:pPr>
        <w:pStyle w:val="Betarp"/>
        <w:numPr>
          <w:ilvl w:val="0"/>
          <w:numId w:val="11"/>
        </w:numPr>
        <w:tabs>
          <w:tab w:val="left" w:pos="1134"/>
        </w:tabs>
        <w:spacing w:line="360" w:lineRule="auto"/>
        <w:ind w:left="0" w:firstLine="851"/>
        <w:jc w:val="both"/>
        <w:rPr>
          <w:rFonts w:ascii="Times New Roman" w:hAnsi="Times New Roman" w:cs="Times New Roman"/>
          <w:sz w:val="24"/>
          <w:szCs w:val="24"/>
        </w:rPr>
      </w:pPr>
      <w:r w:rsidRPr="00846A2D">
        <w:rPr>
          <w:rFonts w:ascii="Times New Roman" w:hAnsi="Times New Roman" w:cs="Times New Roman"/>
          <w:sz w:val="24"/>
          <w:szCs w:val="24"/>
        </w:rPr>
        <w:t>Nustatyti korupcijos rizikos veiksnius, galinčius sudaryti prielaidų korupcijai pasireikšti</w:t>
      </w:r>
      <w:r w:rsidR="00A26E4C" w:rsidRPr="00846A2D">
        <w:rPr>
          <w:rFonts w:ascii="Times New Roman" w:hAnsi="Times New Roman" w:cs="Times New Roman"/>
          <w:sz w:val="24"/>
          <w:szCs w:val="24"/>
        </w:rPr>
        <w:t xml:space="preserve"> </w:t>
      </w:r>
      <w:r w:rsidR="001101E3" w:rsidRPr="00846A2D">
        <w:rPr>
          <w:rFonts w:ascii="Times New Roman" w:hAnsi="Times New Roman" w:cs="Times New Roman"/>
          <w:sz w:val="24"/>
          <w:szCs w:val="24"/>
        </w:rPr>
        <w:t>UAB „Pasvalio autobusų parkas“ ir UAB „Pasvalio butų ūkis“ viešųjų pirkimų ir sudarytų sutarčių vykdymo srity</w:t>
      </w:r>
      <w:r w:rsidR="00956C46" w:rsidRPr="00846A2D">
        <w:rPr>
          <w:rFonts w:ascii="Times New Roman" w:hAnsi="Times New Roman" w:cs="Times New Roman"/>
          <w:sz w:val="24"/>
          <w:szCs w:val="24"/>
        </w:rPr>
        <w:t>s</w:t>
      </w:r>
      <w:r w:rsidR="001101E3" w:rsidRPr="00846A2D">
        <w:rPr>
          <w:rFonts w:ascii="Times New Roman" w:hAnsi="Times New Roman" w:cs="Times New Roman"/>
          <w:sz w:val="24"/>
          <w:szCs w:val="24"/>
        </w:rPr>
        <w:t>e</w:t>
      </w:r>
      <w:r w:rsidR="00057135" w:rsidRPr="00846A2D">
        <w:rPr>
          <w:rFonts w:ascii="Times New Roman" w:hAnsi="Times New Roman" w:cs="Times New Roman"/>
          <w:sz w:val="24"/>
          <w:szCs w:val="24"/>
        </w:rPr>
        <w:t>, UAB „Pasvalio vandenys“ paramos teikimo srityje</w:t>
      </w:r>
      <w:r w:rsidR="001101E3" w:rsidRPr="00846A2D">
        <w:rPr>
          <w:rFonts w:ascii="Times New Roman" w:hAnsi="Times New Roman" w:cs="Times New Roman"/>
          <w:sz w:val="24"/>
          <w:szCs w:val="24"/>
        </w:rPr>
        <w:t>.</w:t>
      </w:r>
    </w:p>
    <w:p w14:paraId="2ECB0002" w14:textId="77777777" w:rsidR="00117867" w:rsidRPr="00846A2D" w:rsidRDefault="00117867" w:rsidP="003A6268">
      <w:pPr>
        <w:pStyle w:val="Betarp"/>
        <w:numPr>
          <w:ilvl w:val="0"/>
          <w:numId w:val="11"/>
        </w:numPr>
        <w:tabs>
          <w:tab w:val="left" w:pos="1134"/>
        </w:tabs>
        <w:spacing w:line="360" w:lineRule="auto"/>
        <w:ind w:left="0" w:firstLine="851"/>
        <w:jc w:val="both"/>
        <w:rPr>
          <w:rFonts w:ascii="Times New Roman" w:hAnsi="Times New Roman" w:cs="Times New Roman"/>
          <w:sz w:val="24"/>
          <w:szCs w:val="24"/>
        </w:rPr>
      </w:pPr>
      <w:r w:rsidRPr="00846A2D">
        <w:rPr>
          <w:rFonts w:ascii="Times New Roman" w:hAnsi="Times New Roman" w:cs="Times New Roman"/>
          <w:sz w:val="24"/>
          <w:szCs w:val="24"/>
        </w:rPr>
        <w:t xml:space="preserve">Pateikti pasiūlymus, kurie galėtų padėti mažinti ir valdyti nustatytus korupcijos rizikos veiksnius. </w:t>
      </w:r>
    </w:p>
    <w:p w14:paraId="3BEAA3C8" w14:textId="77777777" w:rsidR="006172F0" w:rsidRPr="00846A2D" w:rsidRDefault="006172F0" w:rsidP="00846A2D">
      <w:pPr>
        <w:pStyle w:val="Betarp"/>
        <w:spacing w:line="360" w:lineRule="auto"/>
        <w:rPr>
          <w:rFonts w:ascii="Times New Roman" w:hAnsi="Times New Roman" w:cs="Times New Roman"/>
          <w:sz w:val="24"/>
          <w:szCs w:val="24"/>
        </w:rPr>
      </w:pPr>
    </w:p>
    <w:p w14:paraId="7DC287EC" w14:textId="77777777" w:rsidR="00117867" w:rsidRPr="00846A2D" w:rsidRDefault="00117867" w:rsidP="00846A2D">
      <w:pPr>
        <w:pStyle w:val="Betarp"/>
        <w:spacing w:line="360" w:lineRule="auto"/>
        <w:ind w:firstLine="851"/>
        <w:rPr>
          <w:rFonts w:ascii="Times New Roman" w:hAnsi="Times New Roman" w:cs="Times New Roman"/>
          <w:b/>
          <w:sz w:val="24"/>
          <w:szCs w:val="24"/>
        </w:rPr>
      </w:pPr>
      <w:r w:rsidRPr="00846A2D">
        <w:rPr>
          <w:rFonts w:ascii="Times New Roman" w:hAnsi="Times New Roman" w:cs="Times New Roman"/>
          <w:b/>
          <w:sz w:val="24"/>
          <w:szCs w:val="24"/>
        </w:rPr>
        <w:t>Uždaviniai:</w:t>
      </w:r>
    </w:p>
    <w:p w14:paraId="2AE57334" w14:textId="1CA64DA1" w:rsidR="00117867" w:rsidRDefault="00117867" w:rsidP="003A6268">
      <w:pPr>
        <w:pStyle w:val="Betarp"/>
        <w:numPr>
          <w:ilvl w:val="0"/>
          <w:numId w:val="12"/>
        </w:numPr>
        <w:tabs>
          <w:tab w:val="left" w:pos="851"/>
          <w:tab w:val="left" w:pos="1134"/>
        </w:tabs>
        <w:spacing w:line="360" w:lineRule="auto"/>
        <w:ind w:left="0" w:firstLine="851"/>
        <w:jc w:val="both"/>
        <w:rPr>
          <w:rFonts w:ascii="Times New Roman" w:hAnsi="Times New Roman" w:cs="Times New Roman"/>
          <w:sz w:val="24"/>
          <w:szCs w:val="24"/>
        </w:rPr>
      </w:pPr>
      <w:r w:rsidRPr="00846A2D">
        <w:rPr>
          <w:rFonts w:ascii="Times New Roman" w:hAnsi="Times New Roman" w:cs="Times New Roman"/>
          <w:sz w:val="24"/>
          <w:szCs w:val="24"/>
        </w:rPr>
        <w:t xml:space="preserve">Nustatyti, ar teisės aktuose pakankamai reglamentuota </w:t>
      </w:r>
      <w:r w:rsidR="00953C32" w:rsidRPr="00846A2D">
        <w:rPr>
          <w:rFonts w:ascii="Times New Roman" w:hAnsi="Times New Roman" w:cs="Times New Roman"/>
          <w:sz w:val="24"/>
          <w:szCs w:val="24"/>
        </w:rPr>
        <w:t>UAB „Pasvalio autobusų parkas“ ir UAB „Pasvalio butų ūkis“ viešųjų pirkimų ir sudarytų sutarčių vykdymo veikla</w:t>
      </w:r>
      <w:r w:rsidR="00057135" w:rsidRPr="00846A2D">
        <w:rPr>
          <w:rFonts w:ascii="Times New Roman" w:hAnsi="Times New Roman" w:cs="Times New Roman"/>
          <w:sz w:val="24"/>
          <w:szCs w:val="24"/>
        </w:rPr>
        <w:t>, UAB „Pasvalio vandenys“ paramos teikimo veikla</w:t>
      </w:r>
      <w:r w:rsidR="00953C32" w:rsidRPr="00846A2D">
        <w:rPr>
          <w:rFonts w:ascii="Times New Roman" w:hAnsi="Times New Roman" w:cs="Times New Roman"/>
          <w:sz w:val="24"/>
          <w:szCs w:val="24"/>
        </w:rPr>
        <w:t>.</w:t>
      </w:r>
    </w:p>
    <w:p w14:paraId="3F815F24" w14:textId="44588CA5" w:rsidR="00117867" w:rsidRDefault="00117867" w:rsidP="003A6268">
      <w:pPr>
        <w:pStyle w:val="Betarp"/>
        <w:numPr>
          <w:ilvl w:val="0"/>
          <w:numId w:val="12"/>
        </w:numPr>
        <w:tabs>
          <w:tab w:val="left" w:pos="851"/>
          <w:tab w:val="left" w:pos="1134"/>
        </w:tabs>
        <w:spacing w:line="360" w:lineRule="auto"/>
        <w:ind w:left="0" w:firstLine="851"/>
        <w:jc w:val="both"/>
        <w:rPr>
          <w:rFonts w:ascii="Times New Roman" w:hAnsi="Times New Roman" w:cs="Times New Roman"/>
          <w:sz w:val="24"/>
          <w:szCs w:val="24"/>
        </w:rPr>
      </w:pPr>
      <w:r w:rsidRPr="00846A2D">
        <w:rPr>
          <w:rFonts w:ascii="Times New Roman" w:hAnsi="Times New Roman" w:cs="Times New Roman"/>
          <w:sz w:val="24"/>
          <w:szCs w:val="24"/>
        </w:rPr>
        <w:t xml:space="preserve">Išanalizuoti ir įvertinti </w:t>
      </w:r>
      <w:r w:rsidR="006172F0" w:rsidRPr="00846A2D">
        <w:rPr>
          <w:rFonts w:ascii="Times New Roman" w:hAnsi="Times New Roman" w:cs="Times New Roman"/>
          <w:sz w:val="24"/>
          <w:szCs w:val="24"/>
        </w:rPr>
        <w:t>UAB „Pasvalio autobusų parkas“</w:t>
      </w:r>
      <w:r w:rsidR="00C522BD" w:rsidRPr="00846A2D">
        <w:rPr>
          <w:rFonts w:ascii="Times New Roman" w:hAnsi="Times New Roman" w:cs="Times New Roman"/>
          <w:sz w:val="24"/>
          <w:szCs w:val="24"/>
        </w:rPr>
        <w:t>,</w:t>
      </w:r>
      <w:r w:rsidR="006172F0" w:rsidRPr="00846A2D">
        <w:rPr>
          <w:rFonts w:ascii="Times New Roman" w:hAnsi="Times New Roman" w:cs="Times New Roman"/>
          <w:sz w:val="24"/>
          <w:szCs w:val="24"/>
        </w:rPr>
        <w:t xml:space="preserve"> UAB „Pasvalio butų ūkis“</w:t>
      </w:r>
      <w:r w:rsidR="00C522BD" w:rsidRPr="00846A2D">
        <w:rPr>
          <w:rFonts w:ascii="Times New Roman" w:hAnsi="Times New Roman" w:cs="Times New Roman"/>
          <w:sz w:val="24"/>
          <w:szCs w:val="24"/>
        </w:rPr>
        <w:t xml:space="preserve"> ir</w:t>
      </w:r>
      <w:r w:rsidR="00057135" w:rsidRPr="00846A2D">
        <w:rPr>
          <w:rFonts w:ascii="Times New Roman" w:hAnsi="Times New Roman" w:cs="Times New Roman"/>
          <w:sz w:val="24"/>
          <w:szCs w:val="24"/>
        </w:rPr>
        <w:t xml:space="preserve"> UAB „Pasvalio vandenys“</w:t>
      </w:r>
      <w:r w:rsidR="006172F0" w:rsidRPr="00846A2D">
        <w:rPr>
          <w:rFonts w:ascii="Times New Roman" w:hAnsi="Times New Roman" w:cs="Times New Roman"/>
          <w:sz w:val="24"/>
          <w:szCs w:val="24"/>
        </w:rPr>
        <w:t xml:space="preserve"> </w:t>
      </w:r>
      <w:r w:rsidR="00846A2D" w:rsidRPr="00846A2D">
        <w:rPr>
          <w:rFonts w:ascii="Times New Roman" w:hAnsi="Times New Roman" w:cs="Times New Roman"/>
          <w:sz w:val="24"/>
          <w:szCs w:val="24"/>
        </w:rPr>
        <w:t>viešųjų pirkimų, paramos skyrimo</w:t>
      </w:r>
      <w:r w:rsidRPr="00846A2D">
        <w:rPr>
          <w:rFonts w:ascii="Times New Roman" w:hAnsi="Times New Roman" w:cs="Times New Roman"/>
          <w:sz w:val="24"/>
          <w:szCs w:val="24"/>
        </w:rPr>
        <w:t xml:space="preserve"> dokumentus, vykdomą veiklą ir nustatyti antikorupciniu požiūriu ydingas procedūras.</w:t>
      </w:r>
    </w:p>
    <w:p w14:paraId="1F6E91B2" w14:textId="4A4D9F0E" w:rsidR="00C522BD" w:rsidRDefault="00C522BD" w:rsidP="003A6268">
      <w:pPr>
        <w:pStyle w:val="Betarp"/>
        <w:numPr>
          <w:ilvl w:val="0"/>
          <w:numId w:val="12"/>
        </w:numPr>
        <w:tabs>
          <w:tab w:val="left" w:pos="851"/>
          <w:tab w:val="left" w:pos="1134"/>
        </w:tabs>
        <w:spacing w:line="360" w:lineRule="auto"/>
        <w:ind w:left="0" w:firstLine="851"/>
        <w:jc w:val="both"/>
        <w:rPr>
          <w:rFonts w:ascii="Times New Roman" w:hAnsi="Times New Roman" w:cs="Times New Roman"/>
          <w:sz w:val="24"/>
          <w:szCs w:val="24"/>
        </w:rPr>
      </w:pPr>
      <w:r w:rsidRPr="00846A2D">
        <w:rPr>
          <w:rFonts w:ascii="Times New Roman" w:hAnsi="Times New Roman" w:cs="Times New Roman"/>
          <w:sz w:val="24"/>
          <w:szCs w:val="24"/>
        </w:rPr>
        <w:t>Įvertinti interesų konfliktų valdymą analizuojamose veiklos srityse.</w:t>
      </w:r>
    </w:p>
    <w:p w14:paraId="612BCC55" w14:textId="7C6FE033" w:rsidR="00117867" w:rsidRPr="00846A2D" w:rsidRDefault="00117867" w:rsidP="003A6268">
      <w:pPr>
        <w:pStyle w:val="Betarp"/>
        <w:numPr>
          <w:ilvl w:val="0"/>
          <w:numId w:val="12"/>
        </w:numPr>
        <w:tabs>
          <w:tab w:val="left" w:pos="851"/>
          <w:tab w:val="left" w:pos="1134"/>
        </w:tabs>
        <w:spacing w:line="360" w:lineRule="auto"/>
        <w:ind w:left="0" w:firstLine="851"/>
        <w:jc w:val="both"/>
        <w:rPr>
          <w:rFonts w:ascii="Times New Roman" w:hAnsi="Times New Roman" w:cs="Times New Roman"/>
          <w:sz w:val="24"/>
          <w:szCs w:val="24"/>
        </w:rPr>
      </w:pPr>
      <w:r w:rsidRPr="00846A2D">
        <w:rPr>
          <w:rFonts w:ascii="Times New Roman" w:hAnsi="Times New Roman" w:cs="Times New Roman"/>
          <w:sz w:val="24"/>
          <w:szCs w:val="24"/>
        </w:rPr>
        <w:t>Pateikti pasiūlymus dėl nustatytų korupcijos rizikos veiksnių valdymo ar šalinimo.</w:t>
      </w:r>
    </w:p>
    <w:p w14:paraId="14185F99" w14:textId="77777777" w:rsidR="00846A2D" w:rsidRPr="00846A2D" w:rsidRDefault="00846A2D" w:rsidP="00846A2D">
      <w:pPr>
        <w:pStyle w:val="Betarp"/>
        <w:spacing w:line="360" w:lineRule="auto"/>
        <w:rPr>
          <w:rFonts w:ascii="Times New Roman" w:hAnsi="Times New Roman" w:cs="Times New Roman"/>
          <w:sz w:val="24"/>
          <w:szCs w:val="24"/>
        </w:rPr>
      </w:pPr>
    </w:p>
    <w:p w14:paraId="14EACC31" w14:textId="77777777" w:rsidR="00117867" w:rsidRPr="00846A2D" w:rsidRDefault="00117867" w:rsidP="00846A2D">
      <w:pPr>
        <w:pStyle w:val="Betarp"/>
        <w:spacing w:line="360" w:lineRule="auto"/>
        <w:ind w:firstLine="851"/>
        <w:rPr>
          <w:rFonts w:ascii="Times New Roman" w:hAnsi="Times New Roman" w:cs="Times New Roman"/>
          <w:b/>
          <w:sz w:val="24"/>
          <w:szCs w:val="24"/>
        </w:rPr>
      </w:pPr>
      <w:r w:rsidRPr="00846A2D">
        <w:rPr>
          <w:rFonts w:ascii="Times New Roman" w:hAnsi="Times New Roman" w:cs="Times New Roman"/>
          <w:b/>
          <w:sz w:val="24"/>
          <w:szCs w:val="24"/>
        </w:rPr>
        <w:t>Objektas:</w:t>
      </w:r>
    </w:p>
    <w:p w14:paraId="4DDACB7A" w14:textId="7936CF31" w:rsidR="006172F0" w:rsidRPr="00846A2D" w:rsidRDefault="006172F0" w:rsidP="00846A2D">
      <w:pPr>
        <w:pStyle w:val="Betarp"/>
        <w:spacing w:line="360" w:lineRule="auto"/>
        <w:ind w:firstLine="851"/>
        <w:jc w:val="both"/>
        <w:rPr>
          <w:rFonts w:ascii="Times New Roman" w:hAnsi="Times New Roman" w:cs="Times New Roman"/>
          <w:sz w:val="24"/>
          <w:szCs w:val="24"/>
        </w:rPr>
      </w:pPr>
      <w:r w:rsidRPr="00846A2D">
        <w:rPr>
          <w:rFonts w:ascii="Times New Roman" w:hAnsi="Times New Roman" w:cs="Times New Roman"/>
          <w:sz w:val="24"/>
          <w:szCs w:val="24"/>
        </w:rPr>
        <w:t>UAB „Pasvalio autobusų parkas“ ir UAB „Pasvalio butų ūkis“ veikla viešųjų pirkimų ir su</w:t>
      </w:r>
      <w:r w:rsidR="00B10B82" w:rsidRPr="00846A2D">
        <w:rPr>
          <w:rFonts w:ascii="Times New Roman" w:hAnsi="Times New Roman" w:cs="Times New Roman"/>
          <w:sz w:val="24"/>
          <w:szCs w:val="24"/>
        </w:rPr>
        <w:t>darytų sutarčių vykdymo srity</w:t>
      </w:r>
      <w:r w:rsidR="00956C46" w:rsidRPr="00846A2D">
        <w:rPr>
          <w:rFonts w:ascii="Times New Roman" w:hAnsi="Times New Roman" w:cs="Times New Roman"/>
          <w:sz w:val="24"/>
          <w:szCs w:val="24"/>
        </w:rPr>
        <w:t>s</w:t>
      </w:r>
      <w:r w:rsidR="00057135" w:rsidRPr="00846A2D">
        <w:rPr>
          <w:rFonts w:ascii="Times New Roman" w:hAnsi="Times New Roman" w:cs="Times New Roman"/>
          <w:sz w:val="24"/>
          <w:szCs w:val="24"/>
        </w:rPr>
        <w:t>e, UAB „Pasvalio vandenys“ veikla paramos teikimo srityje.</w:t>
      </w:r>
    </w:p>
    <w:p w14:paraId="26D6FC41" w14:textId="77777777" w:rsidR="006172F0" w:rsidRPr="00846A2D" w:rsidRDefault="006172F0" w:rsidP="00846A2D">
      <w:pPr>
        <w:pStyle w:val="Betarp"/>
        <w:spacing w:line="360" w:lineRule="auto"/>
        <w:rPr>
          <w:rFonts w:ascii="Times New Roman" w:hAnsi="Times New Roman" w:cs="Times New Roman"/>
          <w:sz w:val="24"/>
          <w:szCs w:val="24"/>
        </w:rPr>
      </w:pPr>
    </w:p>
    <w:p w14:paraId="3468C178" w14:textId="77777777" w:rsidR="006172F0" w:rsidRPr="00846A2D" w:rsidRDefault="00117867" w:rsidP="00846A2D">
      <w:pPr>
        <w:pStyle w:val="Betarp"/>
        <w:spacing w:line="360" w:lineRule="auto"/>
        <w:ind w:firstLine="851"/>
        <w:jc w:val="both"/>
        <w:rPr>
          <w:rFonts w:ascii="Times New Roman" w:hAnsi="Times New Roman" w:cs="Times New Roman"/>
          <w:b/>
          <w:sz w:val="24"/>
          <w:szCs w:val="24"/>
        </w:rPr>
      </w:pPr>
      <w:r w:rsidRPr="00846A2D">
        <w:rPr>
          <w:rFonts w:ascii="Times New Roman" w:hAnsi="Times New Roman" w:cs="Times New Roman"/>
          <w:b/>
          <w:sz w:val="24"/>
          <w:szCs w:val="24"/>
        </w:rPr>
        <w:t xml:space="preserve">Subjektai: </w:t>
      </w:r>
    </w:p>
    <w:p w14:paraId="24074077" w14:textId="301BC771" w:rsidR="006172F0" w:rsidRPr="00846A2D" w:rsidRDefault="006172F0" w:rsidP="00846A2D">
      <w:pPr>
        <w:pStyle w:val="Betarp"/>
        <w:spacing w:line="360" w:lineRule="auto"/>
        <w:ind w:firstLine="851"/>
        <w:jc w:val="both"/>
        <w:rPr>
          <w:rFonts w:ascii="Times New Roman" w:hAnsi="Times New Roman" w:cs="Times New Roman"/>
          <w:sz w:val="24"/>
          <w:szCs w:val="24"/>
        </w:rPr>
      </w:pPr>
      <w:r w:rsidRPr="00846A2D">
        <w:rPr>
          <w:rFonts w:ascii="Times New Roman" w:hAnsi="Times New Roman" w:cs="Times New Roman"/>
          <w:sz w:val="24"/>
          <w:szCs w:val="24"/>
        </w:rPr>
        <w:t>UAB „Pasvalio autobusų parkas“</w:t>
      </w:r>
      <w:r w:rsidR="00057135" w:rsidRPr="00846A2D">
        <w:rPr>
          <w:rFonts w:ascii="Times New Roman" w:hAnsi="Times New Roman" w:cs="Times New Roman"/>
          <w:sz w:val="24"/>
          <w:szCs w:val="24"/>
        </w:rPr>
        <w:t>,</w:t>
      </w:r>
      <w:r w:rsidRPr="00846A2D">
        <w:rPr>
          <w:rFonts w:ascii="Times New Roman" w:hAnsi="Times New Roman" w:cs="Times New Roman"/>
          <w:sz w:val="24"/>
          <w:szCs w:val="24"/>
        </w:rPr>
        <w:t xml:space="preserve"> UAB „Pasvalio butų ūkis“</w:t>
      </w:r>
      <w:r w:rsidR="00D14532" w:rsidRPr="00846A2D">
        <w:rPr>
          <w:rFonts w:ascii="Times New Roman" w:hAnsi="Times New Roman" w:cs="Times New Roman"/>
          <w:sz w:val="24"/>
          <w:szCs w:val="24"/>
        </w:rPr>
        <w:t xml:space="preserve"> </w:t>
      </w:r>
      <w:r w:rsidR="00057135" w:rsidRPr="00846A2D">
        <w:rPr>
          <w:rFonts w:ascii="Times New Roman" w:hAnsi="Times New Roman" w:cs="Times New Roman"/>
          <w:sz w:val="24"/>
          <w:szCs w:val="24"/>
        </w:rPr>
        <w:t>ir UAB „Pasvalio vandenys“</w:t>
      </w:r>
      <w:r w:rsidRPr="00846A2D">
        <w:rPr>
          <w:rFonts w:ascii="Times New Roman" w:hAnsi="Times New Roman" w:cs="Times New Roman"/>
          <w:sz w:val="24"/>
          <w:szCs w:val="24"/>
        </w:rPr>
        <w:t>.</w:t>
      </w:r>
    </w:p>
    <w:p w14:paraId="3D87638F" w14:textId="246C2CA8" w:rsidR="00117867" w:rsidRPr="00846A2D" w:rsidRDefault="00117867" w:rsidP="00846A2D">
      <w:pPr>
        <w:pStyle w:val="Betarp"/>
        <w:spacing w:line="360" w:lineRule="auto"/>
        <w:ind w:firstLine="851"/>
        <w:rPr>
          <w:rFonts w:ascii="Times New Roman" w:hAnsi="Times New Roman" w:cs="Times New Roman"/>
          <w:b/>
          <w:sz w:val="24"/>
          <w:szCs w:val="24"/>
        </w:rPr>
      </w:pPr>
    </w:p>
    <w:p w14:paraId="2D617EFF" w14:textId="77777777" w:rsidR="00117867" w:rsidRPr="00846A2D" w:rsidRDefault="00117867" w:rsidP="00846A2D">
      <w:pPr>
        <w:pStyle w:val="Betarp"/>
        <w:spacing w:line="360" w:lineRule="auto"/>
        <w:ind w:firstLine="851"/>
        <w:rPr>
          <w:rFonts w:ascii="Times New Roman" w:hAnsi="Times New Roman" w:cs="Times New Roman"/>
          <w:b/>
          <w:color w:val="000000"/>
          <w:sz w:val="24"/>
          <w:szCs w:val="24"/>
        </w:rPr>
      </w:pPr>
      <w:r w:rsidRPr="00846A2D">
        <w:rPr>
          <w:rFonts w:ascii="Times New Roman" w:hAnsi="Times New Roman" w:cs="Times New Roman"/>
          <w:b/>
          <w:sz w:val="24"/>
          <w:szCs w:val="24"/>
        </w:rPr>
        <w:t>Duomenų rinkimo ir vertinimo metodai:</w:t>
      </w:r>
    </w:p>
    <w:p w14:paraId="1051C71E" w14:textId="1D77C302" w:rsidR="00117867" w:rsidRDefault="00117867" w:rsidP="003A6268">
      <w:pPr>
        <w:pStyle w:val="Betarp"/>
        <w:numPr>
          <w:ilvl w:val="0"/>
          <w:numId w:val="13"/>
        </w:numPr>
        <w:tabs>
          <w:tab w:val="left" w:pos="1276"/>
        </w:tabs>
        <w:spacing w:line="360" w:lineRule="auto"/>
        <w:ind w:left="0" w:firstLine="851"/>
        <w:jc w:val="both"/>
        <w:rPr>
          <w:rFonts w:ascii="Times New Roman" w:hAnsi="Times New Roman" w:cs="Times New Roman"/>
          <w:sz w:val="24"/>
          <w:szCs w:val="24"/>
        </w:rPr>
      </w:pPr>
      <w:r w:rsidRPr="00846A2D">
        <w:rPr>
          <w:rFonts w:ascii="Times New Roman" w:hAnsi="Times New Roman" w:cs="Times New Roman"/>
          <w:sz w:val="24"/>
          <w:szCs w:val="24"/>
        </w:rPr>
        <w:t>Teisės aktų ir dokumentų turinio analizė.</w:t>
      </w:r>
    </w:p>
    <w:p w14:paraId="2C509281" w14:textId="7A8D088B" w:rsidR="00117867" w:rsidRDefault="00117867" w:rsidP="003A6268">
      <w:pPr>
        <w:pStyle w:val="Betarp"/>
        <w:numPr>
          <w:ilvl w:val="0"/>
          <w:numId w:val="13"/>
        </w:numPr>
        <w:tabs>
          <w:tab w:val="left" w:pos="1276"/>
        </w:tabs>
        <w:spacing w:line="360" w:lineRule="auto"/>
        <w:ind w:left="0" w:firstLine="851"/>
        <w:jc w:val="both"/>
        <w:rPr>
          <w:rFonts w:ascii="Times New Roman" w:hAnsi="Times New Roman" w:cs="Times New Roman"/>
          <w:sz w:val="24"/>
          <w:szCs w:val="24"/>
        </w:rPr>
      </w:pPr>
      <w:r w:rsidRPr="0092208E">
        <w:rPr>
          <w:rFonts w:ascii="Times New Roman" w:hAnsi="Times New Roman" w:cs="Times New Roman"/>
          <w:sz w:val="24"/>
          <w:szCs w:val="24"/>
        </w:rPr>
        <w:t>Interviu metodas (bendrovių darbuotojams pateikti klausimai).</w:t>
      </w:r>
    </w:p>
    <w:p w14:paraId="78694E7D" w14:textId="6308DBDB" w:rsidR="00D14532" w:rsidRDefault="00117867" w:rsidP="003A6268">
      <w:pPr>
        <w:pStyle w:val="Betarp"/>
        <w:numPr>
          <w:ilvl w:val="0"/>
          <w:numId w:val="13"/>
        </w:numPr>
        <w:tabs>
          <w:tab w:val="left" w:pos="1276"/>
        </w:tabs>
        <w:spacing w:line="360" w:lineRule="auto"/>
        <w:ind w:left="0" w:firstLine="851"/>
        <w:jc w:val="both"/>
        <w:rPr>
          <w:rFonts w:ascii="Times New Roman" w:hAnsi="Times New Roman" w:cs="Times New Roman"/>
          <w:sz w:val="24"/>
          <w:szCs w:val="24"/>
        </w:rPr>
      </w:pPr>
      <w:r w:rsidRPr="0092208E">
        <w:rPr>
          <w:rFonts w:ascii="Times New Roman" w:hAnsi="Times New Roman" w:cs="Times New Roman"/>
          <w:sz w:val="24"/>
          <w:szCs w:val="24"/>
        </w:rPr>
        <w:t xml:space="preserve">Viešai prieinamos informacijos stebėjimas ir analizavimas </w:t>
      </w:r>
      <w:bookmarkStart w:id="5" w:name="OLE_LINK4"/>
      <w:bookmarkStart w:id="6" w:name="OLE_LINK5"/>
      <w:r w:rsidRPr="0092208E">
        <w:rPr>
          <w:rFonts w:ascii="Times New Roman" w:hAnsi="Times New Roman" w:cs="Times New Roman"/>
          <w:sz w:val="24"/>
          <w:szCs w:val="24"/>
        </w:rPr>
        <w:t>(</w:t>
      </w:r>
      <w:bookmarkEnd w:id="5"/>
      <w:bookmarkEnd w:id="6"/>
      <w:r w:rsidR="00D14532" w:rsidRPr="0092208E">
        <w:rPr>
          <w:rFonts w:ascii="Times New Roman" w:hAnsi="Times New Roman" w:cs="Times New Roman"/>
          <w:sz w:val="24"/>
          <w:szCs w:val="24"/>
        </w:rPr>
        <w:t xml:space="preserve">UAB „Pasvalio butų ūkis“ interneto svetainė </w:t>
      </w:r>
      <w:hyperlink r:id="rId8" w:history="1">
        <w:r w:rsidR="00D14532" w:rsidRPr="0092208E">
          <w:rPr>
            <w:rStyle w:val="Hipersaitas"/>
            <w:rFonts w:ascii="Times New Roman" w:hAnsi="Times New Roman" w:cs="Times New Roman"/>
            <w:sz w:val="24"/>
            <w:szCs w:val="24"/>
          </w:rPr>
          <w:t>www.pasvaliobu.lt</w:t>
        </w:r>
      </w:hyperlink>
      <w:r w:rsidR="00D14532" w:rsidRPr="0092208E">
        <w:rPr>
          <w:rFonts w:ascii="Times New Roman" w:hAnsi="Times New Roman" w:cs="Times New Roman"/>
          <w:sz w:val="24"/>
          <w:szCs w:val="24"/>
        </w:rPr>
        <w:t xml:space="preserve">, </w:t>
      </w:r>
      <w:r w:rsidR="00057135" w:rsidRPr="0092208E">
        <w:rPr>
          <w:rFonts w:ascii="Times New Roman" w:hAnsi="Times New Roman" w:cs="Times New Roman"/>
          <w:sz w:val="24"/>
          <w:szCs w:val="24"/>
        </w:rPr>
        <w:t xml:space="preserve">UAB „Pasvalio vandenys“ interneto svetainė </w:t>
      </w:r>
      <w:hyperlink r:id="rId9" w:history="1">
        <w:r w:rsidR="00057135" w:rsidRPr="0092208E">
          <w:rPr>
            <w:rStyle w:val="Hipersaitas"/>
            <w:rFonts w:ascii="Times New Roman" w:hAnsi="Times New Roman" w:cs="Times New Roman"/>
            <w:sz w:val="24"/>
            <w:szCs w:val="24"/>
          </w:rPr>
          <w:t>http://www.pasvaliovandenys.lt/</w:t>
        </w:r>
      </w:hyperlink>
      <w:r w:rsidR="00057135" w:rsidRPr="0092208E">
        <w:rPr>
          <w:rFonts w:ascii="Times New Roman" w:hAnsi="Times New Roman" w:cs="Times New Roman"/>
          <w:sz w:val="24"/>
          <w:szCs w:val="24"/>
        </w:rPr>
        <w:t xml:space="preserve">, </w:t>
      </w:r>
      <w:r w:rsidR="00D14532" w:rsidRPr="0092208E">
        <w:rPr>
          <w:rFonts w:ascii="Times New Roman" w:hAnsi="Times New Roman" w:cs="Times New Roman"/>
          <w:sz w:val="24"/>
          <w:szCs w:val="24"/>
        </w:rPr>
        <w:t xml:space="preserve">Viešųjų pirkimų tarnybos interneto svetainė </w:t>
      </w:r>
      <w:hyperlink r:id="rId10" w:history="1">
        <w:r w:rsidR="00D14532" w:rsidRPr="0092208E">
          <w:rPr>
            <w:rStyle w:val="Hipersaitas"/>
            <w:rFonts w:ascii="Times New Roman" w:hAnsi="Times New Roman" w:cs="Times New Roman"/>
            <w:sz w:val="24"/>
            <w:szCs w:val="24"/>
          </w:rPr>
          <w:t>http://vpt.lrv.lt/</w:t>
        </w:r>
      </w:hyperlink>
      <w:r w:rsidR="00D14532" w:rsidRPr="0092208E">
        <w:rPr>
          <w:rFonts w:ascii="Times New Roman" w:hAnsi="Times New Roman" w:cs="Times New Roman"/>
          <w:sz w:val="24"/>
          <w:szCs w:val="24"/>
        </w:rPr>
        <w:t xml:space="preserve">, centrinė viešųjų pirkimų informacinė sistema </w:t>
      </w:r>
      <w:hyperlink r:id="rId11" w:history="1">
        <w:r w:rsidR="00D14532" w:rsidRPr="0092208E">
          <w:rPr>
            <w:rStyle w:val="Hipersaitas"/>
            <w:rFonts w:ascii="Times New Roman" w:hAnsi="Times New Roman" w:cs="Times New Roman"/>
            <w:sz w:val="24"/>
            <w:szCs w:val="24"/>
          </w:rPr>
          <w:t>https://pirkimai.eviesiejipirkimai.lt</w:t>
        </w:r>
      </w:hyperlink>
      <w:r w:rsidR="00D14532" w:rsidRPr="0092208E">
        <w:rPr>
          <w:rFonts w:ascii="Times New Roman" w:hAnsi="Times New Roman" w:cs="Times New Roman"/>
          <w:sz w:val="24"/>
          <w:szCs w:val="24"/>
        </w:rPr>
        <w:t xml:space="preserve">, </w:t>
      </w:r>
      <w:hyperlink r:id="rId12" w:history="1">
        <w:r w:rsidR="00D14532" w:rsidRPr="0092208E">
          <w:rPr>
            <w:rStyle w:val="Hipersaitas"/>
            <w:rFonts w:ascii="Times New Roman" w:hAnsi="Times New Roman" w:cs="Times New Roman"/>
            <w:sz w:val="24"/>
            <w:szCs w:val="24"/>
          </w:rPr>
          <w:t>www.cvpp.lt</w:t>
        </w:r>
      </w:hyperlink>
      <w:r w:rsidR="00D14532" w:rsidRPr="0092208E">
        <w:rPr>
          <w:rFonts w:ascii="Times New Roman" w:hAnsi="Times New Roman" w:cs="Times New Roman"/>
          <w:sz w:val="24"/>
          <w:szCs w:val="24"/>
        </w:rPr>
        <w:t xml:space="preserve">, </w:t>
      </w:r>
      <w:r w:rsidR="00D14532" w:rsidRPr="0092208E">
        <w:rPr>
          <w:rFonts w:ascii="Times New Roman" w:hAnsi="Times New Roman" w:cs="Times New Roman"/>
          <w:sz w:val="24"/>
          <w:szCs w:val="24"/>
        </w:rPr>
        <w:lastRenderedPageBreak/>
        <w:t xml:space="preserve">Vyriausiosios tarnybinės etikos komisijos interneto svetainė </w:t>
      </w:r>
      <w:hyperlink r:id="rId13" w:history="1">
        <w:r w:rsidR="00D14532" w:rsidRPr="0092208E">
          <w:rPr>
            <w:rStyle w:val="Hipersaitas"/>
            <w:rFonts w:ascii="Times New Roman" w:hAnsi="Times New Roman" w:cs="Times New Roman"/>
            <w:sz w:val="24"/>
            <w:szCs w:val="24"/>
          </w:rPr>
          <w:t>www.vtek.lt</w:t>
        </w:r>
      </w:hyperlink>
      <w:r w:rsidR="00F76269" w:rsidRPr="0092208E">
        <w:rPr>
          <w:rFonts w:ascii="Times New Roman" w:hAnsi="Times New Roman" w:cs="Times New Roman"/>
          <w:sz w:val="24"/>
          <w:szCs w:val="24"/>
        </w:rPr>
        <w:t>,</w:t>
      </w:r>
      <w:r w:rsidR="00347F84">
        <w:rPr>
          <w:rFonts w:ascii="Times New Roman" w:hAnsi="Times New Roman" w:cs="Times New Roman"/>
          <w:sz w:val="24"/>
          <w:szCs w:val="24"/>
        </w:rPr>
        <w:t xml:space="preserve"> </w:t>
      </w:r>
      <w:r w:rsidR="00D14532" w:rsidRPr="0092208E">
        <w:rPr>
          <w:rFonts w:ascii="Times New Roman" w:hAnsi="Times New Roman" w:cs="Times New Roman"/>
          <w:sz w:val="24"/>
          <w:szCs w:val="24"/>
        </w:rPr>
        <w:t>informacija žiniasklaidoje ir pan.).</w:t>
      </w:r>
    </w:p>
    <w:p w14:paraId="328C05A7" w14:textId="77777777" w:rsidR="0092208E" w:rsidRPr="0092208E" w:rsidRDefault="0092208E" w:rsidP="0092208E">
      <w:pPr>
        <w:pStyle w:val="Betarp"/>
        <w:tabs>
          <w:tab w:val="left" w:pos="1276"/>
        </w:tabs>
        <w:spacing w:line="360" w:lineRule="auto"/>
        <w:ind w:left="851"/>
        <w:jc w:val="both"/>
        <w:rPr>
          <w:rFonts w:ascii="Times New Roman" w:hAnsi="Times New Roman" w:cs="Times New Roman"/>
          <w:sz w:val="24"/>
          <w:szCs w:val="24"/>
        </w:rPr>
      </w:pPr>
    </w:p>
    <w:p w14:paraId="0DE307A9" w14:textId="77777777" w:rsidR="00117867" w:rsidRPr="0092208E" w:rsidRDefault="00117867" w:rsidP="0092208E">
      <w:pPr>
        <w:pStyle w:val="Betarp"/>
        <w:spacing w:line="360" w:lineRule="auto"/>
        <w:ind w:firstLine="851"/>
        <w:rPr>
          <w:rFonts w:ascii="Times New Roman" w:hAnsi="Times New Roman" w:cs="Times New Roman"/>
          <w:b/>
          <w:sz w:val="24"/>
          <w:szCs w:val="24"/>
        </w:rPr>
      </w:pPr>
      <w:r w:rsidRPr="0092208E">
        <w:rPr>
          <w:rFonts w:ascii="Times New Roman" w:hAnsi="Times New Roman" w:cs="Times New Roman"/>
          <w:b/>
          <w:sz w:val="24"/>
          <w:szCs w:val="24"/>
        </w:rPr>
        <w:t>Atliekant korupcijos rizikos analizę išnagrinėta:</w:t>
      </w:r>
    </w:p>
    <w:p w14:paraId="59A98847" w14:textId="52BE0EF9" w:rsidR="00117867" w:rsidRDefault="00117867" w:rsidP="003A6268">
      <w:pPr>
        <w:pStyle w:val="Betarp"/>
        <w:numPr>
          <w:ilvl w:val="0"/>
          <w:numId w:val="14"/>
        </w:numPr>
        <w:spacing w:line="360" w:lineRule="auto"/>
        <w:ind w:left="0" w:firstLine="851"/>
        <w:jc w:val="both"/>
        <w:rPr>
          <w:rFonts w:ascii="Times New Roman" w:hAnsi="Times New Roman" w:cs="Times New Roman"/>
          <w:sz w:val="24"/>
          <w:szCs w:val="24"/>
        </w:rPr>
      </w:pPr>
      <w:r w:rsidRPr="00846A2D">
        <w:rPr>
          <w:rFonts w:ascii="Times New Roman" w:hAnsi="Times New Roman" w:cs="Times New Roman"/>
          <w:sz w:val="24"/>
          <w:szCs w:val="24"/>
        </w:rPr>
        <w:t>Išvados dėl korupcijos rizikos analizės 1 priede nurodyti teisės aktai, dokumentai ir informacija.</w:t>
      </w:r>
    </w:p>
    <w:p w14:paraId="57DDFA3C" w14:textId="11F4553D" w:rsidR="00117867" w:rsidRDefault="009368B7" w:rsidP="003A6268">
      <w:pPr>
        <w:pStyle w:val="Betarp"/>
        <w:numPr>
          <w:ilvl w:val="0"/>
          <w:numId w:val="14"/>
        </w:numPr>
        <w:spacing w:line="360" w:lineRule="auto"/>
        <w:ind w:left="0" w:firstLine="851"/>
        <w:jc w:val="both"/>
        <w:rPr>
          <w:rFonts w:ascii="Times New Roman" w:hAnsi="Times New Roman" w:cs="Times New Roman"/>
          <w:sz w:val="24"/>
          <w:szCs w:val="24"/>
        </w:rPr>
      </w:pPr>
      <w:r w:rsidRPr="0092208E">
        <w:rPr>
          <w:rFonts w:ascii="Times New Roman" w:hAnsi="Times New Roman" w:cs="Times New Roman"/>
          <w:sz w:val="24"/>
          <w:szCs w:val="24"/>
        </w:rPr>
        <w:t>Viešai prieinama informacija</w:t>
      </w:r>
      <w:r w:rsidR="00117867" w:rsidRPr="0092208E">
        <w:rPr>
          <w:rFonts w:ascii="Times New Roman" w:hAnsi="Times New Roman" w:cs="Times New Roman"/>
          <w:sz w:val="24"/>
          <w:szCs w:val="24"/>
        </w:rPr>
        <w:t>, susijusi su analizuojamomis veiklos sritimis.</w:t>
      </w:r>
    </w:p>
    <w:p w14:paraId="79D5C5F5" w14:textId="76936241" w:rsidR="00117867" w:rsidRDefault="00117867" w:rsidP="003A6268">
      <w:pPr>
        <w:pStyle w:val="Betarp"/>
        <w:numPr>
          <w:ilvl w:val="0"/>
          <w:numId w:val="14"/>
        </w:numPr>
        <w:spacing w:line="360" w:lineRule="auto"/>
        <w:ind w:left="0" w:firstLine="851"/>
        <w:jc w:val="both"/>
        <w:rPr>
          <w:rFonts w:ascii="Times New Roman" w:hAnsi="Times New Roman" w:cs="Times New Roman"/>
          <w:sz w:val="24"/>
          <w:szCs w:val="24"/>
        </w:rPr>
      </w:pPr>
      <w:r w:rsidRPr="0092208E">
        <w:rPr>
          <w:rFonts w:ascii="Times New Roman" w:hAnsi="Times New Roman" w:cs="Times New Roman"/>
          <w:sz w:val="24"/>
          <w:szCs w:val="24"/>
        </w:rPr>
        <w:t>Bendrovių pateikta informacija apie darbo praktiką analizuojamose veiklos srityse.</w:t>
      </w:r>
    </w:p>
    <w:p w14:paraId="5E8292E4" w14:textId="77777777" w:rsidR="0092208E" w:rsidRPr="0092208E" w:rsidRDefault="0092208E" w:rsidP="0092208E">
      <w:pPr>
        <w:pStyle w:val="Betarp"/>
        <w:spacing w:line="360" w:lineRule="auto"/>
        <w:ind w:left="851"/>
        <w:jc w:val="both"/>
        <w:rPr>
          <w:rFonts w:ascii="Times New Roman" w:hAnsi="Times New Roman" w:cs="Times New Roman"/>
          <w:sz w:val="24"/>
          <w:szCs w:val="24"/>
        </w:rPr>
      </w:pPr>
    </w:p>
    <w:p w14:paraId="19183301" w14:textId="77777777" w:rsidR="00117867" w:rsidRPr="0092208E" w:rsidRDefault="00117867" w:rsidP="0092208E">
      <w:pPr>
        <w:pStyle w:val="Betarp"/>
        <w:spacing w:line="360" w:lineRule="auto"/>
        <w:ind w:firstLine="851"/>
        <w:jc w:val="both"/>
        <w:rPr>
          <w:rFonts w:ascii="Times New Roman" w:hAnsi="Times New Roman" w:cs="Times New Roman"/>
          <w:b/>
          <w:sz w:val="24"/>
          <w:szCs w:val="24"/>
        </w:rPr>
      </w:pPr>
      <w:r w:rsidRPr="0092208E">
        <w:rPr>
          <w:rFonts w:ascii="Times New Roman" w:hAnsi="Times New Roman" w:cs="Times New Roman"/>
          <w:b/>
          <w:bCs/>
          <w:sz w:val="24"/>
          <w:szCs w:val="24"/>
        </w:rPr>
        <w:t>Korupcijos rizikos analizės išvados padarytos remiantis nurodytų dokumentų ir duomenų analize, v</w:t>
      </w:r>
      <w:r w:rsidRPr="0092208E">
        <w:rPr>
          <w:rFonts w:ascii="Times New Roman" w:hAnsi="Times New Roman" w:cs="Times New Roman"/>
          <w:b/>
          <w:sz w:val="24"/>
          <w:szCs w:val="24"/>
        </w:rPr>
        <w:t>ertinant</w:t>
      </w:r>
      <w:r w:rsidRPr="0092208E">
        <w:rPr>
          <w:rStyle w:val="Puslapioinaosnuoroda"/>
          <w:rFonts w:ascii="Times New Roman" w:hAnsi="Times New Roman" w:cs="Times New Roman"/>
          <w:b/>
          <w:sz w:val="24"/>
          <w:szCs w:val="24"/>
        </w:rPr>
        <w:footnoteReference w:id="1"/>
      </w:r>
      <w:r w:rsidRPr="0092208E">
        <w:rPr>
          <w:rFonts w:ascii="Times New Roman" w:hAnsi="Times New Roman" w:cs="Times New Roman"/>
          <w:b/>
          <w:sz w:val="24"/>
          <w:szCs w:val="24"/>
        </w:rPr>
        <w:t>:</w:t>
      </w:r>
    </w:p>
    <w:p w14:paraId="50696F86" w14:textId="2702987D" w:rsidR="00117867" w:rsidRDefault="0092208E" w:rsidP="003A6268">
      <w:pPr>
        <w:pStyle w:val="Betarp"/>
        <w:numPr>
          <w:ilvl w:val="0"/>
          <w:numId w:val="15"/>
        </w:numPr>
        <w:spacing w:line="36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Sociologinių tyrimų duomenis.</w:t>
      </w:r>
    </w:p>
    <w:p w14:paraId="77E8506D" w14:textId="584B8070" w:rsidR="00117867" w:rsidRDefault="00117867" w:rsidP="003A6268">
      <w:pPr>
        <w:pStyle w:val="Betarp"/>
        <w:numPr>
          <w:ilvl w:val="0"/>
          <w:numId w:val="15"/>
        </w:numPr>
        <w:spacing w:line="360" w:lineRule="auto"/>
        <w:ind w:left="0" w:firstLine="851"/>
        <w:jc w:val="both"/>
        <w:rPr>
          <w:rFonts w:ascii="Times New Roman" w:hAnsi="Times New Roman" w:cs="Times New Roman"/>
          <w:color w:val="000000"/>
          <w:sz w:val="24"/>
          <w:szCs w:val="24"/>
        </w:rPr>
      </w:pPr>
      <w:r w:rsidRPr="0092208E">
        <w:rPr>
          <w:rFonts w:ascii="Times New Roman" w:hAnsi="Times New Roman" w:cs="Times New Roman"/>
          <w:color w:val="000000"/>
          <w:sz w:val="24"/>
          <w:szCs w:val="24"/>
        </w:rPr>
        <w:t>Galimybę vienam darbuotojui priimti sp</w:t>
      </w:r>
      <w:r w:rsidR="0092208E">
        <w:rPr>
          <w:rFonts w:ascii="Times New Roman" w:hAnsi="Times New Roman" w:cs="Times New Roman"/>
          <w:color w:val="000000"/>
          <w:sz w:val="24"/>
          <w:szCs w:val="24"/>
        </w:rPr>
        <w:t>rendimus analizuojamose srityse.</w:t>
      </w:r>
    </w:p>
    <w:p w14:paraId="26626341" w14:textId="3C1CD458" w:rsidR="00117867" w:rsidRDefault="00117867" w:rsidP="003A6268">
      <w:pPr>
        <w:pStyle w:val="Betarp"/>
        <w:numPr>
          <w:ilvl w:val="0"/>
          <w:numId w:val="15"/>
        </w:numPr>
        <w:spacing w:line="360" w:lineRule="auto"/>
        <w:ind w:left="0" w:firstLine="851"/>
        <w:jc w:val="both"/>
        <w:rPr>
          <w:rFonts w:ascii="Times New Roman" w:hAnsi="Times New Roman" w:cs="Times New Roman"/>
          <w:color w:val="000000"/>
          <w:sz w:val="24"/>
          <w:szCs w:val="24"/>
        </w:rPr>
      </w:pPr>
      <w:r w:rsidRPr="0092208E">
        <w:rPr>
          <w:rFonts w:ascii="Times New Roman" w:hAnsi="Times New Roman" w:cs="Times New Roman"/>
          <w:color w:val="000000"/>
          <w:sz w:val="24"/>
          <w:szCs w:val="24"/>
        </w:rPr>
        <w:t>Darbuotojų savarankiškumą priimant sprendimus i</w:t>
      </w:r>
      <w:r w:rsidR="0092208E">
        <w:rPr>
          <w:rFonts w:ascii="Times New Roman" w:hAnsi="Times New Roman" w:cs="Times New Roman"/>
          <w:color w:val="000000"/>
          <w:sz w:val="24"/>
          <w:szCs w:val="24"/>
        </w:rPr>
        <w:t xml:space="preserve">r sprendimų priėmimo </w:t>
      </w:r>
      <w:proofErr w:type="spellStart"/>
      <w:r w:rsidR="0092208E">
        <w:rPr>
          <w:rFonts w:ascii="Times New Roman" w:hAnsi="Times New Roman" w:cs="Times New Roman"/>
          <w:color w:val="000000"/>
          <w:sz w:val="24"/>
          <w:szCs w:val="24"/>
        </w:rPr>
        <w:t>diskreciją</w:t>
      </w:r>
      <w:proofErr w:type="spellEnd"/>
      <w:r w:rsidR="0092208E">
        <w:rPr>
          <w:rFonts w:ascii="Times New Roman" w:hAnsi="Times New Roman" w:cs="Times New Roman"/>
          <w:color w:val="000000"/>
          <w:sz w:val="24"/>
          <w:szCs w:val="24"/>
        </w:rPr>
        <w:t>.</w:t>
      </w:r>
    </w:p>
    <w:p w14:paraId="27867F9E" w14:textId="4BB995F9" w:rsidR="00117867" w:rsidRDefault="00117867" w:rsidP="003A6268">
      <w:pPr>
        <w:pStyle w:val="Betarp"/>
        <w:numPr>
          <w:ilvl w:val="0"/>
          <w:numId w:val="15"/>
        </w:numPr>
        <w:spacing w:line="360" w:lineRule="auto"/>
        <w:ind w:left="0" w:firstLine="851"/>
        <w:jc w:val="both"/>
        <w:rPr>
          <w:rFonts w:ascii="Times New Roman" w:hAnsi="Times New Roman" w:cs="Times New Roman"/>
          <w:color w:val="000000"/>
          <w:sz w:val="24"/>
          <w:szCs w:val="24"/>
        </w:rPr>
      </w:pPr>
      <w:r w:rsidRPr="0092208E">
        <w:rPr>
          <w:rFonts w:ascii="Times New Roman" w:hAnsi="Times New Roman" w:cs="Times New Roman"/>
          <w:color w:val="000000"/>
          <w:sz w:val="24"/>
          <w:szCs w:val="24"/>
        </w:rPr>
        <w:t>Darbuotojų ir padalin</w:t>
      </w:r>
      <w:r w:rsidR="0092208E">
        <w:rPr>
          <w:rFonts w:ascii="Times New Roman" w:hAnsi="Times New Roman" w:cs="Times New Roman"/>
          <w:color w:val="000000"/>
          <w:sz w:val="24"/>
          <w:szCs w:val="24"/>
        </w:rPr>
        <w:t>ių priežiūros ir kontrolės lygį.</w:t>
      </w:r>
    </w:p>
    <w:p w14:paraId="6DDAA36B" w14:textId="1CD82DCF" w:rsidR="00117867" w:rsidRDefault="00117867" w:rsidP="003A6268">
      <w:pPr>
        <w:pStyle w:val="Betarp"/>
        <w:numPr>
          <w:ilvl w:val="0"/>
          <w:numId w:val="15"/>
        </w:numPr>
        <w:spacing w:line="360" w:lineRule="auto"/>
        <w:ind w:left="0" w:firstLine="851"/>
        <w:jc w:val="both"/>
        <w:rPr>
          <w:rFonts w:ascii="Times New Roman" w:hAnsi="Times New Roman" w:cs="Times New Roman"/>
          <w:color w:val="000000"/>
          <w:sz w:val="24"/>
          <w:szCs w:val="24"/>
        </w:rPr>
      </w:pPr>
      <w:r w:rsidRPr="0092208E">
        <w:rPr>
          <w:rFonts w:ascii="Times New Roman" w:hAnsi="Times New Roman" w:cs="Times New Roman"/>
          <w:color w:val="000000"/>
          <w:sz w:val="24"/>
          <w:szCs w:val="24"/>
        </w:rPr>
        <w:t>L</w:t>
      </w:r>
      <w:r w:rsidR="0092208E">
        <w:rPr>
          <w:rFonts w:ascii="Times New Roman" w:hAnsi="Times New Roman" w:cs="Times New Roman"/>
          <w:color w:val="000000"/>
          <w:sz w:val="24"/>
          <w:szCs w:val="24"/>
        </w:rPr>
        <w:t>aikymąsi įprastos darbo tvarkos.</w:t>
      </w:r>
    </w:p>
    <w:p w14:paraId="77BC2399" w14:textId="3BFAD32C" w:rsidR="00117867" w:rsidRDefault="00117867" w:rsidP="003A6268">
      <w:pPr>
        <w:pStyle w:val="Betarp"/>
        <w:numPr>
          <w:ilvl w:val="0"/>
          <w:numId w:val="15"/>
        </w:numPr>
        <w:spacing w:line="360" w:lineRule="auto"/>
        <w:ind w:left="0" w:firstLine="851"/>
        <w:jc w:val="both"/>
        <w:rPr>
          <w:rFonts w:ascii="Times New Roman" w:hAnsi="Times New Roman" w:cs="Times New Roman"/>
          <w:color w:val="000000"/>
          <w:sz w:val="24"/>
          <w:szCs w:val="24"/>
        </w:rPr>
      </w:pPr>
      <w:r w:rsidRPr="0092208E">
        <w:rPr>
          <w:rFonts w:ascii="Times New Roman" w:hAnsi="Times New Roman" w:cs="Times New Roman"/>
          <w:color w:val="000000"/>
          <w:sz w:val="24"/>
          <w:szCs w:val="24"/>
        </w:rPr>
        <w:t>Darbuotojų</w:t>
      </w:r>
      <w:r w:rsidR="0092208E">
        <w:rPr>
          <w:rFonts w:ascii="Times New Roman" w:hAnsi="Times New Roman" w:cs="Times New Roman"/>
          <w:color w:val="000000"/>
          <w:sz w:val="24"/>
          <w:szCs w:val="24"/>
        </w:rPr>
        <w:t xml:space="preserve"> rotacijos lygį (ciklinę kaitą).</w:t>
      </w:r>
    </w:p>
    <w:p w14:paraId="07AE9BCC" w14:textId="1AC91226" w:rsidR="00117867" w:rsidRDefault="00117867" w:rsidP="003A6268">
      <w:pPr>
        <w:pStyle w:val="Betarp"/>
        <w:numPr>
          <w:ilvl w:val="0"/>
          <w:numId w:val="15"/>
        </w:numPr>
        <w:spacing w:line="360" w:lineRule="auto"/>
        <w:ind w:left="0" w:firstLine="851"/>
        <w:jc w:val="both"/>
        <w:rPr>
          <w:rFonts w:ascii="Times New Roman" w:hAnsi="Times New Roman" w:cs="Times New Roman"/>
          <w:color w:val="000000"/>
          <w:sz w:val="24"/>
          <w:szCs w:val="24"/>
        </w:rPr>
      </w:pPr>
      <w:r w:rsidRPr="0092208E">
        <w:rPr>
          <w:rFonts w:ascii="Times New Roman" w:hAnsi="Times New Roman" w:cs="Times New Roman"/>
          <w:color w:val="000000"/>
          <w:sz w:val="24"/>
          <w:szCs w:val="24"/>
        </w:rPr>
        <w:t>Atliekamos veiklos ir sudaromų sandorių dokumentavimo reikalavi</w:t>
      </w:r>
      <w:r w:rsidR="0092208E">
        <w:rPr>
          <w:rFonts w:ascii="Times New Roman" w:hAnsi="Times New Roman" w:cs="Times New Roman"/>
          <w:color w:val="000000"/>
          <w:sz w:val="24"/>
          <w:szCs w:val="24"/>
        </w:rPr>
        <w:t>mus.</w:t>
      </w:r>
    </w:p>
    <w:p w14:paraId="509B9449" w14:textId="685C746A" w:rsidR="00117867" w:rsidRDefault="00117867" w:rsidP="003A6268">
      <w:pPr>
        <w:pStyle w:val="Betarp"/>
        <w:numPr>
          <w:ilvl w:val="0"/>
          <w:numId w:val="15"/>
        </w:numPr>
        <w:spacing w:line="360" w:lineRule="auto"/>
        <w:ind w:left="0" w:firstLine="851"/>
        <w:jc w:val="both"/>
        <w:rPr>
          <w:rFonts w:ascii="Times New Roman" w:hAnsi="Times New Roman" w:cs="Times New Roman"/>
          <w:color w:val="000000"/>
          <w:sz w:val="24"/>
          <w:szCs w:val="24"/>
        </w:rPr>
      </w:pPr>
      <w:r w:rsidRPr="0092208E">
        <w:rPr>
          <w:rFonts w:ascii="Times New Roman" w:hAnsi="Times New Roman" w:cs="Times New Roman"/>
          <w:color w:val="000000"/>
          <w:sz w:val="24"/>
          <w:szCs w:val="24"/>
        </w:rPr>
        <w:t>Teisės akt</w:t>
      </w:r>
      <w:r w:rsidR="0092208E">
        <w:rPr>
          <w:rFonts w:ascii="Times New Roman" w:hAnsi="Times New Roman" w:cs="Times New Roman"/>
          <w:color w:val="000000"/>
          <w:sz w:val="24"/>
          <w:szCs w:val="24"/>
        </w:rPr>
        <w:t>ų priėmimo ir vertinimo sistemą.</w:t>
      </w:r>
    </w:p>
    <w:p w14:paraId="7B9490AE" w14:textId="3DEAEA17" w:rsidR="00117867" w:rsidRPr="0092208E" w:rsidRDefault="00117867" w:rsidP="003A6268">
      <w:pPr>
        <w:pStyle w:val="Betarp"/>
        <w:numPr>
          <w:ilvl w:val="0"/>
          <w:numId w:val="15"/>
        </w:numPr>
        <w:spacing w:line="360" w:lineRule="auto"/>
        <w:ind w:left="0" w:firstLine="851"/>
        <w:jc w:val="both"/>
        <w:rPr>
          <w:rFonts w:ascii="Times New Roman" w:hAnsi="Times New Roman" w:cs="Times New Roman"/>
          <w:color w:val="000000"/>
          <w:sz w:val="24"/>
          <w:szCs w:val="24"/>
        </w:rPr>
      </w:pPr>
      <w:r w:rsidRPr="0092208E">
        <w:rPr>
          <w:rFonts w:ascii="Times New Roman" w:hAnsi="Times New Roman" w:cs="Times New Roman"/>
          <w:color w:val="000000"/>
          <w:sz w:val="24"/>
          <w:szCs w:val="24"/>
        </w:rPr>
        <w:t>Veiklos, dokumentų viešumą ir prieinamumą visuomenei.</w:t>
      </w:r>
    </w:p>
    <w:p w14:paraId="509A7420" w14:textId="77777777" w:rsidR="006172F0" w:rsidRPr="00846A2D" w:rsidRDefault="006172F0" w:rsidP="00846A2D">
      <w:pPr>
        <w:pStyle w:val="Betarp"/>
        <w:spacing w:line="360" w:lineRule="auto"/>
        <w:rPr>
          <w:rFonts w:ascii="Times New Roman" w:hAnsi="Times New Roman" w:cs="Times New Roman"/>
          <w:sz w:val="24"/>
          <w:szCs w:val="24"/>
        </w:rPr>
      </w:pPr>
    </w:p>
    <w:p w14:paraId="67BD11CB" w14:textId="30A86B94" w:rsidR="00117867" w:rsidRPr="00846A2D" w:rsidRDefault="00117867" w:rsidP="0092208E">
      <w:pPr>
        <w:pStyle w:val="Betarp"/>
        <w:spacing w:line="360" w:lineRule="auto"/>
        <w:ind w:firstLine="851"/>
        <w:jc w:val="both"/>
        <w:rPr>
          <w:rFonts w:ascii="Times New Roman" w:hAnsi="Times New Roman" w:cs="Times New Roman"/>
          <w:sz w:val="24"/>
          <w:szCs w:val="24"/>
        </w:rPr>
      </w:pPr>
      <w:r w:rsidRPr="00846A2D">
        <w:rPr>
          <w:rFonts w:ascii="Times New Roman" w:hAnsi="Times New Roman" w:cs="Times New Roman"/>
          <w:sz w:val="24"/>
          <w:szCs w:val="24"/>
        </w:rPr>
        <w:t xml:space="preserve">Korupcijos rizikos analizės išvados padarytos remiantis aukščiau išvardytų dokumentų ir duomenų analize. Jei </w:t>
      </w:r>
      <w:r w:rsidR="009368B7" w:rsidRPr="00846A2D">
        <w:rPr>
          <w:rFonts w:ascii="Times New Roman" w:hAnsi="Times New Roman" w:cs="Times New Roman"/>
          <w:sz w:val="24"/>
          <w:szCs w:val="24"/>
        </w:rPr>
        <w:t xml:space="preserve">Bendrovės </w:t>
      </w:r>
      <w:r w:rsidRPr="00846A2D">
        <w:rPr>
          <w:rFonts w:ascii="Times New Roman" w:hAnsi="Times New Roman" w:cs="Times New Roman"/>
          <w:sz w:val="24"/>
          <w:szCs w:val="24"/>
        </w:rPr>
        <w:t>prašomų pateikti dokumentų ar duomenų nepateikė, buvo laikoma, kad jų nėra.</w:t>
      </w:r>
    </w:p>
    <w:p w14:paraId="5B60798D" w14:textId="77777777" w:rsidR="00117867" w:rsidRPr="00846A2D" w:rsidRDefault="00117867" w:rsidP="00846A2D">
      <w:pPr>
        <w:pStyle w:val="Betarp"/>
        <w:spacing w:line="360" w:lineRule="auto"/>
        <w:rPr>
          <w:rFonts w:ascii="Times New Roman" w:hAnsi="Times New Roman" w:cs="Times New Roman"/>
          <w:bCs/>
          <w:sz w:val="24"/>
          <w:szCs w:val="24"/>
        </w:rPr>
      </w:pPr>
      <w:r w:rsidRPr="00846A2D">
        <w:rPr>
          <w:rFonts w:ascii="Times New Roman" w:hAnsi="Times New Roman" w:cs="Times New Roman"/>
          <w:bCs/>
          <w:sz w:val="24"/>
          <w:szCs w:val="24"/>
        </w:rPr>
        <w:br w:type="page"/>
      </w:r>
    </w:p>
    <w:p w14:paraId="062D0559" w14:textId="7742261E" w:rsidR="001E49C7" w:rsidRPr="001719C1" w:rsidRDefault="003846BF" w:rsidP="00912E25">
      <w:pPr>
        <w:pStyle w:val="Antrat1"/>
        <w:tabs>
          <w:tab w:val="left" w:pos="284"/>
        </w:tabs>
        <w:spacing w:line="360" w:lineRule="auto"/>
        <w:rPr>
          <w:sz w:val="24"/>
          <w:lang w:val="lt-LT"/>
        </w:rPr>
      </w:pPr>
      <w:bookmarkStart w:id="7" w:name="_Toc479603670"/>
      <w:bookmarkStart w:id="8" w:name="_Toc479670745"/>
      <w:r>
        <w:rPr>
          <w:sz w:val="24"/>
          <w:lang w:val="lt-LT"/>
        </w:rPr>
        <w:lastRenderedPageBreak/>
        <w:t>2</w:t>
      </w:r>
      <w:r w:rsidR="00117867" w:rsidRPr="001719C1">
        <w:rPr>
          <w:sz w:val="24"/>
          <w:lang w:val="lt-LT"/>
        </w:rPr>
        <w:t>.</w:t>
      </w:r>
      <w:r w:rsidR="001E49C7" w:rsidRPr="001719C1">
        <w:rPr>
          <w:sz w:val="24"/>
          <w:lang w:val="lt-LT"/>
        </w:rPr>
        <w:t xml:space="preserve"> KORUPCIJOS RIZIKŲ VERTINIMAS UAB „PASVALIO AUTOBUSŲ PARKAS</w:t>
      </w:r>
      <w:r w:rsidR="006F3A5E" w:rsidRPr="001719C1">
        <w:rPr>
          <w:sz w:val="24"/>
          <w:lang w:val="lt-LT"/>
        </w:rPr>
        <w:t xml:space="preserve">“ </w:t>
      </w:r>
      <w:r w:rsidR="00912E25">
        <w:rPr>
          <w:sz w:val="24"/>
          <w:lang w:val="lt-LT"/>
        </w:rPr>
        <w:t xml:space="preserve">           </w:t>
      </w:r>
      <w:r w:rsidR="001E49C7" w:rsidRPr="001719C1">
        <w:rPr>
          <w:sz w:val="24"/>
          <w:lang w:val="lt-LT"/>
        </w:rPr>
        <w:t xml:space="preserve">IR UAB „PASVALIO BUTŲ ŪKIS“ VIEŠŲJŲ PIRKIMŲ IR SUTARČIŲ </w:t>
      </w:r>
      <w:r w:rsidR="00912E25">
        <w:rPr>
          <w:sz w:val="24"/>
          <w:lang w:val="lt-LT"/>
        </w:rPr>
        <w:t xml:space="preserve">                    </w:t>
      </w:r>
      <w:r w:rsidR="00B10B82">
        <w:rPr>
          <w:sz w:val="24"/>
          <w:lang w:val="lt-LT"/>
        </w:rPr>
        <w:t>VYKDYMO SRITYS</w:t>
      </w:r>
      <w:r w:rsidR="001E49C7" w:rsidRPr="001719C1">
        <w:rPr>
          <w:sz w:val="24"/>
          <w:lang w:val="lt-LT"/>
        </w:rPr>
        <w:t>E</w:t>
      </w:r>
    </w:p>
    <w:p w14:paraId="0832E9A6" w14:textId="77777777" w:rsidR="001E49C7" w:rsidRDefault="001E49C7" w:rsidP="001E49C7">
      <w:pPr>
        <w:pStyle w:val="Betarp"/>
        <w:rPr>
          <w:b/>
        </w:rPr>
      </w:pPr>
    </w:p>
    <w:p w14:paraId="53C041CA" w14:textId="250F33F0" w:rsidR="001E49C7" w:rsidRPr="00B56DA7" w:rsidRDefault="001E49C7" w:rsidP="001E49C7">
      <w:pPr>
        <w:suppressAutoHyphens/>
        <w:autoSpaceDE w:val="0"/>
        <w:autoSpaceDN w:val="0"/>
        <w:adjustRightInd w:val="0"/>
        <w:spacing w:after="0" w:line="360" w:lineRule="auto"/>
        <w:ind w:firstLine="709"/>
        <w:jc w:val="both"/>
        <w:textAlignment w:val="center"/>
        <w:rPr>
          <w:rFonts w:ascii="Times New Roman" w:hAnsi="Times New Roman" w:cs="Times New Roman"/>
          <w:iCs/>
          <w:sz w:val="24"/>
          <w:szCs w:val="24"/>
        </w:rPr>
      </w:pPr>
      <w:r w:rsidRPr="00B56DA7">
        <w:rPr>
          <w:rFonts w:ascii="Times New Roman" w:hAnsi="Times New Roman" w:cs="Times New Roman"/>
          <w:iCs/>
          <w:sz w:val="24"/>
          <w:szCs w:val="24"/>
        </w:rPr>
        <w:t xml:space="preserve">Pagrindinis viešųjų pirkimų </w:t>
      </w:r>
      <w:r w:rsidR="005139B0">
        <w:rPr>
          <w:rFonts w:ascii="Times New Roman" w:hAnsi="Times New Roman" w:cs="Times New Roman"/>
          <w:iCs/>
          <w:sz w:val="24"/>
          <w:szCs w:val="24"/>
        </w:rPr>
        <w:t>siekis</w:t>
      </w:r>
      <w:r w:rsidRPr="00B56DA7">
        <w:rPr>
          <w:rFonts w:ascii="Times New Roman" w:hAnsi="Times New Roman" w:cs="Times New Roman"/>
          <w:iCs/>
          <w:sz w:val="24"/>
          <w:szCs w:val="24"/>
        </w:rPr>
        <w:t xml:space="preserve"> – racionaliai naudoti prekėms, paslaugoms ar darbams įsigyti skirtas lėšas. </w:t>
      </w:r>
    </w:p>
    <w:p w14:paraId="5441C029" w14:textId="6B0BBAA0" w:rsidR="001E49C7" w:rsidRDefault="005139B0" w:rsidP="001E49C7">
      <w:pPr>
        <w:suppressAutoHyphens/>
        <w:autoSpaceDE w:val="0"/>
        <w:autoSpaceDN w:val="0"/>
        <w:adjustRightInd w:val="0"/>
        <w:spacing w:after="0" w:line="360" w:lineRule="auto"/>
        <w:ind w:firstLine="709"/>
        <w:jc w:val="both"/>
        <w:textAlignment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001E49C7">
        <w:rPr>
          <w:rFonts w:ascii="Times New Roman" w:eastAsia="Times New Roman" w:hAnsi="Times New Roman" w:cs="Times New Roman"/>
          <w:color w:val="000000" w:themeColor="text1"/>
          <w:sz w:val="24"/>
          <w:szCs w:val="24"/>
        </w:rPr>
        <w:t>iekiant racionaliai naudoti pirkimams skirtas įmonių lėšas būtina, vadovaujantis tai reglamentuojančių teisės aktų reikalavimais, sukurti efektyvią pirkimų organizavimo ir kontrolės aplinką. Tinkama pirkimų organizavimo aplinka sudaro pagrindą vykdyti viešųjų pirkimų procedūras, o kontrolės aplinka užtikrina, kad viešųjų pirkimų procedūros būtų vykdomos.</w:t>
      </w:r>
    </w:p>
    <w:p w14:paraId="7975C493" w14:textId="0EC56B66" w:rsidR="001E49C7" w:rsidRDefault="001E49C7" w:rsidP="001E49C7">
      <w:pPr>
        <w:pStyle w:val="Betarp"/>
        <w:spacing w:line="360" w:lineRule="auto"/>
        <w:ind w:firstLine="851"/>
        <w:jc w:val="both"/>
        <w:rPr>
          <w:rFonts w:ascii="Times New Roman" w:hAnsi="Times New Roman" w:cs="Times New Roman"/>
          <w:sz w:val="24"/>
          <w:szCs w:val="24"/>
        </w:rPr>
      </w:pPr>
      <w:r w:rsidRPr="00D71B71">
        <w:rPr>
          <w:rFonts w:ascii="Times New Roman" w:eastAsia="Times New Roman" w:hAnsi="Times New Roman" w:cs="Times New Roman"/>
          <w:color w:val="000000" w:themeColor="text1"/>
          <w:sz w:val="24"/>
          <w:szCs w:val="24"/>
        </w:rPr>
        <w:t>UAB „</w:t>
      </w:r>
      <w:r>
        <w:rPr>
          <w:rFonts w:ascii="Times New Roman" w:eastAsia="Times New Roman" w:hAnsi="Times New Roman" w:cs="Times New Roman"/>
          <w:color w:val="000000" w:themeColor="text1"/>
          <w:sz w:val="24"/>
          <w:szCs w:val="24"/>
        </w:rPr>
        <w:t>Pasvalio</w:t>
      </w:r>
      <w:r w:rsidRPr="00D71B71">
        <w:rPr>
          <w:rFonts w:ascii="Times New Roman" w:eastAsia="Times New Roman" w:hAnsi="Times New Roman" w:cs="Times New Roman"/>
          <w:color w:val="000000" w:themeColor="text1"/>
          <w:sz w:val="24"/>
          <w:szCs w:val="24"/>
        </w:rPr>
        <w:t xml:space="preserve"> autobusų parkas“ yra </w:t>
      </w:r>
      <w:r w:rsidR="00D03947">
        <w:rPr>
          <w:rFonts w:ascii="Times New Roman" w:eastAsia="Times New Roman" w:hAnsi="Times New Roman" w:cs="Times New Roman"/>
          <w:color w:val="000000" w:themeColor="text1"/>
          <w:sz w:val="24"/>
          <w:szCs w:val="24"/>
        </w:rPr>
        <w:t xml:space="preserve">Pasvalio rajono </w:t>
      </w:r>
      <w:r w:rsidRPr="00D71B71">
        <w:rPr>
          <w:rFonts w:ascii="Times New Roman" w:eastAsia="Times New Roman" w:hAnsi="Times New Roman" w:cs="Times New Roman"/>
          <w:color w:val="000000" w:themeColor="text1"/>
          <w:sz w:val="24"/>
          <w:szCs w:val="24"/>
        </w:rPr>
        <w:t xml:space="preserve">savivaldybės </w:t>
      </w:r>
      <w:r w:rsidR="00D03947">
        <w:rPr>
          <w:rFonts w:ascii="Times New Roman" w:eastAsia="Times New Roman" w:hAnsi="Times New Roman" w:cs="Times New Roman"/>
          <w:color w:val="000000" w:themeColor="text1"/>
          <w:sz w:val="24"/>
          <w:szCs w:val="24"/>
        </w:rPr>
        <w:t xml:space="preserve">(toliau – Savivaldybė) kontroliuojama </w:t>
      </w:r>
      <w:r w:rsidRPr="00D71B71">
        <w:rPr>
          <w:rFonts w:ascii="Times New Roman" w:eastAsia="Times New Roman" w:hAnsi="Times New Roman" w:cs="Times New Roman"/>
          <w:color w:val="000000" w:themeColor="text1"/>
          <w:sz w:val="24"/>
          <w:szCs w:val="24"/>
        </w:rPr>
        <w:t>įmonė, kurios</w:t>
      </w:r>
      <w:r>
        <w:rPr>
          <w:rFonts w:ascii="Times New Roman" w:eastAsia="Times New Roman" w:hAnsi="Times New Roman" w:cs="Times New Roman"/>
          <w:color w:val="000000" w:themeColor="text1"/>
          <w:sz w:val="24"/>
          <w:szCs w:val="24"/>
        </w:rPr>
        <w:t xml:space="preserve"> 100 proc. akcijų valdo </w:t>
      </w:r>
      <w:r w:rsidR="00DB2744">
        <w:rPr>
          <w:rFonts w:ascii="Times New Roman" w:eastAsia="Times New Roman" w:hAnsi="Times New Roman" w:cs="Times New Roman"/>
          <w:color w:val="000000" w:themeColor="text1"/>
          <w:sz w:val="24"/>
          <w:szCs w:val="24"/>
        </w:rPr>
        <w:t>S</w:t>
      </w:r>
      <w:r w:rsidRPr="00D71B71">
        <w:rPr>
          <w:rFonts w:ascii="Times New Roman" w:eastAsia="Times New Roman" w:hAnsi="Times New Roman" w:cs="Times New Roman"/>
          <w:color w:val="000000" w:themeColor="text1"/>
          <w:sz w:val="24"/>
          <w:szCs w:val="24"/>
        </w:rPr>
        <w:t xml:space="preserve">avivaldybė. </w:t>
      </w:r>
      <w:r>
        <w:rPr>
          <w:rFonts w:ascii="Times New Roman" w:eastAsia="Times New Roman" w:hAnsi="Times New Roman" w:cs="Times New Roman"/>
          <w:color w:val="000000" w:themeColor="text1"/>
          <w:sz w:val="24"/>
          <w:szCs w:val="24"/>
        </w:rPr>
        <w:t xml:space="preserve">Vadovaujantis </w:t>
      </w:r>
      <w:r w:rsidR="00DB2744">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avivaldybės tarybos sprendimais</w:t>
      </w:r>
      <w:r>
        <w:rPr>
          <w:rStyle w:val="Puslapioinaosnuoroda"/>
          <w:rFonts w:ascii="Times New Roman" w:eastAsia="Times New Roman" w:hAnsi="Times New Roman" w:cs="Times New Roman"/>
          <w:color w:val="000000" w:themeColor="text1"/>
          <w:sz w:val="24"/>
          <w:szCs w:val="24"/>
        </w:rPr>
        <w:footnoteReference w:id="2"/>
      </w:r>
      <w:r>
        <w:rPr>
          <w:rFonts w:ascii="Times New Roman" w:eastAsia="Times New Roman" w:hAnsi="Times New Roman" w:cs="Times New Roman"/>
          <w:color w:val="000000" w:themeColor="text1"/>
          <w:sz w:val="24"/>
          <w:szCs w:val="24"/>
        </w:rPr>
        <w:t xml:space="preserve"> </w:t>
      </w:r>
      <w:r w:rsidRPr="00D71B71">
        <w:rPr>
          <w:rFonts w:ascii="Times New Roman" w:eastAsia="Times New Roman" w:hAnsi="Times New Roman" w:cs="Times New Roman"/>
          <w:color w:val="000000" w:themeColor="text1"/>
          <w:sz w:val="24"/>
          <w:szCs w:val="24"/>
        </w:rPr>
        <w:t>UAB „</w:t>
      </w:r>
      <w:r>
        <w:rPr>
          <w:rFonts w:ascii="Times New Roman" w:eastAsia="Times New Roman" w:hAnsi="Times New Roman" w:cs="Times New Roman"/>
          <w:color w:val="000000" w:themeColor="text1"/>
          <w:sz w:val="24"/>
          <w:szCs w:val="24"/>
        </w:rPr>
        <w:t>Pasvalio</w:t>
      </w:r>
      <w:r w:rsidRPr="00D71B71">
        <w:rPr>
          <w:rFonts w:ascii="Times New Roman" w:eastAsia="Times New Roman" w:hAnsi="Times New Roman" w:cs="Times New Roman"/>
          <w:color w:val="000000" w:themeColor="text1"/>
          <w:sz w:val="24"/>
          <w:szCs w:val="24"/>
        </w:rPr>
        <w:t xml:space="preserve"> autobusų parkas“ </w:t>
      </w:r>
      <w:r>
        <w:rPr>
          <w:rFonts w:ascii="Times New Roman" w:eastAsia="Times New Roman" w:hAnsi="Times New Roman" w:cs="Times New Roman"/>
          <w:color w:val="000000" w:themeColor="text1"/>
          <w:sz w:val="24"/>
          <w:szCs w:val="24"/>
        </w:rPr>
        <w:t>yra paskirtas mokinių vežėju</w:t>
      </w:r>
      <w:r>
        <w:rPr>
          <w:rStyle w:val="Puslapioinaosnuoroda"/>
          <w:rFonts w:ascii="Times New Roman" w:eastAsia="Times New Roman" w:hAnsi="Times New Roman" w:cs="Times New Roman"/>
          <w:color w:val="000000" w:themeColor="text1"/>
          <w:sz w:val="24"/>
          <w:szCs w:val="24"/>
        </w:rPr>
        <w:footnoteReference w:id="3"/>
      </w:r>
      <w:r>
        <w:rPr>
          <w:rFonts w:ascii="Times New Roman" w:eastAsia="Times New Roman" w:hAnsi="Times New Roman" w:cs="Times New Roman"/>
          <w:color w:val="000000" w:themeColor="text1"/>
          <w:sz w:val="24"/>
          <w:szCs w:val="24"/>
        </w:rPr>
        <w:t xml:space="preserve">, mokinių vežimo išlaidos UAB „Pasvalio autobusų parkas“ kompensuojamos iš </w:t>
      </w:r>
      <w:r w:rsidR="00DB2744">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avivaldybės biudžeto. </w:t>
      </w:r>
      <w:r w:rsidRPr="00D71B71">
        <w:rPr>
          <w:rFonts w:ascii="Times New Roman" w:eastAsia="Times New Roman" w:hAnsi="Times New Roman" w:cs="Times New Roman"/>
          <w:color w:val="000000" w:themeColor="text1"/>
          <w:sz w:val="24"/>
          <w:szCs w:val="24"/>
        </w:rPr>
        <w:t>Atsižvelgiant į tai UAB „</w:t>
      </w:r>
      <w:r>
        <w:rPr>
          <w:rFonts w:ascii="Times New Roman" w:eastAsia="Times New Roman" w:hAnsi="Times New Roman" w:cs="Times New Roman"/>
          <w:color w:val="000000" w:themeColor="text1"/>
          <w:sz w:val="24"/>
          <w:szCs w:val="24"/>
        </w:rPr>
        <w:t>Pasvalio autobusų parkas</w:t>
      </w:r>
      <w:r w:rsidRPr="00D71B71">
        <w:rPr>
          <w:rFonts w:ascii="Times New Roman" w:eastAsia="Times New Roman" w:hAnsi="Times New Roman" w:cs="Times New Roman"/>
          <w:color w:val="000000" w:themeColor="text1"/>
          <w:sz w:val="24"/>
          <w:szCs w:val="24"/>
        </w:rPr>
        <w:t>“ atiti</w:t>
      </w:r>
      <w:r>
        <w:rPr>
          <w:rFonts w:ascii="Times New Roman" w:eastAsia="Times New Roman" w:hAnsi="Times New Roman" w:cs="Times New Roman"/>
          <w:color w:val="000000" w:themeColor="text1"/>
          <w:sz w:val="24"/>
          <w:szCs w:val="24"/>
        </w:rPr>
        <w:t>ko</w:t>
      </w:r>
      <w:r w:rsidRPr="00D71B7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Viešųjų pirkimų įstatymo</w:t>
      </w:r>
      <w:r>
        <w:rPr>
          <w:rStyle w:val="Puslapioinaosnuoroda"/>
          <w:rFonts w:ascii="Times New Roman" w:eastAsia="Times New Roman" w:hAnsi="Times New Roman" w:cs="Times New Roman"/>
          <w:color w:val="000000" w:themeColor="text1"/>
          <w:sz w:val="24"/>
          <w:szCs w:val="24"/>
        </w:rPr>
        <w:footnoteReference w:id="4"/>
      </w:r>
      <w:r w:rsidRPr="00D71B7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4</w:t>
      </w:r>
      <w:r w:rsidRPr="00D71B71">
        <w:rPr>
          <w:rFonts w:ascii="Times New Roman" w:eastAsia="Times New Roman" w:hAnsi="Times New Roman" w:cs="Times New Roman"/>
          <w:color w:val="000000" w:themeColor="text1"/>
          <w:sz w:val="24"/>
          <w:szCs w:val="24"/>
        </w:rPr>
        <w:t xml:space="preserve"> straipsnio </w:t>
      </w:r>
      <w:r w:rsidR="00DB2744">
        <w:rPr>
          <w:rFonts w:ascii="Times New Roman" w:eastAsia="Times New Roman" w:hAnsi="Times New Roman" w:cs="Times New Roman"/>
          <w:color w:val="000000" w:themeColor="text1"/>
          <w:sz w:val="24"/>
          <w:szCs w:val="24"/>
        </w:rPr>
        <w:t xml:space="preserve">             </w:t>
      </w:r>
      <w:r w:rsidRPr="00D71B71">
        <w:rPr>
          <w:rFonts w:ascii="Times New Roman" w:eastAsia="Times New Roman" w:hAnsi="Times New Roman" w:cs="Times New Roman"/>
          <w:color w:val="000000" w:themeColor="text1"/>
          <w:sz w:val="24"/>
          <w:szCs w:val="24"/>
        </w:rPr>
        <w:t xml:space="preserve">2 dalies nuostatas, </w:t>
      </w:r>
      <w:r>
        <w:rPr>
          <w:rFonts w:ascii="Times New Roman" w:eastAsia="Times New Roman" w:hAnsi="Times New Roman" w:cs="Times New Roman"/>
          <w:color w:val="000000" w:themeColor="text1"/>
          <w:sz w:val="24"/>
          <w:szCs w:val="24"/>
        </w:rPr>
        <w:t>nuo 2017 m. liepos 1 d. atitinka Viešųjų pirkimų įstatymo</w:t>
      </w:r>
      <w:r>
        <w:rPr>
          <w:rStyle w:val="Puslapioinaosnuoroda"/>
          <w:rFonts w:ascii="Times New Roman" w:eastAsia="Times New Roman" w:hAnsi="Times New Roman" w:cs="Times New Roman"/>
          <w:color w:val="000000" w:themeColor="text1"/>
          <w:sz w:val="24"/>
          <w:szCs w:val="24"/>
        </w:rPr>
        <w:footnoteReference w:id="5"/>
      </w:r>
      <w:r>
        <w:rPr>
          <w:rFonts w:ascii="Times New Roman" w:eastAsia="Times New Roman" w:hAnsi="Times New Roman" w:cs="Times New Roman"/>
          <w:color w:val="000000" w:themeColor="text1"/>
          <w:sz w:val="24"/>
          <w:szCs w:val="24"/>
        </w:rPr>
        <w:t xml:space="preserve"> 2 straipsnio 25 dalies nuostatas, </w:t>
      </w:r>
      <w:r w:rsidRPr="00D71B71">
        <w:rPr>
          <w:rFonts w:ascii="Times New Roman" w:eastAsia="Times New Roman" w:hAnsi="Times New Roman" w:cs="Times New Roman"/>
          <w:color w:val="000000" w:themeColor="text1"/>
          <w:sz w:val="24"/>
          <w:szCs w:val="24"/>
        </w:rPr>
        <w:t>nes jos veiklos dalis yra skirta nekomercinio ir nepramoninio pobūdžio viešiesiems interesams tenkinti bei yra kontroliuojama savivaldybės institucijos.  Be to, UAB „</w:t>
      </w:r>
      <w:r>
        <w:rPr>
          <w:rFonts w:ascii="Times New Roman" w:eastAsia="Times New Roman" w:hAnsi="Times New Roman" w:cs="Times New Roman"/>
          <w:color w:val="000000" w:themeColor="text1"/>
          <w:sz w:val="24"/>
          <w:szCs w:val="24"/>
        </w:rPr>
        <w:t>Pasvalio</w:t>
      </w:r>
      <w:r w:rsidRPr="00D71B71">
        <w:rPr>
          <w:rFonts w:ascii="Times New Roman" w:eastAsia="Times New Roman" w:hAnsi="Times New Roman" w:cs="Times New Roman"/>
          <w:color w:val="000000" w:themeColor="text1"/>
          <w:sz w:val="24"/>
          <w:szCs w:val="24"/>
        </w:rPr>
        <w:t xml:space="preserve"> autobusų parkas“ vykdo veiklą, nurodytą </w:t>
      </w:r>
      <w:r>
        <w:rPr>
          <w:rFonts w:ascii="Times New Roman" w:eastAsia="Times New Roman" w:hAnsi="Times New Roman" w:cs="Times New Roman"/>
          <w:color w:val="000000" w:themeColor="text1"/>
          <w:sz w:val="24"/>
          <w:szCs w:val="24"/>
        </w:rPr>
        <w:t>P</w:t>
      </w:r>
      <w:r w:rsidRPr="00445996">
        <w:rPr>
          <w:rFonts w:ascii="Times New Roman" w:eastAsia="Times New Roman" w:hAnsi="Times New Roman" w:cs="Times New Roman"/>
          <w:color w:val="000000" w:themeColor="text1"/>
          <w:sz w:val="24"/>
          <w:szCs w:val="24"/>
        </w:rPr>
        <w:t xml:space="preserve">irkimų, atliekamų </w:t>
      </w:r>
      <w:proofErr w:type="spellStart"/>
      <w:r w:rsidRPr="00445996">
        <w:rPr>
          <w:rFonts w:ascii="Times New Roman" w:eastAsia="Times New Roman" w:hAnsi="Times New Roman" w:cs="Times New Roman"/>
          <w:color w:val="000000" w:themeColor="text1"/>
          <w:sz w:val="24"/>
          <w:szCs w:val="24"/>
        </w:rPr>
        <w:t>vandentvarkos</w:t>
      </w:r>
      <w:proofErr w:type="spellEnd"/>
      <w:r w:rsidRPr="00445996">
        <w:rPr>
          <w:rFonts w:ascii="Times New Roman" w:eastAsia="Times New Roman" w:hAnsi="Times New Roman" w:cs="Times New Roman"/>
          <w:color w:val="000000" w:themeColor="text1"/>
          <w:sz w:val="24"/>
          <w:szCs w:val="24"/>
        </w:rPr>
        <w:t>, energetikos, transporto ar pašto paslaugų srities perkančiųjų subjektų, įstatym</w:t>
      </w:r>
      <w:r w:rsidRPr="00D71B71">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z w:val="24"/>
          <w:szCs w:val="24"/>
        </w:rPr>
        <w:t xml:space="preserve"> (toliau – Perkančiųjų subjektų įstatymas)</w:t>
      </w:r>
      <w:r>
        <w:rPr>
          <w:rStyle w:val="Puslapioinaosnuoroda"/>
          <w:rFonts w:ascii="Times New Roman" w:eastAsia="Times New Roman" w:hAnsi="Times New Roman" w:cs="Times New Roman"/>
          <w:color w:val="000000" w:themeColor="text1"/>
          <w:sz w:val="24"/>
          <w:szCs w:val="24"/>
        </w:rPr>
        <w:footnoteReference w:id="6"/>
      </w:r>
      <w:r w:rsidRPr="00D71B71">
        <w:rPr>
          <w:rFonts w:ascii="Times New Roman" w:eastAsia="Times New Roman" w:hAnsi="Times New Roman" w:cs="Times New Roman"/>
          <w:color w:val="000000" w:themeColor="text1"/>
          <w:sz w:val="24"/>
          <w:szCs w:val="24"/>
        </w:rPr>
        <w:t xml:space="preserve"> </w:t>
      </w:r>
      <w:r w:rsidR="00DB2744">
        <w:rPr>
          <w:rFonts w:ascii="Times New Roman" w:eastAsia="Times New Roman" w:hAnsi="Times New Roman" w:cs="Times New Roman"/>
          <w:color w:val="000000" w:themeColor="text1"/>
          <w:sz w:val="24"/>
          <w:szCs w:val="24"/>
        </w:rPr>
        <w:t xml:space="preserve">                              </w:t>
      </w:r>
      <w:r w:rsidRPr="00D71B71">
        <w:rPr>
          <w:rFonts w:ascii="Times New Roman" w:eastAsia="Times New Roman" w:hAnsi="Times New Roman" w:cs="Times New Roman"/>
          <w:color w:val="000000" w:themeColor="text1"/>
          <w:sz w:val="24"/>
          <w:szCs w:val="24"/>
        </w:rPr>
        <w:t>8 straipsnyje</w:t>
      </w:r>
      <w:r w:rsidRPr="00445996">
        <w:rPr>
          <w:rFonts w:ascii="Times New Roman" w:eastAsia="Times New Roman" w:hAnsi="Times New Roman" w:cs="Times New Roman"/>
          <w:color w:val="000000" w:themeColor="text1"/>
          <w:sz w:val="24"/>
          <w:szCs w:val="24"/>
          <w:vertAlign w:val="superscript"/>
        </w:rPr>
        <w:footnoteReference w:id="7"/>
      </w:r>
      <w:r w:rsidRPr="00D71B71">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Įvertinus nurodytas aplinkybes konstatuotina, kad UAB „Pasvalio autobusų parkas“ buvo perkančioji organizacija pagal Viešųjų pirkimų įstatymą, yra perkantysis subjektas pagal Perkančiųjų subjektų įstatymą. Todėl UAB „Pasvalio autobusų parkas“ pirkimus privalėjo vykdyti vadovaudamasi šių teisės aktų reikalavimais.</w:t>
      </w:r>
    </w:p>
    <w:p w14:paraId="360339E2" w14:textId="310990AF" w:rsidR="001E49C7" w:rsidRDefault="001E49C7"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UAB „Pasvalio butų ūkis“ yra perkančioji organizacija, pirkimus privalanti vykdyti pagal Viešųjų pirkimų įstatymą. Vadovaujantis šio įstatymo 2 straipsnio 25 dalimi (iki 2017 m. birželio </w:t>
      </w:r>
      <w:r w:rsidR="00DB2744">
        <w:rPr>
          <w:rFonts w:ascii="Times New Roman" w:hAnsi="Times New Roman" w:cs="Times New Roman"/>
          <w:sz w:val="24"/>
          <w:szCs w:val="24"/>
        </w:rPr>
        <w:t xml:space="preserve">               </w:t>
      </w:r>
      <w:r>
        <w:rPr>
          <w:rFonts w:ascii="Times New Roman" w:hAnsi="Times New Roman" w:cs="Times New Roman"/>
          <w:sz w:val="24"/>
          <w:szCs w:val="24"/>
        </w:rPr>
        <w:t xml:space="preserve">30 d. galiojusios įstatymo redakcijos 4 straipsnio 2 dalies 2 punktu) perkančioji organizacija yra </w:t>
      </w:r>
      <w:r w:rsidRPr="007A57D9">
        <w:rPr>
          <w:rFonts w:ascii="Times New Roman" w:hAnsi="Times New Roman" w:cs="Times New Roman"/>
          <w:sz w:val="24"/>
          <w:szCs w:val="24"/>
        </w:rPr>
        <w:lastRenderedPageBreak/>
        <w:t>viešasis ar privatusis juridinis asmuo, jeigu visa ar tam tikra jo veiklos dalis yra skirta specialiai nekomercinio ir nepramoninio pobūdžio viešiesiems interesams ir yra kontroliuojamas (valdomas) valstybės ar savivaldybių institucijų arba kitų šioje dalyje nustatytų viešųjų ar privačiųjų juridinių asmenų. Taigi, perkančiosios organizacijos statusas turi tenkinti šiuos du nustatytus kriterijus. Viešųjų pirkimų tarnyba, vadovaudamasi teismine praktika</w:t>
      </w:r>
      <w:r w:rsidR="005139B0">
        <w:rPr>
          <w:rFonts w:ascii="Times New Roman" w:hAnsi="Times New Roman" w:cs="Times New Roman"/>
          <w:sz w:val="24"/>
          <w:szCs w:val="24"/>
        </w:rPr>
        <w:t>,</w:t>
      </w:r>
      <w:r w:rsidRPr="007A57D9">
        <w:rPr>
          <w:rFonts w:ascii="Times New Roman" w:hAnsi="Times New Roman" w:cs="Times New Roman"/>
          <w:sz w:val="24"/>
          <w:szCs w:val="24"/>
        </w:rPr>
        <w:t xml:space="preserve"> yra paaiškinusi, kad viešaisiais interesais, neturinčiais komercinio ir pramoninio pobūdžio</w:t>
      </w:r>
      <w:r w:rsidR="005139B0">
        <w:rPr>
          <w:rFonts w:ascii="Times New Roman" w:hAnsi="Times New Roman" w:cs="Times New Roman"/>
          <w:sz w:val="24"/>
          <w:szCs w:val="24"/>
        </w:rPr>
        <w:t>,</w:t>
      </w:r>
      <w:r w:rsidRPr="007A57D9">
        <w:rPr>
          <w:rFonts w:ascii="Times New Roman" w:hAnsi="Times New Roman" w:cs="Times New Roman"/>
          <w:sz w:val="24"/>
          <w:szCs w:val="24"/>
        </w:rPr>
        <w:t xml:space="preserve"> laikytini atvejai, kai yra vykdomos tam tikros savivaldybės perduotos funkcijos. </w:t>
      </w:r>
      <w:r>
        <w:rPr>
          <w:rFonts w:ascii="Times New Roman" w:hAnsi="Times New Roman" w:cs="Times New Roman"/>
          <w:sz w:val="24"/>
          <w:szCs w:val="24"/>
        </w:rPr>
        <w:t>UAB „</w:t>
      </w:r>
      <w:r w:rsidRPr="007A57D9">
        <w:rPr>
          <w:rFonts w:ascii="Times New Roman" w:hAnsi="Times New Roman" w:cs="Times New Roman"/>
          <w:sz w:val="24"/>
          <w:szCs w:val="24"/>
        </w:rPr>
        <w:t>Pasvalio butų ūkis</w:t>
      </w:r>
      <w:r w:rsidR="00F34945">
        <w:rPr>
          <w:rFonts w:ascii="Times New Roman" w:hAnsi="Times New Roman" w:cs="Times New Roman"/>
          <w:sz w:val="24"/>
          <w:szCs w:val="24"/>
        </w:rPr>
        <w:t>“</w:t>
      </w:r>
      <w:r w:rsidRPr="007A57D9">
        <w:rPr>
          <w:rFonts w:ascii="Times New Roman" w:hAnsi="Times New Roman" w:cs="Times New Roman"/>
          <w:sz w:val="24"/>
          <w:szCs w:val="24"/>
        </w:rPr>
        <w:t xml:space="preserve"> įstatų</w:t>
      </w:r>
      <w:r w:rsidRPr="007A57D9">
        <w:rPr>
          <w:rFonts w:ascii="Times New Roman" w:hAnsi="Times New Roman" w:cs="Times New Roman"/>
          <w:sz w:val="24"/>
          <w:szCs w:val="24"/>
          <w:vertAlign w:val="superscript"/>
        </w:rPr>
        <w:footnoteReference w:id="8"/>
      </w:r>
      <w:r w:rsidRPr="007A57D9">
        <w:rPr>
          <w:rFonts w:ascii="Times New Roman" w:hAnsi="Times New Roman" w:cs="Times New Roman"/>
          <w:sz w:val="24"/>
          <w:szCs w:val="24"/>
        </w:rPr>
        <w:t xml:space="preserve"> 6 punkte numatytas vienas iš įmonės veiklos tikslų - Savivaldybei nuosavybės teise priklausančių gyvenamųjų namų patalpų nuomos administravimas</w:t>
      </w:r>
      <w:r w:rsidRPr="007A57D9">
        <w:rPr>
          <w:rFonts w:ascii="Times New Roman" w:hAnsi="Times New Roman" w:cs="Times New Roman"/>
          <w:sz w:val="24"/>
          <w:szCs w:val="24"/>
          <w:vertAlign w:val="superscript"/>
        </w:rPr>
        <w:footnoteReference w:id="9"/>
      </w:r>
      <w:r w:rsidRPr="007A57D9">
        <w:rPr>
          <w:rFonts w:ascii="Times New Roman" w:hAnsi="Times New Roman" w:cs="Times New Roman"/>
          <w:sz w:val="24"/>
          <w:szCs w:val="24"/>
        </w:rPr>
        <w:t>. Atsižvelgiant į tai, įmonė tenkina sąlygą, kad jos veikla skirta nekomercinio ir nepramoninio pobūdžio viešiesiems intere</w:t>
      </w:r>
      <w:r>
        <w:rPr>
          <w:rFonts w:ascii="Times New Roman" w:hAnsi="Times New Roman" w:cs="Times New Roman"/>
          <w:sz w:val="24"/>
          <w:szCs w:val="24"/>
        </w:rPr>
        <w:t xml:space="preserve">sams. </w:t>
      </w:r>
      <w:r w:rsidR="005139B0">
        <w:rPr>
          <w:rFonts w:ascii="Times New Roman" w:hAnsi="Times New Roman" w:cs="Times New Roman"/>
          <w:sz w:val="24"/>
          <w:szCs w:val="24"/>
        </w:rPr>
        <w:t>Kadangi</w:t>
      </w:r>
      <w:r>
        <w:rPr>
          <w:rFonts w:ascii="Times New Roman" w:hAnsi="Times New Roman" w:cs="Times New Roman"/>
          <w:sz w:val="24"/>
          <w:szCs w:val="24"/>
        </w:rPr>
        <w:t xml:space="preserve"> </w:t>
      </w:r>
      <w:r w:rsidR="0043745C">
        <w:rPr>
          <w:rFonts w:ascii="Times New Roman" w:hAnsi="Times New Roman" w:cs="Times New Roman"/>
          <w:sz w:val="24"/>
          <w:szCs w:val="24"/>
        </w:rPr>
        <w:t>S</w:t>
      </w:r>
      <w:r w:rsidRPr="007A57D9">
        <w:rPr>
          <w:rFonts w:ascii="Times New Roman" w:hAnsi="Times New Roman" w:cs="Times New Roman"/>
          <w:sz w:val="24"/>
          <w:szCs w:val="24"/>
        </w:rPr>
        <w:t xml:space="preserve">avivaldybė valdo </w:t>
      </w:r>
      <w:r w:rsidR="0043745C">
        <w:rPr>
          <w:rFonts w:ascii="Times New Roman" w:hAnsi="Times New Roman" w:cs="Times New Roman"/>
          <w:sz w:val="24"/>
          <w:szCs w:val="24"/>
        </w:rPr>
        <w:t xml:space="preserve">                    </w:t>
      </w:r>
      <w:r w:rsidRPr="007A57D9">
        <w:rPr>
          <w:rFonts w:ascii="Times New Roman" w:hAnsi="Times New Roman" w:cs="Times New Roman"/>
          <w:sz w:val="24"/>
          <w:szCs w:val="24"/>
        </w:rPr>
        <w:t>100 proc</w:t>
      </w:r>
      <w:r>
        <w:rPr>
          <w:rFonts w:ascii="Times New Roman" w:hAnsi="Times New Roman" w:cs="Times New Roman"/>
          <w:sz w:val="24"/>
          <w:szCs w:val="24"/>
        </w:rPr>
        <w:t>.</w:t>
      </w:r>
      <w:r w:rsidRPr="007A57D9">
        <w:rPr>
          <w:rFonts w:ascii="Times New Roman" w:hAnsi="Times New Roman" w:cs="Times New Roman"/>
          <w:sz w:val="24"/>
          <w:szCs w:val="24"/>
        </w:rPr>
        <w:t xml:space="preserve"> </w:t>
      </w:r>
      <w:r>
        <w:rPr>
          <w:rFonts w:ascii="Times New Roman" w:hAnsi="Times New Roman" w:cs="Times New Roman"/>
          <w:sz w:val="24"/>
          <w:szCs w:val="24"/>
        </w:rPr>
        <w:t>UAB „P</w:t>
      </w:r>
      <w:r w:rsidRPr="007A57D9">
        <w:rPr>
          <w:rFonts w:ascii="Times New Roman" w:hAnsi="Times New Roman" w:cs="Times New Roman"/>
          <w:sz w:val="24"/>
          <w:szCs w:val="24"/>
        </w:rPr>
        <w:t>asvalio butų ūkis</w:t>
      </w:r>
      <w:r>
        <w:rPr>
          <w:rFonts w:ascii="Times New Roman" w:hAnsi="Times New Roman" w:cs="Times New Roman"/>
          <w:sz w:val="24"/>
          <w:szCs w:val="24"/>
        </w:rPr>
        <w:t>“</w:t>
      </w:r>
      <w:r w:rsidRPr="007A57D9">
        <w:rPr>
          <w:rFonts w:ascii="Times New Roman" w:hAnsi="Times New Roman" w:cs="Times New Roman"/>
          <w:sz w:val="24"/>
          <w:szCs w:val="24"/>
        </w:rPr>
        <w:t xml:space="preserve"> akcijų</w:t>
      </w:r>
      <w:r w:rsidRPr="007A57D9">
        <w:rPr>
          <w:rFonts w:ascii="Times New Roman" w:hAnsi="Times New Roman" w:cs="Times New Roman"/>
          <w:sz w:val="24"/>
          <w:szCs w:val="24"/>
          <w:vertAlign w:val="superscript"/>
        </w:rPr>
        <w:footnoteReference w:id="10"/>
      </w:r>
      <w:r>
        <w:rPr>
          <w:rFonts w:ascii="Times New Roman" w:hAnsi="Times New Roman" w:cs="Times New Roman"/>
          <w:sz w:val="24"/>
          <w:szCs w:val="24"/>
        </w:rPr>
        <w:t>, yra tenkinamas ir antras</w:t>
      </w:r>
      <w:r w:rsidRPr="007A57D9">
        <w:rPr>
          <w:rFonts w:ascii="Times New Roman" w:hAnsi="Times New Roman" w:cs="Times New Roman"/>
          <w:sz w:val="24"/>
          <w:szCs w:val="24"/>
        </w:rPr>
        <w:t xml:space="preserve">is perkančiosios organizacijos požymis </w:t>
      </w:r>
      <w:r>
        <w:rPr>
          <w:rFonts w:ascii="Times New Roman" w:hAnsi="Times New Roman" w:cs="Times New Roman"/>
          <w:sz w:val="24"/>
          <w:szCs w:val="24"/>
        </w:rPr>
        <w:t>–</w:t>
      </w:r>
      <w:r w:rsidRPr="007A57D9">
        <w:rPr>
          <w:rFonts w:ascii="Times New Roman" w:hAnsi="Times New Roman" w:cs="Times New Roman"/>
          <w:sz w:val="24"/>
          <w:szCs w:val="24"/>
        </w:rPr>
        <w:t xml:space="preserve"> yra kontroliuojamas (valdomas) valstybės ar savivaldybių institucijų</w:t>
      </w:r>
      <w:r>
        <w:rPr>
          <w:rFonts w:ascii="Times New Roman" w:hAnsi="Times New Roman" w:cs="Times New Roman"/>
          <w:sz w:val="24"/>
          <w:szCs w:val="24"/>
        </w:rPr>
        <w:t xml:space="preserve">. </w:t>
      </w:r>
      <w:r w:rsidR="005139B0">
        <w:rPr>
          <w:rFonts w:ascii="Times New Roman" w:hAnsi="Times New Roman" w:cs="Times New Roman"/>
          <w:sz w:val="24"/>
          <w:szCs w:val="24"/>
        </w:rPr>
        <w:t>Remiantis tuo, kas išdėstyta</w:t>
      </w:r>
      <w:r w:rsidR="007A3A00">
        <w:rPr>
          <w:rFonts w:ascii="Times New Roman" w:hAnsi="Times New Roman" w:cs="Times New Roman"/>
          <w:sz w:val="24"/>
          <w:szCs w:val="24"/>
        </w:rPr>
        <w:t>,</w:t>
      </w:r>
      <w:r>
        <w:rPr>
          <w:rFonts w:ascii="Times New Roman" w:hAnsi="Times New Roman" w:cs="Times New Roman"/>
          <w:sz w:val="24"/>
          <w:szCs w:val="24"/>
        </w:rPr>
        <w:t xml:space="preserve"> UAB „Pasvalio butų ūkis“ </w:t>
      </w:r>
      <w:r w:rsidRPr="007A57D9">
        <w:rPr>
          <w:rFonts w:ascii="Times New Roman" w:hAnsi="Times New Roman" w:cs="Times New Roman"/>
          <w:sz w:val="24"/>
          <w:szCs w:val="24"/>
        </w:rPr>
        <w:t>laikytina perkanči</w:t>
      </w:r>
      <w:r>
        <w:rPr>
          <w:rFonts w:ascii="Times New Roman" w:hAnsi="Times New Roman" w:cs="Times New Roman"/>
          <w:sz w:val="24"/>
          <w:szCs w:val="24"/>
        </w:rPr>
        <w:t>ą</w:t>
      </w:r>
      <w:r w:rsidRPr="007A57D9">
        <w:rPr>
          <w:rFonts w:ascii="Times New Roman" w:hAnsi="Times New Roman" w:cs="Times New Roman"/>
          <w:sz w:val="24"/>
          <w:szCs w:val="24"/>
        </w:rPr>
        <w:t>ja organizacija.</w:t>
      </w:r>
    </w:p>
    <w:p w14:paraId="38B14517" w14:textId="3C48D5B4" w:rsidR="001E49C7" w:rsidRPr="00437BCF" w:rsidRDefault="001E49C7" w:rsidP="001E49C7">
      <w:pPr>
        <w:pStyle w:val="Betarp"/>
        <w:spacing w:line="360" w:lineRule="auto"/>
        <w:ind w:firstLine="851"/>
        <w:jc w:val="both"/>
        <w:rPr>
          <w:rFonts w:ascii="Times New Roman" w:hAnsi="Times New Roman" w:cs="Times New Roman"/>
          <w:color w:val="FF0000"/>
          <w:sz w:val="24"/>
          <w:szCs w:val="24"/>
        </w:rPr>
      </w:pPr>
      <w:r>
        <w:rPr>
          <w:rFonts w:ascii="Times New Roman" w:hAnsi="Times New Roman" w:cs="Times New Roman"/>
          <w:sz w:val="24"/>
          <w:szCs w:val="24"/>
        </w:rPr>
        <w:t xml:space="preserve">Vadovaujantis Centrinėje viešųjų pirkimų </w:t>
      </w:r>
      <w:r w:rsidR="0043745C">
        <w:rPr>
          <w:rFonts w:ascii="Times New Roman" w:hAnsi="Times New Roman" w:cs="Times New Roman"/>
          <w:sz w:val="24"/>
          <w:szCs w:val="24"/>
        </w:rPr>
        <w:t xml:space="preserve">informacinėje </w:t>
      </w:r>
      <w:r>
        <w:rPr>
          <w:rFonts w:ascii="Times New Roman" w:hAnsi="Times New Roman" w:cs="Times New Roman"/>
          <w:sz w:val="24"/>
          <w:szCs w:val="24"/>
        </w:rPr>
        <w:t>sistemoje esančia informacija, UAB „Pasvalio autobusų parkas“ analizuojamu laikotarpiu vykdė tik mažos vertė</w:t>
      </w:r>
      <w:r w:rsidR="007A2246">
        <w:rPr>
          <w:rFonts w:ascii="Times New Roman" w:hAnsi="Times New Roman" w:cs="Times New Roman"/>
          <w:sz w:val="24"/>
          <w:szCs w:val="24"/>
        </w:rPr>
        <w:t>s</w:t>
      </w:r>
      <w:r>
        <w:rPr>
          <w:rFonts w:ascii="Times New Roman" w:hAnsi="Times New Roman" w:cs="Times New Roman"/>
          <w:sz w:val="24"/>
          <w:szCs w:val="24"/>
        </w:rPr>
        <w:t xml:space="preserve"> pirkimus</w:t>
      </w:r>
      <w:r>
        <w:rPr>
          <w:rStyle w:val="Puslapioinaosnuoroda"/>
          <w:rFonts w:ascii="Times New Roman" w:hAnsi="Times New Roman" w:cs="Times New Roman"/>
          <w:sz w:val="24"/>
          <w:szCs w:val="24"/>
        </w:rPr>
        <w:footnoteReference w:id="11"/>
      </w:r>
      <w:r>
        <w:rPr>
          <w:rFonts w:ascii="Times New Roman" w:hAnsi="Times New Roman" w:cs="Times New Roman"/>
          <w:sz w:val="24"/>
          <w:szCs w:val="24"/>
        </w:rPr>
        <w:t xml:space="preserve">, kurių vertė 2016 m. – </w:t>
      </w:r>
      <w:r w:rsidRPr="00EE20EE">
        <w:rPr>
          <w:rFonts w:ascii="Times New Roman" w:hAnsi="Times New Roman" w:cs="Times New Roman"/>
          <w:sz w:val="24"/>
          <w:szCs w:val="24"/>
        </w:rPr>
        <w:t>462 207,00 </w:t>
      </w:r>
      <w:proofErr w:type="spellStart"/>
      <w:r w:rsidRPr="00EE20EE">
        <w:rPr>
          <w:rFonts w:ascii="Times New Roman" w:hAnsi="Times New Roman" w:cs="Times New Roman"/>
          <w:sz w:val="24"/>
          <w:szCs w:val="24"/>
        </w:rPr>
        <w:t>Eur</w:t>
      </w:r>
      <w:proofErr w:type="spellEnd"/>
      <w:r w:rsidRPr="00EE20EE">
        <w:rPr>
          <w:rFonts w:ascii="Times New Roman" w:hAnsi="Times New Roman" w:cs="Times New Roman"/>
          <w:sz w:val="24"/>
          <w:szCs w:val="24"/>
          <w:vertAlign w:val="superscript"/>
        </w:rPr>
        <w:footnoteReference w:id="12"/>
      </w:r>
      <w:r w:rsidRPr="00EE20EE">
        <w:rPr>
          <w:rFonts w:ascii="Times New Roman" w:hAnsi="Times New Roman" w:cs="Times New Roman"/>
          <w:sz w:val="24"/>
          <w:szCs w:val="24"/>
        </w:rPr>
        <w:t xml:space="preserve">, 2017 m. – 348 174,00 </w:t>
      </w:r>
      <w:proofErr w:type="spellStart"/>
      <w:r w:rsidRPr="00EE20EE">
        <w:rPr>
          <w:rFonts w:ascii="Times New Roman" w:hAnsi="Times New Roman" w:cs="Times New Roman"/>
          <w:sz w:val="24"/>
          <w:szCs w:val="24"/>
        </w:rPr>
        <w:t>Eur</w:t>
      </w:r>
      <w:proofErr w:type="spellEnd"/>
      <w:r w:rsidRPr="00EE20EE">
        <w:rPr>
          <w:rFonts w:ascii="Times New Roman" w:hAnsi="Times New Roman" w:cs="Times New Roman"/>
          <w:sz w:val="24"/>
          <w:szCs w:val="24"/>
          <w:vertAlign w:val="superscript"/>
        </w:rPr>
        <w:footnoteReference w:id="13"/>
      </w:r>
      <w:r>
        <w:rPr>
          <w:rFonts w:ascii="Times New Roman" w:hAnsi="Times New Roman" w:cs="Times New Roman"/>
          <w:sz w:val="24"/>
          <w:szCs w:val="24"/>
        </w:rPr>
        <w:t>. UAB „Pasvalio butų ūkio“ At-6 ataskaita už 2016 m. nepaskelbta, 2017 m. ataskaita (Atn-3 tipinė form</w:t>
      </w:r>
      <w:r w:rsidRPr="00CA5A38">
        <w:rPr>
          <w:rFonts w:ascii="Times New Roman" w:hAnsi="Times New Roman" w:cs="Times New Roman"/>
          <w:sz w:val="24"/>
          <w:szCs w:val="24"/>
        </w:rPr>
        <w:t>a) paskelbta</w:t>
      </w:r>
      <w:r w:rsidR="00437BCF" w:rsidRPr="00CA5A38">
        <w:rPr>
          <w:rFonts w:ascii="Times New Roman" w:hAnsi="Times New Roman" w:cs="Times New Roman"/>
          <w:sz w:val="24"/>
          <w:szCs w:val="24"/>
        </w:rPr>
        <w:t xml:space="preserve"> tik 2018 m. lapkričio 14 d., joje nurodoma mažos vertės pirkimų vertė 86 731,71 </w:t>
      </w:r>
      <w:proofErr w:type="spellStart"/>
      <w:r w:rsidR="00437BCF" w:rsidRPr="00CA5A38">
        <w:rPr>
          <w:rFonts w:ascii="Times New Roman" w:hAnsi="Times New Roman" w:cs="Times New Roman"/>
          <w:sz w:val="24"/>
          <w:szCs w:val="24"/>
        </w:rPr>
        <w:t>Eur</w:t>
      </w:r>
      <w:proofErr w:type="spellEnd"/>
      <w:r w:rsidR="00437BCF" w:rsidRPr="00CA5A38">
        <w:rPr>
          <w:rFonts w:ascii="Times New Roman" w:hAnsi="Times New Roman" w:cs="Times New Roman"/>
          <w:sz w:val="24"/>
          <w:szCs w:val="24"/>
        </w:rPr>
        <w:t>.</w:t>
      </w:r>
      <w:r w:rsidRPr="00CA5A38">
        <w:rPr>
          <w:rFonts w:ascii="Times New Roman" w:hAnsi="Times New Roman" w:cs="Times New Roman"/>
          <w:sz w:val="24"/>
          <w:szCs w:val="24"/>
        </w:rPr>
        <w:t xml:space="preserve"> </w:t>
      </w:r>
    </w:p>
    <w:p w14:paraId="03B448F8" w14:textId="77777777" w:rsidR="001E49C7" w:rsidRDefault="001E49C7" w:rsidP="001E49C7">
      <w:pPr>
        <w:pStyle w:val="Betarp"/>
        <w:spacing w:line="36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UAB „Pasvalio autobusų parkas“ ir UAB „Pasvalio butų ūkis“ v</w:t>
      </w:r>
      <w:r>
        <w:rPr>
          <w:rFonts w:ascii="Times New Roman" w:hAnsi="Times New Roman" w:cs="Times New Roman"/>
          <w:sz w:val="24"/>
          <w:szCs w:val="24"/>
        </w:rPr>
        <w:t>iešųjų pirkimų srityje nustatyti šie korupcijos rizikos veiksniai:</w:t>
      </w:r>
    </w:p>
    <w:p w14:paraId="2D10727C" w14:textId="77777777" w:rsidR="00C22273" w:rsidRDefault="00C22273" w:rsidP="001E49C7">
      <w:pPr>
        <w:pStyle w:val="Betarp"/>
        <w:spacing w:line="360" w:lineRule="auto"/>
        <w:ind w:firstLine="851"/>
        <w:jc w:val="both"/>
        <w:rPr>
          <w:rFonts w:ascii="Times New Roman" w:hAnsi="Times New Roman" w:cs="Times New Roman"/>
          <w:sz w:val="24"/>
          <w:szCs w:val="24"/>
        </w:rPr>
      </w:pPr>
    </w:p>
    <w:p w14:paraId="365FFBC1" w14:textId="6B561880" w:rsidR="001E49C7" w:rsidRPr="00EA2B62" w:rsidRDefault="0059444B" w:rsidP="0059444B">
      <w:pPr>
        <w:suppressAutoHyphens/>
        <w:autoSpaceDE w:val="0"/>
        <w:autoSpaceDN w:val="0"/>
        <w:adjustRightInd w:val="0"/>
        <w:spacing w:after="0" w:line="360" w:lineRule="auto"/>
        <w:ind w:firstLine="851"/>
        <w:jc w:val="both"/>
        <w:textAlignment w:val="center"/>
        <w:rPr>
          <w:rFonts w:ascii="Times New Roman" w:hAnsi="Times New Roman" w:cs="Times New Roman"/>
          <w:i/>
          <w:sz w:val="24"/>
          <w:szCs w:val="24"/>
        </w:rPr>
      </w:pPr>
      <w:r w:rsidRPr="0059444B">
        <w:rPr>
          <w:rFonts w:ascii="Times New Roman" w:hAnsi="Times New Roman" w:cs="Times New Roman"/>
          <w:i/>
          <w:sz w:val="24"/>
          <w:szCs w:val="24"/>
        </w:rPr>
        <w:t>2.1.</w:t>
      </w:r>
      <w:r w:rsidR="001E49C7" w:rsidRPr="0059444B">
        <w:rPr>
          <w:rFonts w:ascii="Times New Roman" w:hAnsi="Times New Roman" w:cs="Times New Roman"/>
          <w:i/>
          <w:sz w:val="24"/>
          <w:szCs w:val="24"/>
        </w:rPr>
        <w:t xml:space="preserve"> UAB „Pasvalio autobusų parkas“ </w:t>
      </w:r>
      <w:r w:rsidR="001E49C7" w:rsidRPr="00EA2B62">
        <w:rPr>
          <w:rFonts w:ascii="Times New Roman" w:hAnsi="Times New Roman" w:cs="Times New Roman"/>
          <w:i/>
          <w:sz w:val="24"/>
          <w:szCs w:val="24"/>
        </w:rPr>
        <w:t>ne</w:t>
      </w:r>
      <w:r w:rsidR="001E49C7">
        <w:rPr>
          <w:rFonts w:ascii="Times New Roman" w:hAnsi="Times New Roman" w:cs="Times New Roman"/>
          <w:i/>
          <w:sz w:val="24"/>
          <w:szCs w:val="24"/>
        </w:rPr>
        <w:t xml:space="preserve">vykdė </w:t>
      </w:r>
      <w:r w:rsidR="007C700E">
        <w:rPr>
          <w:rFonts w:ascii="Times New Roman" w:hAnsi="Times New Roman" w:cs="Times New Roman"/>
          <w:i/>
          <w:sz w:val="24"/>
          <w:szCs w:val="24"/>
        </w:rPr>
        <w:t xml:space="preserve">jokių </w:t>
      </w:r>
      <w:r w:rsidR="001E49C7">
        <w:rPr>
          <w:rFonts w:ascii="Times New Roman" w:hAnsi="Times New Roman" w:cs="Times New Roman"/>
          <w:i/>
          <w:sz w:val="24"/>
          <w:szCs w:val="24"/>
        </w:rPr>
        <w:t>viešųjų pirkimų procedūrų.</w:t>
      </w:r>
    </w:p>
    <w:p w14:paraId="1B49F4A8" w14:textId="10E8EF54" w:rsidR="001E49C7" w:rsidRDefault="00911AC7"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Kadangi</w:t>
      </w:r>
      <w:r w:rsidR="001E49C7">
        <w:rPr>
          <w:rFonts w:ascii="Times New Roman" w:hAnsi="Times New Roman" w:cs="Times New Roman"/>
          <w:sz w:val="24"/>
          <w:szCs w:val="24"/>
        </w:rPr>
        <w:t xml:space="preserve"> UAB „Pasvalio autobusų parkas“ buvo perkančioji organizacija pagal Viešųjų pirkimų įstatymą, yra perkantysis subjektas paga</w:t>
      </w:r>
      <w:r w:rsidR="00756A22">
        <w:rPr>
          <w:rFonts w:ascii="Times New Roman" w:hAnsi="Times New Roman" w:cs="Times New Roman"/>
          <w:sz w:val="24"/>
          <w:szCs w:val="24"/>
        </w:rPr>
        <w:t>l Perkančiųjų subjektų įstatymą,</w:t>
      </w:r>
      <w:r w:rsidR="001E49C7">
        <w:rPr>
          <w:rFonts w:ascii="Times New Roman" w:hAnsi="Times New Roman" w:cs="Times New Roman"/>
          <w:sz w:val="24"/>
          <w:szCs w:val="24"/>
        </w:rPr>
        <w:t xml:space="preserve"> </w:t>
      </w:r>
      <w:r w:rsidR="00756A22">
        <w:rPr>
          <w:rFonts w:ascii="Times New Roman" w:hAnsi="Times New Roman" w:cs="Times New Roman"/>
          <w:sz w:val="24"/>
          <w:szCs w:val="24"/>
        </w:rPr>
        <w:t>t</w:t>
      </w:r>
      <w:r w:rsidR="001E49C7">
        <w:rPr>
          <w:rFonts w:ascii="Times New Roman" w:hAnsi="Times New Roman" w:cs="Times New Roman"/>
          <w:sz w:val="24"/>
          <w:szCs w:val="24"/>
        </w:rPr>
        <w:t>odėl pirkimus privalėjo vykdyti vadovaudamasi šių teisės aktų reikalavimais.</w:t>
      </w:r>
    </w:p>
    <w:p w14:paraId="7F3B86D4" w14:textId="57E03594" w:rsidR="001E49C7" w:rsidRPr="00823B6D" w:rsidRDefault="001E49C7" w:rsidP="001E49C7">
      <w:pPr>
        <w:pStyle w:val="Betarp"/>
        <w:spacing w:line="360" w:lineRule="auto"/>
        <w:ind w:firstLine="851"/>
        <w:jc w:val="both"/>
        <w:rPr>
          <w:rFonts w:ascii="Times New Roman" w:hAnsi="Times New Roman" w:cs="Times New Roman"/>
          <w:sz w:val="24"/>
          <w:szCs w:val="24"/>
          <w:u w:val="single"/>
        </w:rPr>
      </w:pPr>
      <w:r>
        <w:rPr>
          <w:rFonts w:ascii="Times New Roman" w:hAnsi="Times New Roman" w:cs="Times New Roman"/>
          <w:sz w:val="24"/>
          <w:szCs w:val="24"/>
        </w:rPr>
        <w:t>Viešųjų pirkimų įstatymo</w:t>
      </w:r>
      <w:r>
        <w:rPr>
          <w:rStyle w:val="Puslapioinaosnuoroda"/>
          <w:rFonts w:ascii="Times New Roman" w:hAnsi="Times New Roman" w:cs="Times New Roman"/>
          <w:sz w:val="24"/>
          <w:szCs w:val="24"/>
        </w:rPr>
        <w:footnoteReference w:id="14"/>
      </w:r>
      <w:r>
        <w:rPr>
          <w:rFonts w:ascii="Times New Roman" w:hAnsi="Times New Roman" w:cs="Times New Roman"/>
          <w:sz w:val="24"/>
          <w:szCs w:val="24"/>
        </w:rPr>
        <w:t xml:space="preserve"> 85 straipsnio 2 dalis </w:t>
      </w:r>
      <w:r w:rsidRPr="00324D5F">
        <w:rPr>
          <w:rFonts w:ascii="Times New Roman" w:hAnsi="Times New Roman" w:cs="Times New Roman"/>
          <w:sz w:val="24"/>
          <w:szCs w:val="24"/>
        </w:rPr>
        <w:t>nustatė, kad perkančioji organizacija supaprastintus pirkimus atlieka pagal pasitvirt</w:t>
      </w:r>
      <w:r>
        <w:rPr>
          <w:rFonts w:ascii="Times New Roman" w:hAnsi="Times New Roman" w:cs="Times New Roman"/>
          <w:sz w:val="24"/>
          <w:szCs w:val="24"/>
        </w:rPr>
        <w:t xml:space="preserve">intas taisykles. </w:t>
      </w:r>
      <w:r w:rsidRPr="00324D5F">
        <w:rPr>
          <w:rFonts w:ascii="Times New Roman" w:hAnsi="Times New Roman" w:cs="Times New Roman"/>
          <w:sz w:val="24"/>
          <w:szCs w:val="24"/>
        </w:rPr>
        <w:t xml:space="preserve">Svarbi nuostata </w:t>
      </w:r>
      <w:r>
        <w:rPr>
          <w:rFonts w:ascii="Times New Roman" w:hAnsi="Times New Roman" w:cs="Times New Roman"/>
          <w:sz w:val="24"/>
          <w:szCs w:val="24"/>
        </w:rPr>
        <w:t xml:space="preserve">buvo </w:t>
      </w:r>
      <w:r w:rsidRPr="00324D5F">
        <w:rPr>
          <w:rFonts w:ascii="Times New Roman" w:hAnsi="Times New Roman" w:cs="Times New Roman"/>
          <w:sz w:val="24"/>
          <w:szCs w:val="24"/>
        </w:rPr>
        <w:t>įtvirtinta</w:t>
      </w:r>
      <w:r>
        <w:rPr>
          <w:rFonts w:ascii="Times New Roman" w:hAnsi="Times New Roman" w:cs="Times New Roman"/>
          <w:sz w:val="24"/>
          <w:szCs w:val="24"/>
        </w:rPr>
        <w:t xml:space="preserve"> </w:t>
      </w:r>
      <w:r w:rsidRPr="00324D5F">
        <w:rPr>
          <w:rFonts w:ascii="Times New Roman" w:hAnsi="Times New Roman" w:cs="Times New Roman"/>
          <w:sz w:val="24"/>
          <w:szCs w:val="24"/>
        </w:rPr>
        <w:t xml:space="preserve">šio </w:t>
      </w:r>
      <w:r w:rsidRPr="00324D5F">
        <w:rPr>
          <w:rFonts w:ascii="Times New Roman" w:hAnsi="Times New Roman" w:cs="Times New Roman"/>
          <w:sz w:val="24"/>
          <w:szCs w:val="24"/>
        </w:rPr>
        <w:lastRenderedPageBreak/>
        <w:t>straipsnio 4 dalyje, kurioje nurodoma perkančiosios organizacijos pareiga turėti dokumentus, pagrindžiančius jos priimtų sprendimų atitiktį šio įstatymo reikalavimams</w:t>
      </w:r>
      <w:r w:rsidR="00134094">
        <w:rPr>
          <w:rStyle w:val="Puslapioinaosnuoroda"/>
          <w:rFonts w:ascii="Times New Roman" w:hAnsi="Times New Roman" w:cs="Times New Roman"/>
          <w:sz w:val="24"/>
          <w:szCs w:val="24"/>
        </w:rPr>
        <w:footnoteReference w:id="15"/>
      </w:r>
      <w:r w:rsidRPr="00324D5F">
        <w:rPr>
          <w:rFonts w:ascii="Times New Roman" w:hAnsi="Times New Roman" w:cs="Times New Roman"/>
          <w:sz w:val="24"/>
          <w:szCs w:val="24"/>
        </w:rPr>
        <w:t>. </w:t>
      </w:r>
      <w:r>
        <w:rPr>
          <w:rFonts w:ascii="Times New Roman" w:hAnsi="Times New Roman" w:cs="Times New Roman"/>
          <w:sz w:val="24"/>
          <w:szCs w:val="24"/>
        </w:rPr>
        <w:t xml:space="preserve">Tačiau analizuojamu laikotarpiu galiojusiose </w:t>
      </w:r>
      <w:r w:rsidRPr="00324D5F">
        <w:rPr>
          <w:rFonts w:ascii="Times New Roman" w:hAnsi="Times New Roman" w:cs="Times New Roman"/>
          <w:sz w:val="24"/>
          <w:szCs w:val="24"/>
        </w:rPr>
        <w:t>UAB „Pasvalio autobusų parkas“ supaprastintų viešųjų pirkimų taisykl</w:t>
      </w:r>
      <w:r>
        <w:rPr>
          <w:rFonts w:ascii="Times New Roman" w:hAnsi="Times New Roman" w:cs="Times New Roman"/>
          <w:sz w:val="24"/>
          <w:szCs w:val="24"/>
        </w:rPr>
        <w:t>ėse (toliau – Supaprastintų pirkimų taisyklės)</w:t>
      </w:r>
      <w:r w:rsidRPr="00A412F9">
        <w:rPr>
          <w:rStyle w:val="Puslapioinaosnuoroda"/>
          <w:rFonts w:ascii="Times New Roman" w:hAnsi="Times New Roman" w:cs="Times New Roman"/>
          <w:sz w:val="24"/>
        </w:rPr>
        <w:footnoteReference w:id="16"/>
      </w:r>
      <w:r>
        <w:rPr>
          <w:rFonts w:ascii="Times New Roman" w:hAnsi="Times New Roman" w:cs="Times New Roman"/>
          <w:sz w:val="24"/>
          <w:szCs w:val="24"/>
        </w:rPr>
        <w:t xml:space="preserve"> buvo į</w:t>
      </w:r>
      <w:r w:rsidRPr="00324D5F">
        <w:rPr>
          <w:rFonts w:ascii="Times New Roman" w:hAnsi="Times New Roman" w:cs="Times New Roman"/>
          <w:sz w:val="24"/>
          <w:szCs w:val="24"/>
        </w:rPr>
        <w:t>tvirtin</w:t>
      </w:r>
      <w:r>
        <w:rPr>
          <w:rFonts w:ascii="Times New Roman" w:hAnsi="Times New Roman" w:cs="Times New Roman"/>
          <w:sz w:val="24"/>
          <w:szCs w:val="24"/>
        </w:rPr>
        <w:t>ta</w:t>
      </w:r>
      <w:r w:rsidRPr="00324D5F">
        <w:rPr>
          <w:rFonts w:ascii="Times New Roman" w:hAnsi="Times New Roman" w:cs="Times New Roman"/>
          <w:sz w:val="24"/>
          <w:szCs w:val="24"/>
        </w:rPr>
        <w:t xml:space="preserve"> toki</w:t>
      </w:r>
      <w:r>
        <w:rPr>
          <w:rFonts w:ascii="Times New Roman" w:hAnsi="Times New Roman" w:cs="Times New Roman"/>
          <w:sz w:val="24"/>
          <w:szCs w:val="24"/>
        </w:rPr>
        <w:t>a</w:t>
      </w:r>
      <w:r w:rsidRPr="00324D5F">
        <w:rPr>
          <w:rFonts w:ascii="Times New Roman" w:hAnsi="Times New Roman" w:cs="Times New Roman"/>
          <w:sz w:val="24"/>
          <w:szCs w:val="24"/>
        </w:rPr>
        <w:t xml:space="preserve"> įmonės viešųjų pirkimų sistem</w:t>
      </w:r>
      <w:r>
        <w:rPr>
          <w:rFonts w:ascii="Times New Roman" w:hAnsi="Times New Roman" w:cs="Times New Roman"/>
          <w:sz w:val="24"/>
          <w:szCs w:val="24"/>
        </w:rPr>
        <w:t>a</w:t>
      </w:r>
      <w:r w:rsidRPr="00324D5F">
        <w:rPr>
          <w:rFonts w:ascii="Times New Roman" w:hAnsi="Times New Roman" w:cs="Times New Roman"/>
          <w:sz w:val="24"/>
          <w:szCs w:val="24"/>
        </w:rPr>
        <w:t>, kuri leido mažos vertės viešuosius pirkimus vykdyti iš esmės neatliekant jokių viešųjų pirkimų procedūrų, nepildant dokumentų dėl tiekėjų apklausos, tuo paminant viešųjų pirkimų principus, nesilaikant nustatyto pirkimų tikslo ir pažeidžiant V</w:t>
      </w:r>
      <w:r>
        <w:rPr>
          <w:rFonts w:ascii="Times New Roman" w:hAnsi="Times New Roman" w:cs="Times New Roman"/>
          <w:sz w:val="24"/>
          <w:szCs w:val="24"/>
        </w:rPr>
        <w:t>iešųjų pirkimų įstatymo</w:t>
      </w:r>
      <w:r w:rsidRPr="00324D5F">
        <w:rPr>
          <w:rFonts w:ascii="Times New Roman" w:hAnsi="Times New Roman" w:cs="Times New Roman"/>
          <w:sz w:val="24"/>
          <w:szCs w:val="24"/>
        </w:rPr>
        <w:t xml:space="preserve"> 85 </w:t>
      </w:r>
      <w:r w:rsidRPr="00776DB3">
        <w:rPr>
          <w:rFonts w:ascii="Times New Roman" w:hAnsi="Times New Roman" w:cs="Times New Roman"/>
          <w:sz w:val="24"/>
          <w:szCs w:val="24"/>
        </w:rPr>
        <w:t>straipsnio 4 dalies nuostatą</w:t>
      </w:r>
      <w:r>
        <w:rPr>
          <w:rFonts w:ascii="Times New Roman" w:hAnsi="Times New Roman" w:cs="Times New Roman"/>
          <w:sz w:val="24"/>
          <w:szCs w:val="24"/>
        </w:rPr>
        <w:t>.</w:t>
      </w:r>
      <w:r w:rsidRPr="00776DB3">
        <w:rPr>
          <w:rFonts w:ascii="Times New Roman" w:hAnsi="Times New Roman" w:cs="Times New Roman"/>
          <w:sz w:val="24"/>
          <w:szCs w:val="24"/>
        </w:rPr>
        <w:t xml:space="preserve"> Supaprastintų pirkimų t</w:t>
      </w:r>
      <w:r w:rsidRPr="00776DB3">
        <w:rPr>
          <w:rFonts w:ascii="Times New Roman" w:hAnsi="Times New Roman"/>
          <w:sz w:val="24"/>
          <w:szCs w:val="24"/>
        </w:rPr>
        <w:t xml:space="preserve">aisyklių 64 punktas nustatė bendrą taisyklę, kad vykdant tiekėjų apklausą privaloma kreiptis į ne mažiau kaip 3 tiekėjus, pakviečiant juos dalyvauti apklausoje. </w:t>
      </w:r>
      <w:r>
        <w:rPr>
          <w:rFonts w:ascii="Times New Roman" w:hAnsi="Times New Roman"/>
          <w:sz w:val="24"/>
          <w:szCs w:val="24"/>
        </w:rPr>
        <w:t>Supaprastintų pirkimų taisyklių</w:t>
      </w:r>
      <w:r w:rsidRPr="00776DB3">
        <w:rPr>
          <w:rFonts w:ascii="Times New Roman" w:hAnsi="Times New Roman"/>
          <w:sz w:val="24"/>
          <w:szCs w:val="24"/>
        </w:rPr>
        <w:t xml:space="preserve"> 68 punktas leido tiekėjus apklausti žodžiu, kai numatoma prekių ar paslaugų pirkimo vertė neviršijo 100 000,00 Lt (28 962,00 </w:t>
      </w:r>
      <w:proofErr w:type="spellStart"/>
      <w:r w:rsidRPr="00776DB3">
        <w:rPr>
          <w:rFonts w:ascii="Times New Roman" w:hAnsi="Times New Roman"/>
          <w:sz w:val="24"/>
          <w:szCs w:val="24"/>
        </w:rPr>
        <w:t>Eur</w:t>
      </w:r>
      <w:proofErr w:type="spellEnd"/>
      <w:r w:rsidRPr="00776DB3">
        <w:rPr>
          <w:rFonts w:ascii="Times New Roman" w:hAnsi="Times New Roman"/>
          <w:sz w:val="24"/>
          <w:szCs w:val="24"/>
        </w:rPr>
        <w:t xml:space="preserve">) be PVM, o numatoma darbų vertė neviršijo 300 000,00 Lt (86 886,00 </w:t>
      </w:r>
      <w:proofErr w:type="spellStart"/>
      <w:r w:rsidRPr="00776DB3">
        <w:rPr>
          <w:rFonts w:ascii="Times New Roman" w:hAnsi="Times New Roman"/>
          <w:sz w:val="24"/>
          <w:szCs w:val="24"/>
        </w:rPr>
        <w:t>Eur</w:t>
      </w:r>
      <w:proofErr w:type="spellEnd"/>
      <w:r w:rsidRPr="00776DB3">
        <w:rPr>
          <w:rFonts w:ascii="Times New Roman" w:hAnsi="Times New Roman"/>
          <w:sz w:val="24"/>
          <w:szCs w:val="24"/>
        </w:rPr>
        <w:t xml:space="preserve">) be PVM. </w:t>
      </w:r>
      <w:r w:rsidRPr="003657E2">
        <w:rPr>
          <w:rFonts w:ascii="Times New Roman" w:hAnsi="Times New Roman"/>
          <w:sz w:val="24"/>
          <w:szCs w:val="24"/>
        </w:rPr>
        <w:t xml:space="preserve">Tačiau 72 punkte buvo nustatyta, kad tiekėjų apklausos pažymos galima nepildyti, kai numatoma prekių ar paslaugų pirkimo vertė neviršija 100 000,00 Lt (28 962,00 </w:t>
      </w:r>
      <w:proofErr w:type="spellStart"/>
      <w:r w:rsidRPr="003657E2">
        <w:rPr>
          <w:rFonts w:ascii="Times New Roman" w:hAnsi="Times New Roman"/>
          <w:sz w:val="24"/>
          <w:szCs w:val="24"/>
        </w:rPr>
        <w:t>Eur</w:t>
      </w:r>
      <w:proofErr w:type="spellEnd"/>
      <w:r w:rsidRPr="003657E2">
        <w:rPr>
          <w:rFonts w:ascii="Times New Roman" w:hAnsi="Times New Roman"/>
          <w:sz w:val="24"/>
          <w:szCs w:val="24"/>
        </w:rPr>
        <w:t xml:space="preserve">) be PVM, o numatoma darbų vertė neviršija 300 000,00 Lt (86 886,00 </w:t>
      </w:r>
      <w:proofErr w:type="spellStart"/>
      <w:r w:rsidRPr="003657E2">
        <w:rPr>
          <w:rFonts w:ascii="Times New Roman" w:hAnsi="Times New Roman"/>
          <w:sz w:val="24"/>
          <w:szCs w:val="24"/>
        </w:rPr>
        <w:t>Eur</w:t>
      </w:r>
      <w:proofErr w:type="spellEnd"/>
      <w:r w:rsidRPr="003657E2">
        <w:rPr>
          <w:rFonts w:ascii="Times New Roman" w:hAnsi="Times New Roman"/>
          <w:sz w:val="24"/>
          <w:szCs w:val="24"/>
        </w:rPr>
        <w:t>) be PVM</w:t>
      </w:r>
      <w:r w:rsidRPr="0070709E">
        <w:rPr>
          <w:rFonts w:ascii="Times New Roman" w:hAnsi="Times New Roman"/>
          <w:sz w:val="24"/>
          <w:szCs w:val="24"/>
        </w:rPr>
        <w:t>.</w:t>
      </w:r>
      <w:r w:rsidRPr="00776DB3">
        <w:rPr>
          <w:rFonts w:ascii="Times New Roman" w:hAnsi="Times New Roman"/>
          <w:sz w:val="24"/>
          <w:szCs w:val="24"/>
        </w:rPr>
        <w:t xml:space="preserve"> Tokiais atvejais pirkimo organizatorius turi būti pasirengęs žodžiu pateikti informaciją apie pirkimą, jei tokios informacijos pareikalauja bendrovės vadovas ar pirkimus kontroliuojančios institucijos.</w:t>
      </w:r>
      <w:r w:rsidRPr="00776DB3">
        <w:rPr>
          <w:rFonts w:ascii="Times New Roman" w:hAnsi="Times New Roman" w:cs="Times New Roman"/>
          <w:sz w:val="24"/>
          <w:szCs w:val="24"/>
        </w:rPr>
        <w:t xml:space="preserve"> </w:t>
      </w:r>
      <w:r w:rsidRPr="003657E2">
        <w:rPr>
          <w:rFonts w:ascii="Times New Roman" w:hAnsi="Times New Roman" w:cs="Times New Roman"/>
          <w:sz w:val="24"/>
          <w:szCs w:val="24"/>
        </w:rPr>
        <w:t>Taip pat Supaprastintų pirkimų taisyklių 34 punkte buvo numatyta, kad mažos vertės pirkimų atvejais pirkimo dokumentai (sąlygos) neprivalomi.</w:t>
      </w:r>
    </w:p>
    <w:p w14:paraId="29B05CE4" w14:textId="3BB32CBD" w:rsidR="001E49C7" w:rsidRDefault="001E49C7" w:rsidP="001E49C7">
      <w:pPr>
        <w:pStyle w:val="Betarp"/>
        <w:spacing w:line="360" w:lineRule="auto"/>
        <w:ind w:firstLine="851"/>
        <w:jc w:val="both"/>
        <w:rPr>
          <w:rFonts w:ascii="Times New Roman" w:hAnsi="Times New Roman"/>
          <w:sz w:val="24"/>
          <w:szCs w:val="24"/>
        </w:rPr>
      </w:pPr>
      <w:r w:rsidRPr="00E2020C">
        <w:rPr>
          <w:rFonts w:ascii="Times New Roman" w:hAnsi="Times New Roman" w:cs="Times New Roman"/>
          <w:sz w:val="24"/>
          <w:szCs w:val="24"/>
        </w:rPr>
        <w:t xml:space="preserve">Nuo 2017 m. liepos 1 d. įsigaliojus </w:t>
      </w:r>
      <w:r>
        <w:rPr>
          <w:rFonts w:ascii="Times New Roman" w:hAnsi="Times New Roman" w:cs="Times New Roman"/>
          <w:sz w:val="24"/>
          <w:szCs w:val="24"/>
        </w:rPr>
        <w:t>P</w:t>
      </w:r>
      <w:r w:rsidRPr="00E2020C">
        <w:rPr>
          <w:rFonts w:ascii="Times New Roman" w:hAnsi="Times New Roman"/>
          <w:sz w:val="24"/>
          <w:szCs w:val="24"/>
        </w:rPr>
        <w:t>erkančiųjų subjektų įstatymui</w:t>
      </w:r>
      <w:r>
        <w:rPr>
          <w:rFonts w:ascii="Times New Roman" w:hAnsi="Times New Roman"/>
          <w:sz w:val="24"/>
          <w:szCs w:val="24"/>
        </w:rPr>
        <w:t>, UAB „Pasvalio autobusų parkas“ pirkimus privalėjo vykdyti vadovaudamasi šio įstatymo reikalavimais, o mažos vertės pirkimus</w:t>
      </w:r>
      <w:r w:rsidRPr="00A412F9">
        <w:rPr>
          <w:rStyle w:val="Puslapioinaosnuoroda"/>
          <w:rFonts w:ascii="Times New Roman" w:hAnsi="Times New Roman" w:cs="Times New Roman"/>
          <w:sz w:val="24"/>
        </w:rPr>
        <w:footnoteReference w:id="17"/>
      </w:r>
      <w:r>
        <w:rPr>
          <w:rFonts w:ascii="Times New Roman" w:hAnsi="Times New Roman"/>
          <w:sz w:val="24"/>
          <w:szCs w:val="24"/>
        </w:rPr>
        <w:t xml:space="preserve"> - </w:t>
      </w:r>
      <w:r w:rsidRPr="00952E19">
        <w:rPr>
          <w:rFonts w:ascii="Times New Roman" w:hAnsi="Times New Roman"/>
          <w:sz w:val="24"/>
          <w:szCs w:val="24"/>
        </w:rPr>
        <w:t>pagal perkančiojo subjekto, vadovaujantis šiuo įstatymu, patvirtintas taisykles</w:t>
      </w:r>
      <w:r>
        <w:rPr>
          <w:rFonts w:ascii="Times New Roman" w:hAnsi="Times New Roman"/>
          <w:sz w:val="24"/>
          <w:szCs w:val="24"/>
        </w:rPr>
        <w:t xml:space="preserve">               </w:t>
      </w:r>
      <w:r w:rsidR="00967849">
        <w:rPr>
          <w:rFonts w:ascii="Times New Roman" w:hAnsi="Times New Roman"/>
          <w:sz w:val="24"/>
          <w:szCs w:val="24"/>
        </w:rPr>
        <w:t xml:space="preserve">    </w:t>
      </w:r>
      <w:r>
        <w:rPr>
          <w:rFonts w:ascii="Times New Roman" w:hAnsi="Times New Roman"/>
          <w:sz w:val="24"/>
          <w:szCs w:val="24"/>
        </w:rPr>
        <w:t>(37 straipsnio 3 dalis)</w:t>
      </w:r>
      <w:r w:rsidRPr="00952E19">
        <w:rPr>
          <w:rFonts w:ascii="Times New Roman" w:hAnsi="Times New Roman"/>
          <w:sz w:val="24"/>
          <w:szCs w:val="24"/>
        </w:rPr>
        <w:t>.</w:t>
      </w:r>
      <w:r>
        <w:rPr>
          <w:rFonts w:ascii="Times New Roman" w:hAnsi="Times New Roman"/>
          <w:sz w:val="24"/>
          <w:szCs w:val="24"/>
        </w:rPr>
        <w:t xml:space="preserve"> Tačiau UAB „Pasvalio autobusų parkas“ mažos vertės pirkimų tvarkos aprašą patvirtino ir Centrinėje viešųjų pirkimų informacinėje sistemoje paskelbė tik 2018 m. gegužės 8 d.</w:t>
      </w:r>
      <w:r w:rsidRPr="00A412F9">
        <w:rPr>
          <w:rStyle w:val="Puslapioinaosnuoroda"/>
          <w:rFonts w:ascii="Times New Roman" w:hAnsi="Times New Roman" w:cs="Times New Roman"/>
          <w:sz w:val="24"/>
        </w:rPr>
        <w:footnoteReference w:id="18"/>
      </w:r>
      <w:r>
        <w:rPr>
          <w:rFonts w:ascii="Times New Roman" w:hAnsi="Times New Roman"/>
          <w:sz w:val="24"/>
          <w:szCs w:val="24"/>
        </w:rPr>
        <w:t xml:space="preserve"> Todėl UAB „Pasvalio autobusų parkas“, nuo 2017 m. liepos 1 d. iki 2018 m. gegužės 7 d. mažos vertės pirkimus vykdė nesilaikydamas Perkančiųjų subjektų įstatymo 37 straipsnio reikalavimų,           103 straipsnio 1 dalies, įpareigojančios perkančiuosius subjektus </w:t>
      </w:r>
      <w:r w:rsidRPr="005649CD">
        <w:rPr>
          <w:rFonts w:ascii="Times New Roman" w:hAnsi="Times New Roman"/>
          <w:sz w:val="24"/>
          <w:szCs w:val="24"/>
        </w:rPr>
        <w:t>dokumentais pagrįsti atliekamo pirkimo eigą.</w:t>
      </w:r>
      <w:r>
        <w:rPr>
          <w:rFonts w:ascii="Times New Roman" w:hAnsi="Times New Roman"/>
          <w:sz w:val="24"/>
          <w:szCs w:val="24"/>
        </w:rPr>
        <w:t xml:space="preserve">  </w:t>
      </w:r>
    </w:p>
    <w:p w14:paraId="6DE863A1" w14:textId="239729F0" w:rsidR="001E49C7" w:rsidRPr="004F4A3E" w:rsidRDefault="001E49C7" w:rsidP="001E49C7">
      <w:pPr>
        <w:pStyle w:val="Betarp"/>
        <w:spacing w:line="360" w:lineRule="auto"/>
        <w:ind w:firstLine="851"/>
        <w:jc w:val="both"/>
        <w:rPr>
          <w:rFonts w:ascii="Times New Roman" w:hAnsi="Times New Roman"/>
          <w:sz w:val="24"/>
          <w:szCs w:val="24"/>
        </w:rPr>
      </w:pPr>
      <w:r w:rsidRPr="004F4A3E">
        <w:rPr>
          <w:rFonts w:ascii="Times New Roman" w:hAnsi="Times New Roman"/>
          <w:sz w:val="24"/>
          <w:szCs w:val="24"/>
        </w:rPr>
        <w:t xml:space="preserve">2018 m. gegužės 7 d. </w:t>
      </w:r>
      <w:r w:rsidR="00F074ED">
        <w:rPr>
          <w:rFonts w:ascii="Times New Roman" w:hAnsi="Times New Roman"/>
          <w:sz w:val="24"/>
          <w:szCs w:val="24"/>
        </w:rPr>
        <w:t xml:space="preserve">Specialiųjų tyrimų tarnybai </w:t>
      </w:r>
      <w:r w:rsidRPr="004F4A3E">
        <w:rPr>
          <w:rFonts w:ascii="Times New Roman" w:hAnsi="Times New Roman"/>
          <w:sz w:val="24"/>
          <w:szCs w:val="24"/>
        </w:rPr>
        <w:t>raštu Nr. 4-09-215 „Dėl informacijos pateikimo“ UAB „Pasvalio autobusų parkas“ papraš</w:t>
      </w:r>
      <w:r w:rsidR="00F074ED">
        <w:rPr>
          <w:rFonts w:ascii="Times New Roman" w:hAnsi="Times New Roman"/>
          <w:sz w:val="24"/>
          <w:szCs w:val="24"/>
        </w:rPr>
        <w:t>ius</w:t>
      </w:r>
      <w:r w:rsidRPr="004F4A3E">
        <w:rPr>
          <w:rFonts w:ascii="Times New Roman" w:hAnsi="Times New Roman"/>
          <w:sz w:val="24"/>
          <w:szCs w:val="24"/>
        </w:rPr>
        <w:t xml:space="preserve"> pateikti pirkimų</w:t>
      </w:r>
      <w:r w:rsidRPr="004F4A3E">
        <w:rPr>
          <w:rFonts w:ascii="Times New Roman" w:hAnsi="Times New Roman" w:cs="Times New Roman"/>
          <w:sz w:val="24"/>
          <w:szCs w:val="24"/>
          <w:vertAlign w:val="superscript"/>
        </w:rPr>
        <w:footnoteReference w:id="19"/>
      </w:r>
      <w:r w:rsidRPr="004F4A3E">
        <w:rPr>
          <w:rFonts w:ascii="Times New Roman" w:hAnsi="Times New Roman"/>
          <w:sz w:val="24"/>
          <w:szCs w:val="24"/>
        </w:rPr>
        <w:t xml:space="preserve"> dokumentus ar jų kopijas – pirkimų paraiškas; pirkimų sąlygas; kvietimus tiekėjams; skelbimus; gautus pasiūlymus; viešųjų pirkimų komisijos ar pirkimų organizatoriaus sprendimus dėl tiekėjų kvalifikacijos vertinimo, laimėjusio pasiūlymo; sudarytų sutartis ir jų pakeitimus ir kt.</w:t>
      </w:r>
      <w:r w:rsidR="00F074ED">
        <w:rPr>
          <w:rFonts w:ascii="Times New Roman" w:hAnsi="Times New Roman"/>
          <w:sz w:val="24"/>
          <w:szCs w:val="24"/>
        </w:rPr>
        <w:t>,</w:t>
      </w:r>
      <w:r w:rsidRPr="004F4A3E">
        <w:rPr>
          <w:rFonts w:ascii="Times New Roman" w:hAnsi="Times New Roman"/>
          <w:sz w:val="24"/>
          <w:szCs w:val="24"/>
        </w:rPr>
        <w:t xml:space="preserve"> UAB „Pasvalio autobusų parkas“ </w:t>
      </w:r>
      <w:r w:rsidR="00F074ED">
        <w:rPr>
          <w:rFonts w:ascii="Times New Roman" w:hAnsi="Times New Roman"/>
          <w:sz w:val="24"/>
          <w:szCs w:val="24"/>
        </w:rPr>
        <w:t xml:space="preserve">               </w:t>
      </w:r>
      <w:r w:rsidRPr="004F4A3E">
        <w:rPr>
          <w:rFonts w:ascii="Times New Roman" w:hAnsi="Times New Roman"/>
          <w:sz w:val="24"/>
          <w:szCs w:val="24"/>
        </w:rPr>
        <w:t>2018 m. gegužės 24 d. elektroniniu paštu</w:t>
      </w:r>
      <w:r w:rsidRPr="004F4A3E">
        <w:rPr>
          <w:rFonts w:ascii="Times New Roman" w:hAnsi="Times New Roman" w:cs="Times New Roman"/>
          <w:sz w:val="24"/>
          <w:szCs w:val="24"/>
          <w:vertAlign w:val="superscript"/>
        </w:rPr>
        <w:footnoteReference w:id="20"/>
      </w:r>
      <w:r w:rsidRPr="004F4A3E">
        <w:rPr>
          <w:rFonts w:ascii="Times New Roman" w:hAnsi="Times New Roman"/>
          <w:sz w:val="24"/>
          <w:szCs w:val="24"/>
        </w:rPr>
        <w:t xml:space="preserve"> pateikė tik sudarytas sutartis.</w:t>
      </w:r>
    </w:p>
    <w:p w14:paraId="0742F84D" w14:textId="3C41C11B" w:rsidR="001E49C7" w:rsidRPr="004F4A3E" w:rsidRDefault="001E49C7" w:rsidP="001E49C7">
      <w:pPr>
        <w:pStyle w:val="Betarp"/>
        <w:spacing w:line="360" w:lineRule="auto"/>
        <w:ind w:firstLine="851"/>
        <w:jc w:val="both"/>
        <w:rPr>
          <w:rFonts w:ascii="Times New Roman" w:hAnsi="Times New Roman"/>
          <w:sz w:val="24"/>
          <w:szCs w:val="24"/>
        </w:rPr>
      </w:pPr>
      <w:r w:rsidRPr="004F4A3E">
        <w:rPr>
          <w:rFonts w:ascii="Times New Roman" w:hAnsi="Times New Roman"/>
          <w:sz w:val="24"/>
          <w:szCs w:val="24"/>
        </w:rPr>
        <w:t>Vertin</w:t>
      </w:r>
      <w:r w:rsidR="00F074ED">
        <w:rPr>
          <w:rFonts w:ascii="Times New Roman" w:hAnsi="Times New Roman"/>
          <w:sz w:val="24"/>
          <w:szCs w:val="24"/>
        </w:rPr>
        <w:t>ant</w:t>
      </w:r>
      <w:r w:rsidRPr="004F4A3E">
        <w:rPr>
          <w:rFonts w:ascii="Times New Roman" w:hAnsi="Times New Roman"/>
          <w:sz w:val="24"/>
          <w:szCs w:val="24"/>
        </w:rPr>
        <w:t xml:space="preserve"> pateiktą mokėjimų informaciją</w:t>
      </w:r>
      <w:r w:rsidRPr="004F4A3E">
        <w:rPr>
          <w:rFonts w:ascii="Times New Roman" w:hAnsi="Times New Roman"/>
          <w:sz w:val="24"/>
          <w:szCs w:val="24"/>
          <w:vertAlign w:val="superscript"/>
        </w:rPr>
        <w:footnoteReference w:id="21"/>
      </w:r>
      <w:r w:rsidRPr="004F4A3E">
        <w:rPr>
          <w:rFonts w:ascii="Times New Roman" w:hAnsi="Times New Roman"/>
          <w:sz w:val="24"/>
          <w:szCs w:val="24"/>
        </w:rPr>
        <w:t xml:space="preserve">, </w:t>
      </w:r>
      <w:r w:rsidR="00DF69C6">
        <w:rPr>
          <w:rFonts w:ascii="Times New Roman" w:hAnsi="Times New Roman"/>
          <w:sz w:val="24"/>
          <w:szCs w:val="24"/>
        </w:rPr>
        <w:t>buvo pasirinkti</w:t>
      </w:r>
      <w:r w:rsidRPr="004F4A3E">
        <w:rPr>
          <w:rFonts w:ascii="Times New Roman" w:hAnsi="Times New Roman"/>
          <w:sz w:val="24"/>
          <w:szCs w:val="24"/>
        </w:rPr>
        <w:t xml:space="preserve"> 2016 – 2017 m. atvej</w:t>
      </w:r>
      <w:r w:rsidR="00DF69C6">
        <w:rPr>
          <w:rFonts w:ascii="Times New Roman" w:hAnsi="Times New Roman"/>
          <w:sz w:val="24"/>
          <w:szCs w:val="24"/>
        </w:rPr>
        <w:t>ai</w:t>
      </w:r>
      <w:r w:rsidRPr="004F4A3E">
        <w:rPr>
          <w:rFonts w:ascii="Times New Roman" w:hAnsi="Times New Roman"/>
          <w:sz w:val="24"/>
          <w:szCs w:val="24"/>
        </w:rPr>
        <w:t xml:space="preserve">, kai vienam tiekėjui už 2016 ar 2017 m. parduotas prekes, suteiktas paslaugas ar atliktus darbus sumokėta daugiau kaip 1 000,00 </w:t>
      </w:r>
      <w:proofErr w:type="spellStart"/>
      <w:r w:rsidRPr="004F4A3E">
        <w:rPr>
          <w:rFonts w:ascii="Times New Roman" w:hAnsi="Times New Roman"/>
          <w:sz w:val="24"/>
          <w:szCs w:val="24"/>
        </w:rPr>
        <w:t>Eur</w:t>
      </w:r>
      <w:proofErr w:type="spellEnd"/>
      <w:r w:rsidRPr="004F4A3E">
        <w:rPr>
          <w:rFonts w:ascii="Times New Roman" w:hAnsi="Times New Roman"/>
          <w:sz w:val="24"/>
          <w:szCs w:val="24"/>
        </w:rPr>
        <w:t xml:space="preserve">. </w:t>
      </w:r>
      <w:r w:rsidR="00DF69C6">
        <w:rPr>
          <w:rFonts w:ascii="Times New Roman" w:hAnsi="Times New Roman"/>
          <w:sz w:val="24"/>
          <w:szCs w:val="24"/>
        </w:rPr>
        <w:t>2018 m. rugsėjo 14 d. s</w:t>
      </w:r>
      <w:r w:rsidRPr="004F4A3E">
        <w:rPr>
          <w:rFonts w:ascii="Times New Roman" w:hAnsi="Times New Roman"/>
          <w:sz w:val="24"/>
          <w:szCs w:val="24"/>
        </w:rPr>
        <w:t>usitikimo metu įmonės atstov</w:t>
      </w:r>
      <w:r w:rsidR="00DF69C6">
        <w:rPr>
          <w:rFonts w:ascii="Times New Roman" w:hAnsi="Times New Roman"/>
          <w:sz w:val="24"/>
          <w:szCs w:val="24"/>
        </w:rPr>
        <w:t xml:space="preserve">ų </w:t>
      </w:r>
      <w:r w:rsidRPr="004F4A3E">
        <w:rPr>
          <w:rFonts w:ascii="Times New Roman" w:hAnsi="Times New Roman"/>
          <w:sz w:val="24"/>
          <w:szCs w:val="24"/>
        </w:rPr>
        <w:t xml:space="preserve">prašėme paaiškinti, ar jie gali pateikti lėšų panaudojimą </w:t>
      </w:r>
      <w:r>
        <w:rPr>
          <w:rFonts w:ascii="Times New Roman" w:hAnsi="Times New Roman"/>
          <w:sz w:val="24"/>
          <w:szCs w:val="24"/>
        </w:rPr>
        <w:t>Viešųjų pirkimų įstatymo, Perkančiųjų subjektų įstatymo</w:t>
      </w:r>
      <w:r w:rsidRPr="004F4A3E">
        <w:rPr>
          <w:rFonts w:ascii="Times New Roman" w:hAnsi="Times New Roman"/>
          <w:sz w:val="24"/>
          <w:szCs w:val="24"/>
        </w:rPr>
        <w:t xml:space="preserve"> nustatyta tvarka pagrindžiančius dokumentus. </w:t>
      </w:r>
      <w:r w:rsidR="00DF69C6">
        <w:rPr>
          <w:rFonts w:ascii="Times New Roman" w:hAnsi="Times New Roman"/>
          <w:sz w:val="24"/>
          <w:szCs w:val="24"/>
        </w:rPr>
        <w:t>S</w:t>
      </w:r>
      <w:r w:rsidRPr="004F4A3E">
        <w:rPr>
          <w:rFonts w:ascii="Times New Roman" w:hAnsi="Times New Roman"/>
          <w:sz w:val="24"/>
          <w:szCs w:val="24"/>
        </w:rPr>
        <w:t>usitikimo metu įmonės vadovas G</w:t>
      </w:r>
      <w:r w:rsidR="00E3712F">
        <w:rPr>
          <w:rFonts w:ascii="Times New Roman" w:hAnsi="Times New Roman"/>
          <w:sz w:val="24"/>
          <w:szCs w:val="24"/>
        </w:rPr>
        <w:t>.</w:t>
      </w:r>
      <w:r w:rsidRPr="004F4A3E">
        <w:rPr>
          <w:rFonts w:ascii="Times New Roman" w:hAnsi="Times New Roman"/>
          <w:sz w:val="24"/>
          <w:szCs w:val="24"/>
        </w:rPr>
        <w:t xml:space="preserve"> M</w:t>
      </w:r>
      <w:r w:rsidR="00E3712F">
        <w:rPr>
          <w:rFonts w:ascii="Times New Roman" w:hAnsi="Times New Roman"/>
          <w:sz w:val="24"/>
          <w:szCs w:val="24"/>
        </w:rPr>
        <w:t>.</w:t>
      </w:r>
      <w:r w:rsidRPr="004F4A3E">
        <w:rPr>
          <w:rFonts w:ascii="Times New Roman" w:hAnsi="Times New Roman"/>
          <w:sz w:val="24"/>
          <w:szCs w:val="24"/>
        </w:rPr>
        <w:t xml:space="preserve"> ir jo pavaduotojas A</w:t>
      </w:r>
      <w:r w:rsidR="00E3712F">
        <w:rPr>
          <w:rFonts w:ascii="Times New Roman" w:hAnsi="Times New Roman"/>
          <w:sz w:val="24"/>
          <w:szCs w:val="24"/>
        </w:rPr>
        <w:t>.</w:t>
      </w:r>
      <w:r w:rsidRPr="004F4A3E">
        <w:rPr>
          <w:rFonts w:ascii="Times New Roman" w:hAnsi="Times New Roman"/>
          <w:sz w:val="24"/>
          <w:szCs w:val="24"/>
        </w:rPr>
        <w:t xml:space="preserve"> M</w:t>
      </w:r>
      <w:r w:rsidR="00E3712F">
        <w:rPr>
          <w:rFonts w:ascii="Times New Roman" w:hAnsi="Times New Roman"/>
          <w:sz w:val="24"/>
          <w:szCs w:val="24"/>
        </w:rPr>
        <w:t>.</w:t>
      </w:r>
      <w:r w:rsidRPr="004F4A3E">
        <w:rPr>
          <w:rFonts w:ascii="Times New Roman" w:hAnsi="Times New Roman"/>
          <w:sz w:val="24"/>
          <w:szCs w:val="24"/>
        </w:rPr>
        <w:t xml:space="preserve"> </w:t>
      </w:r>
      <w:r w:rsidR="00DF69C6">
        <w:rPr>
          <w:rFonts w:ascii="Times New Roman" w:hAnsi="Times New Roman"/>
          <w:sz w:val="24"/>
          <w:szCs w:val="24"/>
        </w:rPr>
        <w:t>paaiškino</w:t>
      </w:r>
      <w:r w:rsidRPr="004F4A3E">
        <w:rPr>
          <w:rFonts w:ascii="Times New Roman" w:hAnsi="Times New Roman"/>
          <w:sz w:val="24"/>
          <w:szCs w:val="24"/>
        </w:rPr>
        <w:t xml:space="preserve">, kad viešųjų pirkimų procedūros </w:t>
      </w:r>
      <w:r>
        <w:rPr>
          <w:rFonts w:ascii="Times New Roman" w:hAnsi="Times New Roman"/>
          <w:sz w:val="24"/>
          <w:szCs w:val="24"/>
        </w:rPr>
        <w:t xml:space="preserve">2016 – 2017 m. </w:t>
      </w:r>
      <w:r w:rsidRPr="004F4A3E">
        <w:rPr>
          <w:rFonts w:ascii="Times New Roman" w:hAnsi="Times New Roman"/>
          <w:sz w:val="24"/>
          <w:szCs w:val="24"/>
        </w:rPr>
        <w:t xml:space="preserve">teisės aktų nustatyta tvarka nebuvo vykdomos. </w:t>
      </w:r>
    </w:p>
    <w:p w14:paraId="2F3C4929" w14:textId="37877D2A" w:rsidR="001E49C7" w:rsidRDefault="001E49C7" w:rsidP="001E49C7">
      <w:pPr>
        <w:pStyle w:val="Betarp"/>
        <w:spacing w:line="360" w:lineRule="auto"/>
        <w:ind w:firstLine="851"/>
        <w:jc w:val="both"/>
        <w:rPr>
          <w:rFonts w:ascii="Times New Roman" w:hAnsi="Times New Roman"/>
          <w:sz w:val="24"/>
          <w:szCs w:val="24"/>
        </w:rPr>
      </w:pPr>
      <w:r w:rsidRPr="000E2643">
        <w:rPr>
          <w:rFonts w:ascii="Times New Roman" w:hAnsi="Times New Roman"/>
          <w:sz w:val="24"/>
          <w:szCs w:val="24"/>
        </w:rPr>
        <w:t xml:space="preserve">Todėl </w:t>
      </w:r>
      <w:r w:rsidR="00DF69C6">
        <w:rPr>
          <w:rFonts w:ascii="Times New Roman" w:hAnsi="Times New Roman"/>
          <w:sz w:val="24"/>
          <w:szCs w:val="24"/>
        </w:rPr>
        <w:t>pabrėžtina</w:t>
      </w:r>
      <w:r w:rsidRPr="000E2643">
        <w:rPr>
          <w:rFonts w:ascii="Times New Roman" w:hAnsi="Times New Roman"/>
          <w:sz w:val="24"/>
          <w:szCs w:val="24"/>
        </w:rPr>
        <w:t>, kad UAB „Pasvalio autobusų parkas“ 2016 – 2017 m</w:t>
      </w:r>
      <w:r>
        <w:rPr>
          <w:rFonts w:ascii="Times New Roman" w:hAnsi="Times New Roman"/>
          <w:sz w:val="24"/>
          <w:szCs w:val="24"/>
        </w:rPr>
        <w:t>.</w:t>
      </w:r>
      <w:r w:rsidRPr="000E2643">
        <w:rPr>
          <w:rFonts w:ascii="Times New Roman" w:hAnsi="Times New Roman"/>
          <w:sz w:val="24"/>
          <w:szCs w:val="24"/>
        </w:rPr>
        <w:t xml:space="preserve"> visų pirkimų atvejais nerengė pirkimų paraiškų, kaip buvo numatyta Supaprastintų pirkimų taisyklių III dalyje, nerengė pirkimų dokumentų (sąlygų)</w:t>
      </w:r>
      <w:r w:rsidRPr="005C7846">
        <w:rPr>
          <w:rFonts w:ascii="Times New Roman" w:hAnsi="Times New Roman"/>
          <w:sz w:val="24"/>
          <w:szCs w:val="24"/>
          <w:vertAlign w:val="superscript"/>
        </w:rPr>
        <w:footnoteReference w:id="22"/>
      </w:r>
      <w:r w:rsidRPr="000E2643">
        <w:rPr>
          <w:rFonts w:ascii="Times New Roman" w:hAnsi="Times New Roman"/>
          <w:sz w:val="24"/>
          <w:szCs w:val="24"/>
        </w:rPr>
        <w:t xml:space="preserve"> bei nevykdė jokių pirkimų procedūrų.</w:t>
      </w:r>
      <w:r>
        <w:rPr>
          <w:rFonts w:ascii="Times New Roman" w:hAnsi="Times New Roman"/>
          <w:sz w:val="24"/>
          <w:szCs w:val="24"/>
        </w:rPr>
        <w:t xml:space="preserve"> </w:t>
      </w:r>
    </w:p>
    <w:p w14:paraId="36CF83A9" w14:textId="4B544365" w:rsidR="001E49C7" w:rsidRPr="005C7846" w:rsidRDefault="001E49C7" w:rsidP="001E49C7">
      <w:pPr>
        <w:pStyle w:val="Betarp"/>
        <w:spacing w:line="360" w:lineRule="auto"/>
        <w:ind w:firstLine="851"/>
        <w:jc w:val="both"/>
        <w:rPr>
          <w:rFonts w:ascii="Times New Roman" w:hAnsi="Times New Roman"/>
          <w:sz w:val="24"/>
          <w:szCs w:val="24"/>
        </w:rPr>
      </w:pPr>
      <w:r w:rsidRPr="005C7846">
        <w:rPr>
          <w:rFonts w:ascii="Times New Roman" w:hAnsi="Times New Roman"/>
          <w:sz w:val="24"/>
          <w:szCs w:val="24"/>
        </w:rPr>
        <w:t>Atsižvelgiant į tai, 2016 – 2017 m. be viešųjų pirkimų įsigyta prekių, paslaugų ir darbų</w:t>
      </w:r>
      <w:r w:rsidRPr="00E3712F">
        <w:rPr>
          <w:rFonts w:ascii="Times New Roman" w:hAnsi="Times New Roman" w:cs="Times New Roman"/>
          <w:sz w:val="24"/>
          <w:szCs w:val="24"/>
          <w:vertAlign w:val="superscript"/>
        </w:rPr>
        <w:footnoteReference w:id="23"/>
      </w:r>
      <w:r w:rsidRPr="005C7846">
        <w:rPr>
          <w:rFonts w:ascii="Times New Roman" w:hAnsi="Times New Roman"/>
          <w:sz w:val="24"/>
          <w:szCs w:val="24"/>
        </w:rPr>
        <w:t xml:space="preserve">, kurių vertė – 601 900,96 </w:t>
      </w:r>
      <w:proofErr w:type="spellStart"/>
      <w:r w:rsidRPr="005C7846">
        <w:rPr>
          <w:rFonts w:ascii="Times New Roman" w:hAnsi="Times New Roman"/>
          <w:sz w:val="24"/>
          <w:szCs w:val="24"/>
        </w:rPr>
        <w:t>Eur</w:t>
      </w:r>
      <w:proofErr w:type="spellEnd"/>
      <w:r w:rsidRPr="005C7846">
        <w:rPr>
          <w:rFonts w:ascii="Times New Roman" w:hAnsi="Times New Roman"/>
          <w:sz w:val="24"/>
          <w:szCs w:val="24"/>
        </w:rPr>
        <w:t xml:space="preserve"> (1 Priedas)</w:t>
      </w:r>
      <w:r w:rsidRPr="005C7846">
        <w:rPr>
          <w:rFonts w:ascii="Times New Roman" w:hAnsi="Times New Roman"/>
          <w:sz w:val="24"/>
          <w:szCs w:val="24"/>
          <w:vertAlign w:val="superscript"/>
        </w:rPr>
        <w:footnoteReference w:id="24"/>
      </w:r>
      <w:r w:rsidRPr="005C7846">
        <w:rPr>
          <w:rFonts w:ascii="Times New Roman" w:hAnsi="Times New Roman"/>
          <w:sz w:val="24"/>
          <w:szCs w:val="24"/>
        </w:rPr>
        <w:t>. Taip buvo nevykdomi Viešųjų pirkimų įstatymo, Perkančiųjų subjektų įstatymo reikalavimai, pažeisti lygiateisiškumo, nediskriminavimo, abipusio pripažinimo, proporcingumo, skaidrumo principai</w:t>
      </w:r>
      <w:r w:rsidRPr="00E3712F">
        <w:rPr>
          <w:rFonts w:ascii="Times New Roman" w:hAnsi="Times New Roman"/>
          <w:sz w:val="24"/>
          <w:szCs w:val="24"/>
          <w:vertAlign w:val="superscript"/>
        </w:rPr>
        <w:footnoteReference w:id="25"/>
      </w:r>
      <w:r w:rsidRPr="005C7846">
        <w:rPr>
          <w:rFonts w:ascii="Times New Roman" w:hAnsi="Times New Roman"/>
          <w:sz w:val="24"/>
          <w:szCs w:val="24"/>
        </w:rPr>
        <w:t xml:space="preserve">, </w:t>
      </w:r>
      <w:r w:rsidR="004A68A1">
        <w:rPr>
          <w:rFonts w:ascii="Times New Roman" w:hAnsi="Times New Roman"/>
          <w:sz w:val="24"/>
          <w:szCs w:val="24"/>
        </w:rPr>
        <w:t xml:space="preserve">neužtikrinta tiekėjų konkurencija, </w:t>
      </w:r>
      <w:r w:rsidRPr="005C7846">
        <w:rPr>
          <w:rFonts w:ascii="Times New Roman" w:hAnsi="Times New Roman"/>
          <w:sz w:val="24"/>
          <w:szCs w:val="24"/>
        </w:rPr>
        <w:t>nepasiekti pirkimų tikslai</w:t>
      </w:r>
      <w:r w:rsidRPr="005C7846">
        <w:rPr>
          <w:rFonts w:ascii="Times New Roman" w:hAnsi="Times New Roman"/>
          <w:sz w:val="24"/>
          <w:szCs w:val="24"/>
          <w:vertAlign w:val="superscript"/>
        </w:rPr>
        <w:footnoteReference w:id="26"/>
      </w:r>
      <w:r w:rsidRPr="005C7846">
        <w:rPr>
          <w:rFonts w:ascii="Times New Roman" w:hAnsi="Times New Roman"/>
          <w:sz w:val="24"/>
          <w:szCs w:val="24"/>
        </w:rPr>
        <w:t xml:space="preserve"> vadovaujantis šių įstatymų reikalavimais sudaryti pirkimo sutart</w:t>
      </w:r>
      <w:r w:rsidR="00E3712F">
        <w:rPr>
          <w:rFonts w:ascii="Times New Roman" w:hAnsi="Times New Roman"/>
          <w:sz w:val="24"/>
          <w:szCs w:val="24"/>
        </w:rPr>
        <w:t>is, leidžiančias</w:t>
      </w:r>
      <w:r w:rsidRPr="005C7846">
        <w:rPr>
          <w:rFonts w:ascii="Times New Roman" w:hAnsi="Times New Roman"/>
          <w:sz w:val="24"/>
          <w:szCs w:val="24"/>
        </w:rPr>
        <w:t xml:space="preserve"> įsigyti reikalingų prekių, paslaugų ar darbų, racionaliai naudojant tam skirtas lėšas. </w:t>
      </w:r>
    </w:p>
    <w:p w14:paraId="51FAB519" w14:textId="77777777" w:rsidR="001E49C7" w:rsidRPr="005C7846" w:rsidRDefault="001E49C7" w:rsidP="001E49C7">
      <w:pPr>
        <w:pStyle w:val="Betarp"/>
        <w:spacing w:line="360" w:lineRule="auto"/>
        <w:ind w:firstLine="851"/>
        <w:jc w:val="both"/>
        <w:rPr>
          <w:rFonts w:ascii="Times New Roman" w:hAnsi="Times New Roman"/>
          <w:sz w:val="24"/>
          <w:szCs w:val="24"/>
        </w:rPr>
      </w:pPr>
      <w:r w:rsidRPr="005C7846">
        <w:rPr>
          <w:rFonts w:ascii="Times New Roman" w:hAnsi="Times New Roman"/>
          <w:sz w:val="24"/>
          <w:szCs w:val="24"/>
        </w:rPr>
        <w:t>Pažymėtina, kad tokią situaciją lėmė ne tik paminėti UAB „Pasvalio autobusų parkas“ teisinio reglamentavimo trūkumai, bet ir netinkamas požiūris į viešuosius pirkimus reglamentuojančių teisės aktų vykdymą – Supaprastintų pirkimų taisyklės numatė tik galimybę, o ne pareigą nepildyti dokumentų visų pirkimų atvejais.</w:t>
      </w:r>
    </w:p>
    <w:p w14:paraId="1A025D98" w14:textId="25F14373" w:rsidR="001E49C7" w:rsidRDefault="00E3712F" w:rsidP="001E49C7">
      <w:pPr>
        <w:pStyle w:val="Betarp"/>
        <w:spacing w:line="360" w:lineRule="auto"/>
        <w:ind w:firstLine="851"/>
        <w:jc w:val="both"/>
        <w:rPr>
          <w:rFonts w:ascii="Times New Roman" w:hAnsi="Times New Roman"/>
          <w:sz w:val="24"/>
          <w:szCs w:val="24"/>
        </w:rPr>
      </w:pPr>
      <w:r>
        <w:rPr>
          <w:rFonts w:ascii="Times New Roman" w:hAnsi="Times New Roman" w:cs="Times New Roman"/>
          <w:i/>
          <w:sz w:val="24"/>
          <w:szCs w:val="24"/>
        </w:rPr>
        <w:t>Be viešųjų pirkimų procedūrų į</w:t>
      </w:r>
      <w:r w:rsidR="001E49C7" w:rsidRPr="00EA2B62">
        <w:rPr>
          <w:rFonts w:ascii="Times New Roman" w:hAnsi="Times New Roman" w:cs="Times New Roman"/>
          <w:i/>
          <w:sz w:val="24"/>
          <w:szCs w:val="24"/>
        </w:rPr>
        <w:t xml:space="preserve">sigyjant dyzeliną </w:t>
      </w:r>
      <w:r w:rsidR="001E49C7">
        <w:rPr>
          <w:rFonts w:ascii="Times New Roman" w:hAnsi="Times New Roman" w:cs="Times New Roman"/>
          <w:i/>
          <w:sz w:val="24"/>
          <w:szCs w:val="24"/>
        </w:rPr>
        <w:t xml:space="preserve">į talpyklas </w:t>
      </w:r>
      <w:r w:rsidR="001E49C7" w:rsidRPr="00EA2B62">
        <w:rPr>
          <w:rFonts w:ascii="Times New Roman" w:hAnsi="Times New Roman" w:cs="Times New Roman"/>
          <w:i/>
          <w:sz w:val="24"/>
          <w:szCs w:val="24"/>
        </w:rPr>
        <w:t xml:space="preserve">2016 – 2017 m. </w:t>
      </w:r>
      <w:r w:rsidR="001E49C7">
        <w:rPr>
          <w:rFonts w:ascii="Times New Roman" w:hAnsi="Times New Roman" w:cs="Times New Roman"/>
          <w:i/>
          <w:sz w:val="24"/>
          <w:szCs w:val="24"/>
        </w:rPr>
        <w:t>UAB „Pasvalio autobusų parkas“</w:t>
      </w:r>
      <w:r w:rsidR="001E49C7" w:rsidRPr="00EA2B62">
        <w:rPr>
          <w:rFonts w:ascii="Times New Roman" w:hAnsi="Times New Roman" w:cs="Times New Roman"/>
          <w:i/>
          <w:sz w:val="24"/>
          <w:szCs w:val="24"/>
        </w:rPr>
        <w:t xml:space="preserve"> galimai padaryta 20 928,62 </w:t>
      </w:r>
      <w:proofErr w:type="spellStart"/>
      <w:r w:rsidR="001E49C7" w:rsidRPr="00EA2B62">
        <w:rPr>
          <w:rFonts w:ascii="Times New Roman" w:hAnsi="Times New Roman" w:cs="Times New Roman"/>
          <w:i/>
          <w:sz w:val="24"/>
          <w:szCs w:val="24"/>
        </w:rPr>
        <w:t>Eur</w:t>
      </w:r>
      <w:proofErr w:type="spellEnd"/>
      <w:r w:rsidR="001E49C7" w:rsidRPr="00EA2B62">
        <w:rPr>
          <w:rFonts w:ascii="Times New Roman" w:hAnsi="Times New Roman" w:cs="Times New Roman"/>
          <w:i/>
          <w:sz w:val="24"/>
          <w:szCs w:val="24"/>
        </w:rPr>
        <w:t xml:space="preserve"> žala.</w:t>
      </w:r>
    </w:p>
    <w:p w14:paraId="67CD5E11" w14:textId="26CC19F1" w:rsidR="001E49C7" w:rsidRDefault="001E49C7" w:rsidP="001E49C7">
      <w:pPr>
        <w:pStyle w:val="Betarp"/>
        <w:spacing w:line="360" w:lineRule="auto"/>
        <w:ind w:firstLine="851"/>
        <w:jc w:val="both"/>
        <w:rPr>
          <w:rFonts w:ascii="Times New Roman" w:hAnsi="Times New Roman"/>
          <w:sz w:val="24"/>
          <w:szCs w:val="24"/>
        </w:rPr>
      </w:pPr>
      <w:r>
        <w:rPr>
          <w:rFonts w:ascii="Times New Roman" w:hAnsi="Times New Roman"/>
          <w:sz w:val="24"/>
          <w:szCs w:val="24"/>
        </w:rPr>
        <w:t>2018 m. rugsėjo 14 d. susitikimo metu UAB „Pasvalio autobusų parkas“ atstovai teigė, kad viešųjų pirkimų procedūrų nevykdymą sąlygojo 2012 metais nutraukta dyzelino pirkimo sutartis ir neįvykęs viešasis pirkimas visiems dalyviams atsisakius pasirašyti pirkimo sutartį</w:t>
      </w:r>
      <w:r w:rsidR="00B560D5">
        <w:rPr>
          <w:rStyle w:val="Puslapioinaosnuoroda"/>
          <w:rFonts w:ascii="Times New Roman" w:hAnsi="Times New Roman"/>
          <w:sz w:val="24"/>
          <w:szCs w:val="24"/>
        </w:rPr>
        <w:footnoteReference w:id="27"/>
      </w:r>
      <w:r>
        <w:rPr>
          <w:rFonts w:ascii="Times New Roman" w:hAnsi="Times New Roman"/>
          <w:sz w:val="24"/>
          <w:szCs w:val="24"/>
        </w:rPr>
        <w:t>. Pažymėtina, kad ir tais atvejais, kuomet atlikus viešojo pirkimo procedūras nesudaroma pirkimo sutartis ar sudaryta sutartis nutraukiama nepasibaigus terminui, privalu vadovautis pirkimus reglamentuojančių teisės aktų reikalavimais.</w:t>
      </w:r>
    </w:p>
    <w:p w14:paraId="4C9EA7D0" w14:textId="52CCE074" w:rsidR="001E49C7" w:rsidRDefault="001E49C7"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Susitikimo metu įmonės atstovai paaiškino, kad siekdami, jog nuo 2012 m. vasario 2 d.</w:t>
      </w:r>
      <w:r w:rsidRPr="00803572">
        <w:rPr>
          <w:rStyle w:val="Puslapioinaosnuoroda"/>
          <w:rFonts w:ascii="Times New Roman" w:hAnsi="Times New Roman" w:cs="Times New Roman"/>
          <w:sz w:val="24"/>
        </w:rPr>
        <w:footnoteReference w:id="28"/>
      </w:r>
      <w:r w:rsidRPr="00803572">
        <w:rPr>
          <w:rFonts w:ascii="Times New Roman" w:hAnsi="Times New Roman" w:cs="Times New Roman"/>
          <w:sz w:val="24"/>
          <w:szCs w:val="24"/>
        </w:rPr>
        <w:t xml:space="preserve"> </w:t>
      </w:r>
      <w:r>
        <w:rPr>
          <w:rFonts w:ascii="Times New Roman" w:hAnsi="Times New Roman" w:cs="Times New Roman"/>
          <w:sz w:val="24"/>
          <w:szCs w:val="24"/>
        </w:rPr>
        <w:t>nenutrūktų įmonės veikla užtikrinant keleivių vežimą, mokinių pavėžėjimą į mokyklas, surado UAB „</w:t>
      </w:r>
      <w:proofErr w:type="spellStart"/>
      <w:r>
        <w:rPr>
          <w:rFonts w:ascii="Times New Roman" w:hAnsi="Times New Roman" w:cs="Times New Roman"/>
          <w:sz w:val="24"/>
          <w:szCs w:val="24"/>
        </w:rPr>
        <w:t>Narjanta</w:t>
      </w:r>
      <w:proofErr w:type="spellEnd"/>
      <w:r>
        <w:rPr>
          <w:rFonts w:ascii="Times New Roman" w:hAnsi="Times New Roman" w:cs="Times New Roman"/>
          <w:sz w:val="24"/>
          <w:szCs w:val="24"/>
        </w:rPr>
        <w:t>“, užsiimančią kuro prekyba</w:t>
      </w:r>
      <w:r w:rsidR="0025755C">
        <w:rPr>
          <w:rFonts w:ascii="Times New Roman" w:hAnsi="Times New Roman" w:cs="Times New Roman"/>
          <w:sz w:val="24"/>
          <w:szCs w:val="24"/>
        </w:rPr>
        <w:t>, iš kurios dyzeli</w:t>
      </w:r>
      <w:r w:rsidR="00E31F70">
        <w:rPr>
          <w:rFonts w:ascii="Times New Roman" w:hAnsi="Times New Roman" w:cs="Times New Roman"/>
          <w:sz w:val="24"/>
          <w:szCs w:val="24"/>
        </w:rPr>
        <w:t xml:space="preserve">ną pirko </w:t>
      </w:r>
      <w:r w:rsidR="0025755C">
        <w:rPr>
          <w:rFonts w:ascii="Times New Roman" w:hAnsi="Times New Roman" w:cs="Times New Roman"/>
          <w:sz w:val="24"/>
          <w:szCs w:val="24"/>
        </w:rPr>
        <w:t>n</w:t>
      </w:r>
      <w:r>
        <w:rPr>
          <w:rFonts w:ascii="Times New Roman" w:hAnsi="Times New Roman" w:cs="Times New Roman"/>
          <w:sz w:val="24"/>
          <w:szCs w:val="24"/>
        </w:rPr>
        <w:t xml:space="preserve">uo 2012 m. iki 2018 m. rugsėjo </w:t>
      </w:r>
      <w:r w:rsidR="00E31F70">
        <w:rPr>
          <w:rFonts w:ascii="Times New Roman" w:hAnsi="Times New Roman" w:cs="Times New Roman"/>
          <w:sz w:val="24"/>
          <w:szCs w:val="24"/>
        </w:rPr>
        <w:t xml:space="preserve">          </w:t>
      </w:r>
      <w:r>
        <w:rPr>
          <w:rFonts w:ascii="Times New Roman" w:hAnsi="Times New Roman" w:cs="Times New Roman"/>
          <w:sz w:val="24"/>
          <w:szCs w:val="24"/>
        </w:rPr>
        <w:t xml:space="preserve">30 d. </w:t>
      </w:r>
    </w:p>
    <w:p w14:paraId="7D98B724" w14:textId="77777777" w:rsidR="001E49C7" w:rsidRDefault="001E49C7"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Pažymėtina, kad nuo 2012 m. sudarytų dyzelino pirkimo sutarčių vertės viršijo mažos vertės pirkimų vertes:</w:t>
      </w:r>
    </w:p>
    <w:p w14:paraId="6D48AA8C" w14:textId="77777777" w:rsidR="00CF67A8" w:rsidRPr="003424C3" w:rsidRDefault="00CF67A8" w:rsidP="001E49C7">
      <w:pPr>
        <w:pStyle w:val="Betarp"/>
        <w:spacing w:line="360" w:lineRule="auto"/>
        <w:ind w:firstLine="851"/>
        <w:jc w:val="both"/>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3007"/>
        <w:gridCol w:w="2517"/>
        <w:gridCol w:w="4104"/>
      </w:tblGrid>
      <w:tr w:rsidR="001E49C7" w:rsidRPr="009A7802" w14:paraId="55E17AFF" w14:textId="77777777" w:rsidTr="0035057F">
        <w:tc>
          <w:tcPr>
            <w:tcW w:w="3007" w:type="dxa"/>
          </w:tcPr>
          <w:p w14:paraId="66B6E573" w14:textId="77777777" w:rsidR="001E49C7" w:rsidRPr="00462929" w:rsidRDefault="001E49C7" w:rsidP="0035057F">
            <w:pPr>
              <w:pStyle w:val="Betarp"/>
              <w:jc w:val="center"/>
              <w:rPr>
                <w:rFonts w:ascii="Times New Roman" w:hAnsi="Times New Roman" w:cs="Times New Roman"/>
                <w:b/>
                <w:sz w:val="20"/>
                <w:szCs w:val="20"/>
              </w:rPr>
            </w:pPr>
            <w:r w:rsidRPr="00462929">
              <w:rPr>
                <w:rFonts w:ascii="Times New Roman" w:hAnsi="Times New Roman" w:cs="Times New Roman"/>
                <w:b/>
                <w:sz w:val="20"/>
                <w:szCs w:val="20"/>
              </w:rPr>
              <w:t>Sutartis</w:t>
            </w:r>
          </w:p>
        </w:tc>
        <w:tc>
          <w:tcPr>
            <w:tcW w:w="2517" w:type="dxa"/>
          </w:tcPr>
          <w:p w14:paraId="118D52E8" w14:textId="77777777" w:rsidR="001E49C7" w:rsidRPr="00462929" w:rsidRDefault="001E49C7" w:rsidP="0035057F">
            <w:pPr>
              <w:pStyle w:val="Betarp"/>
              <w:jc w:val="center"/>
              <w:rPr>
                <w:rFonts w:ascii="Times New Roman" w:hAnsi="Times New Roman" w:cs="Times New Roman"/>
                <w:b/>
                <w:sz w:val="20"/>
                <w:szCs w:val="20"/>
              </w:rPr>
            </w:pPr>
            <w:r w:rsidRPr="00462929">
              <w:rPr>
                <w:rFonts w:ascii="Times New Roman" w:hAnsi="Times New Roman" w:cs="Times New Roman"/>
                <w:b/>
                <w:sz w:val="20"/>
                <w:szCs w:val="20"/>
              </w:rPr>
              <w:t>Galiojimo terminas</w:t>
            </w:r>
          </w:p>
        </w:tc>
        <w:tc>
          <w:tcPr>
            <w:tcW w:w="4104" w:type="dxa"/>
          </w:tcPr>
          <w:p w14:paraId="75B257DC" w14:textId="77777777" w:rsidR="001E49C7" w:rsidRPr="00462929" w:rsidRDefault="001E49C7" w:rsidP="0035057F">
            <w:pPr>
              <w:pStyle w:val="Betarp"/>
              <w:jc w:val="center"/>
              <w:rPr>
                <w:rFonts w:ascii="Times New Roman" w:hAnsi="Times New Roman" w:cs="Times New Roman"/>
                <w:b/>
                <w:sz w:val="20"/>
                <w:szCs w:val="20"/>
              </w:rPr>
            </w:pPr>
            <w:r w:rsidRPr="00462929">
              <w:rPr>
                <w:rFonts w:ascii="Times New Roman" w:hAnsi="Times New Roman" w:cs="Times New Roman"/>
                <w:b/>
                <w:sz w:val="20"/>
                <w:szCs w:val="20"/>
              </w:rPr>
              <w:t>Pastabos</w:t>
            </w:r>
          </w:p>
        </w:tc>
      </w:tr>
      <w:tr w:rsidR="001E49C7" w:rsidRPr="009A7802" w14:paraId="20ACB749" w14:textId="77777777" w:rsidTr="0035057F">
        <w:tc>
          <w:tcPr>
            <w:tcW w:w="3007" w:type="dxa"/>
          </w:tcPr>
          <w:p w14:paraId="46386E04"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2012-04-20 Nr. S012-11</w:t>
            </w:r>
          </w:p>
        </w:tc>
        <w:tc>
          <w:tcPr>
            <w:tcW w:w="2517" w:type="dxa"/>
          </w:tcPr>
          <w:p w14:paraId="7DE16013"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2012-04-20 – 2013-04-20</w:t>
            </w:r>
          </w:p>
        </w:tc>
        <w:tc>
          <w:tcPr>
            <w:tcW w:w="4104" w:type="dxa"/>
          </w:tcPr>
          <w:p w14:paraId="4A2FA3D3"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Neatlikus jokių viešųjų pirkimų procedūrų. Pirkimo vertė</w:t>
            </w:r>
            <w:r w:rsidRPr="00462929">
              <w:rPr>
                <w:rStyle w:val="Puslapioinaosnuoroda"/>
                <w:rFonts w:ascii="Times New Roman" w:hAnsi="Times New Roman" w:cs="Times New Roman"/>
                <w:sz w:val="20"/>
                <w:szCs w:val="20"/>
              </w:rPr>
              <w:footnoteReference w:id="29"/>
            </w:r>
            <w:r w:rsidRPr="00462929">
              <w:rPr>
                <w:rFonts w:ascii="Times New Roman" w:hAnsi="Times New Roman" w:cs="Times New Roman"/>
                <w:sz w:val="20"/>
                <w:szCs w:val="20"/>
              </w:rPr>
              <w:t xml:space="preserve"> apie 1 100 000 Lt (220 000 litrų×1 metai×5 Lt/1 litrui).</w:t>
            </w:r>
          </w:p>
        </w:tc>
      </w:tr>
      <w:tr w:rsidR="001E49C7" w:rsidRPr="009A7802" w14:paraId="7802C4F0" w14:textId="77777777" w:rsidTr="0035057F">
        <w:tc>
          <w:tcPr>
            <w:tcW w:w="3007" w:type="dxa"/>
          </w:tcPr>
          <w:p w14:paraId="1D0038FF"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2013-02-28 Nr. 478/13</w:t>
            </w:r>
          </w:p>
        </w:tc>
        <w:tc>
          <w:tcPr>
            <w:tcW w:w="2517" w:type="dxa"/>
          </w:tcPr>
          <w:p w14:paraId="2C97616F"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2013-04-20 – 2016-04-20</w:t>
            </w:r>
          </w:p>
        </w:tc>
        <w:tc>
          <w:tcPr>
            <w:tcW w:w="4104" w:type="dxa"/>
          </w:tcPr>
          <w:p w14:paraId="4681AE26"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Neatlikus jokių viešųjų pirkimų procedūrų. Pirkimo vertė apie 4 400 000 Lt (220 000 litrų×4 metai×5 Lt/1 litrui).</w:t>
            </w:r>
          </w:p>
        </w:tc>
      </w:tr>
      <w:tr w:rsidR="001E49C7" w:rsidRPr="00D85AE5" w14:paraId="35CFA16C" w14:textId="77777777" w:rsidTr="0035057F">
        <w:tc>
          <w:tcPr>
            <w:tcW w:w="3007" w:type="dxa"/>
          </w:tcPr>
          <w:p w14:paraId="1D4A22ED"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2016-04-20 priedas Nr. 3 pratęsta 2013-02-28 sutartis</w:t>
            </w:r>
          </w:p>
        </w:tc>
        <w:tc>
          <w:tcPr>
            <w:tcW w:w="2517" w:type="dxa"/>
          </w:tcPr>
          <w:p w14:paraId="402A9BC4"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2016-04-21 – 2017-04-20</w:t>
            </w:r>
          </w:p>
        </w:tc>
        <w:tc>
          <w:tcPr>
            <w:tcW w:w="4104" w:type="dxa"/>
          </w:tcPr>
          <w:p w14:paraId="3DA6747D"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Pažeistas VPĮ 18 straipsnio 1 dalies 7 punktas, pagal kurį sutarčių trukmė gali viršyti 3 metus tik Vyriausybės nustatytais atvejais.</w:t>
            </w:r>
          </w:p>
        </w:tc>
      </w:tr>
      <w:tr w:rsidR="001E49C7" w:rsidRPr="009A7802" w14:paraId="2EAAA48E" w14:textId="77777777" w:rsidTr="0035057F">
        <w:tc>
          <w:tcPr>
            <w:tcW w:w="3007" w:type="dxa"/>
          </w:tcPr>
          <w:p w14:paraId="7970870B"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2017-04-20 Nr. 672/17</w:t>
            </w:r>
          </w:p>
        </w:tc>
        <w:tc>
          <w:tcPr>
            <w:tcW w:w="2517" w:type="dxa"/>
          </w:tcPr>
          <w:p w14:paraId="6CF9B6E4"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2017-04-20 – 2018-04-20</w:t>
            </w:r>
          </w:p>
        </w:tc>
        <w:tc>
          <w:tcPr>
            <w:tcW w:w="4104" w:type="dxa"/>
          </w:tcPr>
          <w:p w14:paraId="42EA3972"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 xml:space="preserve">Neatlikus jokių viešųjų pirkimų procedūrų. Pirkimo vertė apie 594 000 </w:t>
            </w:r>
            <w:proofErr w:type="spellStart"/>
            <w:r w:rsidRPr="00462929">
              <w:rPr>
                <w:rFonts w:ascii="Times New Roman" w:hAnsi="Times New Roman" w:cs="Times New Roman"/>
                <w:sz w:val="20"/>
                <w:szCs w:val="20"/>
              </w:rPr>
              <w:t>Eur</w:t>
            </w:r>
            <w:proofErr w:type="spellEnd"/>
            <w:r w:rsidRPr="00462929">
              <w:rPr>
                <w:rFonts w:ascii="Times New Roman" w:hAnsi="Times New Roman" w:cs="Times New Roman"/>
                <w:sz w:val="20"/>
                <w:szCs w:val="20"/>
              </w:rPr>
              <w:t xml:space="preserve"> (220 000 litrų×3 metai×0,90 </w:t>
            </w:r>
            <w:proofErr w:type="spellStart"/>
            <w:r w:rsidRPr="00462929">
              <w:rPr>
                <w:rFonts w:ascii="Times New Roman" w:hAnsi="Times New Roman" w:cs="Times New Roman"/>
                <w:sz w:val="20"/>
                <w:szCs w:val="20"/>
              </w:rPr>
              <w:t>Eur</w:t>
            </w:r>
            <w:proofErr w:type="spellEnd"/>
            <w:r w:rsidRPr="00462929">
              <w:rPr>
                <w:rFonts w:ascii="Times New Roman" w:hAnsi="Times New Roman" w:cs="Times New Roman"/>
                <w:sz w:val="20"/>
                <w:szCs w:val="20"/>
              </w:rPr>
              <w:t>/1 litrui).</w:t>
            </w:r>
          </w:p>
        </w:tc>
      </w:tr>
      <w:tr w:rsidR="001E49C7" w:rsidRPr="009A7802" w14:paraId="3CDDEC3E" w14:textId="77777777" w:rsidTr="0035057F">
        <w:tc>
          <w:tcPr>
            <w:tcW w:w="3007" w:type="dxa"/>
          </w:tcPr>
          <w:p w14:paraId="6377A2C4"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2018-04-20 priedas Nr. 1</w:t>
            </w:r>
          </w:p>
        </w:tc>
        <w:tc>
          <w:tcPr>
            <w:tcW w:w="2517" w:type="dxa"/>
          </w:tcPr>
          <w:p w14:paraId="7FAC2878"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2018-04-20 – 2018-07-20</w:t>
            </w:r>
          </w:p>
        </w:tc>
        <w:tc>
          <w:tcPr>
            <w:tcW w:w="4104" w:type="dxa"/>
          </w:tcPr>
          <w:p w14:paraId="0A9979AF"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w:t>
            </w:r>
          </w:p>
        </w:tc>
      </w:tr>
      <w:tr w:rsidR="001E49C7" w:rsidRPr="009A7802" w14:paraId="1CFF807F" w14:textId="77777777" w:rsidTr="0035057F">
        <w:tc>
          <w:tcPr>
            <w:tcW w:w="3007" w:type="dxa"/>
          </w:tcPr>
          <w:p w14:paraId="28BCCCCF"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2018-07-20 priedas Nr. 2</w:t>
            </w:r>
          </w:p>
        </w:tc>
        <w:tc>
          <w:tcPr>
            <w:tcW w:w="2517" w:type="dxa"/>
          </w:tcPr>
          <w:p w14:paraId="6E09E335"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2018-07-20 – 2018-10-01</w:t>
            </w:r>
          </w:p>
        </w:tc>
        <w:tc>
          <w:tcPr>
            <w:tcW w:w="4104" w:type="dxa"/>
          </w:tcPr>
          <w:p w14:paraId="0C5E696F" w14:textId="77777777" w:rsidR="001E49C7" w:rsidRPr="00462929" w:rsidRDefault="001E49C7" w:rsidP="0035057F">
            <w:pPr>
              <w:pStyle w:val="Betarp"/>
              <w:jc w:val="both"/>
              <w:rPr>
                <w:rFonts w:ascii="Times New Roman" w:hAnsi="Times New Roman" w:cs="Times New Roman"/>
                <w:sz w:val="20"/>
                <w:szCs w:val="20"/>
              </w:rPr>
            </w:pPr>
            <w:r w:rsidRPr="00462929">
              <w:rPr>
                <w:rFonts w:ascii="Times New Roman" w:hAnsi="Times New Roman" w:cs="Times New Roman"/>
                <w:sz w:val="20"/>
                <w:szCs w:val="20"/>
              </w:rPr>
              <w:t>-</w:t>
            </w:r>
          </w:p>
        </w:tc>
      </w:tr>
    </w:tbl>
    <w:p w14:paraId="10F15252" w14:textId="77777777" w:rsidR="001E49C7" w:rsidRDefault="001E49C7"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p w14:paraId="14EFC086" w14:textId="77777777" w:rsidR="001E49C7" w:rsidRPr="00803572" w:rsidRDefault="001E49C7" w:rsidP="001E49C7">
      <w:pPr>
        <w:pStyle w:val="Betarp"/>
        <w:spacing w:line="360" w:lineRule="auto"/>
        <w:ind w:firstLine="851"/>
        <w:jc w:val="both"/>
        <w:rPr>
          <w:rFonts w:ascii="Times New Roman" w:hAnsi="Times New Roman" w:cs="Times New Roman"/>
          <w:sz w:val="24"/>
          <w:szCs w:val="24"/>
        </w:rPr>
      </w:pPr>
      <w:r w:rsidRPr="00803572">
        <w:rPr>
          <w:rFonts w:ascii="Times New Roman" w:hAnsi="Times New Roman" w:cs="Times New Roman"/>
          <w:sz w:val="24"/>
          <w:szCs w:val="24"/>
        </w:rPr>
        <w:t>Atsižvelgiant į tai, kas išdėstyta, sudarant 2012 m. balandžio 20 d. sutartį Nr. S012-11 turėjo būti vykdomas supaprastintas pirkimas</w:t>
      </w:r>
      <w:r w:rsidRPr="00803572">
        <w:rPr>
          <w:rStyle w:val="Puslapioinaosnuoroda"/>
          <w:rFonts w:ascii="Times New Roman" w:hAnsi="Times New Roman" w:cs="Times New Roman"/>
          <w:sz w:val="24"/>
        </w:rPr>
        <w:footnoteReference w:id="30"/>
      </w:r>
      <w:r w:rsidRPr="00803572">
        <w:rPr>
          <w:rFonts w:ascii="Times New Roman" w:hAnsi="Times New Roman" w:cs="Times New Roman"/>
          <w:sz w:val="24"/>
          <w:szCs w:val="24"/>
        </w:rPr>
        <w:t>, sudarant 2013 m. vasario 28 d. Nr. 478/13 turėjo būti vykdomas tarptautinis pirkimas</w:t>
      </w:r>
      <w:r w:rsidRPr="00803572">
        <w:rPr>
          <w:rStyle w:val="Puslapioinaosnuoroda"/>
          <w:rFonts w:ascii="Times New Roman" w:hAnsi="Times New Roman" w:cs="Times New Roman"/>
          <w:sz w:val="24"/>
        </w:rPr>
        <w:footnoteReference w:id="31"/>
      </w:r>
      <w:r w:rsidRPr="00803572">
        <w:rPr>
          <w:rFonts w:ascii="Times New Roman" w:hAnsi="Times New Roman" w:cs="Times New Roman"/>
          <w:sz w:val="24"/>
          <w:szCs w:val="24"/>
        </w:rPr>
        <w:t>, sudarant 2017 m. balandžio 20 d. sutartį Nr. 672/17 – tarptautinis pirkimas.</w:t>
      </w:r>
      <w:r w:rsidRPr="00803572">
        <w:rPr>
          <w:rStyle w:val="Puslapioinaosnuoroda"/>
          <w:rFonts w:ascii="Times New Roman" w:hAnsi="Times New Roman" w:cs="Times New Roman"/>
          <w:sz w:val="24"/>
        </w:rPr>
        <w:footnoteReference w:id="32"/>
      </w:r>
    </w:p>
    <w:p w14:paraId="4CB99904" w14:textId="77777777" w:rsidR="001E49C7" w:rsidRPr="00947BA1" w:rsidRDefault="001E49C7"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Pastebėtina, kad </w:t>
      </w:r>
      <w:r w:rsidRPr="00947BA1">
        <w:rPr>
          <w:rFonts w:ascii="Times New Roman" w:hAnsi="Times New Roman" w:cs="Times New Roman"/>
          <w:sz w:val="24"/>
          <w:szCs w:val="24"/>
        </w:rPr>
        <w:t>UAB „Pasvalio autobusų parkas“ 2018 m. liepos 11 d. paskelbė atvirą konkursą dyzelino pirkimui</w:t>
      </w:r>
      <w:r w:rsidRPr="00A810AC">
        <w:rPr>
          <w:rStyle w:val="Puslapioinaosnuoroda"/>
          <w:rFonts w:ascii="Times New Roman" w:hAnsi="Times New Roman" w:cs="Times New Roman"/>
          <w:sz w:val="24"/>
        </w:rPr>
        <w:footnoteReference w:id="33"/>
      </w:r>
      <w:r w:rsidRPr="00947BA1">
        <w:rPr>
          <w:rFonts w:ascii="Times New Roman" w:hAnsi="Times New Roman" w:cs="Times New Roman"/>
          <w:sz w:val="24"/>
          <w:szCs w:val="24"/>
        </w:rPr>
        <w:t>. Pirkimo sąlygų</w:t>
      </w:r>
      <w:r w:rsidRPr="00A810AC">
        <w:rPr>
          <w:rStyle w:val="Puslapioinaosnuoroda"/>
          <w:rFonts w:ascii="Times New Roman" w:hAnsi="Times New Roman" w:cs="Times New Roman"/>
          <w:sz w:val="24"/>
        </w:rPr>
        <w:footnoteReference w:id="34"/>
      </w:r>
      <w:r w:rsidRPr="00947BA1">
        <w:rPr>
          <w:rFonts w:ascii="Times New Roman" w:hAnsi="Times New Roman" w:cs="Times New Roman"/>
          <w:sz w:val="24"/>
          <w:szCs w:val="24"/>
        </w:rPr>
        <w:t xml:space="preserve"> 100 punkte numatytas atsiskaitymo terminas – ne vėliau kaip per 180 kalendorinių dienų nuo atsiskaitymo dokumentų gavimo dienos. Atlikus pirkimo procedūras, 2018 m. rugsėjo 20 d. sudaryta sutartis Nr. 2018 D-16 su UA</w:t>
      </w:r>
      <w:r>
        <w:rPr>
          <w:rFonts w:ascii="Times New Roman" w:hAnsi="Times New Roman" w:cs="Times New Roman"/>
          <w:sz w:val="24"/>
          <w:szCs w:val="24"/>
        </w:rPr>
        <w:t>B</w:t>
      </w:r>
      <w:r w:rsidRPr="00947BA1">
        <w:rPr>
          <w:rFonts w:ascii="Times New Roman" w:hAnsi="Times New Roman" w:cs="Times New Roman"/>
          <w:sz w:val="24"/>
          <w:szCs w:val="24"/>
        </w:rPr>
        <w:t xml:space="preserve"> „</w:t>
      </w:r>
      <w:proofErr w:type="spellStart"/>
      <w:r w:rsidRPr="00947BA1">
        <w:rPr>
          <w:rFonts w:ascii="Times New Roman" w:hAnsi="Times New Roman" w:cs="Times New Roman"/>
          <w:sz w:val="24"/>
          <w:szCs w:val="24"/>
        </w:rPr>
        <w:t>Naftrus</w:t>
      </w:r>
      <w:proofErr w:type="spellEnd"/>
      <w:r w:rsidRPr="00947BA1">
        <w:rPr>
          <w:rFonts w:ascii="Times New Roman" w:hAnsi="Times New Roman" w:cs="Times New Roman"/>
          <w:sz w:val="24"/>
          <w:szCs w:val="24"/>
        </w:rPr>
        <w:t xml:space="preserve">“. Sutartyje numatytas tiekėjo antkainis (priedas) – 10 </w:t>
      </w:r>
      <w:proofErr w:type="spellStart"/>
      <w:r w:rsidRPr="00947BA1">
        <w:rPr>
          <w:rFonts w:ascii="Times New Roman" w:hAnsi="Times New Roman" w:cs="Times New Roman"/>
          <w:sz w:val="24"/>
          <w:szCs w:val="24"/>
        </w:rPr>
        <w:t>Eur</w:t>
      </w:r>
      <w:proofErr w:type="spellEnd"/>
      <w:r w:rsidRPr="00947BA1">
        <w:rPr>
          <w:rFonts w:ascii="Times New Roman" w:hAnsi="Times New Roman" w:cs="Times New Roman"/>
          <w:sz w:val="24"/>
          <w:szCs w:val="24"/>
        </w:rPr>
        <w:t xml:space="preserve"> / 1000 litrų.</w:t>
      </w:r>
    </w:p>
    <w:p w14:paraId="072FFB1C" w14:textId="081C000F" w:rsidR="001E49C7" w:rsidRDefault="001E49C7"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Vadovaujantis dyzelino pirkimo pardavimo sutartimis, nuo 2012 m. balandžio 20 d. iki 2017 m. balandžio 20 d. dyzelino kaina buvo nustatoma prie bazinio įkainio – AB „O</w:t>
      </w:r>
      <w:r w:rsidR="00D61D68">
        <w:rPr>
          <w:rFonts w:ascii="Times New Roman" w:hAnsi="Times New Roman" w:cs="Times New Roman"/>
          <w:sz w:val="24"/>
          <w:szCs w:val="24"/>
        </w:rPr>
        <w:t>RLEN</w:t>
      </w:r>
      <w:r>
        <w:rPr>
          <w:rFonts w:ascii="Times New Roman" w:hAnsi="Times New Roman" w:cs="Times New Roman"/>
          <w:sz w:val="24"/>
          <w:szCs w:val="24"/>
        </w:rPr>
        <w:t xml:space="preserve"> Lietuva“ (Subačiaus terminalas) prekybos namų kainų protokole nurodomos dyzelino pardavimo kainos prekės užsakymo pateikimo dieną pridedant pardavėjo pasiūlytą antkainį – 350 Lt (101,37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1000 litrų dyzelino</w:t>
      </w:r>
      <w:r w:rsidRPr="00A810AC">
        <w:rPr>
          <w:rStyle w:val="Puslapioinaosnuoroda"/>
          <w:rFonts w:ascii="Times New Roman" w:hAnsi="Times New Roman" w:cs="Times New Roman"/>
          <w:sz w:val="24"/>
        </w:rPr>
        <w:footnoteReference w:id="35"/>
      </w:r>
      <w:r>
        <w:rPr>
          <w:rFonts w:ascii="Times New Roman" w:hAnsi="Times New Roman" w:cs="Times New Roman"/>
          <w:sz w:val="24"/>
          <w:szCs w:val="24"/>
        </w:rPr>
        <w:t xml:space="preserve">. Nuo 2017 m. balandžio 20 d. iki 2018 m. rugsėjo 30 d. – 50 </w:t>
      </w:r>
      <w:proofErr w:type="spellStart"/>
      <w:r>
        <w:rPr>
          <w:rFonts w:ascii="Times New Roman" w:hAnsi="Times New Roman" w:cs="Times New Roman"/>
          <w:sz w:val="24"/>
          <w:szCs w:val="24"/>
        </w:rPr>
        <w:t>Eur</w:t>
      </w:r>
      <w:proofErr w:type="spellEnd"/>
      <w:r w:rsidRPr="00A810AC">
        <w:rPr>
          <w:rStyle w:val="Puslapioinaosnuoroda"/>
          <w:rFonts w:ascii="Times New Roman" w:hAnsi="Times New Roman" w:cs="Times New Roman"/>
          <w:sz w:val="24"/>
        </w:rPr>
        <w:footnoteReference w:id="36"/>
      </w:r>
      <w:r>
        <w:rPr>
          <w:rFonts w:ascii="Times New Roman" w:hAnsi="Times New Roman" w:cs="Times New Roman"/>
          <w:sz w:val="24"/>
          <w:szCs w:val="24"/>
        </w:rPr>
        <w:t xml:space="preserve">. </w:t>
      </w:r>
    </w:p>
    <w:p w14:paraId="56C10DAE" w14:textId="353AF40D" w:rsidR="001E49C7" w:rsidRDefault="001E49C7"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Palyginome UAB ‚Pasvalio autobusų parkas“ 2016 – 2017 metais UAB „</w:t>
      </w:r>
      <w:proofErr w:type="spellStart"/>
      <w:r>
        <w:rPr>
          <w:rFonts w:ascii="Times New Roman" w:hAnsi="Times New Roman" w:cs="Times New Roman"/>
          <w:sz w:val="24"/>
          <w:szCs w:val="24"/>
        </w:rPr>
        <w:t>Narjanta</w:t>
      </w:r>
      <w:proofErr w:type="spellEnd"/>
      <w:r>
        <w:rPr>
          <w:rFonts w:ascii="Times New Roman" w:hAnsi="Times New Roman" w:cs="Times New Roman"/>
          <w:sz w:val="24"/>
          <w:szCs w:val="24"/>
        </w:rPr>
        <w:t xml:space="preserve">“ sumokėtą </w:t>
      </w:r>
      <w:r w:rsidR="00D61D68">
        <w:rPr>
          <w:rFonts w:ascii="Times New Roman" w:hAnsi="Times New Roman" w:cs="Times New Roman"/>
          <w:sz w:val="24"/>
          <w:szCs w:val="24"/>
        </w:rPr>
        <w:t>į</w:t>
      </w:r>
      <w:r>
        <w:rPr>
          <w:rFonts w:ascii="Times New Roman" w:hAnsi="Times New Roman" w:cs="Times New Roman"/>
          <w:sz w:val="24"/>
          <w:szCs w:val="24"/>
        </w:rPr>
        <w:t>kainį su tuo metu buvusiais rinkos įkainiais dyzeliną į talpyklas įsigyjant iš Centrinės perkančiosios organizacijos (toliau – CPO). Atsižvelgiant į tai, kad dyzeliną į talpyklas įsigyjant iš Centrinės perkančiosios organizacijos taikomas 15 – 30 kalendorinių dienų atsiskaitymo terminas, apskaičiavome galimas maksimalias palūkanas už 30 kalendorinių dienų viršijančius atsiskaitymo terminus, vadovaujantis Civilinio kodekso 6.210 straipsniu, pagal kurį, jei</w:t>
      </w:r>
      <w:r w:rsidRPr="000E0FC3">
        <w:rPr>
          <w:rFonts w:ascii="Times New Roman" w:hAnsi="Times New Roman" w:cs="Times New Roman"/>
          <w:sz w:val="24"/>
          <w:szCs w:val="24"/>
        </w:rPr>
        <w:t xml:space="preserve"> abi sutarties šalys yra verslininkai ar privatūs juridiniai asmenys, už termino praleidimą mokamos šešių procentų dydžio metinės palūkanos, jeigu įstatymai ar sutartis nenustato kitokio palūkanų dydžio.</w:t>
      </w:r>
    </w:p>
    <w:p w14:paraId="7A95D032" w14:textId="40547D04" w:rsidR="00D61D68" w:rsidRPr="00545CDE" w:rsidRDefault="00D61D68" w:rsidP="00545CDE">
      <w:pPr>
        <w:pStyle w:val="Betarp"/>
        <w:spacing w:line="360" w:lineRule="auto"/>
        <w:jc w:val="both"/>
        <w:rPr>
          <w:rFonts w:ascii="Times New Roman" w:hAnsi="Times New Roman" w:cs="Times New Roman"/>
          <w:b/>
          <w:sz w:val="24"/>
          <w:szCs w:val="24"/>
        </w:rPr>
      </w:pPr>
      <w:r>
        <w:rPr>
          <w:rFonts w:ascii="Times New Roman" w:hAnsi="Times New Roman" w:cs="Times New Roman"/>
          <w:b/>
          <w:sz w:val="24"/>
          <w:szCs w:val="24"/>
        </w:rPr>
        <w:t>UAB „Pasvalio autobusų parkas“ įsigyto dyzelino įkainio palyginimas su rinkos įkainiais</w:t>
      </w:r>
    </w:p>
    <w:tbl>
      <w:tblPr>
        <w:tblStyle w:val="Lentelstinklelis"/>
        <w:tblW w:w="9776" w:type="dxa"/>
        <w:tblLayout w:type="fixed"/>
        <w:tblLook w:val="04A0" w:firstRow="1" w:lastRow="0" w:firstColumn="1" w:lastColumn="0" w:noHBand="0" w:noVBand="1"/>
      </w:tblPr>
      <w:tblGrid>
        <w:gridCol w:w="846"/>
        <w:gridCol w:w="567"/>
        <w:gridCol w:w="567"/>
        <w:gridCol w:w="955"/>
        <w:gridCol w:w="1029"/>
        <w:gridCol w:w="1232"/>
        <w:gridCol w:w="1178"/>
        <w:gridCol w:w="992"/>
        <w:gridCol w:w="1227"/>
        <w:gridCol w:w="1183"/>
      </w:tblGrid>
      <w:tr w:rsidR="00462929" w14:paraId="6B8431AF" w14:textId="77777777" w:rsidTr="0035057F">
        <w:tc>
          <w:tcPr>
            <w:tcW w:w="846" w:type="dxa"/>
          </w:tcPr>
          <w:p w14:paraId="6550A5C1" w14:textId="7859BD28" w:rsidR="00462929" w:rsidRPr="000E0FC3" w:rsidRDefault="00462929" w:rsidP="00462929">
            <w:pPr>
              <w:pStyle w:val="Betarp"/>
              <w:rPr>
                <w:rFonts w:ascii="Times New Roman" w:hAnsi="Times New Roman" w:cs="Times New Roman"/>
                <w:b/>
                <w:sz w:val="20"/>
                <w:szCs w:val="20"/>
              </w:rPr>
            </w:pPr>
            <w:r w:rsidRPr="000E0FC3">
              <w:rPr>
                <w:rFonts w:ascii="Times New Roman" w:hAnsi="Times New Roman" w:cs="Times New Roman"/>
                <w:b/>
                <w:sz w:val="20"/>
                <w:szCs w:val="20"/>
              </w:rPr>
              <w:t>Metai</w:t>
            </w:r>
          </w:p>
        </w:tc>
        <w:tc>
          <w:tcPr>
            <w:tcW w:w="1134" w:type="dxa"/>
            <w:gridSpan w:val="2"/>
          </w:tcPr>
          <w:p w14:paraId="61F3C988" w14:textId="74ECD545" w:rsidR="00462929" w:rsidRPr="000E0FC3" w:rsidRDefault="00D61D68" w:rsidP="00D61D68">
            <w:pPr>
              <w:pStyle w:val="Betarp"/>
              <w:rPr>
                <w:rFonts w:ascii="Times New Roman" w:hAnsi="Times New Roman" w:cs="Times New Roman"/>
                <w:b/>
                <w:sz w:val="20"/>
                <w:szCs w:val="20"/>
              </w:rPr>
            </w:pPr>
            <w:r>
              <w:rPr>
                <w:rFonts w:ascii="Times New Roman" w:hAnsi="Times New Roman" w:cs="Times New Roman"/>
                <w:b/>
                <w:sz w:val="20"/>
                <w:szCs w:val="20"/>
              </w:rPr>
              <w:t xml:space="preserve">Sutartyse numatytas 1000 litrų dyzelino </w:t>
            </w:r>
            <w:proofErr w:type="spellStart"/>
            <w:r>
              <w:rPr>
                <w:rFonts w:ascii="Times New Roman" w:hAnsi="Times New Roman" w:cs="Times New Roman"/>
                <w:b/>
                <w:sz w:val="20"/>
                <w:szCs w:val="20"/>
              </w:rPr>
              <w:t>p</w:t>
            </w:r>
            <w:r w:rsidR="00462929" w:rsidRPr="000E0FC3">
              <w:rPr>
                <w:rFonts w:ascii="Times New Roman" w:hAnsi="Times New Roman" w:cs="Times New Roman"/>
                <w:b/>
                <w:sz w:val="20"/>
                <w:szCs w:val="20"/>
              </w:rPr>
              <w:t>ristaty</w:t>
            </w:r>
            <w:r w:rsidR="00462929">
              <w:rPr>
                <w:rFonts w:ascii="Times New Roman" w:hAnsi="Times New Roman" w:cs="Times New Roman"/>
                <w:b/>
                <w:sz w:val="20"/>
                <w:szCs w:val="20"/>
              </w:rPr>
              <w:t>-</w:t>
            </w:r>
            <w:r w:rsidR="00462929" w:rsidRPr="000E0FC3">
              <w:rPr>
                <w:rFonts w:ascii="Times New Roman" w:hAnsi="Times New Roman" w:cs="Times New Roman"/>
                <w:b/>
                <w:sz w:val="20"/>
                <w:szCs w:val="20"/>
              </w:rPr>
              <w:t>mo</w:t>
            </w:r>
            <w:proofErr w:type="spellEnd"/>
            <w:r w:rsidR="00462929" w:rsidRPr="000E0FC3">
              <w:rPr>
                <w:rFonts w:ascii="Times New Roman" w:hAnsi="Times New Roman" w:cs="Times New Roman"/>
                <w:b/>
                <w:sz w:val="20"/>
                <w:szCs w:val="20"/>
              </w:rPr>
              <w:t xml:space="preserve"> įkainis</w:t>
            </w:r>
          </w:p>
        </w:tc>
        <w:tc>
          <w:tcPr>
            <w:tcW w:w="955" w:type="dxa"/>
          </w:tcPr>
          <w:p w14:paraId="0631987E" w14:textId="77777777" w:rsidR="00462929" w:rsidRDefault="00462929" w:rsidP="00462929">
            <w:pPr>
              <w:pStyle w:val="Betarp"/>
              <w:rPr>
                <w:rFonts w:ascii="Times New Roman" w:hAnsi="Times New Roman" w:cs="Times New Roman"/>
                <w:b/>
                <w:sz w:val="20"/>
                <w:szCs w:val="20"/>
              </w:rPr>
            </w:pPr>
            <w:r w:rsidRPr="000E0FC3">
              <w:rPr>
                <w:rFonts w:ascii="Times New Roman" w:hAnsi="Times New Roman" w:cs="Times New Roman"/>
                <w:b/>
                <w:sz w:val="20"/>
                <w:szCs w:val="20"/>
              </w:rPr>
              <w:t xml:space="preserve">Įsigytas kiekis </w:t>
            </w:r>
          </w:p>
          <w:p w14:paraId="6087603D" w14:textId="3CBE9BCC" w:rsidR="00462929" w:rsidRPr="000E0FC3" w:rsidRDefault="00462929" w:rsidP="00462929">
            <w:pPr>
              <w:pStyle w:val="Betarp"/>
              <w:rPr>
                <w:rFonts w:ascii="Times New Roman" w:hAnsi="Times New Roman" w:cs="Times New Roman"/>
                <w:b/>
                <w:sz w:val="20"/>
                <w:szCs w:val="20"/>
              </w:rPr>
            </w:pPr>
            <w:r w:rsidRPr="000E0FC3">
              <w:rPr>
                <w:rFonts w:ascii="Times New Roman" w:hAnsi="Times New Roman" w:cs="Times New Roman"/>
                <w:sz w:val="20"/>
                <w:szCs w:val="20"/>
              </w:rPr>
              <w:t>(</w:t>
            </w:r>
            <w:r w:rsidR="00D61D68">
              <w:rPr>
                <w:rFonts w:ascii="Times New Roman" w:hAnsi="Times New Roman" w:cs="Times New Roman"/>
                <w:sz w:val="20"/>
                <w:szCs w:val="20"/>
              </w:rPr>
              <w:t>tūkst. litrų</w:t>
            </w:r>
            <w:r w:rsidRPr="000E0FC3">
              <w:rPr>
                <w:rFonts w:ascii="Times New Roman" w:hAnsi="Times New Roman" w:cs="Times New Roman"/>
                <w:sz w:val="20"/>
                <w:szCs w:val="20"/>
              </w:rPr>
              <w:t>)</w:t>
            </w:r>
          </w:p>
        </w:tc>
        <w:tc>
          <w:tcPr>
            <w:tcW w:w="1029" w:type="dxa"/>
          </w:tcPr>
          <w:p w14:paraId="4483EB56" w14:textId="588A7375" w:rsidR="00462929" w:rsidRPr="000E0FC3" w:rsidRDefault="00D61D68" w:rsidP="000D5814">
            <w:pPr>
              <w:pStyle w:val="Betarp"/>
              <w:rPr>
                <w:rFonts w:ascii="Times New Roman" w:hAnsi="Times New Roman" w:cs="Times New Roman"/>
                <w:b/>
                <w:sz w:val="20"/>
                <w:szCs w:val="20"/>
              </w:rPr>
            </w:pPr>
            <w:r>
              <w:rPr>
                <w:rFonts w:ascii="Times New Roman" w:hAnsi="Times New Roman" w:cs="Times New Roman"/>
                <w:b/>
                <w:sz w:val="20"/>
                <w:szCs w:val="20"/>
              </w:rPr>
              <w:t>Sumokė</w:t>
            </w:r>
            <w:r w:rsidR="00DC4DD7">
              <w:rPr>
                <w:rFonts w:ascii="Times New Roman" w:hAnsi="Times New Roman" w:cs="Times New Roman"/>
                <w:b/>
                <w:sz w:val="20"/>
                <w:szCs w:val="20"/>
              </w:rPr>
              <w:t>-</w:t>
            </w:r>
            <w:r>
              <w:rPr>
                <w:rFonts w:ascii="Times New Roman" w:hAnsi="Times New Roman" w:cs="Times New Roman"/>
                <w:b/>
                <w:sz w:val="20"/>
                <w:szCs w:val="20"/>
              </w:rPr>
              <w:t xml:space="preserve">ta </w:t>
            </w:r>
            <w:proofErr w:type="spellStart"/>
            <w:r>
              <w:rPr>
                <w:rFonts w:ascii="Times New Roman" w:hAnsi="Times New Roman" w:cs="Times New Roman"/>
                <w:b/>
                <w:sz w:val="20"/>
                <w:szCs w:val="20"/>
              </w:rPr>
              <w:t>p</w:t>
            </w:r>
            <w:r w:rsidR="00462929" w:rsidRPr="000E0FC3">
              <w:rPr>
                <w:rFonts w:ascii="Times New Roman" w:hAnsi="Times New Roman" w:cs="Times New Roman"/>
                <w:b/>
                <w:sz w:val="20"/>
                <w:szCs w:val="20"/>
              </w:rPr>
              <w:t>rista</w:t>
            </w:r>
            <w:proofErr w:type="spellEnd"/>
            <w:r w:rsidR="00462929">
              <w:rPr>
                <w:rFonts w:ascii="Times New Roman" w:hAnsi="Times New Roman" w:cs="Times New Roman"/>
                <w:b/>
                <w:sz w:val="20"/>
                <w:szCs w:val="20"/>
              </w:rPr>
              <w:t>-</w:t>
            </w:r>
            <w:r w:rsidR="00462929" w:rsidRPr="000E0FC3">
              <w:rPr>
                <w:rFonts w:ascii="Times New Roman" w:hAnsi="Times New Roman" w:cs="Times New Roman"/>
                <w:b/>
                <w:sz w:val="20"/>
                <w:szCs w:val="20"/>
              </w:rPr>
              <w:t xml:space="preserve">tymo </w:t>
            </w:r>
            <w:r>
              <w:rPr>
                <w:rFonts w:ascii="Times New Roman" w:hAnsi="Times New Roman" w:cs="Times New Roman"/>
                <w:b/>
                <w:sz w:val="20"/>
                <w:szCs w:val="20"/>
              </w:rPr>
              <w:t xml:space="preserve">kaina </w:t>
            </w:r>
            <w:r w:rsidRPr="00545CDE">
              <w:rPr>
                <w:rFonts w:ascii="Times New Roman" w:hAnsi="Times New Roman" w:cs="Times New Roman"/>
                <w:sz w:val="20"/>
                <w:szCs w:val="20"/>
              </w:rPr>
              <w:t>(</w:t>
            </w:r>
            <w:proofErr w:type="spellStart"/>
            <w:r w:rsidRPr="00545CDE">
              <w:rPr>
                <w:rFonts w:ascii="Times New Roman" w:hAnsi="Times New Roman" w:cs="Times New Roman"/>
                <w:sz w:val="20"/>
                <w:szCs w:val="20"/>
              </w:rPr>
              <w:t>Eur</w:t>
            </w:r>
            <w:proofErr w:type="spellEnd"/>
            <w:r w:rsidRPr="00545CDE">
              <w:rPr>
                <w:rFonts w:ascii="Times New Roman" w:hAnsi="Times New Roman" w:cs="Times New Roman"/>
                <w:sz w:val="20"/>
                <w:szCs w:val="20"/>
              </w:rPr>
              <w:t>)</w:t>
            </w:r>
            <w:r w:rsidR="00DC4DD7" w:rsidRPr="0052152B" w:rsidDel="00DC4DD7">
              <w:rPr>
                <w:rFonts w:ascii="Times New Roman" w:hAnsi="Times New Roman" w:cs="Times New Roman"/>
                <w:sz w:val="20"/>
                <w:szCs w:val="20"/>
              </w:rPr>
              <w:t xml:space="preserve"> </w:t>
            </w:r>
          </w:p>
        </w:tc>
        <w:tc>
          <w:tcPr>
            <w:tcW w:w="1232" w:type="dxa"/>
          </w:tcPr>
          <w:p w14:paraId="506BE29E" w14:textId="2D076ABA" w:rsidR="00462929" w:rsidRPr="000E0FC3" w:rsidRDefault="00D61D68" w:rsidP="00462929">
            <w:pPr>
              <w:pStyle w:val="Betarp"/>
              <w:rPr>
                <w:rFonts w:ascii="Times New Roman" w:hAnsi="Times New Roman" w:cs="Times New Roman"/>
                <w:b/>
                <w:sz w:val="20"/>
                <w:szCs w:val="20"/>
              </w:rPr>
            </w:pPr>
            <w:r>
              <w:rPr>
                <w:rFonts w:ascii="Times New Roman" w:hAnsi="Times New Roman" w:cs="Times New Roman"/>
                <w:b/>
                <w:sz w:val="20"/>
                <w:szCs w:val="20"/>
              </w:rPr>
              <w:t>1000 litrų dyzelino v</w:t>
            </w:r>
            <w:r w:rsidR="00462929" w:rsidRPr="000E0FC3">
              <w:rPr>
                <w:rFonts w:ascii="Times New Roman" w:hAnsi="Times New Roman" w:cs="Times New Roman"/>
                <w:b/>
                <w:sz w:val="20"/>
                <w:szCs w:val="20"/>
              </w:rPr>
              <w:t>idutin</w:t>
            </w:r>
            <w:r>
              <w:rPr>
                <w:rFonts w:ascii="Times New Roman" w:hAnsi="Times New Roman" w:cs="Times New Roman"/>
                <w:b/>
                <w:sz w:val="20"/>
                <w:szCs w:val="20"/>
              </w:rPr>
              <w:t>is</w:t>
            </w:r>
            <w:r w:rsidR="00462929" w:rsidRPr="000E0FC3">
              <w:rPr>
                <w:rFonts w:ascii="Times New Roman" w:hAnsi="Times New Roman" w:cs="Times New Roman"/>
                <w:b/>
                <w:sz w:val="20"/>
                <w:szCs w:val="20"/>
              </w:rPr>
              <w:t xml:space="preserve"> pristatymo </w:t>
            </w:r>
            <w:r>
              <w:rPr>
                <w:rFonts w:ascii="Times New Roman" w:hAnsi="Times New Roman" w:cs="Times New Roman"/>
                <w:b/>
                <w:sz w:val="20"/>
                <w:szCs w:val="20"/>
              </w:rPr>
              <w:t>į</w:t>
            </w:r>
            <w:r w:rsidR="00462929" w:rsidRPr="000E0FC3">
              <w:rPr>
                <w:rFonts w:ascii="Times New Roman" w:hAnsi="Times New Roman" w:cs="Times New Roman"/>
                <w:b/>
                <w:sz w:val="20"/>
                <w:szCs w:val="20"/>
              </w:rPr>
              <w:t>kainis</w:t>
            </w:r>
          </w:p>
          <w:p w14:paraId="55E19972" w14:textId="1B2E882A" w:rsidR="00462929" w:rsidRPr="00545CDE" w:rsidRDefault="00462929" w:rsidP="00462929">
            <w:pPr>
              <w:pStyle w:val="Betarp"/>
              <w:rPr>
                <w:rFonts w:ascii="Times New Roman" w:hAnsi="Times New Roman" w:cs="Times New Roman"/>
                <w:sz w:val="20"/>
                <w:szCs w:val="20"/>
              </w:rPr>
            </w:pPr>
            <w:r w:rsidRPr="000E0FC3">
              <w:rPr>
                <w:rFonts w:ascii="Times New Roman" w:hAnsi="Times New Roman" w:cs="Times New Roman"/>
                <w:b/>
                <w:sz w:val="20"/>
                <w:szCs w:val="20"/>
              </w:rPr>
              <w:t>įsigyjant iš CPO</w:t>
            </w:r>
            <w:r w:rsidRPr="000E0FC3">
              <w:rPr>
                <w:rStyle w:val="Puslapioinaosnuoroda"/>
                <w:sz w:val="20"/>
                <w:szCs w:val="20"/>
              </w:rPr>
              <w:footnoteReference w:id="37"/>
            </w:r>
            <w:r w:rsidR="0052152B">
              <w:rPr>
                <w:rFonts w:ascii="Times New Roman" w:hAnsi="Times New Roman" w:cs="Times New Roman"/>
                <w:b/>
                <w:sz w:val="20"/>
                <w:szCs w:val="20"/>
              </w:rPr>
              <w:t xml:space="preserve"> </w:t>
            </w:r>
            <w:r w:rsidR="0052152B">
              <w:rPr>
                <w:rFonts w:ascii="Times New Roman" w:hAnsi="Times New Roman" w:cs="Times New Roman"/>
                <w:sz w:val="20"/>
                <w:szCs w:val="20"/>
              </w:rPr>
              <w:t>(</w:t>
            </w:r>
            <w:proofErr w:type="spellStart"/>
            <w:r w:rsidR="0052152B">
              <w:rPr>
                <w:rFonts w:ascii="Times New Roman" w:hAnsi="Times New Roman" w:cs="Times New Roman"/>
                <w:sz w:val="20"/>
                <w:szCs w:val="20"/>
              </w:rPr>
              <w:t>Eur</w:t>
            </w:r>
            <w:proofErr w:type="spellEnd"/>
            <w:r w:rsidR="0052152B">
              <w:rPr>
                <w:rFonts w:ascii="Times New Roman" w:hAnsi="Times New Roman" w:cs="Times New Roman"/>
                <w:sz w:val="20"/>
                <w:szCs w:val="20"/>
              </w:rPr>
              <w:t>)</w:t>
            </w:r>
          </w:p>
          <w:p w14:paraId="13E820A8" w14:textId="07C7D927" w:rsidR="00462929" w:rsidRPr="000E0FC3" w:rsidRDefault="00462929" w:rsidP="00462929">
            <w:pPr>
              <w:pStyle w:val="Betarp"/>
              <w:rPr>
                <w:rFonts w:ascii="Times New Roman" w:hAnsi="Times New Roman" w:cs="Times New Roman"/>
                <w:b/>
                <w:sz w:val="20"/>
                <w:szCs w:val="20"/>
              </w:rPr>
            </w:pPr>
          </w:p>
        </w:tc>
        <w:tc>
          <w:tcPr>
            <w:tcW w:w="1178" w:type="dxa"/>
          </w:tcPr>
          <w:p w14:paraId="4B397B69" w14:textId="10C2F587" w:rsidR="00462929" w:rsidRPr="000E0FC3" w:rsidRDefault="00462929" w:rsidP="00D61D68">
            <w:pPr>
              <w:pStyle w:val="Betarp"/>
              <w:rPr>
                <w:rFonts w:ascii="Times New Roman" w:hAnsi="Times New Roman" w:cs="Times New Roman"/>
                <w:b/>
                <w:sz w:val="20"/>
                <w:szCs w:val="20"/>
              </w:rPr>
            </w:pPr>
            <w:r w:rsidRPr="000E0FC3">
              <w:rPr>
                <w:rFonts w:ascii="Times New Roman" w:hAnsi="Times New Roman" w:cs="Times New Roman"/>
                <w:b/>
                <w:sz w:val="20"/>
                <w:szCs w:val="20"/>
              </w:rPr>
              <w:t>Galima</w:t>
            </w:r>
            <w:r w:rsidR="00D61D68">
              <w:rPr>
                <w:rFonts w:ascii="Times New Roman" w:hAnsi="Times New Roman" w:cs="Times New Roman"/>
                <w:b/>
                <w:sz w:val="20"/>
                <w:szCs w:val="20"/>
              </w:rPr>
              <w:t xml:space="preserve"> pristatymo kaina</w:t>
            </w:r>
            <w:r w:rsidR="00DC4DD7">
              <w:rPr>
                <w:rFonts w:ascii="Times New Roman" w:hAnsi="Times New Roman" w:cs="Times New Roman"/>
                <w:b/>
                <w:sz w:val="20"/>
                <w:szCs w:val="20"/>
              </w:rPr>
              <w:t xml:space="preserve"> </w:t>
            </w:r>
            <w:r w:rsidRPr="000E0FC3">
              <w:rPr>
                <w:rFonts w:ascii="Times New Roman" w:hAnsi="Times New Roman" w:cs="Times New Roman"/>
                <w:b/>
                <w:sz w:val="20"/>
                <w:szCs w:val="20"/>
              </w:rPr>
              <w:t xml:space="preserve">taikant vidutinį rinkos įkainį </w:t>
            </w:r>
            <w:r w:rsidR="0052152B">
              <w:rPr>
                <w:rFonts w:ascii="Times New Roman" w:hAnsi="Times New Roman" w:cs="Times New Roman"/>
                <w:sz w:val="20"/>
                <w:szCs w:val="20"/>
              </w:rPr>
              <w:t>(</w:t>
            </w:r>
            <w:proofErr w:type="spellStart"/>
            <w:r w:rsidR="0052152B">
              <w:rPr>
                <w:rFonts w:ascii="Times New Roman" w:hAnsi="Times New Roman" w:cs="Times New Roman"/>
                <w:sz w:val="20"/>
                <w:szCs w:val="20"/>
              </w:rPr>
              <w:t>Eur</w:t>
            </w:r>
            <w:proofErr w:type="spellEnd"/>
            <w:r w:rsidR="0052152B">
              <w:rPr>
                <w:rFonts w:ascii="Times New Roman" w:hAnsi="Times New Roman" w:cs="Times New Roman"/>
                <w:sz w:val="20"/>
                <w:szCs w:val="20"/>
              </w:rPr>
              <w:t>)</w:t>
            </w:r>
          </w:p>
        </w:tc>
        <w:tc>
          <w:tcPr>
            <w:tcW w:w="992" w:type="dxa"/>
          </w:tcPr>
          <w:p w14:paraId="774055B1" w14:textId="63D84F63" w:rsidR="00462929" w:rsidRPr="00545CDE" w:rsidRDefault="00462929" w:rsidP="00462929">
            <w:pPr>
              <w:pStyle w:val="Betarp"/>
              <w:rPr>
                <w:rFonts w:ascii="Times New Roman" w:hAnsi="Times New Roman" w:cs="Times New Roman"/>
                <w:sz w:val="20"/>
                <w:szCs w:val="20"/>
              </w:rPr>
            </w:pPr>
            <w:r w:rsidRPr="000E0FC3">
              <w:rPr>
                <w:rFonts w:ascii="Times New Roman" w:hAnsi="Times New Roman" w:cs="Times New Roman"/>
                <w:b/>
                <w:sz w:val="20"/>
                <w:szCs w:val="20"/>
              </w:rPr>
              <w:t xml:space="preserve">Galimos </w:t>
            </w:r>
            <w:proofErr w:type="spellStart"/>
            <w:r w:rsidRPr="000E0FC3">
              <w:rPr>
                <w:rFonts w:ascii="Times New Roman" w:hAnsi="Times New Roman" w:cs="Times New Roman"/>
                <w:b/>
                <w:sz w:val="20"/>
                <w:szCs w:val="20"/>
              </w:rPr>
              <w:t>palūka</w:t>
            </w:r>
            <w:r>
              <w:rPr>
                <w:rFonts w:ascii="Times New Roman" w:hAnsi="Times New Roman" w:cs="Times New Roman"/>
                <w:b/>
                <w:sz w:val="20"/>
                <w:szCs w:val="20"/>
              </w:rPr>
              <w:t>-</w:t>
            </w:r>
            <w:r w:rsidRPr="000E0FC3">
              <w:rPr>
                <w:rFonts w:ascii="Times New Roman" w:hAnsi="Times New Roman" w:cs="Times New Roman"/>
                <w:b/>
                <w:sz w:val="20"/>
                <w:szCs w:val="20"/>
              </w:rPr>
              <w:t>nos</w:t>
            </w:r>
            <w:proofErr w:type="spellEnd"/>
            <w:r w:rsidR="0052152B">
              <w:rPr>
                <w:rFonts w:ascii="Times New Roman" w:hAnsi="Times New Roman" w:cs="Times New Roman"/>
                <w:b/>
                <w:sz w:val="20"/>
                <w:szCs w:val="20"/>
              </w:rPr>
              <w:t xml:space="preserve"> </w:t>
            </w:r>
            <w:r w:rsidR="0052152B">
              <w:rPr>
                <w:rFonts w:ascii="Times New Roman" w:hAnsi="Times New Roman" w:cs="Times New Roman"/>
                <w:sz w:val="20"/>
                <w:szCs w:val="20"/>
              </w:rPr>
              <w:t>(</w:t>
            </w:r>
            <w:proofErr w:type="spellStart"/>
            <w:r w:rsidR="0052152B">
              <w:rPr>
                <w:rFonts w:ascii="Times New Roman" w:hAnsi="Times New Roman" w:cs="Times New Roman"/>
                <w:sz w:val="20"/>
                <w:szCs w:val="20"/>
              </w:rPr>
              <w:t>Eur</w:t>
            </w:r>
            <w:proofErr w:type="spellEnd"/>
            <w:r w:rsidR="0052152B">
              <w:rPr>
                <w:rFonts w:ascii="Times New Roman" w:hAnsi="Times New Roman" w:cs="Times New Roman"/>
                <w:sz w:val="20"/>
                <w:szCs w:val="20"/>
              </w:rPr>
              <w:t>)</w:t>
            </w:r>
          </w:p>
        </w:tc>
        <w:tc>
          <w:tcPr>
            <w:tcW w:w="1227" w:type="dxa"/>
          </w:tcPr>
          <w:p w14:paraId="3C91D835" w14:textId="6F6C5F06" w:rsidR="00462929" w:rsidRDefault="00462929" w:rsidP="00462929">
            <w:pPr>
              <w:pStyle w:val="Betarp"/>
              <w:rPr>
                <w:rFonts w:ascii="Times New Roman" w:hAnsi="Times New Roman" w:cs="Times New Roman"/>
                <w:b/>
                <w:sz w:val="20"/>
                <w:szCs w:val="20"/>
              </w:rPr>
            </w:pPr>
            <w:r>
              <w:rPr>
                <w:rFonts w:ascii="Times New Roman" w:hAnsi="Times New Roman" w:cs="Times New Roman"/>
                <w:b/>
                <w:sz w:val="20"/>
                <w:szCs w:val="20"/>
              </w:rPr>
              <w:t>R</w:t>
            </w:r>
            <w:r w:rsidRPr="000E0FC3">
              <w:rPr>
                <w:rFonts w:ascii="Times New Roman" w:hAnsi="Times New Roman" w:cs="Times New Roman"/>
                <w:b/>
                <w:sz w:val="20"/>
                <w:szCs w:val="20"/>
              </w:rPr>
              <w:t>inkos pristatymo kaina įskaitant galimas palūkanas</w:t>
            </w:r>
            <w:r w:rsidR="0052152B">
              <w:rPr>
                <w:rFonts w:ascii="Times New Roman" w:hAnsi="Times New Roman" w:cs="Times New Roman"/>
                <w:b/>
                <w:sz w:val="20"/>
                <w:szCs w:val="20"/>
              </w:rPr>
              <w:t xml:space="preserve"> </w:t>
            </w:r>
            <w:r w:rsidR="0052152B">
              <w:rPr>
                <w:rFonts w:ascii="Times New Roman" w:hAnsi="Times New Roman" w:cs="Times New Roman"/>
                <w:sz w:val="20"/>
                <w:szCs w:val="20"/>
              </w:rPr>
              <w:t>(</w:t>
            </w:r>
            <w:proofErr w:type="spellStart"/>
            <w:r w:rsidR="0052152B">
              <w:rPr>
                <w:rFonts w:ascii="Times New Roman" w:hAnsi="Times New Roman" w:cs="Times New Roman"/>
                <w:sz w:val="20"/>
                <w:szCs w:val="20"/>
              </w:rPr>
              <w:t>Eur</w:t>
            </w:r>
            <w:proofErr w:type="spellEnd"/>
            <w:r w:rsidR="0052152B">
              <w:rPr>
                <w:rFonts w:ascii="Times New Roman" w:hAnsi="Times New Roman" w:cs="Times New Roman"/>
                <w:sz w:val="20"/>
                <w:szCs w:val="20"/>
              </w:rPr>
              <w:t>)</w:t>
            </w:r>
            <w:r w:rsidRPr="000E0FC3">
              <w:rPr>
                <w:rFonts w:ascii="Times New Roman" w:hAnsi="Times New Roman" w:cs="Times New Roman"/>
                <w:b/>
                <w:sz w:val="20"/>
                <w:szCs w:val="20"/>
              </w:rPr>
              <w:t xml:space="preserve"> </w:t>
            </w:r>
          </w:p>
          <w:p w14:paraId="7A244C60" w14:textId="3B36804F" w:rsidR="00462929" w:rsidRPr="000E0FC3" w:rsidRDefault="00462929" w:rsidP="00462929">
            <w:pPr>
              <w:pStyle w:val="Betarp"/>
              <w:rPr>
                <w:rFonts w:ascii="Times New Roman" w:hAnsi="Times New Roman" w:cs="Times New Roman"/>
                <w:b/>
                <w:sz w:val="20"/>
                <w:szCs w:val="20"/>
              </w:rPr>
            </w:pPr>
          </w:p>
        </w:tc>
        <w:tc>
          <w:tcPr>
            <w:tcW w:w="1183" w:type="dxa"/>
          </w:tcPr>
          <w:p w14:paraId="5D93006D" w14:textId="1D00B647" w:rsidR="00462929" w:rsidRPr="00545CDE" w:rsidRDefault="00D61D68" w:rsidP="00462929">
            <w:pPr>
              <w:pStyle w:val="Betarp"/>
              <w:rPr>
                <w:rFonts w:ascii="Times New Roman" w:hAnsi="Times New Roman" w:cs="Times New Roman"/>
                <w:sz w:val="20"/>
                <w:szCs w:val="20"/>
              </w:rPr>
            </w:pPr>
            <w:r>
              <w:rPr>
                <w:rFonts w:ascii="Times New Roman" w:hAnsi="Times New Roman" w:cs="Times New Roman"/>
                <w:b/>
                <w:sz w:val="20"/>
                <w:szCs w:val="20"/>
              </w:rPr>
              <w:t>Skirtumas tarp sumokėtos pristatymo kainos</w:t>
            </w:r>
            <w:r w:rsidR="0052152B">
              <w:rPr>
                <w:rFonts w:ascii="Times New Roman" w:hAnsi="Times New Roman" w:cs="Times New Roman"/>
                <w:b/>
                <w:sz w:val="20"/>
                <w:szCs w:val="20"/>
              </w:rPr>
              <w:t xml:space="preserve"> ir rinkos pristatymo kainos, įskaitant galimas palūkanas </w:t>
            </w:r>
            <w:r w:rsidR="0052152B">
              <w:rPr>
                <w:rFonts w:ascii="Times New Roman" w:hAnsi="Times New Roman" w:cs="Times New Roman"/>
                <w:sz w:val="20"/>
                <w:szCs w:val="20"/>
              </w:rPr>
              <w:t>(</w:t>
            </w:r>
            <w:proofErr w:type="spellStart"/>
            <w:r w:rsidR="0052152B">
              <w:rPr>
                <w:rFonts w:ascii="Times New Roman" w:hAnsi="Times New Roman" w:cs="Times New Roman"/>
                <w:sz w:val="20"/>
                <w:szCs w:val="20"/>
              </w:rPr>
              <w:t>Eur</w:t>
            </w:r>
            <w:proofErr w:type="spellEnd"/>
            <w:r w:rsidR="0052152B">
              <w:rPr>
                <w:rFonts w:ascii="Times New Roman" w:hAnsi="Times New Roman" w:cs="Times New Roman"/>
                <w:sz w:val="20"/>
                <w:szCs w:val="20"/>
              </w:rPr>
              <w:t>)</w:t>
            </w:r>
          </w:p>
        </w:tc>
      </w:tr>
      <w:tr w:rsidR="00462929" w14:paraId="01F20C7F" w14:textId="77777777" w:rsidTr="0035057F">
        <w:tc>
          <w:tcPr>
            <w:tcW w:w="846" w:type="dxa"/>
          </w:tcPr>
          <w:p w14:paraId="4972E97B" w14:textId="77777777"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2016</w:t>
            </w:r>
          </w:p>
        </w:tc>
        <w:tc>
          <w:tcPr>
            <w:tcW w:w="1134" w:type="dxa"/>
            <w:gridSpan w:val="2"/>
          </w:tcPr>
          <w:p w14:paraId="5873E488" w14:textId="77777777"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 xml:space="preserve">350 Lt arba 101,37 </w:t>
            </w:r>
            <w:proofErr w:type="spellStart"/>
            <w:r w:rsidRPr="000E0FC3">
              <w:rPr>
                <w:rFonts w:ascii="Times New Roman" w:hAnsi="Times New Roman" w:cs="Times New Roman"/>
                <w:sz w:val="20"/>
                <w:szCs w:val="20"/>
              </w:rPr>
              <w:t>Eur</w:t>
            </w:r>
            <w:proofErr w:type="spellEnd"/>
          </w:p>
        </w:tc>
        <w:tc>
          <w:tcPr>
            <w:tcW w:w="955" w:type="dxa"/>
          </w:tcPr>
          <w:p w14:paraId="71130EDE" w14:textId="3F5D73C5" w:rsidR="00462929" w:rsidRPr="000E0FC3" w:rsidRDefault="00462929" w:rsidP="0052152B">
            <w:pPr>
              <w:pStyle w:val="Betarp"/>
              <w:rPr>
                <w:rFonts w:ascii="Times New Roman" w:hAnsi="Times New Roman" w:cs="Times New Roman"/>
                <w:sz w:val="20"/>
                <w:szCs w:val="20"/>
              </w:rPr>
            </w:pPr>
            <w:r w:rsidRPr="000E0FC3">
              <w:rPr>
                <w:rFonts w:ascii="Times New Roman" w:hAnsi="Times New Roman" w:cs="Times New Roman"/>
                <w:sz w:val="20"/>
                <w:szCs w:val="20"/>
              </w:rPr>
              <w:t>177</w:t>
            </w:r>
            <w:r w:rsidR="0052152B">
              <w:rPr>
                <w:rFonts w:ascii="Times New Roman" w:hAnsi="Times New Roman" w:cs="Times New Roman"/>
                <w:sz w:val="20"/>
                <w:szCs w:val="20"/>
              </w:rPr>
              <w:t>,</w:t>
            </w:r>
            <w:r w:rsidRPr="000E0FC3">
              <w:rPr>
                <w:rFonts w:ascii="Times New Roman" w:hAnsi="Times New Roman" w:cs="Times New Roman"/>
                <w:sz w:val="20"/>
                <w:szCs w:val="20"/>
              </w:rPr>
              <w:t xml:space="preserve">584 </w:t>
            </w:r>
          </w:p>
        </w:tc>
        <w:tc>
          <w:tcPr>
            <w:tcW w:w="1029" w:type="dxa"/>
          </w:tcPr>
          <w:p w14:paraId="032E5636" w14:textId="7F2F2C52"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 xml:space="preserve">18 001,69 </w:t>
            </w:r>
          </w:p>
        </w:tc>
        <w:tc>
          <w:tcPr>
            <w:tcW w:w="1232" w:type="dxa"/>
          </w:tcPr>
          <w:p w14:paraId="23ADF6F6" w14:textId="3461DB86" w:rsidR="00462929" w:rsidRPr="000E0FC3" w:rsidRDefault="0052152B" w:rsidP="00462929">
            <w:pPr>
              <w:pStyle w:val="Betarp"/>
              <w:rPr>
                <w:rFonts w:ascii="Times New Roman" w:hAnsi="Times New Roman" w:cs="Times New Roman"/>
                <w:sz w:val="20"/>
                <w:szCs w:val="20"/>
              </w:rPr>
            </w:pPr>
            <w:r>
              <w:rPr>
                <w:rFonts w:ascii="Times New Roman" w:hAnsi="Times New Roman" w:cs="Times New Roman"/>
                <w:sz w:val="20"/>
                <w:szCs w:val="20"/>
              </w:rPr>
              <w:t>10</w:t>
            </w:r>
            <w:r w:rsidR="00462929" w:rsidRPr="000E0FC3">
              <w:rPr>
                <w:rFonts w:ascii="Times New Roman" w:hAnsi="Times New Roman" w:cs="Times New Roman"/>
                <w:sz w:val="20"/>
                <w:szCs w:val="20"/>
              </w:rPr>
              <w:t xml:space="preserve"> </w:t>
            </w:r>
          </w:p>
          <w:p w14:paraId="63E80EB0" w14:textId="77777777" w:rsidR="00462929" w:rsidRPr="000E0FC3" w:rsidRDefault="00462929" w:rsidP="00462929">
            <w:pPr>
              <w:pStyle w:val="Betarp"/>
              <w:rPr>
                <w:rFonts w:ascii="Times New Roman" w:hAnsi="Times New Roman" w:cs="Times New Roman"/>
                <w:sz w:val="20"/>
                <w:szCs w:val="20"/>
              </w:rPr>
            </w:pPr>
          </w:p>
        </w:tc>
        <w:tc>
          <w:tcPr>
            <w:tcW w:w="1178" w:type="dxa"/>
          </w:tcPr>
          <w:p w14:paraId="5888662E" w14:textId="292F61A6"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1</w:t>
            </w:r>
            <w:r>
              <w:rPr>
                <w:rFonts w:ascii="Times New Roman" w:hAnsi="Times New Roman" w:cs="Times New Roman"/>
                <w:sz w:val="20"/>
                <w:szCs w:val="20"/>
              </w:rPr>
              <w:t> </w:t>
            </w:r>
            <w:r w:rsidRPr="000E0FC3">
              <w:rPr>
                <w:rFonts w:ascii="Times New Roman" w:hAnsi="Times New Roman" w:cs="Times New Roman"/>
                <w:sz w:val="20"/>
                <w:szCs w:val="20"/>
              </w:rPr>
              <w:t>77</w:t>
            </w:r>
            <w:r>
              <w:rPr>
                <w:rFonts w:ascii="Times New Roman" w:hAnsi="Times New Roman" w:cs="Times New Roman"/>
                <w:sz w:val="20"/>
                <w:szCs w:val="20"/>
              </w:rPr>
              <w:t>5,84</w:t>
            </w:r>
            <w:r w:rsidRPr="000E0FC3">
              <w:rPr>
                <w:rFonts w:ascii="Times New Roman" w:hAnsi="Times New Roman" w:cs="Times New Roman"/>
                <w:sz w:val="20"/>
                <w:szCs w:val="20"/>
              </w:rPr>
              <w:t xml:space="preserve"> </w:t>
            </w:r>
          </w:p>
        </w:tc>
        <w:tc>
          <w:tcPr>
            <w:tcW w:w="992" w:type="dxa"/>
          </w:tcPr>
          <w:p w14:paraId="03C4D04D" w14:textId="19C1D91A" w:rsidR="00462929" w:rsidRPr="000E0FC3" w:rsidRDefault="00462929" w:rsidP="0052152B">
            <w:pPr>
              <w:pStyle w:val="Betarp"/>
              <w:rPr>
                <w:rFonts w:ascii="Times New Roman" w:hAnsi="Times New Roman" w:cs="Times New Roman"/>
                <w:sz w:val="20"/>
                <w:szCs w:val="20"/>
              </w:rPr>
            </w:pPr>
            <w:r w:rsidRPr="000E0FC3">
              <w:rPr>
                <w:rFonts w:ascii="Times New Roman" w:hAnsi="Times New Roman" w:cs="Times New Roman"/>
                <w:sz w:val="20"/>
                <w:szCs w:val="20"/>
              </w:rPr>
              <w:t xml:space="preserve">3 257,86 </w:t>
            </w:r>
            <w:r w:rsidRPr="000E0FC3">
              <w:rPr>
                <w:rStyle w:val="Puslapioinaosnuoroda"/>
                <w:sz w:val="20"/>
                <w:szCs w:val="20"/>
              </w:rPr>
              <w:footnoteReference w:id="38"/>
            </w:r>
          </w:p>
        </w:tc>
        <w:tc>
          <w:tcPr>
            <w:tcW w:w="1227" w:type="dxa"/>
          </w:tcPr>
          <w:p w14:paraId="3077C86E" w14:textId="77777777"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5 033,</w:t>
            </w:r>
            <w:r>
              <w:rPr>
                <w:rFonts w:ascii="Times New Roman" w:hAnsi="Times New Roman" w:cs="Times New Roman"/>
                <w:sz w:val="20"/>
                <w:szCs w:val="20"/>
              </w:rPr>
              <w:t>70</w:t>
            </w:r>
          </w:p>
        </w:tc>
        <w:tc>
          <w:tcPr>
            <w:tcW w:w="1183" w:type="dxa"/>
          </w:tcPr>
          <w:p w14:paraId="7E50EF1C" w14:textId="77777777"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12 967,</w:t>
            </w:r>
            <w:r>
              <w:rPr>
                <w:rFonts w:ascii="Times New Roman" w:hAnsi="Times New Roman" w:cs="Times New Roman"/>
                <w:sz w:val="20"/>
                <w:szCs w:val="20"/>
              </w:rPr>
              <w:t>99</w:t>
            </w:r>
          </w:p>
        </w:tc>
      </w:tr>
      <w:tr w:rsidR="00462929" w14:paraId="3D40BD5B" w14:textId="77777777" w:rsidTr="0035057F">
        <w:tc>
          <w:tcPr>
            <w:tcW w:w="846" w:type="dxa"/>
            <w:vMerge w:val="restart"/>
          </w:tcPr>
          <w:p w14:paraId="3DD61969" w14:textId="77777777"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2017</w:t>
            </w:r>
          </w:p>
        </w:tc>
        <w:tc>
          <w:tcPr>
            <w:tcW w:w="567" w:type="dxa"/>
          </w:tcPr>
          <w:p w14:paraId="5999B09B" w14:textId="77777777"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Iki 04-19</w:t>
            </w:r>
          </w:p>
        </w:tc>
        <w:tc>
          <w:tcPr>
            <w:tcW w:w="567" w:type="dxa"/>
          </w:tcPr>
          <w:p w14:paraId="78190485" w14:textId="77777777"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 xml:space="preserve">350 Lt arba 101,37 </w:t>
            </w:r>
            <w:proofErr w:type="spellStart"/>
            <w:r w:rsidRPr="000E0FC3">
              <w:rPr>
                <w:rFonts w:ascii="Times New Roman" w:hAnsi="Times New Roman" w:cs="Times New Roman"/>
                <w:sz w:val="20"/>
                <w:szCs w:val="20"/>
              </w:rPr>
              <w:t>Eur</w:t>
            </w:r>
            <w:proofErr w:type="spellEnd"/>
          </w:p>
        </w:tc>
        <w:tc>
          <w:tcPr>
            <w:tcW w:w="955" w:type="dxa"/>
          </w:tcPr>
          <w:p w14:paraId="72CF56D4" w14:textId="3CB26BF9" w:rsidR="00462929" w:rsidRPr="000E0FC3" w:rsidRDefault="00462929" w:rsidP="0052152B">
            <w:pPr>
              <w:pStyle w:val="Betarp"/>
              <w:rPr>
                <w:rFonts w:ascii="Times New Roman" w:hAnsi="Times New Roman" w:cs="Times New Roman"/>
                <w:sz w:val="20"/>
                <w:szCs w:val="20"/>
              </w:rPr>
            </w:pPr>
            <w:r w:rsidRPr="000E0FC3">
              <w:rPr>
                <w:rFonts w:ascii="Times New Roman" w:hAnsi="Times New Roman" w:cs="Times New Roman"/>
                <w:sz w:val="20"/>
                <w:szCs w:val="20"/>
              </w:rPr>
              <w:t>72</w:t>
            </w:r>
            <w:r w:rsidR="0052152B">
              <w:rPr>
                <w:rFonts w:ascii="Times New Roman" w:hAnsi="Times New Roman" w:cs="Times New Roman"/>
                <w:sz w:val="20"/>
                <w:szCs w:val="20"/>
              </w:rPr>
              <w:t>,</w:t>
            </w:r>
            <w:r w:rsidRPr="000E0FC3">
              <w:rPr>
                <w:rFonts w:ascii="Times New Roman" w:hAnsi="Times New Roman" w:cs="Times New Roman"/>
                <w:sz w:val="20"/>
                <w:szCs w:val="20"/>
              </w:rPr>
              <w:t>027</w:t>
            </w:r>
          </w:p>
        </w:tc>
        <w:tc>
          <w:tcPr>
            <w:tcW w:w="1029" w:type="dxa"/>
          </w:tcPr>
          <w:p w14:paraId="1742EE3E" w14:textId="23E50BC5"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 xml:space="preserve">7 301,38 </w:t>
            </w:r>
          </w:p>
        </w:tc>
        <w:tc>
          <w:tcPr>
            <w:tcW w:w="1232" w:type="dxa"/>
          </w:tcPr>
          <w:p w14:paraId="7DBA714C" w14:textId="1F6420C7"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1</w:t>
            </w:r>
            <w:r w:rsidR="0052152B">
              <w:rPr>
                <w:rFonts w:ascii="Times New Roman" w:hAnsi="Times New Roman" w:cs="Times New Roman"/>
                <w:sz w:val="20"/>
                <w:szCs w:val="20"/>
              </w:rPr>
              <w:t>0</w:t>
            </w:r>
            <w:r w:rsidRPr="000E0FC3">
              <w:rPr>
                <w:rFonts w:ascii="Times New Roman" w:hAnsi="Times New Roman" w:cs="Times New Roman"/>
                <w:sz w:val="20"/>
                <w:szCs w:val="20"/>
              </w:rPr>
              <w:t xml:space="preserve"> </w:t>
            </w:r>
          </w:p>
          <w:p w14:paraId="74997A53" w14:textId="77777777" w:rsidR="00462929" w:rsidRPr="000E0FC3" w:rsidRDefault="00462929" w:rsidP="00462929">
            <w:pPr>
              <w:pStyle w:val="Betarp"/>
              <w:rPr>
                <w:rFonts w:ascii="Times New Roman" w:hAnsi="Times New Roman" w:cs="Times New Roman"/>
                <w:sz w:val="20"/>
                <w:szCs w:val="20"/>
              </w:rPr>
            </w:pPr>
          </w:p>
        </w:tc>
        <w:tc>
          <w:tcPr>
            <w:tcW w:w="1178" w:type="dxa"/>
          </w:tcPr>
          <w:p w14:paraId="3EF6BCF6" w14:textId="5F4A3CEC"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 xml:space="preserve">720,27 </w:t>
            </w:r>
          </w:p>
        </w:tc>
        <w:tc>
          <w:tcPr>
            <w:tcW w:w="992" w:type="dxa"/>
          </w:tcPr>
          <w:p w14:paraId="1ABBF81F" w14:textId="3E100047" w:rsidR="00462929" w:rsidRPr="000E0FC3" w:rsidRDefault="00462929" w:rsidP="0052152B">
            <w:pPr>
              <w:pStyle w:val="Betarp"/>
              <w:rPr>
                <w:rFonts w:ascii="Times New Roman" w:hAnsi="Times New Roman" w:cs="Times New Roman"/>
                <w:sz w:val="20"/>
                <w:szCs w:val="20"/>
              </w:rPr>
            </w:pPr>
            <w:r w:rsidRPr="000E0FC3">
              <w:rPr>
                <w:rFonts w:ascii="Times New Roman" w:hAnsi="Times New Roman" w:cs="Times New Roman"/>
                <w:sz w:val="20"/>
                <w:szCs w:val="20"/>
              </w:rPr>
              <w:t xml:space="preserve">1 449,81 </w:t>
            </w:r>
            <w:r w:rsidRPr="000E0FC3">
              <w:rPr>
                <w:rStyle w:val="Puslapioinaosnuoroda"/>
                <w:sz w:val="20"/>
                <w:szCs w:val="20"/>
              </w:rPr>
              <w:footnoteReference w:id="39"/>
            </w:r>
          </w:p>
        </w:tc>
        <w:tc>
          <w:tcPr>
            <w:tcW w:w="1227" w:type="dxa"/>
          </w:tcPr>
          <w:p w14:paraId="382A6D11" w14:textId="77777777"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2 170,08</w:t>
            </w:r>
          </w:p>
        </w:tc>
        <w:tc>
          <w:tcPr>
            <w:tcW w:w="1183" w:type="dxa"/>
          </w:tcPr>
          <w:p w14:paraId="4EA6FAAB" w14:textId="77777777"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5 131,30</w:t>
            </w:r>
          </w:p>
          <w:p w14:paraId="76EB559F" w14:textId="77777777" w:rsidR="00462929" w:rsidRPr="000E0FC3" w:rsidRDefault="00462929" w:rsidP="00462929">
            <w:pPr>
              <w:jc w:val="center"/>
              <w:rPr>
                <w:sz w:val="20"/>
                <w:szCs w:val="20"/>
              </w:rPr>
            </w:pPr>
          </w:p>
        </w:tc>
      </w:tr>
      <w:tr w:rsidR="00462929" w14:paraId="4371321E" w14:textId="77777777" w:rsidTr="0035057F">
        <w:tc>
          <w:tcPr>
            <w:tcW w:w="846" w:type="dxa"/>
            <w:vMerge/>
          </w:tcPr>
          <w:p w14:paraId="77AD2AFD" w14:textId="77777777" w:rsidR="00462929" w:rsidRPr="000E0FC3" w:rsidRDefault="00462929" w:rsidP="00462929">
            <w:pPr>
              <w:pStyle w:val="Betarp"/>
              <w:rPr>
                <w:rFonts w:ascii="Times New Roman" w:hAnsi="Times New Roman" w:cs="Times New Roman"/>
                <w:sz w:val="20"/>
                <w:szCs w:val="20"/>
              </w:rPr>
            </w:pPr>
          </w:p>
        </w:tc>
        <w:tc>
          <w:tcPr>
            <w:tcW w:w="567" w:type="dxa"/>
          </w:tcPr>
          <w:p w14:paraId="4957316F" w14:textId="77777777"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Nuo 04-20</w:t>
            </w:r>
          </w:p>
        </w:tc>
        <w:tc>
          <w:tcPr>
            <w:tcW w:w="567" w:type="dxa"/>
          </w:tcPr>
          <w:p w14:paraId="31103D2D" w14:textId="77777777"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 xml:space="preserve">50 </w:t>
            </w:r>
            <w:proofErr w:type="spellStart"/>
            <w:r w:rsidRPr="000E0FC3">
              <w:rPr>
                <w:rFonts w:ascii="Times New Roman" w:hAnsi="Times New Roman" w:cs="Times New Roman"/>
                <w:sz w:val="20"/>
                <w:szCs w:val="20"/>
              </w:rPr>
              <w:t>Eur</w:t>
            </w:r>
            <w:proofErr w:type="spellEnd"/>
          </w:p>
        </w:tc>
        <w:tc>
          <w:tcPr>
            <w:tcW w:w="955" w:type="dxa"/>
          </w:tcPr>
          <w:p w14:paraId="5707B69F" w14:textId="06E775C5" w:rsidR="00462929" w:rsidRPr="000E0FC3" w:rsidRDefault="00462929" w:rsidP="0052152B">
            <w:pPr>
              <w:pStyle w:val="Betarp"/>
              <w:rPr>
                <w:rFonts w:ascii="Times New Roman" w:hAnsi="Times New Roman" w:cs="Times New Roman"/>
                <w:sz w:val="20"/>
                <w:szCs w:val="20"/>
              </w:rPr>
            </w:pPr>
            <w:r w:rsidRPr="000E0FC3">
              <w:rPr>
                <w:rFonts w:ascii="Times New Roman" w:hAnsi="Times New Roman" w:cs="Times New Roman"/>
                <w:sz w:val="20"/>
                <w:szCs w:val="20"/>
              </w:rPr>
              <w:t>115</w:t>
            </w:r>
            <w:r w:rsidR="0052152B">
              <w:rPr>
                <w:rFonts w:ascii="Times New Roman" w:hAnsi="Times New Roman" w:cs="Times New Roman"/>
                <w:sz w:val="20"/>
                <w:szCs w:val="20"/>
              </w:rPr>
              <w:t>,</w:t>
            </w:r>
            <w:r w:rsidRPr="000E0FC3">
              <w:rPr>
                <w:rFonts w:ascii="Times New Roman" w:hAnsi="Times New Roman" w:cs="Times New Roman"/>
                <w:sz w:val="20"/>
                <w:szCs w:val="20"/>
              </w:rPr>
              <w:t>057</w:t>
            </w:r>
          </w:p>
        </w:tc>
        <w:tc>
          <w:tcPr>
            <w:tcW w:w="1029" w:type="dxa"/>
          </w:tcPr>
          <w:p w14:paraId="5DF5D258" w14:textId="789DAF19"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 xml:space="preserve">5 752,85 </w:t>
            </w:r>
          </w:p>
        </w:tc>
        <w:tc>
          <w:tcPr>
            <w:tcW w:w="1232" w:type="dxa"/>
          </w:tcPr>
          <w:p w14:paraId="3A9358FA" w14:textId="6425B836"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1</w:t>
            </w:r>
            <w:r w:rsidR="0052152B">
              <w:rPr>
                <w:rFonts w:ascii="Times New Roman" w:hAnsi="Times New Roman" w:cs="Times New Roman"/>
                <w:sz w:val="20"/>
                <w:szCs w:val="20"/>
              </w:rPr>
              <w:t>0</w:t>
            </w:r>
            <w:r w:rsidRPr="000E0FC3">
              <w:rPr>
                <w:rFonts w:ascii="Times New Roman" w:hAnsi="Times New Roman" w:cs="Times New Roman"/>
                <w:sz w:val="20"/>
                <w:szCs w:val="20"/>
              </w:rPr>
              <w:t xml:space="preserve"> </w:t>
            </w:r>
          </w:p>
          <w:p w14:paraId="41C954F3" w14:textId="77777777" w:rsidR="00462929" w:rsidRPr="000E0FC3" w:rsidRDefault="00462929" w:rsidP="00462929">
            <w:pPr>
              <w:pStyle w:val="Betarp"/>
              <w:rPr>
                <w:rFonts w:ascii="Times New Roman" w:hAnsi="Times New Roman" w:cs="Times New Roman"/>
                <w:sz w:val="20"/>
                <w:szCs w:val="20"/>
              </w:rPr>
            </w:pPr>
          </w:p>
        </w:tc>
        <w:tc>
          <w:tcPr>
            <w:tcW w:w="1178" w:type="dxa"/>
          </w:tcPr>
          <w:p w14:paraId="63CCB7DB" w14:textId="1618CACF"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 xml:space="preserve">1 150,57 </w:t>
            </w:r>
          </w:p>
        </w:tc>
        <w:tc>
          <w:tcPr>
            <w:tcW w:w="992" w:type="dxa"/>
          </w:tcPr>
          <w:p w14:paraId="3FB634A2" w14:textId="50291CD9" w:rsidR="00462929" w:rsidRPr="000E0FC3" w:rsidRDefault="00462929" w:rsidP="0052152B">
            <w:pPr>
              <w:pStyle w:val="Betarp"/>
              <w:rPr>
                <w:rFonts w:ascii="Times New Roman" w:hAnsi="Times New Roman" w:cs="Times New Roman"/>
                <w:sz w:val="20"/>
                <w:szCs w:val="20"/>
              </w:rPr>
            </w:pPr>
            <w:r w:rsidRPr="000E0FC3">
              <w:rPr>
                <w:rFonts w:ascii="Times New Roman" w:hAnsi="Times New Roman" w:cs="Times New Roman"/>
                <w:sz w:val="20"/>
                <w:szCs w:val="20"/>
              </w:rPr>
              <w:t>1 7</w:t>
            </w:r>
            <w:r>
              <w:rPr>
                <w:rFonts w:ascii="Times New Roman" w:hAnsi="Times New Roman" w:cs="Times New Roman"/>
                <w:sz w:val="20"/>
                <w:szCs w:val="20"/>
              </w:rPr>
              <w:t>72</w:t>
            </w:r>
            <w:r w:rsidRPr="000E0FC3">
              <w:rPr>
                <w:rFonts w:ascii="Times New Roman" w:hAnsi="Times New Roman" w:cs="Times New Roman"/>
                <w:sz w:val="20"/>
                <w:szCs w:val="20"/>
              </w:rPr>
              <w:t>,</w:t>
            </w:r>
            <w:r>
              <w:rPr>
                <w:rFonts w:ascii="Times New Roman" w:hAnsi="Times New Roman" w:cs="Times New Roman"/>
                <w:sz w:val="20"/>
                <w:szCs w:val="20"/>
              </w:rPr>
              <w:t>95</w:t>
            </w:r>
            <w:r w:rsidRPr="000E0FC3">
              <w:rPr>
                <w:rFonts w:ascii="Times New Roman" w:hAnsi="Times New Roman" w:cs="Times New Roman"/>
                <w:sz w:val="20"/>
                <w:szCs w:val="20"/>
              </w:rPr>
              <w:t xml:space="preserve"> </w:t>
            </w:r>
            <w:r w:rsidRPr="000E0FC3">
              <w:rPr>
                <w:rStyle w:val="Puslapioinaosnuoroda"/>
                <w:sz w:val="20"/>
                <w:szCs w:val="20"/>
              </w:rPr>
              <w:footnoteReference w:id="40"/>
            </w:r>
          </w:p>
        </w:tc>
        <w:tc>
          <w:tcPr>
            <w:tcW w:w="1227" w:type="dxa"/>
          </w:tcPr>
          <w:p w14:paraId="4C0E1027" w14:textId="77777777"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2 9</w:t>
            </w:r>
            <w:r>
              <w:rPr>
                <w:rFonts w:ascii="Times New Roman" w:hAnsi="Times New Roman" w:cs="Times New Roman"/>
                <w:sz w:val="20"/>
                <w:szCs w:val="20"/>
              </w:rPr>
              <w:t>23</w:t>
            </w:r>
            <w:r w:rsidRPr="000E0FC3">
              <w:rPr>
                <w:rFonts w:ascii="Times New Roman" w:hAnsi="Times New Roman" w:cs="Times New Roman"/>
                <w:sz w:val="20"/>
                <w:szCs w:val="20"/>
              </w:rPr>
              <w:t>,</w:t>
            </w:r>
            <w:r>
              <w:rPr>
                <w:rFonts w:ascii="Times New Roman" w:hAnsi="Times New Roman" w:cs="Times New Roman"/>
                <w:sz w:val="20"/>
                <w:szCs w:val="20"/>
              </w:rPr>
              <w:t>52</w:t>
            </w:r>
            <w:r w:rsidRPr="000E0FC3">
              <w:rPr>
                <w:rFonts w:ascii="Times New Roman" w:hAnsi="Times New Roman" w:cs="Times New Roman"/>
                <w:sz w:val="20"/>
                <w:szCs w:val="20"/>
              </w:rPr>
              <w:t xml:space="preserve"> </w:t>
            </w:r>
          </w:p>
        </w:tc>
        <w:tc>
          <w:tcPr>
            <w:tcW w:w="1183" w:type="dxa"/>
          </w:tcPr>
          <w:p w14:paraId="528E982F" w14:textId="77777777"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2 8</w:t>
            </w:r>
            <w:r>
              <w:rPr>
                <w:rFonts w:ascii="Times New Roman" w:hAnsi="Times New Roman" w:cs="Times New Roman"/>
                <w:sz w:val="20"/>
                <w:szCs w:val="20"/>
              </w:rPr>
              <w:t>29</w:t>
            </w:r>
            <w:r w:rsidRPr="000E0FC3">
              <w:rPr>
                <w:rFonts w:ascii="Times New Roman" w:hAnsi="Times New Roman" w:cs="Times New Roman"/>
                <w:sz w:val="20"/>
                <w:szCs w:val="20"/>
              </w:rPr>
              <w:t>,</w:t>
            </w:r>
            <w:r>
              <w:rPr>
                <w:rFonts w:ascii="Times New Roman" w:hAnsi="Times New Roman" w:cs="Times New Roman"/>
                <w:sz w:val="20"/>
                <w:szCs w:val="20"/>
              </w:rPr>
              <w:t>33</w:t>
            </w:r>
          </w:p>
        </w:tc>
      </w:tr>
      <w:tr w:rsidR="00462929" w14:paraId="15399302" w14:textId="77777777" w:rsidTr="0035057F">
        <w:tc>
          <w:tcPr>
            <w:tcW w:w="846" w:type="dxa"/>
          </w:tcPr>
          <w:p w14:paraId="689C8A14" w14:textId="77777777"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Iš viso</w:t>
            </w:r>
          </w:p>
        </w:tc>
        <w:tc>
          <w:tcPr>
            <w:tcW w:w="567" w:type="dxa"/>
          </w:tcPr>
          <w:p w14:paraId="586A11A8" w14:textId="77777777" w:rsidR="00462929" w:rsidRPr="000E0FC3" w:rsidRDefault="00462929" w:rsidP="00462929">
            <w:pPr>
              <w:pStyle w:val="Betarp"/>
              <w:rPr>
                <w:rFonts w:ascii="Times New Roman" w:hAnsi="Times New Roman" w:cs="Times New Roman"/>
                <w:sz w:val="20"/>
                <w:szCs w:val="20"/>
              </w:rPr>
            </w:pPr>
            <w:r>
              <w:rPr>
                <w:rFonts w:ascii="Times New Roman" w:hAnsi="Times New Roman" w:cs="Times New Roman"/>
                <w:sz w:val="20"/>
                <w:szCs w:val="20"/>
              </w:rPr>
              <w:t>-</w:t>
            </w:r>
          </w:p>
        </w:tc>
        <w:tc>
          <w:tcPr>
            <w:tcW w:w="567" w:type="dxa"/>
          </w:tcPr>
          <w:p w14:paraId="7834458D" w14:textId="77777777" w:rsidR="00462929" w:rsidRPr="000E0FC3" w:rsidRDefault="00462929" w:rsidP="00462929">
            <w:pPr>
              <w:pStyle w:val="Betarp"/>
              <w:rPr>
                <w:rFonts w:ascii="Times New Roman" w:hAnsi="Times New Roman" w:cs="Times New Roman"/>
                <w:sz w:val="20"/>
                <w:szCs w:val="20"/>
              </w:rPr>
            </w:pPr>
            <w:r>
              <w:rPr>
                <w:rFonts w:ascii="Times New Roman" w:hAnsi="Times New Roman" w:cs="Times New Roman"/>
                <w:sz w:val="20"/>
                <w:szCs w:val="20"/>
              </w:rPr>
              <w:t>-</w:t>
            </w:r>
          </w:p>
        </w:tc>
        <w:tc>
          <w:tcPr>
            <w:tcW w:w="955" w:type="dxa"/>
          </w:tcPr>
          <w:p w14:paraId="085D252B" w14:textId="54448CC5" w:rsidR="00462929" w:rsidRPr="000E0FC3" w:rsidRDefault="00462929" w:rsidP="0052152B">
            <w:pPr>
              <w:pStyle w:val="Betarp"/>
              <w:rPr>
                <w:rFonts w:ascii="Times New Roman" w:hAnsi="Times New Roman" w:cs="Times New Roman"/>
                <w:sz w:val="20"/>
                <w:szCs w:val="20"/>
              </w:rPr>
            </w:pPr>
            <w:r w:rsidRPr="000E0FC3">
              <w:rPr>
                <w:rFonts w:ascii="Times New Roman" w:hAnsi="Times New Roman" w:cs="Times New Roman"/>
                <w:sz w:val="20"/>
                <w:szCs w:val="20"/>
              </w:rPr>
              <w:t>364</w:t>
            </w:r>
            <w:r w:rsidR="0052152B">
              <w:rPr>
                <w:rFonts w:ascii="Times New Roman" w:hAnsi="Times New Roman" w:cs="Times New Roman"/>
                <w:sz w:val="20"/>
                <w:szCs w:val="20"/>
              </w:rPr>
              <w:t>,</w:t>
            </w:r>
            <w:r w:rsidRPr="000E0FC3">
              <w:rPr>
                <w:rFonts w:ascii="Times New Roman" w:hAnsi="Times New Roman" w:cs="Times New Roman"/>
                <w:sz w:val="20"/>
                <w:szCs w:val="20"/>
              </w:rPr>
              <w:t>668</w:t>
            </w:r>
          </w:p>
        </w:tc>
        <w:tc>
          <w:tcPr>
            <w:tcW w:w="1029" w:type="dxa"/>
          </w:tcPr>
          <w:p w14:paraId="7867884F" w14:textId="77777777" w:rsidR="00462929" w:rsidRPr="000E0FC3" w:rsidRDefault="00462929" w:rsidP="00462929">
            <w:pPr>
              <w:pStyle w:val="Betarp"/>
              <w:rPr>
                <w:rFonts w:ascii="Times New Roman" w:hAnsi="Times New Roman" w:cs="Times New Roman"/>
                <w:sz w:val="20"/>
                <w:szCs w:val="20"/>
              </w:rPr>
            </w:pPr>
            <w:r w:rsidRPr="000E0FC3">
              <w:rPr>
                <w:rFonts w:ascii="Times New Roman" w:hAnsi="Times New Roman" w:cs="Times New Roman"/>
                <w:sz w:val="20"/>
                <w:szCs w:val="20"/>
              </w:rPr>
              <w:t>31 055,92</w:t>
            </w:r>
          </w:p>
        </w:tc>
        <w:tc>
          <w:tcPr>
            <w:tcW w:w="1232" w:type="dxa"/>
          </w:tcPr>
          <w:p w14:paraId="36E5268D" w14:textId="77777777" w:rsidR="00462929" w:rsidRPr="000E0FC3" w:rsidRDefault="00462929" w:rsidP="00462929">
            <w:pPr>
              <w:pStyle w:val="Betarp"/>
              <w:rPr>
                <w:rFonts w:ascii="Times New Roman" w:hAnsi="Times New Roman" w:cs="Times New Roman"/>
                <w:sz w:val="20"/>
                <w:szCs w:val="20"/>
              </w:rPr>
            </w:pPr>
            <w:r>
              <w:rPr>
                <w:rFonts w:ascii="Times New Roman" w:hAnsi="Times New Roman" w:cs="Times New Roman"/>
                <w:sz w:val="20"/>
                <w:szCs w:val="20"/>
              </w:rPr>
              <w:t>-</w:t>
            </w:r>
          </w:p>
        </w:tc>
        <w:tc>
          <w:tcPr>
            <w:tcW w:w="1178" w:type="dxa"/>
          </w:tcPr>
          <w:p w14:paraId="1004BFC6" w14:textId="77777777" w:rsidR="00462929" w:rsidRPr="000E0FC3" w:rsidRDefault="00462929" w:rsidP="00462929">
            <w:pPr>
              <w:pStyle w:val="Betarp"/>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213DCC86" w14:textId="77777777" w:rsidR="00462929" w:rsidRPr="000E0FC3" w:rsidRDefault="00462929" w:rsidP="00462929">
            <w:pPr>
              <w:pStyle w:val="Betarp"/>
              <w:rPr>
                <w:rFonts w:ascii="Times New Roman" w:hAnsi="Times New Roman" w:cs="Times New Roman"/>
                <w:sz w:val="20"/>
                <w:szCs w:val="20"/>
              </w:rPr>
            </w:pPr>
            <w:r>
              <w:rPr>
                <w:rFonts w:ascii="Times New Roman" w:hAnsi="Times New Roman" w:cs="Times New Roman"/>
                <w:sz w:val="20"/>
                <w:szCs w:val="20"/>
              </w:rPr>
              <w:t>-</w:t>
            </w:r>
          </w:p>
        </w:tc>
        <w:tc>
          <w:tcPr>
            <w:tcW w:w="1227" w:type="dxa"/>
          </w:tcPr>
          <w:p w14:paraId="5ADBEFFE" w14:textId="77777777" w:rsidR="00462929" w:rsidRPr="000E0FC3" w:rsidRDefault="00462929" w:rsidP="00462929">
            <w:pPr>
              <w:pStyle w:val="Betarp"/>
              <w:rPr>
                <w:rFonts w:ascii="Times New Roman" w:hAnsi="Times New Roman" w:cs="Times New Roman"/>
                <w:sz w:val="20"/>
                <w:szCs w:val="20"/>
              </w:rPr>
            </w:pPr>
            <w:r>
              <w:rPr>
                <w:rFonts w:ascii="Times New Roman" w:hAnsi="Times New Roman" w:cs="Times New Roman"/>
                <w:sz w:val="20"/>
                <w:szCs w:val="20"/>
              </w:rPr>
              <w:t>-</w:t>
            </w:r>
          </w:p>
        </w:tc>
        <w:tc>
          <w:tcPr>
            <w:tcW w:w="1183" w:type="dxa"/>
          </w:tcPr>
          <w:p w14:paraId="4292CFC5" w14:textId="77777777" w:rsidR="00462929" w:rsidRPr="000E0FC3" w:rsidRDefault="00462929" w:rsidP="00462929">
            <w:pPr>
              <w:pStyle w:val="Betarp"/>
              <w:rPr>
                <w:rFonts w:ascii="Times New Roman" w:hAnsi="Times New Roman" w:cs="Times New Roman"/>
                <w:sz w:val="20"/>
                <w:szCs w:val="20"/>
              </w:rPr>
            </w:pPr>
            <w:r>
              <w:rPr>
                <w:rFonts w:ascii="Times New Roman" w:hAnsi="Times New Roman" w:cs="Times New Roman"/>
                <w:sz w:val="20"/>
                <w:szCs w:val="20"/>
              </w:rPr>
              <w:t>20 928,62</w:t>
            </w:r>
          </w:p>
        </w:tc>
      </w:tr>
    </w:tbl>
    <w:p w14:paraId="5CC9706B" w14:textId="77777777" w:rsidR="001E49C7" w:rsidRDefault="001E49C7" w:rsidP="001E49C7">
      <w:pPr>
        <w:pStyle w:val="Betarp"/>
        <w:rPr>
          <w:rFonts w:ascii="Times New Roman" w:hAnsi="Times New Roman" w:cs="Times New Roman"/>
          <w:b/>
          <w:sz w:val="24"/>
          <w:szCs w:val="24"/>
        </w:rPr>
      </w:pPr>
    </w:p>
    <w:p w14:paraId="36EA97A8" w14:textId="77777777" w:rsidR="001E49C7" w:rsidRPr="00274B90" w:rsidRDefault="001E49C7" w:rsidP="001E49C7">
      <w:pPr>
        <w:pStyle w:val="Betarp"/>
        <w:spacing w:line="360" w:lineRule="auto"/>
        <w:ind w:firstLine="851"/>
        <w:jc w:val="both"/>
        <w:rPr>
          <w:rFonts w:ascii="Times New Roman" w:hAnsi="Times New Roman" w:cs="Times New Roman"/>
          <w:sz w:val="24"/>
          <w:szCs w:val="24"/>
        </w:rPr>
      </w:pPr>
      <w:r w:rsidRPr="00274B90">
        <w:rPr>
          <w:rFonts w:ascii="Times New Roman" w:hAnsi="Times New Roman" w:cs="Times New Roman"/>
          <w:sz w:val="24"/>
          <w:szCs w:val="24"/>
        </w:rPr>
        <w:t xml:space="preserve">Įvertinus dyzelino pristatymo į užsakovo talpyklas rinkos įkainius (dyzeliną įsigyjant iš CPO), įvertinus galimas palūkanas dėl nustatyto 150 / 120 kalendorinių dienų atsiskaitymo termino, darytina išvada, kad 2016 – 2017 m. dyzelino pristatymo į talpyklas rinkos kainos galimai buvo 20 928,62 </w:t>
      </w:r>
      <w:proofErr w:type="spellStart"/>
      <w:r w:rsidRPr="00274B90">
        <w:rPr>
          <w:rFonts w:ascii="Times New Roman" w:hAnsi="Times New Roman" w:cs="Times New Roman"/>
          <w:sz w:val="24"/>
          <w:szCs w:val="24"/>
        </w:rPr>
        <w:t>Eur</w:t>
      </w:r>
      <w:proofErr w:type="spellEnd"/>
      <w:r w:rsidRPr="00274B90">
        <w:rPr>
          <w:rFonts w:ascii="Times New Roman" w:hAnsi="Times New Roman" w:cs="Times New Roman"/>
          <w:sz w:val="24"/>
          <w:szCs w:val="24"/>
        </w:rPr>
        <w:t xml:space="preserve"> mažesnės nei UAB „Pasvalio autobusų parkas“ sumokėjo UAB „</w:t>
      </w:r>
      <w:proofErr w:type="spellStart"/>
      <w:r w:rsidRPr="00274B90">
        <w:rPr>
          <w:rFonts w:ascii="Times New Roman" w:hAnsi="Times New Roman" w:cs="Times New Roman"/>
          <w:sz w:val="24"/>
          <w:szCs w:val="24"/>
        </w:rPr>
        <w:t>Narjanta</w:t>
      </w:r>
      <w:proofErr w:type="spellEnd"/>
      <w:r w:rsidRPr="00274B90">
        <w:rPr>
          <w:rFonts w:ascii="Times New Roman" w:hAnsi="Times New Roman" w:cs="Times New Roman"/>
          <w:sz w:val="24"/>
          <w:szCs w:val="24"/>
        </w:rPr>
        <w:t>“ dyzeliną įsigydamas be viešųjų pirkimų procedūrų, todėl su UAB „</w:t>
      </w:r>
      <w:proofErr w:type="spellStart"/>
      <w:r w:rsidRPr="00274B90">
        <w:rPr>
          <w:rFonts w:ascii="Times New Roman" w:hAnsi="Times New Roman" w:cs="Times New Roman"/>
          <w:sz w:val="24"/>
          <w:szCs w:val="24"/>
        </w:rPr>
        <w:t>Narjanta</w:t>
      </w:r>
      <w:proofErr w:type="spellEnd"/>
      <w:r w:rsidRPr="00274B90">
        <w:rPr>
          <w:rFonts w:ascii="Times New Roman" w:hAnsi="Times New Roman" w:cs="Times New Roman"/>
          <w:sz w:val="24"/>
          <w:szCs w:val="24"/>
        </w:rPr>
        <w:t>“ nuo 2012 m. sudarytos dyzelino pirkimo – pardavimo sutartys galimai buvo ekonomiškai nenaudingos.</w:t>
      </w:r>
    </w:p>
    <w:p w14:paraId="3CFB40D4" w14:textId="7C0DFEDB" w:rsidR="000C2FEA" w:rsidRDefault="001E49C7" w:rsidP="000C2FEA">
      <w:pPr>
        <w:pStyle w:val="Betarp"/>
        <w:spacing w:line="360" w:lineRule="auto"/>
        <w:ind w:firstLine="851"/>
        <w:jc w:val="both"/>
        <w:rPr>
          <w:rFonts w:ascii="Times New Roman" w:hAnsi="Times New Roman" w:cs="Times New Roman"/>
          <w:sz w:val="24"/>
          <w:szCs w:val="24"/>
        </w:rPr>
      </w:pPr>
      <w:r w:rsidRPr="00947BA1">
        <w:rPr>
          <w:rFonts w:ascii="Times New Roman" w:hAnsi="Times New Roman" w:cs="Times New Roman"/>
          <w:sz w:val="24"/>
          <w:szCs w:val="24"/>
        </w:rPr>
        <w:t xml:space="preserve">2018 m. </w:t>
      </w:r>
      <w:r w:rsidR="00B64801">
        <w:rPr>
          <w:rFonts w:ascii="Times New Roman" w:hAnsi="Times New Roman" w:cs="Times New Roman"/>
          <w:sz w:val="24"/>
          <w:szCs w:val="24"/>
        </w:rPr>
        <w:t xml:space="preserve">perkant </w:t>
      </w:r>
      <w:r w:rsidRPr="00947BA1">
        <w:rPr>
          <w:rFonts w:ascii="Times New Roman" w:hAnsi="Times New Roman" w:cs="Times New Roman"/>
          <w:sz w:val="24"/>
          <w:szCs w:val="24"/>
        </w:rPr>
        <w:t>dyzelin</w:t>
      </w:r>
      <w:r w:rsidR="00B64801">
        <w:rPr>
          <w:rFonts w:ascii="Times New Roman" w:hAnsi="Times New Roman" w:cs="Times New Roman"/>
          <w:sz w:val="24"/>
          <w:szCs w:val="24"/>
        </w:rPr>
        <w:t>ą</w:t>
      </w:r>
      <w:r w:rsidRPr="00947BA1">
        <w:rPr>
          <w:rFonts w:ascii="Times New Roman" w:hAnsi="Times New Roman" w:cs="Times New Roman"/>
          <w:sz w:val="24"/>
          <w:szCs w:val="24"/>
        </w:rPr>
        <w:t xml:space="preserve"> </w:t>
      </w:r>
      <w:r w:rsidR="00B64801">
        <w:rPr>
          <w:rFonts w:ascii="Times New Roman" w:hAnsi="Times New Roman" w:cs="Times New Roman"/>
          <w:sz w:val="24"/>
          <w:szCs w:val="24"/>
        </w:rPr>
        <w:t>ir</w:t>
      </w:r>
      <w:r w:rsidRPr="00947BA1">
        <w:rPr>
          <w:rFonts w:ascii="Times New Roman" w:hAnsi="Times New Roman" w:cs="Times New Roman"/>
          <w:sz w:val="24"/>
          <w:szCs w:val="24"/>
        </w:rPr>
        <w:t xml:space="preserve"> atlikus pirkimo procedūras pagal </w:t>
      </w:r>
      <w:r>
        <w:rPr>
          <w:rFonts w:ascii="Times New Roman" w:hAnsi="Times New Roman" w:cs="Times New Roman"/>
          <w:sz w:val="24"/>
          <w:szCs w:val="24"/>
        </w:rPr>
        <w:t>Perkančiųjų subjektų įstatymo</w:t>
      </w:r>
      <w:r w:rsidRPr="00947BA1">
        <w:rPr>
          <w:rFonts w:ascii="Times New Roman" w:hAnsi="Times New Roman" w:cs="Times New Roman"/>
          <w:sz w:val="24"/>
          <w:szCs w:val="24"/>
        </w:rPr>
        <w:t xml:space="preserve"> reikalavimus, dyzelino pristatymo </w:t>
      </w:r>
      <w:r w:rsidR="0052152B">
        <w:rPr>
          <w:rFonts w:ascii="Times New Roman" w:hAnsi="Times New Roman" w:cs="Times New Roman"/>
          <w:sz w:val="24"/>
          <w:szCs w:val="24"/>
        </w:rPr>
        <w:t>į</w:t>
      </w:r>
      <w:r w:rsidRPr="00947BA1">
        <w:rPr>
          <w:rFonts w:ascii="Times New Roman" w:hAnsi="Times New Roman" w:cs="Times New Roman"/>
          <w:sz w:val="24"/>
          <w:szCs w:val="24"/>
        </w:rPr>
        <w:t>kain</w:t>
      </w:r>
      <w:r w:rsidR="002A77B1">
        <w:rPr>
          <w:rFonts w:ascii="Times New Roman" w:hAnsi="Times New Roman" w:cs="Times New Roman"/>
          <w:sz w:val="24"/>
          <w:szCs w:val="24"/>
        </w:rPr>
        <w:t>i</w:t>
      </w:r>
      <w:r w:rsidR="0052152B">
        <w:rPr>
          <w:rFonts w:ascii="Times New Roman" w:hAnsi="Times New Roman" w:cs="Times New Roman"/>
          <w:sz w:val="24"/>
          <w:szCs w:val="24"/>
        </w:rPr>
        <w:t>s</w:t>
      </w:r>
      <w:r w:rsidRPr="00947BA1">
        <w:rPr>
          <w:rFonts w:ascii="Times New Roman" w:hAnsi="Times New Roman" w:cs="Times New Roman"/>
          <w:sz w:val="24"/>
          <w:szCs w:val="24"/>
        </w:rPr>
        <w:t>, palyginti su numatytu 2017 m. balandžio 20 d. sutartyje, sumažėjo net 5 kartus,</w:t>
      </w:r>
      <w:r>
        <w:rPr>
          <w:rFonts w:ascii="Times New Roman" w:hAnsi="Times New Roman" w:cs="Times New Roman"/>
          <w:sz w:val="24"/>
          <w:szCs w:val="24"/>
        </w:rPr>
        <w:t xml:space="preserve"> nuo 50 iki 10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 1000 litrų, ir atitinka vidutinį rinkos įkainį perkant iš CPO. Be to, pirkime dalyvavę 4 tiekėjai sutiko su pirkimo sąlygose numatytu 180 kalendorinių dienų atsiskaitymo terminu.</w:t>
      </w:r>
      <w:r w:rsidR="000C2FEA">
        <w:rPr>
          <w:rFonts w:ascii="Times New Roman" w:hAnsi="Times New Roman" w:cs="Times New Roman"/>
          <w:sz w:val="24"/>
          <w:szCs w:val="24"/>
        </w:rPr>
        <w:t xml:space="preserve"> Atsižvelgiant į tai, darytina išvada, kad vykdant nustatytas pirkimo procedūras yra pasiekiami pirkimo tikslai.</w:t>
      </w:r>
    </w:p>
    <w:p w14:paraId="40A800A3" w14:textId="6E52D1AA" w:rsidR="00F50729" w:rsidRPr="00CA5A38" w:rsidRDefault="0097591B" w:rsidP="00F50729">
      <w:pPr>
        <w:pStyle w:val="Betarp"/>
        <w:spacing w:line="360" w:lineRule="auto"/>
        <w:ind w:firstLine="851"/>
        <w:jc w:val="both"/>
        <w:rPr>
          <w:rFonts w:ascii="Times New Roman" w:hAnsi="Times New Roman" w:cs="Times New Roman"/>
          <w:sz w:val="24"/>
          <w:szCs w:val="24"/>
        </w:rPr>
      </w:pPr>
      <w:r w:rsidRPr="00CA5A38">
        <w:rPr>
          <w:rFonts w:ascii="Times New Roman" w:hAnsi="Times New Roman" w:cs="Times New Roman"/>
          <w:sz w:val="24"/>
          <w:szCs w:val="24"/>
        </w:rPr>
        <w:t>UAB „Pasvalio autobusų parkas“, susipažinusi su korupcijos rizikos analizės projektu, pateikė pastabas</w:t>
      </w:r>
      <w:r w:rsidRPr="00CA5A38">
        <w:rPr>
          <w:rFonts w:ascii="Times New Roman" w:hAnsi="Times New Roman" w:cs="Times New Roman"/>
          <w:sz w:val="24"/>
          <w:szCs w:val="24"/>
          <w:vertAlign w:val="superscript"/>
        </w:rPr>
        <w:footnoteReference w:id="41"/>
      </w:r>
      <w:r w:rsidRPr="00CA5A38">
        <w:rPr>
          <w:rFonts w:ascii="Times New Roman" w:hAnsi="Times New Roman" w:cs="Times New Roman"/>
          <w:sz w:val="24"/>
          <w:szCs w:val="24"/>
        </w:rPr>
        <w:t xml:space="preserve">, kuriose nurodė nesutinkanti su galimos žalos apskaičiavimu, nes nebuvo palygintos aplinkinių </w:t>
      </w:r>
      <w:r w:rsidR="001810B0" w:rsidRPr="00CA5A38">
        <w:rPr>
          <w:rFonts w:ascii="Times New Roman" w:hAnsi="Times New Roman" w:cs="Times New Roman"/>
          <w:sz w:val="24"/>
          <w:szCs w:val="24"/>
        </w:rPr>
        <w:t xml:space="preserve">rajonų </w:t>
      </w:r>
      <w:r w:rsidRPr="00CA5A38">
        <w:rPr>
          <w:rFonts w:ascii="Times New Roman" w:hAnsi="Times New Roman" w:cs="Times New Roman"/>
          <w:sz w:val="24"/>
          <w:szCs w:val="24"/>
        </w:rPr>
        <w:t>autobusų parkų dyzelino įsigijimo kainos.</w:t>
      </w:r>
      <w:r w:rsidR="00F50729" w:rsidRPr="00CA5A38">
        <w:rPr>
          <w:rFonts w:ascii="Times New Roman" w:hAnsi="Times New Roman" w:cs="Times New Roman"/>
          <w:sz w:val="24"/>
          <w:szCs w:val="24"/>
        </w:rPr>
        <w:t xml:space="preserve"> Pažymėtina, kad analizės atlikimo metu palyginome </w:t>
      </w:r>
      <w:r w:rsidR="001810B0" w:rsidRPr="00CA5A38">
        <w:rPr>
          <w:rFonts w:ascii="Times New Roman" w:hAnsi="Times New Roman" w:cs="Times New Roman"/>
          <w:sz w:val="24"/>
          <w:szCs w:val="24"/>
        </w:rPr>
        <w:t xml:space="preserve">2016 – 2017 metais </w:t>
      </w:r>
      <w:r w:rsidR="00F50729" w:rsidRPr="00CA5A38">
        <w:rPr>
          <w:rFonts w:ascii="Times New Roman" w:hAnsi="Times New Roman" w:cs="Times New Roman"/>
          <w:sz w:val="24"/>
          <w:szCs w:val="24"/>
        </w:rPr>
        <w:t xml:space="preserve">įsigyjamo dyzelino į talpyklas kainas pagal viešą informaciją apie </w:t>
      </w:r>
      <w:r w:rsidR="006A037C" w:rsidRPr="00CA5A38">
        <w:rPr>
          <w:rFonts w:ascii="Times New Roman" w:hAnsi="Times New Roman" w:cs="Times New Roman"/>
          <w:sz w:val="24"/>
          <w:szCs w:val="24"/>
        </w:rPr>
        <w:t>sudarytas sutartis</w:t>
      </w:r>
      <w:r w:rsidR="00BE2F55" w:rsidRPr="00CA5A38">
        <w:rPr>
          <w:rStyle w:val="Puslapioinaosnuoroda"/>
          <w:rFonts w:ascii="Times New Roman" w:hAnsi="Times New Roman" w:cs="Times New Roman"/>
          <w:sz w:val="24"/>
          <w:szCs w:val="24"/>
        </w:rPr>
        <w:footnoteReference w:id="42"/>
      </w:r>
      <w:r w:rsidR="006A037C" w:rsidRPr="00CA5A38">
        <w:rPr>
          <w:rFonts w:ascii="Times New Roman" w:hAnsi="Times New Roman" w:cs="Times New Roman"/>
          <w:sz w:val="24"/>
          <w:szCs w:val="24"/>
        </w:rPr>
        <w:t xml:space="preserve">, </w:t>
      </w:r>
      <w:r w:rsidR="00F50729" w:rsidRPr="00CA5A38">
        <w:rPr>
          <w:rFonts w:ascii="Times New Roman" w:hAnsi="Times New Roman" w:cs="Times New Roman"/>
          <w:sz w:val="24"/>
          <w:szCs w:val="24"/>
        </w:rPr>
        <w:t>pirkimus atlik</w:t>
      </w:r>
      <w:r w:rsidR="006A037C" w:rsidRPr="00CA5A38">
        <w:rPr>
          <w:rFonts w:ascii="Times New Roman" w:hAnsi="Times New Roman" w:cs="Times New Roman"/>
          <w:sz w:val="24"/>
          <w:szCs w:val="24"/>
        </w:rPr>
        <w:t>us</w:t>
      </w:r>
      <w:r w:rsidR="00F50729" w:rsidRPr="00CA5A38">
        <w:rPr>
          <w:rFonts w:ascii="Times New Roman" w:hAnsi="Times New Roman" w:cs="Times New Roman"/>
          <w:sz w:val="24"/>
          <w:szCs w:val="24"/>
        </w:rPr>
        <w:t xml:space="preserve"> per centrinę perkančiąją organizaciją. Pažymėtina, kad aplinkinių rajonų autobusų parkų dyzelino įsigijimo kainos galėtų būti lyginamos tik </w:t>
      </w:r>
      <w:r w:rsidR="005B2819" w:rsidRPr="00CA5A38">
        <w:rPr>
          <w:rFonts w:ascii="Times New Roman" w:hAnsi="Times New Roman" w:cs="Times New Roman"/>
          <w:sz w:val="24"/>
          <w:szCs w:val="24"/>
        </w:rPr>
        <w:t xml:space="preserve">detaliai </w:t>
      </w:r>
      <w:r w:rsidR="00F50729" w:rsidRPr="00CA5A38">
        <w:rPr>
          <w:rFonts w:ascii="Times New Roman" w:hAnsi="Times New Roman" w:cs="Times New Roman"/>
          <w:sz w:val="24"/>
          <w:szCs w:val="24"/>
        </w:rPr>
        <w:t>įvertin</w:t>
      </w:r>
      <w:r w:rsidR="005B2819" w:rsidRPr="00CA5A38">
        <w:rPr>
          <w:rFonts w:ascii="Times New Roman" w:hAnsi="Times New Roman" w:cs="Times New Roman"/>
          <w:sz w:val="24"/>
          <w:szCs w:val="24"/>
        </w:rPr>
        <w:t xml:space="preserve">us šių įsigijimų viešuosius pirkimus. </w:t>
      </w:r>
      <w:r w:rsidR="00F50729" w:rsidRPr="00CA5A38">
        <w:rPr>
          <w:rFonts w:ascii="Times New Roman" w:hAnsi="Times New Roman" w:cs="Times New Roman"/>
          <w:sz w:val="24"/>
          <w:szCs w:val="24"/>
        </w:rPr>
        <w:t xml:space="preserve">Be to, </w:t>
      </w:r>
      <w:r w:rsidR="005B2819" w:rsidRPr="00CA5A38">
        <w:rPr>
          <w:rFonts w:ascii="Times New Roman" w:hAnsi="Times New Roman" w:cs="Times New Roman"/>
          <w:sz w:val="24"/>
          <w:szCs w:val="24"/>
        </w:rPr>
        <w:t xml:space="preserve">pagal viešai paskelbtas sutartis, </w:t>
      </w:r>
      <w:r w:rsidR="00F50729" w:rsidRPr="00CA5A38">
        <w:rPr>
          <w:rFonts w:ascii="Times New Roman" w:hAnsi="Times New Roman" w:cs="Times New Roman"/>
          <w:sz w:val="24"/>
          <w:szCs w:val="24"/>
        </w:rPr>
        <w:t xml:space="preserve">UAB „Biržų autobusų parkas“ </w:t>
      </w:r>
      <w:r w:rsidR="00DF11A1" w:rsidRPr="00CA5A38">
        <w:rPr>
          <w:rFonts w:ascii="Times New Roman" w:hAnsi="Times New Roman" w:cs="Times New Roman"/>
          <w:sz w:val="24"/>
          <w:szCs w:val="24"/>
        </w:rPr>
        <w:t>ir UAB „Kupiškio autobusų parkas“ nuo 2017 m. dyzeliną perka ne į talpyklas, o tiekėjų degalinėse.</w:t>
      </w:r>
      <w:r w:rsidR="00DF11A1" w:rsidRPr="00CA5A38">
        <w:rPr>
          <w:rStyle w:val="Puslapioinaosnuoroda"/>
          <w:rFonts w:ascii="Times New Roman" w:hAnsi="Times New Roman" w:cs="Times New Roman"/>
          <w:sz w:val="24"/>
          <w:szCs w:val="24"/>
        </w:rPr>
        <w:footnoteReference w:id="43"/>
      </w:r>
    </w:p>
    <w:p w14:paraId="0276170E" w14:textId="119B0488" w:rsidR="00462929" w:rsidRPr="00DA4268" w:rsidRDefault="0097591B" w:rsidP="00C12468">
      <w:pPr>
        <w:pStyle w:val="Betarp"/>
        <w:spacing w:line="360" w:lineRule="auto"/>
        <w:ind w:firstLine="851"/>
        <w:jc w:val="both"/>
        <w:rPr>
          <w:rFonts w:ascii="Times New Roman" w:hAnsi="Times New Roman" w:cs="Times New Roman"/>
          <w:i/>
          <w:sz w:val="24"/>
          <w:szCs w:val="24"/>
        </w:rPr>
      </w:pPr>
      <w:r>
        <w:rPr>
          <w:rFonts w:ascii="Times New Roman" w:hAnsi="Times New Roman" w:cs="Times New Roman"/>
          <w:color w:val="FF0000"/>
          <w:sz w:val="24"/>
          <w:szCs w:val="24"/>
        </w:rPr>
        <w:t xml:space="preserve"> </w:t>
      </w:r>
      <w:r w:rsidR="00462929" w:rsidRPr="00DA4268">
        <w:rPr>
          <w:rFonts w:ascii="Times New Roman" w:hAnsi="Times New Roman" w:cs="Times New Roman"/>
          <w:i/>
          <w:sz w:val="24"/>
          <w:szCs w:val="24"/>
        </w:rPr>
        <w:t>Nesilaik</w:t>
      </w:r>
      <w:r w:rsidR="00462929">
        <w:rPr>
          <w:rFonts w:ascii="Times New Roman" w:hAnsi="Times New Roman" w:cs="Times New Roman"/>
          <w:i/>
          <w:sz w:val="24"/>
          <w:szCs w:val="24"/>
        </w:rPr>
        <w:t>ydama</w:t>
      </w:r>
      <w:r w:rsidR="00462929" w:rsidRPr="00DA4268">
        <w:rPr>
          <w:rFonts w:ascii="Times New Roman" w:hAnsi="Times New Roman" w:cs="Times New Roman"/>
          <w:i/>
          <w:sz w:val="24"/>
          <w:szCs w:val="24"/>
        </w:rPr>
        <w:t xml:space="preserve"> </w:t>
      </w:r>
      <w:r w:rsidR="00462929">
        <w:rPr>
          <w:rFonts w:ascii="Times New Roman" w:hAnsi="Times New Roman" w:cs="Times New Roman"/>
          <w:i/>
          <w:sz w:val="24"/>
          <w:szCs w:val="24"/>
        </w:rPr>
        <w:t>Viešųjų pirkimų įstatymo reikalavimų</w:t>
      </w:r>
      <w:r w:rsidR="00462929" w:rsidRPr="00DA4268">
        <w:rPr>
          <w:rFonts w:ascii="Times New Roman" w:hAnsi="Times New Roman" w:cs="Times New Roman"/>
          <w:i/>
          <w:sz w:val="24"/>
          <w:szCs w:val="24"/>
        </w:rPr>
        <w:t xml:space="preserve"> </w:t>
      </w:r>
      <w:r w:rsidR="00462929">
        <w:rPr>
          <w:rFonts w:ascii="Times New Roman" w:hAnsi="Times New Roman" w:cs="Times New Roman"/>
          <w:i/>
          <w:sz w:val="24"/>
          <w:szCs w:val="24"/>
        </w:rPr>
        <w:t xml:space="preserve">UAB „Pasvalio autobusų parkas“ </w:t>
      </w:r>
      <w:r w:rsidR="00462929" w:rsidRPr="00DA4268">
        <w:rPr>
          <w:rFonts w:ascii="Times New Roman" w:hAnsi="Times New Roman" w:cs="Times New Roman"/>
          <w:i/>
          <w:sz w:val="24"/>
          <w:szCs w:val="24"/>
        </w:rPr>
        <w:t>sudar</w:t>
      </w:r>
      <w:r w:rsidR="00462929">
        <w:rPr>
          <w:rFonts w:ascii="Times New Roman" w:hAnsi="Times New Roman" w:cs="Times New Roman"/>
          <w:i/>
          <w:sz w:val="24"/>
          <w:szCs w:val="24"/>
        </w:rPr>
        <w:t>ė</w:t>
      </w:r>
      <w:r w:rsidR="00462929" w:rsidRPr="00DA4268">
        <w:rPr>
          <w:rFonts w:ascii="Times New Roman" w:hAnsi="Times New Roman" w:cs="Times New Roman"/>
          <w:i/>
          <w:sz w:val="24"/>
          <w:szCs w:val="24"/>
        </w:rPr>
        <w:t xml:space="preserve"> neterminuot</w:t>
      </w:r>
      <w:r w:rsidR="00462929">
        <w:rPr>
          <w:rFonts w:ascii="Times New Roman" w:hAnsi="Times New Roman" w:cs="Times New Roman"/>
          <w:i/>
          <w:sz w:val="24"/>
          <w:szCs w:val="24"/>
        </w:rPr>
        <w:t xml:space="preserve">ą </w:t>
      </w:r>
      <w:r w:rsidR="00462929" w:rsidRPr="00DA4268">
        <w:rPr>
          <w:rFonts w:ascii="Times New Roman" w:hAnsi="Times New Roman" w:cs="Times New Roman"/>
          <w:i/>
          <w:sz w:val="24"/>
          <w:szCs w:val="24"/>
        </w:rPr>
        <w:t>sutart</w:t>
      </w:r>
      <w:r w:rsidR="00462929">
        <w:rPr>
          <w:rFonts w:ascii="Times New Roman" w:hAnsi="Times New Roman" w:cs="Times New Roman"/>
          <w:i/>
          <w:sz w:val="24"/>
          <w:szCs w:val="24"/>
        </w:rPr>
        <w:t>į</w:t>
      </w:r>
      <w:r w:rsidR="00462929" w:rsidRPr="00DA4268">
        <w:rPr>
          <w:rFonts w:ascii="Times New Roman" w:hAnsi="Times New Roman" w:cs="Times New Roman"/>
          <w:i/>
          <w:sz w:val="24"/>
          <w:szCs w:val="24"/>
        </w:rPr>
        <w:t>.</w:t>
      </w:r>
    </w:p>
    <w:p w14:paraId="075F161B" w14:textId="0F774AD1" w:rsidR="00462929" w:rsidRDefault="00462929" w:rsidP="00462929">
      <w:pPr>
        <w:pStyle w:val="Betarp"/>
        <w:spacing w:line="360" w:lineRule="auto"/>
        <w:ind w:firstLine="851"/>
        <w:jc w:val="both"/>
        <w:rPr>
          <w:rFonts w:ascii="Times New Roman" w:hAnsi="Times New Roman" w:cs="Times New Roman"/>
          <w:sz w:val="24"/>
          <w:szCs w:val="24"/>
        </w:rPr>
      </w:pPr>
      <w:r w:rsidRPr="00324D5F">
        <w:rPr>
          <w:rFonts w:ascii="Times New Roman" w:hAnsi="Times New Roman" w:cs="Times New Roman"/>
          <w:sz w:val="24"/>
          <w:szCs w:val="24"/>
        </w:rPr>
        <w:t>2016</w:t>
      </w:r>
      <w:r>
        <w:rPr>
          <w:rFonts w:ascii="Times New Roman" w:hAnsi="Times New Roman" w:cs="Times New Roman"/>
          <w:sz w:val="24"/>
          <w:szCs w:val="24"/>
        </w:rPr>
        <w:t xml:space="preserve"> m. gruodžio 28 d. </w:t>
      </w:r>
      <w:r w:rsidRPr="00324D5F">
        <w:rPr>
          <w:rFonts w:ascii="Times New Roman" w:hAnsi="Times New Roman" w:cs="Times New Roman"/>
          <w:sz w:val="24"/>
          <w:szCs w:val="24"/>
        </w:rPr>
        <w:t>Saugos paslaugų sutartis Nr. 3368</w:t>
      </w:r>
      <w:r>
        <w:rPr>
          <w:rFonts w:ascii="Times New Roman" w:hAnsi="Times New Roman" w:cs="Times New Roman"/>
          <w:sz w:val="24"/>
          <w:szCs w:val="24"/>
        </w:rPr>
        <w:t xml:space="preserve"> su</w:t>
      </w:r>
      <w:r w:rsidRPr="00324D5F">
        <w:rPr>
          <w:rFonts w:ascii="Times New Roman" w:hAnsi="Times New Roman" w:cs="Times New Roman"/>
          <w:sz w:val="24"/>
          <w:szCs w:val="24"/>
        </w:rPr>
        <w:t xml:space="preserve"> UAB </w:t>
      </w:r>
      <w:proofErr w:type="spellStart"/>
      <w:r w:rsidRPr="00324D5F">
        <w:rPr>
          <w:rFonts w:ascii="Times New Roman" w:hAnsi="Times New Roman" w:cs="Times New Roman"/>
          <w:sz w:val="24"/>
          <w:szCs w:val="24"/>
        </w:rPr>
        <w:t>Norgauda</w:t>
      </w:r>
      <w:proofErr w:type="spellEnd"/>
      <w:r w:rsidR="00C12468">
        <w:rPr>
          <w:rFonts w:ascii="Times New Roman" w:hAnsi="Times New Roman" w:cs="Times New Roman"/>
          <w:sz w:val="24"/>
          <w:szCs w:val="24"/>
        </w:rPr>
        <w:t xml:space="preserve"> </w:t>
      </w:r>
      <w:r>
        <w:rPr>
          <w:rFonts w:ascii="Times New Roman" w:hAnsi="Times New Roman" w:cs="Times New Roman"/>
          <w:sz w:val="24"/>
          <w:szCs w:val="24"/>
        </w:rPr>
        <w:t xml:space="preserve">sudaryta neatlikus jokių viešųjų pirkimų procedūrų. Už 2017 m. sausio – 2017 m. gruodžio mėnesiais suteiktas paslaugas pagal pateiktą mokėjimų informaciją sumokėta 25 185,88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Be to, numatytas sutarties galiojimo terminas – n</w:t>
      </w:r>
      <w:r w:rsidRPr="00324D5F">
        <w:rPr>
          <w:rFonts w:ascii="Times New Roman" w:hAnsi="Times New Roman" w:cs="Times New Roman"/>
          <w:sz w:val="24"/>
          <w:szCs w:val="24"/>
        </w:rPr>
        <w:t>uo</w:t>
      </w:r>
      <w:r>
        <w:rPr>
          <w:rFonts w:ascii="Times New Roman" w:hAnsi="Times New Roman" w:cs="Times New Roman"/>
          <w:sz w:val="24"/>
          <w:szCs w:val="24"/>
        </w:rPr>
        <w:t xml:space="preserve"> </w:t>
      </w:r>
      <w:r w:rsidRPr="00324D5F">
        <w:rPr>
          <w:rFonts w:ascii="Times New Roman" w:hAnsi="Times New Roman" w:cs="Times New Roman"/>
          <w:sz w:val="24"/>
          <w:szCs w:val="24"/>
        </w:rPr>
        <w:t>2017</w:t>
      </w:r>
      <w:r>
        <w:rPr>
          <w:rFonts w:ascii="Times New Roman" w:hAnsi="Times New Roman" w:cs="Times New Roman"/>
          <w:sz w:val="24"/>
          <w:szCs w:val="24"/>
        </w:rPr>
        <w:t xml:space="preserve"> m. sausio 1 d. neterminuotai (sutarties 9.1 </w:t>
      </w:r>
      <w:r w:rsidRPr="00324D5F">
        <w:rPr>
          <w:rFonts w:ascii="Times New Roman" w:hAnsi="Times New Roman" w:cs="Times New Roman"/>
          <w:sz w:val="24"/>
          <w:szCs w:val="24"/>
        </w:rPr>
        <w:t>p</w:t>
      </w:r>
      <w:r>
        <w:rPr>
          <w:rFonts w:ascii="Times New Roman" w:hAnsi="Times New Roman" w:cs="Times New Roman"/>
          <w:sz w:val="24"/>
          <w:szCs w:val="24"/>
        </w:rPr>
        <w:t>unktas). Tai prieštaravo Viešųjų pirkimų įstatymo 1</w:t>
      </w:r>
      <w:r w:rsidRPr="00324D5F">
        <w:rPr>
          <w:rFonts w:ascii="Times New Roman" w:hAnsi="Times New Roman" w:cs="Times New Roman"/>
          <w:sz w:val="24"/>
          <w:szCs w:val="24"/>
        </w:rPr>
        <w:t>8 str</w:t>
      </w:r>
      <w:r>
        <w:rPr>
          <w:rFonts w:ascii="Times New Roman" w:hAnsi="Times New Roman" w:cs="Times New Roman"/>
          <w:sz w:val="24"/>
          <w:szCs w:val="24"/>
        </w:rPr>
        <w:t xml:space="preserve">aipsnio 1 dalies </w:t>
      </w:r>
      <w:r w:rsidRPr="00324D5F">
        <w:rPr>
          <w:rFonts w:ascii="Times New Roman" w:hAnsi="Times New Roman" w:cs="Times New Roman"/>
          <w:sz w:val="24"/>
          <w:szCs w:val="24"/>
        </w:rPr>
        <w:t xml:space="preserve">7 </w:t>
      </w:r>
      <w:r>
        <w:rPr>
          <w:rFonts w:ascii="Times New Roman" w:hAnsi="Times New Roman" w:cs="Times New Roman"/>
          <w:sz w:val="24"/>
          <w:szCs w:val="24"/>
        </w:rPr>
        <w:t>punktui, pagal kurį sutarčių trukmė gali viršyti 3 metus tik Vyriausybės nustatytais atvejais</w:t>
      </w:r>
      <w:r w:rsidRPr="00324D5F">
        <w:rPr>
          <w:rFonts w:ascii="Times New Roman" w:hAnsi="Times New Roman" w:cs="Times New Roman"/>
          <w:sz w:val="24"/>
          <w:szCs w:val="24"/>
        </w:rPr>
        <w:t>.</w:t>
      </w:r>
    </w:p>
    <w:p w14:paraId="65DFCF1E" w14:textId="5B63F5F8" w:rsidR="00462929" w:rsidRDefault="00C12468" w:rsidP="00462929">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Pažymėtina, kad</w:t>
      </w:r>
      <w:r w:rsidR="00747AD9">
        <w:rPr>
          <w:rFonts w:ascii="Times New Roman" w:hAnsi="Times New Roman" w:cs="Times New Roman"/>
          <w:sz w:val="24"/>
          <w:szCs w:val="24"/>
        </w:rPr>
        <w:t xml:space="preserve"> pagal </w:t>
      </w:r>
      <w:r w:rsidR="00462929" w:rsidRPr="002B341F">
        <w:rPr>
          <w:rFonts w:ascii="Times New Roman" w:hAnsi="Times New Roman" w:cs="Times New Roman"/>
          <w:sz w:val="24"/>
          <w:szCs w:val="24"/>
        </w:rPr>
        <w:t>galiojant</w:t>
      </w:r>
      <w:r w:rsidR="00747AD9">
        <w:rPr>
          <w:rFonts w:ascii="Times New Roman" w:hAnsi="Times New Roman" w:cs="Times New Roman"/>
          <w:sz w:val="24"/>
          <w:szCs w:val="24"/>
        </w:rPr>
        <w:t>į</w:t>
      </w:r>
      <w:r w:rsidR="00462929" w:rsidRPr="002B341F">
        <w:rPr>
          <w:rFonts w:ascii="Times New Roman" w:hAnsi="Times New Roman" w:cs="Times New Roman"/>
          <w:sz w:val="24"/>
          <w:szCs w:val="24"/>
        </w:rPr>
        <w:t xml:space="preserve"> Perkančiųjų subjektų įstatym</w:t>
      </w:r>
      <w:r w:rsidR="00747AD9">
        <w:rPr>
          <w:rFonts w:ascii="Times New Roman" w:hAnsi="Times New Roman" w:cs="Times New Roman"/>
          <w:sz w:val="24"/>
          <w:szCs w:val="24"/>
        </w:rPr>
        <w:t>ą</w:t>
      </w:r>
      <w:r w:rsidR="00462929">
        <w:rPr>
          <w:rFonts w:ascii="Times New Roman" w:hAnsi="Times New Roman" w:cs="Times New Roman"/>
          <w:sz w:val="24"/>
          <w:szCs w:val="24"/>
        </w:rPr>
        <w:t xml:space="preserve"> sutarties trukmė negali viršyti 3 metų, išskyrus </w:t>
      </w:r>
      <w:r w:rsidR="00747AD9">
        <w:rPr>
          <w:rFonts w:ascii="Times New Roman" w:hAnsi="Times New Roman" w:cs="Times New Roman"/>
          <w:sz w:val="24"/>
          <w:szCs w:val="24"/>
        </w:rPr>
        <w:t xml:space="preserve">šio </w:t>
      </w:r>
      <w:r w:rsidR="00462929">
        <w:rPr>
          <w:rFonts w:ascii="Times New Roman" w:hAnsi="Times New Roman" w:cs="Times New Roman"/>
          <w:sz w:val="24"/>
          <w:szCs w:val="24"/>
        </w:rPr>
        <w:t>įstatymo numatytas išimtis</w:t>
      </w:r>
      <w:r w:rsidR="00462929">
        <w:rPr>
          <w:rStyle w:val="Puslapioinaosnuoroda"/>
          <w:rFonts w:ascii="Times New Roman" w:hAnsi="Times New Roman" w:cs="Times New Roman"/>
          <w:sz w:val="24"/>
          <w:szCs w:val="24"/>
        </w:rPr>
        <w:footnoteReference w:id="44"/>
      </w:r>
      <w:r w:rsidR="00462929">
        <w:rPr>
          <w:rFonts w:ascii="Times New Roman" w:hAnsi="Times New Roman" w:cs="Times New Roman"/>
          <w:sz w:val="24"/>
          <w:szCs w:val="24"/>
        </w:rPr>
        <w:t>.</w:t>
      </w:r>
    </w:p>
    <w:p w14:paraId="790EF689" w14:textId="116A2314" w:rsidR="001E49C7" w:rsidRDefault="001E49C7"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Už viešųjų pirkimų vykdymą </w:t>
      </w:r>
      <w:r w:rsidR="00CA5A38">
        <w:rPr>
          <w:rFonts w:ascii="Times New Roman" w:hAnsi="Times New Roman" w:cs="Times New Roman"/>
          <w:sz w:val="24"/>
          <w:szCs w:val="24"/>
        </w:rPr>
        <w:t xml:space="preserve">teisės aktų nustatyta tvarka </w:t>
      </w:r>
      <w:r>
        <w:rPr>
          <w:rFonts w:ascii="Times New Roman" w:hAnsi="Times New Roman" w:cs="Times New Roman"/>
          <w:sz w:val="24"/>
          <w:szCs w:val="24"/>
        </w:rPr>
        <w:t xml:space="preserve">UAB „Pasvalio autobusų parkas“ buvo atsakingi įmonės vadovas G. M. bei pirkimų organizatorius ir </w:t>
      </w:r>
      <w:r w:rsidR="00FF4445">
        <w:rPr>
          <w:rFonts w:ascii="Times New Roman" w:hAnsi="Times New Roman" w:cs="Times New Roman"/>
          <w:sz w:val="24"/>
          <w:szCs w:val="24"/>
        </w:rPr>
        <w:t>V</w:t>
      </w:r>
      <w:r>
        <w:rPr>
          <w:rFonts w:ascii="Times New Roman" w:hAnsi="Times New Roman" w:cs="Times New Roman"/>
          <w:sz w:val="24"/>
          <w:szCs w:val="24"/>
        </w:rPr>
        <w:t>iešųjų pirkimų komisijos pirmininkas A. M.</w:t>
      </w:r>
      <w:r>
        <w:rPr>
          <w:rStyle w:val="Puslapioinaosnuoroda"/>
          <w:rFonts w:ascii="Times New Roman" w:hAnsi="Times New Roman" w:cs="Times New Roman"/>
          <w:sz w:val="24"/>
          <w:szCs w:val="24"/>
        </w:rPr>
        <w:footnoteReference w:id="45"/>
      </w:r>
      <w:r>
        <w:rPr>
          <w:rFonts w:ascii="Times New Roman" w:hAnsi="Times New Roman" w:cs="Times New Roman"/>
          <w:sz w:val="24"/>
          <w:szCs w:val="24"/>
        </w:rPr>
        <w:t xml:space="preserve"> </w:t>
      </w:r>
    </w:p>
    <w:p w14:paraId="4E14D5A3" w14:textId="77777777" w:rsidR="001E49C7" w:rsidRDefault="001E49C7"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Atkreiptinas dėmesys į </w:t>
      </w:r>
      <w:r w:rsidRPr="00B63724">
        <w:rPr>
          <w:rFonts w:ascii="Times New Roman" w:hAnsi="Times New Roman" w:cs="Times New Roman"/>
          <w:sz w:val="24"/>
          <w:szCs w:val="24"/>
        </w:rPr>
        <w:t>Vietos savivaldos įstatymo 27 straips</w:t>
      </w:r>
      <w:r>
        <w:rPr>
          <w:rFonts w:ascii="Times New Roman" w:hAnsi="Times New Roman" w:cs="Times New Roman"/>
          <w:sz w:val="24"/>
          <w:szCs w:val="24"/>
        </w:rPr>
        <w:t xml:space="preserve">nyje numatytą išorinio audito funkciją, kurią vykdo </w:t>
      </w:r>
      <w:r w:rsidRPr="00B63724">
        <w:rPr>
          <w:rFonts w:ascii="Times New Roman" w:hAnsi="Times New Roman" w:cs="Times New Roman"/>
          <w:sz w:val="24"/>
          <w:szCs w:val="24"/>
        </w:rPr>
        <w:t>savivaldybės kontrolierius (savivaldybės kontrolės ir audito tarnyba)</w:t>
      </w:r>
      <w:r>
        <w:rPr>
          <w:rFonts w:ascii="Times New Roman" w:hAnsi="Times New Roman" w:cs="Times New Roman"/>
          <w:sz w:val="24"/>
          <w:szCs w:val="24"/>
        </w:rPr>
        <w:t>,</w:t>
      </w:r>
      <w:r w:rsidRPr="00B63724">
        <w:rPr>
          <w:rFonts w:ascii="Times New Roman" w:hAnsi="Times New Roman" w:cs="Times New Roman"/>
          <w:sz w:val="24"/>
          <w:szCs w:val="24"/>
        </w:rPr>
        <w:t xml:space="preserve"> </w:t>
      </w:r>
      <w:bookmarkStart w:id="9" w:name="part_9f30dc741faa46718430e16e5bc4d0ec"/>
      <w:bookmarkEnd w:id="9"/>
      <w:r w:rsidRPr="00B63724">
        <w:rPr>
          <w:rFonts w:ascii="Times New Roman" w:hAnsi="Times New Roman" w:cs="Times New Roman"/>
          <w:sz w:val="24"/>
          <w:szCs w:val="24"/>
        </w:rPr>
        <w:t>prižiūrėdamas (prižiūrėdama), ar teisėtai, efektyviai, ekonomiškai ir rezultatyviai valdomas ir naudojamas savivaldybės turtas ir patikėjimo teise valdomas valstybės turtas, kaip vykdomas savivaldybės biudžetas ir naudojami kiti piniginiai ištekliai</w:t>
      </w:r>
      <w:r>
        <w:rPr>
          <w:rFonts w:ascii="Times New Roman" w:hAnsi="Times New Roman" w:cs="Times New Roman"/>
          <w:sz w:val="24"/>
          <w:szCs w:val="24"/>
        </w:rPr>
        <w:t>. Įvertinus viešai pateikiamą informaciją</w:t>
      </w:r>
      <w:r w:rsidRPr="00DD06E9">
        <w:rPr>
          <w:rStyle w:val="Puslapioinaosnuoroda"/>
          <w:rFonts w:ascii="Times New Roman" w:hAnsi="Times New Roman" w:cs="Times New Roman"/>
          <w:sz w:val="24"/>
        </w:rPr>
        <w:footnoteReference w:id="46"/>
      </w:r>
      <w:r w:rsidRPr="00DD06E9">
        <w:rPr>
          <w:rFonts w:ascii="Times New Roman" w:hAnsi="Times New Roman" w:cs="Times New Roman"/>
          <w:sz w:val="24"/>
          <w:szCs w:val="24"/>
        </w:rPr>
        <w:t>,</w:t>
      </w:r>
      <w:r>
        <w:rPr>
          <w:rFonts w:ascii="Times New Roman" w:hAnsi="Times New Roman" w:cs="Times New Roman"/>
          <w:sz w:val="24"/>
          <w:szCs w:val="24"/>
        </w:rPr>
        <w:t xml:space="preserve"> Pasvalio rajono savivaldybės kontrolės ir audito tarnyba nebuvo atlikusi auditų UAB „Pasvalio autobusų parkas“ 2015 – 2018 metais, nors Pasvalio rajono savivaldybės 2016 metų konsoliduotųjų biudžeto vykdymo ir finansinių ataskaitų rinkinių, biudžeto ir turto naudojimo audito ataskaitoje</w:t>
      </w:r>
      <w:r w:rsidRPr="00DD06E9">
        <w:rPr>
          <w:rStyle w:val="Puslapioinaosnuoroda"/>
          <w:rFonts w:ascii="Times New Roman" w:hAnsi="Times New Roman" w:cs="Times New Roman"/>
          <w:sz w:val="24"/>
        </w:rPr>
        <w:footnoteReference w:id="47"/>
      </w:r>
      <w:r w:rsidRPr="00DD06E9">
        <w:rPr>
          <w:rFonts w:ascii="Times New Roman" w:hAnsi="Times New Roman" w:cs="Times New Roman"/>
          <w:sz w:val="24"/>
          <w:szCs w:val="24"/>
        </w:rPr>
        <w:t xml:space="preserve"> </w:t>
      </w:r>
      <w:r>
        <w:rPr>
          <w:rFonts w:ascii="Times New Roman" w:hAnsi="Times New Roman" w:cs="Times New Roman"/>
          <w:sz w:val="24"/>
          <w:szCs w:val="24"/>
        </w:rPr>
        <w:t xml:space="preserve"> konstatuojama galimai neefektyvi UAB „Pasvalio autobusų parkas“ veikla, neužtikrinanti investicijų į vykdomą veiklą (40 psl.).</w:t>
      </w:r>
    </w:p>
    <w:p w14:paraId="1054AF66" w14:textId="57A70D7A" w:rsidR="001E49C7" w:rsidRPr="002D224D" w:rsidRDefault="00076079" w:rsidP="001E49C7">
      <w:pPr>
        <w:pStyle w:val="Betarp"/>
        <w:spacing w:line="360" w:lineRule="auto"/>
        <w:ind w:firstLine="851"/>
        <w:jc w:val="both"/>
        <w:rPr>
          <w:rFonts w:ascii="Times New Roman" w:hAnsi="Times New Roman" w:cs="Times New Roman"/>
          <w:sz w:val="24"/>
          <w:szCs w:val="24"/>
        </w:rPr>
      </w:pPr>
      <w:r>
        <w:rPr>
          <w:rFonts w:ascii="Times New Roman" w:hAnsi="Times New Roman"/>
          <w:sz w:val="24"/>
          <w:szCs w:val="24"/>
        </w:rPr>
        <w:t>Atsižvelgiant į Lietuvos Aukščiausiojo</w:t>
      </w:r>
      <w:r w:rsidR="001E49C7" w:rsidRPr="002D224D">
        <w:rPr>
          <w:rFonts w:ascii="Times New Roman" w:hAnsi="Times New Roman"/>
          <w:sz w:val="24"/>
          <w:szCs w:val="24"/>
        </w:rPr>
        <w:t xml:space="preserve"> Teism</w:t>
      </w:r>
      <w:r>
        <w:rPr>
          <w:rFonts w:ascii="Times New Roman" w:hAnsi="Times New Roman"/>
          <w:sz w:val="24"/>
          <w:szCs w:val="24"/>
        </w:rPr>
        <w:t>o</w:t>
      </w:r>
      <w:r w:rsidR="001E49C7" w:rsidRPr="002D224D">
        <w:rPr>
          <w:rFonts w:ascii="Times New Roman" w:hAnsi="Times New Roman"/>
          <w:sz w:val="24"/>
          <w:szCs w:val="24"/>
        </w:rPr>
        <w:t xml:space="preserve"> 2011 m. gruodžio 14 d. nutartyje</w:t>
      </w:r>
      <w:r w:rsidR="001E49C7" w:rsidRPr="002D224D">
        <w:rPr>
          <w:rStyle w:val="Puslapioinaosnuoroda"/>
          <w:rFonts w:ascii="Times New Roman" w:hAnsi="Times New Roman"/>
          <w:sz w:val="24"/>
          <w:szCs w:val="24"/>
        </w:rPr>
        <w:footnoteReference w:id="48"/>
      </w:r>
      <w:r w:rsidR="001E49C7" w:rsidRPr="002D224D">
        <w:rPr>
          <w:rFonts w:ascii="Times New Roman" w:hAnsi="Times New Roman"/>
          <w:sz w:val="24"/>
          <w:szCs w:val="24"/>
        </w:rPr>
        <w:t xml:space="preserve"> </w:t>
      </w:r>
      <w:r>
        <w:rPr>
          <w:rFonts w:ascii="Times New Roman" w:hAnsi="Times New Roman"/>
          <w:sz w:val="24"/>
          <w:szCs w:val="24"/>
        </w:rPr>
        <w:t>suformuotą teisės aktų aiškinimo ir taikymo praktiką</w:t>
      </w:r>
      <w:r w:rsidR="001E49C7" w:rsidRPr="002D224D">
        <w:rPr>
          <w:rFonts w:ascii="Times New Roman" w:hAnsi="Times New Roman"/>
          <w:sz w:val="24"/>
          <w:szCs w:val="24"/>
        </w:rPr>
        <w:t xml:space="preserve">, </w:t>
      </w:r>
      <w:r w:rsidR="00C22273">
        <w:rPr>
          <w:rFonts w:ascii="Times New Roman" w:hAnsi="Times New Roman"/>
          <w:sz w:val="24"/>
          <w:szCs w:val="24"/>
        </w:rPr>
        <w:t xml:space="preserve">pažeidžiant pirkimų principus, </w:t>
      </w:r>
      <w:r>
        <w:rPr>
          <w:rFonts w:ascii="Times New Roman" w:hAnsi="Times New Roman"/>
          <w:sz w:val="24"/>
          <w:szCs w:val="24"/>
        </w:rPr>
        <w:t xml:space="preserve">nesilaikant </w:t>
      </w:r>
      <w:r w:rsidR="001E49C7" w:rsidRPr="002D224D">
        <w:rPr>
          <w:rFonts w:ascii="Times New Roman" w:hAnsi="Times New Roman"/>
          <w:sz w:val="24"/>
          <w:szCs w:val="24"/>
        </w:rPr>
        <w:t xml:space="preserve">viešuosius pirkimus reglamentuojančių imperatyviųjų teisės normų </w:t>
      </w:r>
      <w:r>
        <w:rPr>
          <w:rFonts w:ascii="Times New Roman" w:hAnsi="Times New Roman"/>
          <w:sz w:val="24"/>
          <w:szCs w:val="24"/>
        </w:rPr>
        <w:t xml:space="preserve">reikalavimų </w:t>
      </w:r>
      <w:r w:rsidR="001E49C7" w:rsidRPr="002D224D">
        <w:rPr>
          <w:rFonts w:ascii="Times New Roman" w:hAnsi="Times New Roman"/>
          <w:sz w:val="24"/>
          <w:szCs w:val="24"/>
        </w:rPr>
        <w:t>sudaryt</w:t>
      </w:r>
      <w:r w:rsidR="00C22273">
        <w:rPr>
          <w:rFonts w:ascii="Times New Roman" w:hAnsi="Times New Roman"/>
          <w:sz w:val="24"/>
          <w:szCs w:val="24"/>
        </w:rPr>
        <w:t>os</w:t>
      </w:r>
      <w:r w:rsidR="001E49C7" w:rsidRPr="002D224D">
        <w:rPr>
          <w:rFonts w:ascii="Times New Roman" w:hAnsi="Times New Roman"/>
          <w:sz w:val="24"/>
          <w:szCs w:val="24"/>
        </w:rPr>
        <w:t xml:space="preserve"> </w:t>
      </w:r>
      <w:r w:rsidR="00C22273">
        <w:rPr>
          <w:rFonts w:ascii="Times New Roman" w:hAnsi="Times New Roman"/>
          <w:sz w:val="24"/>
          <w:szCs w:val="24"/>
        </w:rPr>
        <w:t>s</w:t>
      </w:r>
      <w:r w:rsidR="001E49C7" w:rsidRPr="002D224D">
        <w:rPr>
          <w:rFonts w:ascii="Times New Roman" w:hAnsi="Times New Roman"/>
          <w:sz w:val="24"/>
          <w:szCs w:val="24"/>
        </w:rPr>
        <w:t>utart</w:t>
      </w:r>
      <w:r w:rsidR="00C22273">
        <w:rPr>
          <w:rFonts w:ascii="Times New Roman" w:hAnsi="Times New Roman"/>
          <w:sz w:val="24"/>
          <w:szCs w:val="24"/>
        </w:rPr>
        <w:t>ys</w:t>
      </w:r>
      <w:r w:rsidR="001E49C7" w:rsidRPr="002D224D">
        <w:rPr>
          <w:rFonts w:ascii="Times New Roman" w:hAnsi="Times New Roman"/>
          <w:sz w:val="24"/>
          <w:szCs w:val="24"/>
        </w:rPr>
        <w:t xml:space="preserve"> </w:t>
      </w:r>
      <w:r w:rsidR="00C22273">
        <w:rPr>
          <w:rFonts w:ascii="Times New Roman" w:hAnsi="Times New Roman"/>
          <w:sz w:val="24"/>
          <w:szCs w:val="24"/>
        </w:rPr>
        <w:t>pripažintinos niekinėmis</w:t>
      </w:r>
      <w:r w:rsidR="001E49C7" w:rsidRPr="002D224D">
        <w:rPr>
          <w:rFonts w:ascii="Times New Roman" w:hAnsi="Times New Roman"/>
          <w:sz w:val="24"/>
          <w:szCs w:val="24"/>
        </w:rPr>
        <w:t xml:space="preserve"> (Lietuvos Respublikos civilinio kodekso 1.80 straipsnis).</w:t>
      </w:r>
    </w:p>
    <w:p w14:paraId="1BD9A616" w14:textId="5F546BE6" w:rsidR="001E49C7" w:rsidRDefault="00E9109B"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PASIŪLYMAI</w:t>
      </w:r>
    </w:p>
    <w:p w14:paraId="4C39A4E8" w14:textId="7219045B" w:rsidR="00E9109B" w:rsidRDefault="00E9109B"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Siekiant, kad būtų racionaliai naudojamos pirkimams skirtos lėšos, UAB „Pasvalio autobusų parkas“ reikalingos prekės, paslaugos ir darbai būtų įsigyjami teisės aktų nustatyta tvarka atlikus pirkimų procedūras:</w:t>
      </w:r>
    </w:p>
    <w:p w14:paraId="07C55F28" w14:textId="3EBCEDBE" w:rsidR="001E49C7" w:rsidRPr="00C22273" w:rsidRDefault="001E49C7" w:rsidP="003A6268">
      <w:pPr>
        <w:pStyle w:val="Sraopastraipa"/>
        <w:numPr>
          <w:ilvl w:val="0"/>
          <w:numId w:val="6"/>
        </w:numPr>
        <w:spacing w:after="0" w:line="360" w:lineRule="auto"/>
        <w:ind w:left="0" w:firstLine="851"/>
        <w:jc w:val="both"/>
        <w:rPr>
          <w:rFonts w:ascii="Times New Roman" w:hAnsi="Times New Roman" w:cs="Times New Roman"/>
          <w:sz w:val="24"/>
          <w:szCs w:val="24"/>
        </w:rPr>
      </w:pPr>
      <w:r w:rsidRPr="00C22273">
        <w:rPr>
          <w:rFonts w:ascii="Times New Roman" w:hAnsi="Times New Roman" w:cs="Times New Roman"/>
          <w:sz w:val="24"/>
          <w:szCs w:val="24"/>
        </w:rPr>
        <w:t xml:space="preserve">Savivaldybės institucijoms, UAB „Pasvalio autobusų parkas“ valdybai, UAB „Pasvalio autobusų parkas“ direktoriui pagal kompetenciją įvertinti </w:t>
      </w:r>
      <w:r w:rsidR="00C22273" w:rsidRPr="00C22273">
        <w:rPr>
          <w:rFonts w:ascii="Times New Roman" w:hAnsi="Times New Roman" w:cs="Times New Roman"/>
          <w:sz w:val="24"/>
          <w:szCs w:val="24"/>
        </w:rPr>
        <w:t>2</w:t>
      </w:r>
      <w:r w:rsidRPr="00C22273">
        <w:rPr>
          <w:rFonts w:ascii="Times New Roman" w:hAnsi="Times New Roman" w:cs="Times New Roman"/>
          <w:sz w:val="24"/>
          <w:szCs w:val="24"/>
        </w:rPr>
        <w:t>.1 punkte pateiktą informaciją dėl nustatytų pažeidimų UAB „Pasvalio autobusų parkas“ viešųjų pirkimų srityje ir spęsti dėl įmon</w:t>
      </w:r>
      <w:r w:rsidR="00587120">
        <w:rPr>
          <w:rFonts w:ascii="Times New Roman" w:hAnsi="Times New Roman" w:cs="Times New Roman"/>
          <w:sz w:val="24"/>
          <w:szCs w:val="24"/>
        </w:rPr>
        <w:t>ės</w:t>
      </w:r>
      <w:r w:rsidRPr="00C22273">
        <w:rPr>
          <w:rFonts w:ascii="Times New Roman" w:hAnsi="Times New Roman" w:cs="Times New Roman"/>
          <w:sz w:val="24"/>
          <w:szCs w:val="24"/>
        </w:rPr>
        <w:t xml:space="preserve"> priežiūros bei kontrolės, išorės audito atlikimo, pažeidimus padariusių asmenų atsakomybės</w:t>
      </w:r>
      <w:r w:rsidR="00E922F0">
        <w:rPr>
          <w:rFonts w:ascii="Times New Roman" w:hAnsi="Times New Roman" w:cs="Times New Roman"/>
          <w:sz w:val="24"/>
          <w:szCs w:val="24"/>
        </w:rPr>
        <w:t xml:space="preserve"> (darbo pareigų pažeidimo ir žalos atlyginimo)</w:t>
      </w:r>
      <w:r w:rsidRPr="00C22273">
        <w:rPr>
          <w:rFonts w:ascii="Times New Roman" w:hAnsi="Times New Roman" w:cs="Times New Roman"/>
          <w:sz w:val="24"/>
          <w:szCs w:val="24"/>
        </w:rPr>
        <w:t xml:space="preserve">. </w:t>
      </w:r>
    </w:p>
    <w:p w14:paraId="39E027BF" w14:textId="77777777" w:rsidR="001E49C7" w:rsidRDefault="001E49C7" w:rsidP="003A6268">
      <w:pPr>
        <w:pStyle w:val="Sraopastraipa"/>
        <w:numPr>
          <w:ilvl w:val="0"/>
          <w:numId w:val="6"/>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UAB „Pasvalio autobusų parkas“ įvertinti visas galiojančias sutartis, sudarytas neatlikus viešųjų pirkimų procedūrų, nustatyta tvarka jas nutraukti, prekes, paslaugas ir darbus įsigyti teisės aktų nustatyta tvarka.</w:t>
      </w:r>
    </w:p>
    <w:p w14:paraId="67619649" w14:textId="77777777" w:rsidR="001E49C7" w:rsidRDefault="001E49C7" w:rsidP="003A6268">
      <w:pPr>
        <w:pStyle w:val="Sraopastraipa"/>
        <w:numPr>
          <w:ilvl w:val="0"/>
          <w:numId w:val="6"/>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UAB „Pasvalio autobusų parkas“ spręsti dėl pirkimų vykdytojų kompetencijos ir (ar) kvalifikacijos tobulinimo.</w:t>
      </w:r>
    </w:p>
    <w:p w14:paraId="61524AE7" w14:textId="77777777" w:rsidR="00C22273" w:rsidRDefault="00C22273" w:rsidP="00C22273">
      <w:pPr>
        <w:pStyle w:val="Sraopastraipa"/>
        <w:spacing w:after="0" w:line="360" w:lineRule="auto"/>
        <w:ind w:left="851"/>
        <w:jc w:val="both"/>
        <w:rPr>
          <w:rFonts w:ascii="Times New Roman" w:hAnsi="Times New Roman" w:cs="Times New Roman"/>
          <w:sz w:val="24"/>
          <w:szCs w:val="24"/>
        </w:rPr>
      </w:pPr>
    </w:p>
    <w:p w14:paraId="25CF6ECC" w14:textId="3B0413DC" w:rsidR="001E49C7" w:rsidRPr="009E6846" w:rsidRDefault="00C22273" w:rsidP="001E49C7">
      <w:pPr>
        <w:pStyle w:val="Betarp"/>
        <w:spacing w:line="360" w:lineRule="auto"/>
        <w:ind w:firstLine="851"/>
        <w:jc w:val="both"/>
        <w:rPr>
          <w:rFonts w:ascii="Times New Roman" w:hAnsi="Times New Roman" w:cs="Times New Roman"/>
          <w:i/>
          <w:sz w:val="24"/>
          <w:szCs w:val="24"/>
        </w:rPr>
      </w:pPr>
      <w:bookmarkStart w:id="10" w:name="part_da1c704ab4c045a795288970e46972d6"/>
      <w:bookmarkEnd w:id="10"/>
      <w:r w:rsidRPr="009E6846">
        <w:rPr>
          <w:rFonts w:ascii="Times New Roman" w:hAnsi="Times New Roman" w:cs="Times New Roman"/>
          <w:i/>
          <w:sz w:val="24"/>
          <w:szCs w:val="24"/>
        </w:rPr>
        <w:t>2</w:t>
      </w:r>
      <w:r w:rsidR="001E49C7" w:rsidRPr="009E6846">
        <w:rPr>
          <w:rFonts w:ascii="Times New Roman" w:hAnsi="Times New Roman" w:cs="Times New Roman"/>
          <w:i/>
          <w:sz w:val="24"/>
          <w:szCs w:val="24"/>
        </w:rPr>
        <w:t xml:space="preserve">.2. UAB „Pasvalio autobusų parkas“ ir UAB „Pasvalio butų ūkis“ </w:t>
      </w:r>
      <w:r w:rsidRPr="009E6846">
        <w:rPr>
          <w:rFonts w:ascii="Times New Roman" w:hAnsi="Times New Roman" w:cs="Times New Roman"/>
          <w:i/>
          <w:sz w:val="24"/>
          <w:szCs w:val="24"/>
        </w:rPr>
        <w:t>v</w:t>
      </w:r>
      <w:r w:rsidR="001E49C7" w:rsidRPr="009E6846">
        <w:rPr>
          <w:rFonts w:ascii="Times New Roman" w:hAnsi="Times New Roman" w:cs="Times New Roman"/>
          <w:i/>
          <w:sz w:val="24"/>
          <w:szCs w:val="24"/>
        </w:rPr>
        <w:t>ieš</w:t>
      </w:r>
      <w:r w:rsidRPr="009E6846">
        <w:rPr>
          <w:rFonts w:ascii="Times New Roman" w:hAnsi="Times New Roman" w:cs="Times New Roman"/>
          <w:i/>
          <w:sz w:val="24"/>
          <w:szCs w:val="24"/>
        </w:rPr>
        <w:t>uosius</w:t>
      </w:r>
      <w:r w:rsidR="001E49C7" w:rsidRPr="009E6846">
        <w:rPr>
          <w:rFonts w:ascii="Times New Roman" w:hAnsi="Times New Roman" w:cs="Times New Roman"/>
          <w:i/>
          <w:sz w:val="24"/>
          <w:szCs w:val="24"/>
        </w:rPr>
        <w:t xml:space="preserve"> pirkim</w:t>
      </w:r>
      <w:r w:rsidRPr="009E6846">
        <w:rPr>
          <w:rFonts w:ascii="Times New Roman" w:hAnsi="Times New Roman" w:cs="Times New Roman"/>
          <w:i/>
          <w:sz w:val="24"/>
          <w:szCs w:val="24"/>
        </w:rPr>
        <w:t>us</w:t>
      </w:r>
      <w:r w:rsidR="001E49C7" w:rsidRPr="009E6846">
        <w:rPr>
          <w:rFonts w:ascii="Times New Roman" w:hAnsi="Times New Roman" w:cs="Times New Roman"/>
          <w:i/>
          <w:sz w:val="24"/>
          <w:szCs w:val="24"/>
        </w:rPr>
        <w:t xml:space="preserve"> reglament</w:t>
      </w:r>
      <w:r w:rsidRPr="009E6846">
        <w:rPr>
          <w:rFonts w:ascii="Times New Roman" w:hAnsi="Times New Roman" w:cs="Times New Roman"/>
          <w:i/>
          <w:sz w:val="24"/>
          <w:szCs w:val="24"/>
        </w:rPr>
        <w:t xml:space="preserve">uojantys </w:t>
      </w:r>
      <w:r w:rsidR="009E6846" w:rsidRPr="009E6846">
        <w:rPr>
          <w:rFonts w:ascii="Times New Roman" w:hAnsi="Times New Roman" w:cs="Times New Roman"/>
          <w:i/>
          <w:sz w:val="24"/>
          <w:szCs w:val="24"/>
        </w:rPr>
        <w:t xml:space="preserve">vidaus teisės aktai neatitiko </w:t>
      </w:r>
      <w:r w:rsidR="009E6846" w:rsidRPr="009E6846">
        <w:rPr>
          <w:rFonts w:ascii="Times New Roman" w:hAnsi="Times New Roman" w:cs="Times New Roman"/>
          <w:i/>
          <w:color w:val="000000"/>
          <w:sz w:val="24"/>
          <w:szCs w:val="24"/>
        </w:rPr>
        <w:t>aukštes</w:t>
      </w:r>
      <w:r w:rsidR="00AD505D">
        <w:rPr>
          <w:rFonts w:ascii="Times New Roman" w:hAnsi="Times New Roman" w:cs="Times New Roman"/>
          <w:i/>
          <w:color w:val="000000"/>
          <w:sz w:val="24"/>
          <w:szCs w:val="24"/>
        </w:rPr>
        <w:t>nės teisinės galios teisės aktų</w:t>
      </w:r>
      <w:r w:rsidR="001E49C7" w:rsidRPr="009E6846">
        <w:rPr>
          <w:rFonts w:ascii="Times New Roman" w:hAnsi="Times New Roman" w:cs="Times New Roman"/>
          <w:i/>
          <w:sz w:val="24"/>
          <w:szCs w:val="24"/>
        </w:rPr>
        <w:t>.</w:t>
      </w:r>
    </w:p>
    <w:p w14:paraId="21DA60C0" w14:textId="12624AB3" w:rsidR="001E49C7" w:rsidRDefault="001E49C7"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Visuotinai pripažįstama, kad viena iš prielaidų korupcijai yra netinkamas teisinis reglamentavimas. </w:t>
      </w:r>
      <w:r w:rsidRPr="00A20F7C">
        <w:rPr>
          <w:rFonts w:ascii="Times New Roman" w:hAnsi="Times New Roman" w:cs="Times New Roman"/>
          <w:sz w:val="24"/>
          <w:szCs w:val="24"/>
        </w:rPr>
        <w:t xml:space="preserve">Vertinant vidaus teisės aktus, paminėtina, kad </w:t>
      </w:r>
      <w:r w:rsidR="00A20F7C">
        <w:rPr>
          <w:rFonts w:ascii="Times New Roman" w:hAnsi="Times New Roman" w:cs="Times New Roman"/>
          <w:sz w:val="24"/>
          <w:szCs w:val="24"/>
        </w:rPr>
        <w:t>juose</w:t>
      </w:r>
      <w:r w:rsidR="00A20F7C" w:rsidRPr="00A20F7C">
        <w:rPr>
          <w:rFonts w:ascii="Times New Roman" w:hAnsi="Times New Roman" w:cs="Times New Roman"/>
          <w:sz w:val="24"/>
          <w:szCs w:val="24"/>
        </w:rPr>
        <w:t xml:space="preserve"> nustatytas teisinis reguliavimas turi būti logiškas, nuoseklus, glaustas, suprantamas, tikslus, aiškus ir nedviprasmiškas</w:t>
      </w:r>
      <w:r w:rsidRPr="00A20F7C">
        <w:rPr>
          <w:rStyle w:val="Puslapioinaosnuoroda"/>
          <w:rFonts w:ascii="Times New Roman" w:hAnsi="Times New Roman" w:cs="Times New Roman"/>
          <w:sz w:val="24"/>
          <w:szCs w:val="24"/>
        </w:rPr>
        <w:footnoteReference w:id="49"/>
      </w:r>
      <w:r w:rsidRPr="00A20F7C">
        <w:rPr>
          <w:rFonts w:ascii="Times New Roman" w:hAnsi="Times New Roman" w:cs="Times New Roman"/>
          <w:sz w:val="24"/>
          <w:szCs w:val="24"/>
        </w:rPr>
        <w:t xml:space="preserve">. Šie reikalavimai </w:t>
      </w:r>
      <w:r>
        <w:rPr>
          <w:rFonts w:ascii="Times New Roman" w:hAnsi="Times New Roman" w:cs="Times New Roman"/>
          <w:sz w:val="24"/>
          <w:szCs w:val="24"/>
        </w:rPr>
        <w:t>yra ypatingai svarbūs vidaus teisės aktais reglamentuojant viešuosius pirkimus, nes šiais teisės aktais vadovaujasi pirkimų iniciatoriai, organizatoriai, sudarytų sutarčių vykdymo priežiūrą atliekantys asmenys, kurie paprastai neturi teisinio išsilavinimo. Todėl sudėtingas viešųjų pirkimų vykdymo tvarkos reglamentavimas lemia jos nevykdymą ar netinkamą vykdymą. Kitas svarbus reikalavimas vidaus teisės aktams – jų atitikimas aukštesnės galios teisės aktams (teisės aktų hierarchija)</w:t>
      </w:r>
      <w:r>
        <w:rPr>
          <w:rStyle w:val="Puslapioinaosnuoroda"/>
          <w:rFonts w:ascii="Times New Roman" w:hAnsi="Times New Roman" w:cs="Times New Roman"/>
          <w:sz w:val="24"/>
          <w:szCs w:val="24"/>
        </w:rPr>
        <w:footnoteReference w:id="50"/>
      </w:r>
      <w:r>
        <w:rPr>
          <w:rFonts w:ascii="Times New Roman" w:hAnsi="Times New Roman" w:cs="Times New Roman"/>
          <w:sz w:val="24"/>
          <w:szCs w:val="24"/>
        </w:rPr>
        <w:t xml:space="preserve">. Būtina, kad viešuosius pirkimus reglamentuojantys teisės aktai atitiktų Viešųjų pirkimų įstatymo, kitų </w:t>
      </w:r>
      <w:r w:rsidR="004A2E23">
        <w:rPr>
          <w:rFonts w:ascii="Times New Roman" w:hAnsi="Times New Roman" w:cs="Times New Roman"/>
          <w:sz w:val="24"/>
          <w:szCs w:val="24"/>
        </w:rPr>
        <w:t xml:space="preserve">teisės aktų </w:t>
      </w:r>
      <w:r>
        <w:rPr>
          <w:rFonts w:ascii="Times New Roman" w:hAnsi="Times New Roman" w:cs="Times New Roman"/>
          <w:sz w:val="24"/>
          <w:szCs w:val="24"/>
        </w:rPr>
        <w:t xml:space="preserve">reikalavimams. Pažymėtina, kad dažnai keičiantis Viešųjų pirkimų įstatymo, kitų teisės aktų nuostatoms, perkančiosios organizacijos, perkantieji subjektai turi stebėti ir vertinti šiuos </w:t>
      </w:r>
      <w:proofErr w:type="spellStart"/>
      <w:r>
        <w:rPr>
          <w:rFonts w:ascii="Times New Roman" w:hAnsi="Times New Roman" w:cs="Times New Roman"/>
          <w:sz w:val="24"/>
          <w:szCs w:val="24"/>
        </w:rPr>
        <w:t>pasikeitimus</w:t>
      </w:r>
      <w:proofErr w:type="spellEnd"/>
      <w:r>
        <w:rPr>
          <w:rFonts w:ascii="Times New Roman" w:hAnsi="Times New Roman" w:cs="Times New Roman"/>
          <w:sz w:val="24"/>
          <w:szCs w:val="24"/>
        </w:rPr>
        <w:t xml:space="preserve"> bei esant reikalui nustatytais terminais juos įgyvendinti norminiuose vidaus teisės aktuose. </w:t>
      </w:r>
    </w:p>
    <w:p w14:paraId="51BE7B05" w14:textId="693D8DB9" w:rsidR="001E49C7" w:rsidRDefault="001E49C7"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Nuo 2016 m. sausio 1 d. iki 2017 m. gruodžio 31 d. supaprastinti pirkimai UAB „Pasvalio autobusų parkas“ buvo vykdomi vadovaujantis supaprastintų viešųjų pirkimų taisyklėmis, patvirtintomis 2011 m. vasario 17 d. įsakymu Nr. DĮ-9. Atkreiptinas dėmesys, kad nuo 2011 m. vasario 17 d.  iki 2017 m. gruodžio 31 d. ne kartą keitėsi Viešųjų pirkimų įstatymas, nuo 2015 m. sausio 1 d. Lietuvoje keitėsi piniginis vienetas, tačiau UAB „Pasvalio autobusų parkas“ supaprastintų viešųjų pirkimų taisyklės, patvirtintos 2011 m., nė karto nebuvo keičiamos. Pažymėtina, kad nuo 2017 m. liepos 1 d., įsigaliojus Perkančiųjų subjektų įstatymui, mažos vertės pirkimai turėjo būti vykdomi pagal </w:t>
      </w:r>
      <w:r w:rsidRPr="004E6722">
        <w:rPr>
          <w:rFonts w:ascii="Times New Roman" w:hAnsi="Times New Roman" w:cs="Times New Roman"/>
          <w:sz w:val="24"/>
          <w:szCs w:val="24"/>
        </w:rPr>
        <w:t>perkančiojo subjekto, vadovaujantis šiuo įstatymu, patvirtintas taisykles</w:t>
      </w:r>
      <w:r>
        <w:rPr>
          <w:rFonts w:ascii="Times New Roman" w:hAnsi="Times New Roman" w:cs="Times New Roman"/>
          <w:sz w:val="24"/>
          <w:szCs w:val="24"/>
        </w:rPr>
        <w:t xml:space="preserve"> (37 straipsnio 3 dalis)</w:t>
      </w:r>
      <w:r w:rsidRPr="004E6722">
        <w:rPr>
          <w:rFonts w:ascii="Times New Roman" w:hAnsi="Times New Roman" w:cs="Times New Roman"/>
          <w:sz w:val="24"/>
          <w:szCs w:val="24"/>
        </w:rPr>
        <w:t>.</w:t>
      </w:r>
      <w:r>
        <w:rPr>
          <w:rFonts w:ascii="Times New Roman" w:hAnsi="Times New Roman" w:cs="Times New Roman"/>
          <w:sz w:val="24"/>
          <w:szCs w:val="24"/>
        </w:rPr>
        <w:t xml:space="preserve"> Tačiau šias taisykles UAB „Pasvalio autobusų parkas“ patvirtino ir Centrinėje viešųjų pirkimų informacinėje sistemoje paskelbė tik 2018 m. gegužės 8 d.</w:t>
      </w:r>
      <w:r>
        <w:rPr>
          <w:rStyle w:val="Puslapioinaosnuoroda"/>
          <w:rFonts w:ascii="Times New Roman" w:hAnsi="Times New Roman" w:cs="Times New Roman"/>
          <w:sz w:val="24"/>
          <w:szCs w:val="24"/>
        </w:rPr>
        <w:footnoteReference w:id="51"/>
      </w:r>
      <w:r>
        <w:rPr>
          <w:rFonts w:ascii="Times New Roman" w:hAnsi="Times New Roman" w:cs="Times New Roman"/>
          <w:sz w:val="24"/>
          <w:szCs w:val="24"/>
        </w:rPr>
        <w:t xml:space="preserve"> Netinkamo UAB „Pasvalio autobusų parkas“ viešųjų pirkimų teisinio reglamentavimo pavyzdys taip pat pateikiamas šios išvados </w:t>
      </w:r>
      <w:r w:rsidR="005825D7">
        <w:rPr>
          <w:rFonts w:ascii="Times New Roman" w:hAnsi="Times New Roman" w:cs="Times New Roman"/>
          <w:sz w:val="24"/>
          <w:szCs w:val="24"/>
        </w:rPr>
        <w:t>2</w:t>
      </w:r>
      <w:r>
        <w:rPr>
          <w:rFonts w:ascii="Times New Roman" w:hAnsi="Times New Roman" w:cs="Times New Roman"/>
          <w:sz w:val="24"/>
          <w:szCs w:val="24"/>
        </w:rPr>
        <w:t xml:space="preserve">.1 </w:t>
      </w:r>
      <w:r w:rsidR="005825D7">
        <w:rPr>
          <w:rFonts w:ascii="Times New Roman" w:hAnsi="Times New Roman" w:cs="Times New Roman"/>
          <w:sz w:val="24"/>
          <w:szCs w:val="24"/>
        </w:rPr>
        <w:t>punkte</w:t>
      </w:r>
      <w:r>
        <w:rPr>
          <w:rFonts w:ascii="Times New Roman" w:hAnsi="Times New Roman" w:cs="Times New Roman"/>
          <w:sz w:val="24"/>
          <w:szCs w:val="24"/>
        </w:rPr>
        <w:t>.</w:t>
      </w:r>
    </w:p>
    <w:p w14:paraId="60DA4010" w14:textId="77777777" w:rsidR="00D26909" w:rsidRDefault="001E49C7"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UAB „Pasvalio butų ūkis“ 2012 m. spalio 19 d. įsakymu Nr. OK-10 patvirtintos Supaprastintų viešųjų pirkimų taisyklės iki 2017 m. birželio 30 d. nebuvo atnaujintos. 2017 m. gegužės 15 d. įsakymu Nr. OK-4</w:t>
      </w:r>
      <w:r w:rsidR="00F87718">
        <w:rPr>
          <w:rFonts w:ascii="Times New Roman" w:hAnsi="Times New Roman" w:cs="Times New Roman"/>
          <w:sz w:val="24"/>
          <w:szCs w:val="24"/>
        </w:rPr>
        <w:t xml:space="preserve"> </w:t>
      </w:r>
      <w:r>
        <w:rPr>
          <w:rFonts w:ascii="Times New Roman" w:hAnsi="Times New Roman" w:cs="Times New Roman"/>
          <w:sz w:val="24"/>
          <w:szCs w:val="24"/>
        </w:rPr>
        <w:t xml:space="preserve">buvo patvirtintos Supaprastintų mažos vertės pirkimų taisyklės. Pažymėtina, kad pasikeitus viešųjų pirkimų teisiniam reguliavimui nuo 2017 m. liepos 1 d. UAB „Pasvalio butų ūkis“ supaprastintus </w:t>
      </w:r>
      <w:r w:rsidRPr="00B02988">
        <w:rPr>
          <w:rFonts w:ascii="Times New Roman" w:hAnsi="Times New Roman" w:cs="Times New Roman"/>
          <w:sz w:val="24"/>
          <w:szCs w:val="24"/>
        </w:rPr>
        <w:t xml:space="preserve">pirkimus privalo vykdyti pagal </w:t>
      </w:r>
      <w:r>
        <w:rPr>
          <w:rFonts w:ascii="Times New Roman" w:hAnsi="Times New Roman" w:cs="Times New Roman"/>
          <w:sz w:val="24"/>
          <w:szCs w:val="24"/>
        </w:rPr>
        <w:t>Viešųjų pirkimų įstatymą</w:t>
      </w:r>
      <w:r w:rsidRPr="00B02988">
        <w:rPr>
          <w:rFonts w:ascii="Times New Roman" w:hAnsi="Times New Roman" w:cs="Times New Roman"/>
          <w:sz w:val="24"/>
          <w:szCs w:val="24"/>
        </w:rPr>
        <w:t xml:space="preserve">, mažos vertės pirkimus – pagal </w:t>
      </w:r>
      <w:r>
        <w:rPr>
          <w:rFonts w:ascii="Times New Roman" w:hAnsi="Times New Roman" w:cs="Times New Roman"/>
          <w:sz w:val="24"/>
          <w:szCs w:val="24"/>
        </w:rPr>
        <w:t xml:space="preserve">Viešųjų pirkimų tarnybos </w:t>
      </w:r>
      <w:r w:rsidRPr="00B02988">
        <w:rPr>
          <w:rFonts w:ascii="Times New Roman" w:hAnsi="Times New Roman" w:cs="Times New Roman"/>
          <w:sz w:val="24"/>
          <w:szCs w:val="24"/>
        </w:rPr>
        <w:t xml:space="preserve">patvirtintą </w:t>
      </w:r>
      <w:r>
        <w:rPr>
          <w:rFonts w:ascii="Times New Roman" w:hAnsi="Times New Roman" w:cs="Times New Roman"/>
          <w:sz w:val="24"/>
          <w:szCs w:val="24"/>
        </w:rPr>
        <w:t>Mažos vertės pirkimų tvarkos aprašą</w:t>
      </w:r>
      <w:r w:rsidRPr="00B02988">
        <w:rPr>
          <w:rFonts w:ascii="Times New Roman" w:hAnsi="Times New Roman" w:cs="Times New Roman"/>
          <w:sz w:val="24"/>
          <w:szCs w:val="24"/>
        </w:rPr>
        <w:t xml:space="preserve">. </w:t>
      </w:r>
    </w:p>
    <w:p w14:paraId="13823D6B" w14:textId="26B2CFED" w:rsidR="001E49C7" w:rsidRPr="00CA5A38" w:rsidRDefault="001E49C7" w:rsidP="001E49C7">
      <w:pPr>
        <w:pStyle w:val="Betarp"/>
        <w:spacing w:line="360" w:lineRule="auto"/>
        <w:ind w:firstLine="851"/>
        <w:jc w:val="both"/>
        <w:rPr>
          <w:rFonts w:ascii="Times New Roman" w:hAnsi="Times New Roman" w:cs="Times New Roman"/>
          <w:sz w:val="24"/>
          <w:szCs w:val="24"/>
        </w:rPr>
      </w:pPr>
      <w:r w:rsidRPr="00CA5A38">
        <w:rPr>
          <w:rFonts w:ascii="Times New Roman" w:hAnsi="Times New Roman" w:cs="Times New Roman"/>
          <w:sz w:val="24"/>
          <w:szCs w:val="24"/>
        </w:rPr>
        <w:t xml:space="preserve">UAB „Pasvalio butų ūkis“ </w:t>
      </w:r>
      <w:r w:rsidR="00D26909" w:rsidRPr="00CA5A38">
        <w:rPr>
          <w:rFonts w:ascii="Times New Roman" w:hAnsi="Times New Roman" w:cs="Times New Roman"/>
          <w:sz w:val="24"/>
          <w:szCs w:val="24"/>
        </w:rPr>
        <w:t xml:space="preserve">2018 m. spalio 1 d. įsakymu Nr. OK-14 panaikino </w:t>
      </w:r>
      <w:r w:rsidRPr="00CA5A38">
        <w:rPr>
          <w:rFonts w:ascii="Times New Roman" w:hAnsi="Times New Roman" w:cs="Times New Roman"/>
          <w:sz w:val="24"/>
          <w:szCs w:val="24"/>
        </w:rPr>
        <w:t>Supaprastintų mažos vertės pirkimų taisykl</w:t>
      </w:r>
      <w:r w:rsidR="00D26909" w:rsidRPr="00CA5A38">
        <w:rPr>
          <w:rFonts w:ascii="Times New Roman" w:hAnsi="Times New Roman" w:cs="Times New Roman"/>
          <w:sz w:val="24"/>
          <w:szCs w:val="24"/>
        </w:rPr>
        <w:t>e</w:t>
      </w:r>
      <w:r w:rsidRPr="00CA5A38">
        <w:rPr>
          <w:rFonts w:ascii="Times New Roman" w:hAnsi="Times New Roman" w:cs="Times New Roman"/>
          <w:sz w:val="24"/>
          <w:szCs w:val="24"/>
        </w:rPr>
        <w:t xml:space="preserve">s. </w:t>
      </w:r>
    </w:p>
    <w:p w14:paraId="578E7D8A" w14:textId="7DBA1086" w:rsidR="0035057F" w:rsidRDefault="0035057F"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w:t>
      </w:r>
      <w:r w:rsidR="008740DE">
        <w:rPr>
          <w:rFonts w:ascii="Times New Roman" w:hAnsi="Times New Roman" w:cs="Times New Roman"/>
          <w:sz w:val="24"/>
          <w:szCs w:val="24"/>
        </w:rPr>
        <w:t>AS</w:t>
      </w:r>
    </w:p>
    <w:p w14:paraId="7441908E" w14:textId="30B2C12B" w:rsidR="001E49C7" w:rsidRPr="0035057F" w:rsidRDefault="001E49C7" w:rsidP="00D26909">
      <w:pPr>
        <w:pStyle w:val="Betarp"/>
        <w:spacing w:line="360" w:lineRule="auto"/>
        <w:ind w:firstLine="851"/>
        <w:jc w:val="both"/>
        <w:rPr>
          <w:rFonts w:ascii="Times New Roman" w:hAnsi="Times New Roman" w:cs="Times New Roman"/>
          <w:sz w:val="24"/>
          <w:szCs w:val="24"/>
        </w:rPr>
      </w:pPr>
      <w:r w:rsidRPr="00D26909">
        <w:rPr>
          <w:rFonts w:ascii="Times New Roman" w:hAnsi="Times New Roman" w:cs="Times New Roman"/>
          <w:sz w:val="24"/>
          <w:szCs w:val="24"/>
        </w:rPr>
        <w:t xml:space="preserve">Siekiant, kad Pasvalio rajono savivaldybės kontroliuojamose įmonėse viešųjų pirkimų teisinis reglamentavimas atitiktų Viešųjų pirkimų įstatymo, kitų teisės aktų reikalavimams, būtų </w:t>
      </w:r>
      <w:r w:rsidR="0035057F" w:rsidRPr="00D26909">
        <w:rPr>
          <w:rFonts w:ascii="Times New Roman" w:hAnsi="Times New Roman" w:cs="Times New Roman"/>
          <w:sz w:val="24"/>
          <w:szCs w:val="24"/>
        </w:rPr>
        <w:t>logišk</w:t>
      </w:r>
      <w:r w:rsidR="00D26909" w:rsidRPr="00D26909">
        <w:rPr>
          <w:rFonts w:ascii="Times New Roman" w:hAnsi="Times New Roman" w:cs="Times New Roman"/>
          <w:sz w:val="24"/>
          <w:szCs w:val="24"/>
        </w:rPr>
        <w:t>as ir aiškus</w:t>
      </w:r>
      <w:r w:rsidR="00D26909">
        <w:rPr>
          <w:rFonts w:ascii="Times New Roman" w:hAnsi="Times New Roman" w:cs="Times New Roman"/>
          <w:sz w:val="24"/>
          <w:szCs w:val="24"/>
        </w:rPr>
        <w:t xml:space="preserve">, </w:t>
      </w:r>
      <w:r w:rsidR="00067F49">
        <w:rPr>
          <w:rFonts w:ascii="Times New Roman" w:hAnsi="Times New Roman" w:cs="Times New Roman"/>
          <w:sz w:val="24"/>
          <w:szCs w:val="24"/>
        </w:rPr>
        <w:t>UAB „Pasvalio butų ūkis“ v</w:t>
      </w:r>
      <w:r w:rsidRPr="0035057F">
        <w:rPr>
          <w:rFonts w:ascii="Times New Roman" w:hAnsi="Times New Roman" w:cs="Times New Roman"/>
          <w:sz w:val="24"/>
          <w:szCs w:val="24"/>
        </w:rPr>
        <w:t>ykdant mažos vertės pirkimus atsižvelgti į S</w:t>
      </w:r>
      <w:r w:rsidR="00067F49">
        <w:rPr>
          <w:rFonts w:ascii="Times New Roman" w:hAnsi="Times New Roman" w:cs="Times New Roman"/>
          <w:sz w:val="24"/>
          <w:szCs w:val="24"/>
        </w:rPr>
        <w:t>pecialiųjų tyrimų tarnybos</w:t>
      </w:r>
      <w:r w:rsidRPr="0035057F">
        <w:rPr>
          <w:rFonts w:ascii="Times New Roman" w:hAnsi="Times New Roman" w:cs="Times New Roman"/>
          <w:sz w:val="24"/>
          <w:szCs w:val="24"/>
        </w:rPr>
        <w:t xml:space="preserve"> 2017</w:t>
      </w:r>
      <w:r w:rsidR="00067F49">
        <w:rPr>
          <w:rFonts w:ascii="Times New Roman" w:hAnsi="Times New Roman" w:cs="Times New Roman"/>
          <w:sz w:val="24"/>
          <w:szCs w:val="24"/>
        </w:rPr>
        <w:t xml:space="preserve"> m. birželio </w:t>
      </w:r>
      <w:r w:rsidRPr="0035057F">
        <w:rPr>
          <w:rFonts w:ascii="Times New Roman" w:hAnsi="Times New Roman" w:cs="Times New Roman"/>
          <w:sz w:val="24"/>
          <w:szCs w:val="24"/>
        </w:rPr>
        <w:t xml:space="preserve">23 </w:t>
      </w:r>
      <w:r w:rsidR="00067F49">
        <w:rPr>
          <w:rFonts w:ascii="Times New Roman" w:hAnsi="Times New Roman" w:cs="Times New Roman"/>
          <w:sz w:val="24"/>
          <w:szCs w:val="24"/>
        </w:rPr>
        <w:t xml:space="preserve">d. </w:t>
      </w:r>
      <w:r w:rsidRPr="0035057F">
        <w:rPr>
          <w:rFonts w:ascii="Times New Roman" w:hAnsi="Times New Roman" w:cs="Times New Roman"/>
          <w:sz w:val="24"/>
          <w:szCs w:val="24"/>
        </w:rPr>
        <w:t>antikorupcinio vertinimo išvados</w:t>
      </w:r>
      <w:r w:rsidRPr="00067F49">
        <w:rPr>
          <w:rFonts w:ascii="Times New Roman" w:hAnsi="Times New Roman" w:cs="Times New Roman"/>
          <w:sz w:val="24"/>
          <w:szCs w:val="24"/>
          <w:vertAlign w:val="superscript"/>
        </w:rPr>
        <w:footnoteReference w:id="52"/>
      </w:r>
      <w:r w:rsidRPr="0035057F">
        <w:rPr>
          <w:rFonts w:ascii="Times New Roman" w:hAnsi="Times New Roman" w:cs="Times New Roman"/>
          <w:sz w:val="24"/>
          <w:szCs w:val="24"/>
        </w:rPr>
        <w:t xml:space="preserve"> Nr. 4-01-4722 3 punkte pateiktus siūlymus dėl Mažos vertės pirkimų tvarkos aprašo nuostatų praktinio įgyvendinimo, pvz., kad ir mažos vertės pirkimuose pirmenybė turi būti teikiama skelbiamai apklausai.</w:t>
      </w:r>
    </w:p>
    <w:p w14:paraId="75CF769F" w14:textId="77777777" w:rsidR="006A52A3" w:rsidRDefault="006A52A3" w:rsidP="001E49C7">
      <w:pPr>
        <w:pStyle w:val="Betarp"/>
        <w:spacing w:line="360" w:lineRule="auto"/>
        <w:ind w:firstLine="851"/>
        <w:jc w:val="both"/>
        <w:rPr>
          <w:rFonts w:ascii="Times New Roman" w:hAnsi="Times New Roman" w:cs="Times New Roman"/>
          <w:i/>
          <w:sz w:val="24"/>
          <w:szCs w:val="24"/>
        </w:rPr>
      </w:pPr>
    </w:p>
    <w:p w14:paraId="28B327FC" w14:textId="790B6AB8" w:rsidR="00BE5370" w:rsidRPr="00041499" w:rsidRDefault="00041499" w:rsidP="00041499">
      <w:pPr>
        <w:spacing w:after="0" w:line="360" w:lineRule="auto"/>
        <w:ind w:firstLine="851"/>
        <w:jc w:val="both"/>
        <w:rPr>
          <w:rFonts w:ascii="Times New Roman" w:hAnsi="Times New Roman" w:cs="Times New Roman"/>
          <w:i/>
          <w:sz w:val="24"/>
          <w:szCs w:val="24"/>
        </w:rPr>
      </w:pPr>
      <w:r>
        <w:rPr>
          <w:rFonts w:ascii="Times New Roman" w:hAnsi="Times New Roman" w:cs="Times New Roman"/>
          <w:i/>
          <w:sz w:val="24"/>
          <w:szCs w:val="24"/>
        </w:rPr>
        <w:t>2.3.</w:t>
      </w:r>
      <w:r w:rsidR="00BE5370" w:rsidRPr="00041499">
        <w:rPr>
          <w:rFonts w:ascii="Times New Roman" w:hAnsi="Times New Roman" w:cs="Times New Roman"/>
          <w:i/>
          <w:sz w:val="24"/>
          <w:szCs w:val="24"/>
        </w:rPr>
        <w:t xml:space="preserve"> UAB „Pasvalio autobusų parkas“ ir UAB „Pasvalio butų ūkis“ nenustatyta aiški pirkimų organizavimo ir vidaus kontrolės tvarka.</w:t>
      </w:r>
    </w:p>
    <w:p w14:paraId="30D56CAB" w14:textId="13CE11D1" w:rsidR="001E49C7" w:rsidRDefault="00870236" w:rsidP="001E49C7">
      <w:pPr>
        <w:spacing w:after="0" w:line="360" w:lineRule="auto"/>
        <w:ind w:firstLine="851"/>
        <w:jc w:val="both"/>
        <w:rPr>
          <w:rFonts w:ascii="Times New Roman" w:hAnsi="Times New Roman" w:cs="Times New Roman"/>
          <w:sz w:val="24"/>
          <w:szCs w:val="24"/>
          <w:lang w:eastAsia="lt-LT"/>
        </w:rPr>
      </w:pPr>
      <w:r w:rsidRPr="00E12108">
        <w:rPr>
          <w:rFonts w:ascii="Times New Roman" w:hAnsi="Times New Roman" w:cs="Times New Roman"/>
          <w:i/>
          <w:sz w:val="24"/>
          <w:szCs w:val="24"/>
          <w:lang w:eastAsia="lt-LT"/>
        </w:rPr>
        <w:t>Pirkimų planavimas.</w:t>
      </w:r>
      <w:r>
        <w:rPr>
          <w:rFonts w:ascii="Times New Roman" w:hAnsi="Times New Roman" w:cs="Times New Roman"/>
          <w:sz w:val="24"/>
          <w:szCs w:val="24"/>
          <w:lang w:eastAsia="lt-LT"/>
        </w:rPr>
        <w:t xml:space="preserve"> </w:t>
      </w:r>
      <w:r w:rsidR="001E49C7" w:rsidRPr="00BB111C">
        <w:rPr>
          <w:rFonts w:ascii="Times New Roman" w:hAnsi="Times New Roman" w:cs="Times New Roman"/>
          <w:sz w:val="24"/>
          <w:szCs w:val="24"/>
          <w:lang w:eastAsia="lt-LT"/>
        </w:rPr>
        <w:t xml:space="preserve">Vadovaujantis </w:t>
      </w:r>
      <w:r w:rsidR="00BB111C" w:rsidRPr="00BB111C">
        <w:rPr>
          <w:rFonts w:ascii="Times New Roman" w:hAnsi="Times New Roman" w:cs="Times New Roman"/>
          <w:color w:val="000000"/>
          <w:sz w:val="24"/>
          <w:szCs w:val="24"/>
        </w:rPr>
        <w:t> Perkančiųjų organizacijų viešųjų pirkimų organizavimo ir vidaus kontrolės rekomendacij</w:t>
      </w:r>
      <w:r w:rsidR="00BB111C">
        <w:rPr>
          <w:rFonts w:ascii="Times New Roman" w:hAnsi="Times New Roman" w:cs="Times New Roman"/>
          <w:color w:val="000000"/>
          <w:sz w:val="24"/>
          <w:szCs w:val="24"/>
        </w:rPr>
        <w:t>ų</w:t>
      </w:r>
      <w:r w:rsidR="00BB111C">
        <w:rPr>
          <w:rStyle w:val="Puslapioinaosnuoroda"/>
          <w:rFonts w:ascii="Times New Roman" w:hAnsi="Times New Roman" w:cs="Times New Roman"/>
          <w:color w:val="000000"/>
          <w:sz w:val="24"/>
          <w:szCs w:val="24"/>
        </w:rPr>
        <w:footnoteReference w:id="53"/>
      </w:r>
      <w:r w:rsidR="00BB111C">
        <w:rPr>
          <w:rFonts w:ascii="Times New Roman" w:hAnsi="Times New Roman" w:cs="Times New Roman"/>
          <w:color w:val="000000"/>
          <w:sz w:val="24"/>
          <w:szCs w:val="24"/>
        </w:rPr>
        <w:t xml:space="preserve"> (toliau – </w:t>
      </w:r>
      <w:r w:rsidR="001E49C7" w:rsidRPr="00BB111C">
        <w:rPr>
          <w:rFonts w:ascii="Times New Roman" w:hAnsi="Times New Roman" w:cs="Times New Roman"/>
          <w:sz w:val="24"/>
          <w:szCs w:val="24"/>
          <w:lang w:eastAsia="lt-LT"/>
        </w:rPr>
        <w:t>Pirkimų organizavimo</w:t>
      </w:r>
      <w:r w:rsidR="001E49C7" w:rsidRPr="009B1F3B">
        <w:rPr>
          <w:rFonts w:ascii="Times New Roman" w:hAnsi="Times New Roman" w:cs="Times New Roman"/>
          <w:sz w:val="24"/>
          <w:szCs w:val="24"/>
          <w:lang w:eastAsia="lt-LT"/>
        </w:rPr>
        <w:t xml:space="preserve"> ir vidaus kontrolės rekomendacij</w:t>
      </w:r>
      <w:r w:rsidR="00BB111C">
        <w:rPr>
          <w:rFonts w:ascii="Times New Roman" w:hAnsi="Times New Roman" w:cs="Times New Roman"/>
          <w:sz w:val="24"/>
          <w:szCs w:val="24"/>
          <w:lang w:eastAsia="lt-LT"/>
        </w:rPr>
        <w:t>os)</w:t>
      </w:r>
      <w:r w:rsidR="001E49C7" w:rsidRPr="009B1F3B">
        <w:rPr>
          <w:rFonts w:ascii="Times New Roman" w:hAnsi="Times New Roman" w:cs="Times New Roman"/>
          <w:sz w:val="24"/>
          <w:szCs w:val="24"/>
          <w:lang w:eastAsia="lt-LT"/>
        </w:rPr>
        <w:t xml:space="preserve"> 34 punktu, perkančiosios organizacijos reikmėms reikalingų pirkti prekių, paslaugų ar darbų poreikį turėtų formuoti perkančiosios organizacijos vadovo paskirti pirkimų iniciatoriai, pateikdami už pirkimų planavimą atsakingam asmeniui pirkimų sąrašus ateinantiems biudžetiniams metams. Rengdamas pirkimų sąrašą, pirkimų iniciatorius turi: atlikti rinkos tyrimus, įvertinti galimybę prekes, paslaugas ir darbus įsigyti naudojantis CPO katalogu, įvertinti galimybę pirkimą atlikti </w:t>
      </w:r>
      <w:r w:rsidR="000C2A30">
        <w:rPr>
          <w:rFonts w:ascii="Times New Roman" w:hAnsi="Times New Roman" w:cs="Times New Roman"/>
          <w:sz w:val="24"/>
          <w:szCs w:val="24"/>
          <w:lang w:eastAsia="lt-LT"/>
        </w:rPr>
        <w:t xml:space="preserve">Centrinės viešųjų pirkimų informacinės sistemos (toliau – </w:t>
      </w:r>
      <w:r w:rsidR="001E49C7" w:rsidRPr="009B1F3B">
        <w:rPr>
          <w:rFonts w:ascii="Times New Roman" w:hAnsi="Times New Roman" w:cs="Times New Roman"/>
          <w:sz w:val="24"/>
          <w:szCs w:val="24"/>
          <w:lang w:eastAsia="lt-LT"/>
        </w:rPr>
        <w:t>CVP IS</w:t>
      </w:r>
      <w:r w:rsidR="000C2A30">
        <w:rPr>
          <w:rFonts w:ascii="Times New Roman" w:hAnsi="Times New Roman" w:cs="Times New Roman"/>
          <w:sz w:val="24"/>
          <w:szCs w:val="24"/>
          <w:lang w:eastAsia="lt-LT"/>
        </w:rPr>
        <w:t>)</w:t>
      </w:r>
      <w:r w:rsidR="001E49C7" w:rsidRPr="009B1F3B">
        <w:rPr>
          <w:rFonts w:ascii="Times New Roman" w:hAnsi="Times New Roman" w:cs="Times New Roman"/>
          <w:sz w:val="24"/>
          <w:szCs w:val="24"/>
          <w:lang w:eastAsia="lt-LT"/>
        </w:rPr>
        <w:t xml:space="preserve"> priemonėmis, įvertinti, ar ketinamoms įsigyti prekėms, paslaugoms, darbams taikytini aplinkos apsaugos kriterijai, energijos vartojimo efektyvumo reikalavimai bei parengti pirkimų pagrindimą.</w:t>
      </w:r>
    </w:p>
    <w:p w14:paraId="06B69ED0" w14:textId="0CC95207" w:rsidR="001E49C7" w:rsidRDefault="001E49C7" w:rsidP="001E49C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Pažymėtina, kad </w:t>
      </w:r>
      <w:r w:rsidR="00870236">
        <w:rPr>
          <w:rFonts w:ascii="Times New Roman" w:hAnsi="Times New Roman" w:cs="Times New Roman"/>
          <w:sz w:val="24"/>
          <w:szCs w:val="24"/>
        </w:rPr>
        <w:t>Viešųjų pirkimų įstatymo</w:t>
      </w:r>
      <w:r>
        <w:rPr>
          <w:rFonts w:ascii="Times New Roman" w:hAnsi="Times New Roman" w:cs="Times New Roman"/>
          <w:sz w:val="24"/>
          <w:szCs w:val="24"/>
        </w:rPr>
        <w:t xml:space="preserve"> 26 straipsnio nuostatos dėl mažos vertės pirkimų planavimo įsigalios nuo 2020 m. sausio 1 d., </w:t>
      </w:r>
      <w:r w:rsidR="00870236">
        <w:rPr>
          <w:rFonts w:ascii="Times New Roman" w:hAnsi="Times New Roman" w:cs="Times New Roman"/>
          <w:sz w:val="24"/>
          <w:szCs w:val="24"/>
        </w:rPr>
        <w:t>Perkančiųjų subjektų įstatymo</w:t>
      </w:r>
      <w:r>
        <w:rPr>
          <w:rFonts w:ascii="Times New Roman" w:hAnsi="Times New Roman" w:cs="Times New Roman"/>
          <w:sz w:val="24"/>
          <w:szCs w:val="24"/>
        </w:rPr>
        <w:t xml:space="preserve"> 38 straipsnis, reglamentuojantis pirkimų planavimą</w:t>
      </w:r>
      <w:r w:rsidR="001D0AA1">
        <w:rPr>
          <w:rFonts w:ascii="Times New Roman" w:hAnsi="Times New Roman" w:cs="Times New Roman"/>
          <w:sz w:val="24"/>
          <w:szCs w:val="24"/>
        </w:rPr>
        <w:t>,</w:t>
      </w:r>
      <w:r>
        <w:rPr>
          <w:rFonts w:ascii="Times New Roman" w:hAnsi="Times New Roman" w:cs="Times New Roman"/>
          <w:sz w:val="24"/>
          <w:szCs w:val="24"/>
        </w:rPr>
        <w:t xml:space="preserve"> netaikomas mažos vertės pirkimų atvejais. </w:t>
      </w:r>
    </w:p>
    <w:p w14:paraId="26F73801" w14:textId="77777777" w:rsidR="001E49C7" w:rsidRDefault="001E49C7" w:rsidP="001E49C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UAB „Pasvalio autobusų parkas“ mažos vertės pirkimų tvarkos aprašo</w:t>
      </w:r>
      <w:r>
        <w:rPr>
          <w:rStyle w:val="Puslapioinaosnuoroda"/>
          <w:rFonts w:ascii="Times New Roman" w:hAnsi="Times New Roman" w:cs="Times New Roman"/>
          <w:sz w:val="24"/>
          <w:szCs w:val="24"/>
        </w:rPr>
        <w:footnoteReference w:id="54"/>
      </w:r>
      <w:r>
        <w:rPr>
          <w:rFonts w:ascii="Times New Roman" w:hAnsi="Times New Roman" w:cs="Times New Roman"/>
          <w:sz w:val="24"/>
          <w:szCs w:val="24"/>
        </w:rPr>
        <w:t xml:space="preserve"> 14 punkte numatytas ir mažos vertės pirkimų planavimas. </w:t>
      </w:r>
    </w:p>
    <w:p w14:paraId="752C38CE" w14:textId="77777777" w:rsidR="001E49C7" w:rsidRDefault="001E49C7" w:rsidP="001E49C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Pirkimų planavimas antikorupciniu požiūriu yra svarbus dviem aspektais. Pirmiausia, tai prevencinė priemonė, padedanti užtikrinti racionalų pirkimams skirtų lėšų naudojimą</w:t>
      </w:r>
      <w:r>
        <w:rPr>
          <w:rStyle w:val="Puslapioinaosnuoroda"/>
          <w:rFonts w:ascii="Times New Roman" w:hAnsi="Times New Roman" w:cs="Times New Roman"/>
          <w:sz w:val="24"/>
          <w:szCs w:val="24"/>
        </w:rPr>
        <w:footnoteReference w:id="55"/>
      </w:r>
      <w:r>
        <w:rPr>
          <w:rFonts w:ascii="Times New Roman" w:hAnsi="Times New Roman" w:cs="Times New Roman"/>
          <w:sz w:val="24"/>
          <w:szCs w:val="24"/>
        </w:rPr>
        <w:t>. Kita vertus, tai pirkimų skaidrumą, efektyvią tiekėjų konkurenciją užtikrinanti priemonė, su sąlyga, kad patvirtinti pirkimų planai yra viešinami.</w:t>
      </w:r>
    </w:p>
    <w:p w14:paraId="3C8C2AC0" w14:textId="514A88F5" w:rsidR="001E49C7" w:rsidRPr="001B6E65" w:rsidRDefault="001E49C7" w:rsidP="001E49C7">
      <w:pPr>
        <w:spacing w:after="0" w:line="360" w:lineRule="auto"/>
        <w:ind w:firstLine="851"/>
        <w:jc w:val="both"/>
        <w:rPr>
          <w:rFonts w:ascii="Times New Roman" w:hAnsi="Times New Roman" w:cs="Times New Roman"/>
          <w:sz w:val="24"/>
          <w:szCs w:val="24"/>
        </w:rPr>
      </w:pPr>
      <w:r w:rsidRPr="001B6E65">
        <w:rPr>
          <w:rFonts w:ascii="Times New Roman" w:hAnsi="Times New Roman" w:cs="Times New Roman"/>
          <w:sz w:val="24"/>
          <w:szCs w:val="24"/>
        </w:rPr>
        <w:t xml:space="preserve">Pažymėtina, kad UAB „Pasvalio autobusų parkas“ </w:t>
      </w:r>
      <w:r w:rsidR="00F4407F">
        <w:rPr>
          <w:rFonts w:ascii="Times New Roman" w:hAnsi="Times New Roman" w:cs="Times New Roman"/>
          <w:sz w:val="24"/>
          <w:szCs w:val="24"/>
        </w:rPr>
        <w:t xml:space="preserve">analizuojamu laikotarpiu neturėjo </w:t>
      </w:r>
      <w:r w:rsidRPr="001B6E65">
        <w:rPr>
          <w:rFonts w:ascii="Times New Roman" w:hAnsi="Times New Roman" w:cs="Times New Roman"/>
          <w:sz w:val="24"/>
          <w:szCs w:val="24"/>
        </w:rPr>
        <w:t xml:space="preserve">savo interneto svetainės. </w:t>
      </w:r>
      <w:r w:rsidR="00F4407F">
        <w:rPr>
          <w:rFonts w:ascii="Times New Roman" w:hAnsi="Times New Roman" w:cs="Times New Roman"/>
          <w:sz w:val="24"/>
          <w:szCs w:val="24"/>
        </w:rPr>
        <w:t>S</w:t>
      </w:r>
      <w:r w:rsidRPr="001B6E65">
        <w:rPr>
          <w:rFonts w:ascii="Times New Roman" w:hAnsi="Times New Roman" w:cs="Times New Roman"/>
          <w:sz w:val="24"/>
          <w:szCs w:val="24"/>
        </w:rPr>
        <w:t xml:space="preserve">iekiant viešumo ir skaidrumo tokia interneto svetainė yra </w:t>
      </w:r>
      <w:r w:rsidR="001D0AA1">
        <w:rPr>
          <w:rFonts w:ascii="Times New Roman" w:hAnsi="Times New Roman" w:cs="Times New Roman"/>
          <w:sz w:val="24"/>
          <w:szCs w:val="24"/>
        </w:rPr>
        <w:t>būtina</w:t>
      </w:r>
      <w:r w:rsidRPr="001B6E65">
        <w:rPr>
          <w:rFonts w:ascii="Times New Roman" w:hAnsi="Times New Roman" w:cs="Times New Roman"/>
          <w:sz w:val="24"/>
          <w:szCs w:val="24"/>
        </w:rPr>
        <w:t>, tą rodo ir kitų savivaldybių įmonių geroji patirtis. Todėl siūlytina UAB „Pasvalio autobusų parkas“ interneto svetainėje</w:t>
      </w:r>
      <w:r w:rsidR="00F4407F">
        <w:rPr>
          <w:rStyle w:val="Puslapioinaosnuoroda"/>
          <w:rFonts w:ascii="Times New Roman" w:hAnsi="Times New Roman" w:cs="Times New Roman"/>
          <w:sz w:val="24"/>
          <w:szCs w:val="24"/>
        </w:rPr>
        <w:footnoteReference w:id="56"/>
      </w:r>
      <w:r w:rsidRPr="001B6E65">
        <w:rPr>
          <w:rFonts w:ascii="Times New Roman" w:hAnsi="Times New Roman" w:cs="Times New Roman"/>
          <w:sz w:val="24"/>
          <w:szCs w:val="24"/>
        </w:rPr>
        <w:t xml:space="preserve"> viešinti </w:t>
      </w:r>
      <w:r w:rsidR="006C5917">
        <w:rPr>
          <w:rFonts w:ascii="Times New Roman" w:hAnsi="Times New Roman" w:cs="Times New Roman"/>
          <w:sz w:val="24"/>
          <w:szCs w:val="24"/>
        </w:rPr>
        <w:t>a</w:t>
      </w:r>
      <w:r w:rsidRPr="001B6E65">
        <w:rPr>
          <w:rFonts w:ascii="Times New Roman" w:hAnsi="Times New Roman" w:cs="Times New Roman"/>
          <w:sz w:val="24"/>
          <w:szCs w:val="24"/>
        </w:rPr>
        <w:t xml:space="preserve">ktualią viešųjų pirkimų ir kitą </w:t>
      </w:r>
      <w:r w:rsidR="00F87718">
        <w:rPr>
          <w:rFonts w:ascii="Times New Roman" w:hAnsi="Times New Roman" w:cs="Times New Roman"/>
          <w:sz w:val="24"/>
          <w:szCs w:val="24"/>
        </w:rPr>
        <w:t>informaciją apie įmonės veiklą.</w:t>
      </w:r>
    </w:p>
    <w:p w14:paraId="6850E196" w14:textId="2A66B398" w:rsidR="001E49C7" w:rsidRPr="001B6E65" w:rsidRDefault="001E49C7" w:rsidP="001E49C7">
      <w:pPr>
        <w:spacing w:after="0" w:line="360" w:lineRule="auto"/>
        <w:ind w:firstLine="851"/>
        <w:jc w:val="both"/>
        <w:rPr>
          <w:rFonts w:ascii="Times New Roman" w:hAnsi="Times New Roman" w:cs="Times New Roman"/>
          <w:sz w:val="24"/>
          <w:szCs w:val="24"/>
        </w:rPr>
      </w:pPr>
      <w:r w:rsidRPr="001B6E65">
        <w:rPr>
          <w:rFonts w:ascii="Times New Roman" w:hAnsi="Times New Roman" w:cs="Times New Roman"/>
          <w:sz w:val="24"/>
          <w:szCs w:val="24"/>
        </w:rPr>
        <w:t xml:space="preserve">UAB „Pasvalio butų ūkis“ </w:t>
      </w:r>
      <w:r w:rsidR="006C5917">
        <w:rPr>
          <w:rFonts w:ascii="Times New Roman" w:hAnsi="Times New Roman" w:cs="Times New Roman"/>
          <w:sz w:val="24"/>
          <w:szCs w:val="24"/>
        </w:rPr>
        <w:t xml:space="preserve">neplanuoja mažos vertės pirkimų, todėl bendrovei </w:t>
      </w:r>
      <w:r w:rsidRPr="001B6E65">
        <w:rPr>
          <w:rFonts w:ascii="Times New Roman" w:hAnsi="Times New Roman" w:cs="Times New Roman"/>
          <w:sz w:val="24"/>
          <w:szCs w:val="24"/>
        </w:rPr>
        <w:t xml:space="preserve">siūlytina </w:t>
      </w:r>
      <w:r w:rsidR="006C5917">
        <w:rPr>
          <w:rFonts w:ascii="Times New Roman" w:hAnsi="Times New Roman" w:cs="Times New Roman"/>
          <w:sz w:val="24"/>
          <w:szCs w:val="24"/>
        </w:rPr>
        <w:t>numatyti</w:t>
      </w:r>
      <w:r w:rsidRPr="001B6E65">
        <w:rPr>
          <w:rFonts w:ascii="Times New Roman" w:hAnsi="Times New Roman" w:cs="Times New Roman"/>
          <w:sz w:val="24"/>
          <w:szCs w:val="24"/>
        </w:rPr>
        <w:t xml:space="preserve"> ir mažos vertės pirkimų plan</w:t>
      </w:r>
      <w:r w:rsidR="006C5917">
        <w:rPr>
          <w:rFonts w:ascii="Times New Roman" w:hAnsi="Times New Roman" w:cs="Times New Roman"/>
          <w:sz w:val="24"/>
          <w:szCs w:val="24"/>
        </w:rPr>
        <w:t>avimą, planų viešinimą</w:t>
      </w:r>
      <w:r w:rsidRPr="001B6E65">
        <w:rPr>
          <w:rFonts w:ascii="Times New Roman" w:hAnsi="Times New Roman" w:cs="Times New Roman"/>
          <w:sz w:val="24"/>
          <w:szCs w:val="24"/>
        </w:rPr>
        <w:t xml:space="preserve"> savo interneto svetainėje. Atkreiptinas dėmesys, kad į pirkimų planus būtina įtraukti ir su administruojamais </w:t>
      </w:r>
      <w:r w:rsidR="002E0D91">
        <w:rPr>
          <w:rFonts w:ascii="Times New Roman" w:hAnsi="Times New Roman" w:cs="Times New Roman"/>
          <w:sz w:val="24"/>
          <w:szCs w:val="24"/>
        </w:rPr>
        <w:t xml:space="preserve">daugiabučiais </w:t>
      </w:r>
      <w:r w:rsidRPr="001B6E65">
        <w:rPr>
          <w:rFonts w:ascii="Times New Roman" w:hAnsi="Times New Roman" w:cs="Times New Roman"/>
          <w:sz w:val="24"/>
          <w:szCs w:val="24"/>
        </w:rPr>
        <w:t>namais susijusius pirkimus</w:t>
      </w:r>
      <w:r w:rsidRPr="00F4407F">
        <w:rPr>
          <w:rFonts w:ascii="Times New Roman" w:hAnsi="Times New Roman" w:cs="Times New Roman"/>
          <w:sz w:val="24"/>
          <w:szCs w:val="24"/>
          <w:vertAlign w:val="superscript"/>
        </w:rPr>
        <w:footnoteReference w:id="57"/>
      </w:r>
      <w:r w:rsidRPr="001B6E65">
        <w:rPr>
          <w:rFonts w:ascii="Times New Roman" w:hAnsi="Times New Roman" w:cs="Times New Roman"/>
          <w:sz w:val="24"/>
          <w:szCs w:val="24"/>
        </w:rPr>
        <w:t>.</w:t>
      </w:r>
    </w:p>
    <w:p w14:paraId="746F5230" w14:textId="77777777" w:rsidR="009D1FC3" w:rsidRDefault="00F4407F" w:rsidP="009D1FC3">
      <w:pPr>
        <w:spacing w:after="0" w:line="360" w:lineRule="auto"/>
        <w:ind w:firstLine="851"/>
        <w:jc w:val="both"/>
        <w:rPr>
          <w:rFonts w:ascii="Times New Roman" w:hAnsi="Times New Roman" w:cs="Times New Roman"/>
          <w:sz w:val="24"/>
          <w:szCs w:val="24"/>
        </w:rPr>
      </w:pPr>
      <w:r w:rsidRPr="00E12108">
        <w:rPr>
          <w:rFonts w:ascii="Times New Roman" w:hAnsi="Times New Roman" w:cs="Times New Roman"/>
          <w:i/>
          <w:sz w:val="24"/>
          <w:szCs w:val="24"/>
        </w:rPr>
        <w:t>Pirkimų inicijavimas.</w:t>
      </w:r>
      <w:r w:rsidRPr="00F4407F">
        <w:rPr>
          <w:rFonts w:ascii="Times New Roman" w:hAnsi="Times New Roman" w:cs="Times New Roman"/>
          <w:sz w:val="24"/>
          <w:szCs w:val="24"/>
        </w:rPr>
        <w:t xml:space="preserve"> </w:t>
      </w:r>
      <w:r w:rsidR="001E49C7" w:rsidRPr="00E64C70">
        <w:rPr>
          <w:rFonts w:ascii="Times New Roman" w:hAnsi="Times New Roman" w:cs="Times New Roman"/>
          <w:sz w:val="24"/>
          <w:szCs w:val="24"/>
        </w:rPr>
        <w:t xml:space="preserve">Vadovaujantis </w:t>
      </w:r>
      <w:r w:rsidRPr="009B1F3B">
        <w:rPr>
          <w:rFonts w:ascii="Times New Roman" w:hAnsi="Times New Roman" w:cs="Times New Roman"/>
          <w:sz w:val="24"/>
          <w:szCs w:val="24"/>
          <w:lang w:eastAsia="lt-LT"/>
        </w:rPr>
        <w:t>Pirkimų organizavimo ir vidaus kontrolės rekomendacijų</w:t>
      </w:r>
      <w:r w:rsidR="001E49C7" w:rsidRPr="00E64C70">
        <w:rPr>
          <w:rFonts w:ascii="Times New Roman" w:hAnsi="Times New Roman" w:cs="Times New Roman"/>
          <w:sz w:val="24"/>
          <w:szCs w:val="24"/>
        </w:rPr>
        <w:t xml:space="preserve"> 50 punktu, </w:t>
      </w:r>
      <w:r>
        <w:rPr>
          <w:rFonts w:ascii="Times New Roman" w:hAnsi="Times New Roman" w:cs="Times New Roman"/>
          <w:color w:val="000000"/>
          <w:sz w:val="24"/>
          <w:szCs w:val="24"/>
        </w:rPr>
        <w:t> p</w:t>
      </w:r>
      <w:r w:rsidR="001E49C7" w:rsidRPr="00E64C70">
        <w:rPr>
          <w:rFonts w:ascii="Times New Roman" w:hAnsi="Times New Roman" w:cs="Times New Roman"/>
          <w:color w:val="000000"/>
          <w:sz w:val="24"/>
          <w:szCs w:val="24"/>
        </w:rPr>
        <w:t>irkimų iniciatorius kiekvieno pirkimo procedūroms atlikti pildo paraišką.</w:t>
      </w:r>
      <w:r w:rsidR="001E49C7">
        <w:rPr>
          <w:color w:val="000000"/>
        </w:rPr>
        <w:t xml:space="preserve"> </w:t>
      </w:r>
      <w:r w:rsidR="001E49C7">
        <w:rPr>
          <w:rFonts w:ascii="Times New Roman" w:hAnsi="Times New Roman" w:cs="Times New Roman"/>
          <w:sz w:val="24"/>
          <w:szCs w:val="24"/>
        </w:rPr>
        <w:t>Iš visų vertintų 2016 – 2017 m. pirkimų UAB „Pasvalio autobusų parkas ir UAB „Pasvalio butų ūkis“ nepateikė nei vienos pirkimo paraiškos</w:t>
      </w:r>
      <w:r w:rsidR="009D1FC3">
        <w:rPr>
          <w:rFonts w:ascii="Times New Roman" w:hAnsi="Times New Roman" w:cs="Times New Roman"/>
          <w:sz w:val="24"/>
          <w:szCs w:val="24"/>
        </w:rPr>
        <w:t>, nepateikė informacijos apie paskirtus pirkimų iniciatorius.</w:t>
      </w:r>
      <w:r w:rsidR="001E49C7">
        <w:rPr>
          <w:rFonts w:ascii="Times New Roman" w:hAnsi="Times New Roman" w:cs="Times New Roman"/>
          <w:sz w:val="24"/>
          <w:szCs w:val="24"/>
        </w:rPr>
        <w:t xml:space="preserve"> </w:t>
      </w:r>
    </w:p>
    <w:p w14:paraId="368B276F" w14:textId="6DB0F379" w:rsidR="001E49C7" w:rsidRDefault="009D1FC3" w:rsidP="009D1FC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Pažymėtina, kad p</w:t>
      </w:r>
      <w:r w:rsidR="001E49C7">
        <w:rPr>
          <w:rFonts w:ascii="Times New Roman" w:hAnsi="Times New Roman" w:cs="Times New Roman"/>
          <w:sz w:val="24"/>
          <w:szCs w:val="24"/>
        </w:rPr>
        <w:t>irkimų inicijavimo metu taip pat privalo būti įvertinamos centralizuotų pirkimų galimybės. V</w:t>
      </w:r>
      <w:r w:rsidR="00F4407F">
        <w:rPr>
          <w:rFonts w:ascii="Times New Roman" w:hAnsi="Times New Roman" w:cs="Times New Roman"/>
          <w:sz w:val="24"/>
          <w:szCs w:val="24"/>
        </w:rPr>
        <w:t>iešųjų pirkimų įstatymo</w:t>
      </w:r>
      <w:r w:rsidR="001E49C7">
        <w:rPr>
          <w:rFonts w:ascii="Times New Roman" w:hAnsi="Times New Roman" w:cs="Times New Roman"/>
          <w:sz w:val="24"/>
          <w:szCs w:val="24"/>
        </w:rPr>
        <w:t xml:space="preserve"> 82 straipsnio </w:t>
      </w:r>
      <w:r w:rsidR="001E49C7" w:rsidRPr="00C36A40">
        <w:rPr>
          <w:rFonts w:ascii="Times New Roman" w:hAnsi="Times New Roman" w:cs="Times New Roman"/>
          <w:sz w:val="24"/>
          <w:szCs w:val="24"/>
        </w:rPr>
        <w:t>2</w:t>
      </w:r>
      <w:r w:rsidR="001E49C7">
        <w:rPr>
          <w:rFonts w:ascii="Times New Roman" w:hAnsi="Times New Roman" w:cs="Times New Roman"/>
          <w:sz w:val="24"/>
          <w:szCs w:val="24"/>
        </w:rPr>
        <w:t xml:space="preserve"> dalis nustato pareigą p</w:t>
      </w:r>
      <w:r w:rsidR="001E49C7" w:rsidRPr="00C36A40">
        <w:rPr>
          <w:rFonts w:ascii="Times New Roman" w:hAnsi="Times New Roman" w:cs="Times New Roman"/>
          <w:sz w:val="24"/>
          <w:szCs w:val="24"/>
        </w:rPr>
        <w:t>erkančiosios organizacijo</w:t>
      </w:r>
      <w:r w:rsidR="001E49C7">
        <w:rPr>
          <w:rFonts w:ascii="Times New Roman" w:hAnsi="Times New Roman" w:cs="Times New Roman"/>
          <w:sz w:val="24"/>
          <w:szCs w:val="24"/>
        </w:rPr>
        <w:t>m</w:t>
      </w:r>
      <w:r w:rsidR="001E49C7" w:rsidRPr="00C36A40">
        <w:rPr>
          <w:rFonts w:ascii="Times New Roman" w:hAnsi="Times New Roman" w:cs="Times New Roman"/>
          <w:sz w:val="24"/>
          <w:szCs w:val="24"/>
        </w:rPr>
        <w:t xml:space="preserve">s įsigyti prekių, paslaugų ir darbų </w:t>
      </w:r>
      <w:r w:rsidR="001E49C7">
        <w:rPr>
          <w:rFonts w:ascii="Times New Roman" w:hAnsi="Times New Roman" w:cs="Times New Roman"/>
          <w:sz w:val="24"/>
          <w:szCs w:val="24"/>
        </w:rPr>
        <w:t>iš centrinės perkančiosios organizacijos</w:t>
      </w:r>
      <w:r w:rsidR="001E49C7" w:rsidRPr="00C36A40">
        <w:rPr>
          <w:rFonts w:ascii="Times New Roman" w:hAnsi="Times New Roman" w:cs="Times New Roman"/>
          <w:sz w:val="24"/>
          <w:szCs w:val="24"/>
        </w:rPr>
        <w:t>, jeigu Lietuvos Respublikoje veikiančios centrinės perkančiosios organizacijos siūlomos prekės ar paslaugos, per sukurtą dinaminę pirkimų sistemą ar sudarytą preliminariąją sutartį galimos įsigyti prekės, paslaugos ar darbai atitinka perkančiosios organizacijos poreikius ir perkančioji organizacija negali prekių, paslaugų ar darbų įsigyti efektyvesniu būdu racionaliai naudodama tam skirtas lėšas. Perkančiosios organizacijos privalo motyvuoti savo sprendimą neatlikti pirkimo naudojantis centrinės perkančiosios organizacijos paslaugomis ir saugoti tai patvirtinantį dokumentą kartu su kitais pirkimo dokumentais šio įstatymo 97 straipsnyje nustatyta tvarka.</w:t>
      </w:r>
      <w:r w:rsidR="001E49C7">
        <w:rPr>
          <w:rFonts w:ascii="Times New Roman" w:hAnsi="Times New Roman" w:cs="Times New Roman"/>
          <w:sz w:val="24"/>
          <w:szCs w:val="24"/>
        </w:rPr>
        <w:t xml:space="preserve"> </w:t>
      </w:r>
      <w:r w:rsidR="00F4407F">
        <w:rPr>
          <w:rFonts w:ascii="Times New Roman" w:hAnsi="Times New Roman" w:cs="Times New Roman"/>
          <w:sz w:val="24"/>
          <w:szCs w:val="24"/>
        </w:rPr>
        <w:t>A</w:t>
      </w:r>
      <w:r w:rsidR="001E49C7">
        <w:rPr>
          <w:rFonts w:ascii="Times New Roman" w:hAnsi="Times New Roman" w:cs="Times New Roman"/>
          <w:sz w:val="24"/>
          <w:szCs w:val="24"/>
        </w:rPr>
        <w:t xml:space="preserve">nalogiškos nuostatos įtvirtintos ir </w:t>
      </w:r>
      <w:r w:rsidR="00F4407F">
        <w:rPr>
          <w:rFonts w:ascii="Times New Roman" w:hAnsi="Times New Roman" w:cs="Times New Roman"/>
          <w:sz w:val="24"/>
          <w:szCs w:val="24"/>
        </w:rPr>
        <w:t>Perkančiųjų subjektų įstatymo</w:t>
      </w:r>
      <w:r w:rsidR="001E49C7">
        <w:rPr>
          <w:rFonts w:ascii="Times New Roman" w:hAnsi="Times New Roman" w:cs="Times New Roman"/>
          <w:sz w:val="24"/>
          <w:szCs w:val="24"/>
        </w:rPr>
        <w:t xml:space="preserve"> 90 straipsnio 2 dalyje.</w:t>
      </w:r>
    </w:p>
    <w:p w14:paraId="320D014E" w14:textId="2605FDFF" w:rsidR="009D1FC3" w:rsidRPr="009D1FC3" w:rsidRDefault="009D1FC3" w:rsidP="009D1FC3">
      <w:pPr>
        <w:pStyle w:val="Betarp"/>
        <w:spacing w:line="360" w:lineRule="auto"/>
        <w:ind w:firstLine="851"/>
        <w:jc w:val="both"/>
        <w:rPr>
          <w:rFonts w:ascii="Times New Roman" w:hAnsi="Times New Roman" w:cs="Times New Roman"/>
          <w:sz w:val="24"/>
          <w:szCs w:val="24"/>
        </w:rPr>
      </w:pPr>
      <w:r w:rsidRPr="009D1FC3">
        <w:rPr>
          <w:rFonts w:ascii="Times New Roman" w:hAnsi="Times New Roman" w:cs="Times New Roman"/>
          <w:sz w:val="24"/>
          <w:szCs w:val="24"/>
        </w:rPr>
        <w:t xml:space="preserve">Pavyzdžiui, UAB „Pasvalio autobusų parkas“ </w:t>
      </w:r>
      <w:r>
        <w:rPr>
          <w:rFonts w:ascii="Times New Roman" w:hAnsi="Times New Roman" w:cs="Times New Roman"/>
          <w:sz w:val="24"/>
          <w:szCs w:val="24"/>
        </w:rPr>
        <w:t xml:space="preserve">2012 – 2017 m. </w:t>
      </w:r>
      <w:r w:rsidRPr="009D1FC3">
        <w:rPr>
          <w:rFonts w:ascii="Times New Roman" w:hAnsi="Times New Roman" w:cs="Times New Roman"/>
          <w:sz w:val="24"/>
          <w:szCs w:val="24"/>
        </w:rPr>
        <w:t>nevykdė prievolės įsigyti dyzelinio kuro į talpyklas iš C</w:t>
      </w:r>
      <w:r>
        <w:rPr>
          <w:rFonts w:ascii="Times New Roman" w:hAnsi="Times New Roman" w:cs="Times New Roman"/>
          <w:sz w:val="24"/>
          <w:szCs w:val="24"/>
        </w:rPr>
        <w:t>PO (t. y.</w:t>
      </w:r>
      <w:r w:rsidRPr="009D1FC3">
        <w:rPr>
          <w:rFonts w:ascii="Times New Roman" w:hAnsi="Times New Roman" w:cs="Times New Roman"/>
          <w:sz w:val="24"/>
          <w:szCs w:val="24"/>
        </w:rPr>
        <w:t xml:space="preserve"> nepateikė dokumentų, pagrindžiančių sprendimo neatlikti dyzelino pirkimo į talpyklas per CPO racionalumo</w:t>
      </w:r>
      <w:r>
        <w:rPr>
          <w:rFonts w:ascii="Times New Roman" w:hAnsi="Times New Roman" w:cs="Times New Roman"/>
          <w:sz w:val="24"/>
          <w:szCs w:val="24"/>
        </w:rPr>
        <w:t>)</w:t>
      </w:r>
      <w:r w:rsidRPr="009D1FC3">
        <w:rPr>
          <w:rFonts w:ascii="Times New Roman" w:hAnsi="Times New Roman" w:cs="Times New Roman"/>
          <w:sz w:val="24"/>
          <w:szCs w:val="24"/>
        </w:rPr>
        <w:t xml:space="preserve">. </w:t>
      </w:r>
      <w:r w:rsidR="002751FB">
        <w:rPr>
          <w:rFonts w:ascii="Times New Roman" w:hAnsi="Times New Roman" w:cs="Times New Roman"/>
          <w:sz w:val="24"/>
          <w:szCs w:val="24"/>
        </w:rPr>
        <w:t xml:space="preserve">Taip buvo </w:t>
      </w:r>
      <w:r w:rsidRPr="009D1FC3">
        <w:rPr>
          <w:rFonts w:ascii="Times New Roman" w:hAnsi="Times New Roman" w:cs="Times New Roman"/>
          <w:sz w:val="24"/>
          <w:szCs w:val="24"/>
        </w:rPr>
        <w:t>pažei</w:t>
      </w:r>
      <w:r w:rsidR="002751FB">
        <w:rPr>
          <w:rFonts w:ascii="Times New Roman" w:hAnsi="Times New Roman" w:cs="Times New Roman"/>
          <w:sz w:val="24"/>
          <w:szCs w:val="24"/>
        </w:rPr>
        <w:t>stos</w:t>
      </w:r>
      <w:r w:rsidRPr="009D1FC3">
        <w:rPr>
          <w:rFonts w:ascii="Times New Roman" w:hAnsi="Times New Roman" w:cs="Times New Roman"/>
          <w:sz w:val="24"/>
          <w:szCs w:val="24"/>
        </w:rPr>
        <w:t xml:space="preserve"> </w:t>
      </w:r>
      <w:r>
        <w:rPr>
          <w:rFonts w:ascii="Times New Roman" w:hAnsi="Times New Roman" w:cs="Times New Roman"/>
          <w:sz w:val="24"/>
          <w:szCs w:val="24"/>
        </w:rPr>
        <w:t>Viešųjų pirkimų įstatymo</w:t>
      </w:r>
      <w:r w:rsidRPr="009D1FC3">
        <w:rPr>
          <w:rFonts w:ascii="Times New Roman" w:hAnsi="Times New Roman" w:cs="Times New Roman"/>
          <w:sz w:val="24"/>
          <w:szCs w:val="24"/>
        </w:rPr>
        <w:t xml:space="preserve"> (redakcija iki 2017</w:t>
      </w:r>
      <w:r w:rsidR="00721D12">
        <w:rPr>
          <w:rFonts w:ascii="Times New Roman" w:hAnsi="Times New Roman" w:cs="Times New Roman"/>
          <w:sz w:val="24"/>
          <w:szCs w:val="24"/>
        </w:rPr>
        <w:t xml:space="preserve"> m. liepos 1 d.</w:t>
      </w:r>
      <w:r w:rsidRPr="009D1FC3">
        <w:rPr>
          <w:rFonts w:ascii="Times New Roman" w:hAnsi="Times New Roman" w:cs="Times New Roman"/>
          <w:sz w:val="24"/>
          <w:szCs w:val="24"/>
        </w:rPr>
        <w:t>) 15 straipsnio 5</w:t>
      </w:r>
      <w:r w:rsidRPr="009D1FC3">
        <w:rPr>
          <w:rFonts w:ascii="Times New Roman" w:hAnsi="Times New Roman" w:cs="Times New Roman"/>
          <w:sz w:val="24"/>
          <w:szCs w:val="24"/>
          <w:vertAlign w:val="superscript"/>
        </w:rPr>
        <w:footnoteReference w:id="58"/>
      </w:r>
      <w:r w:rsidRPr="009D1FC3">
        <w:rPr>
          <w:rFonts w:ascii="Times New Roman" w:hAnsi="Times New Roman" w:cs="Times New Roman"/>
          <w:sz w:val="24"/>
          <w:szCs w:val="24"/>
        </w:rPr>
        <w:t xml:space="preserve"> dalies, 85 </w:t>
      </w:r>
      <w:r w:rsidR="002751FB">
        <w:rPr>
          <w:rFonts w:ascii="Times New Roman" w:hAnsi="Times New Roman" w:cs="Times New Roman"/>
          <w:sz w:val="24"/>
          <w:szCs w:val="24"/>
        </w:rPr>
        <w:t>straipsnio 1 ir 4 dalių nuostato</w:t>
      </w:r>
      <w:r w:rsidRPr="009D1FC3">
        <w:rPr>
          <w:rFonts w:ascii="Times New Roman" w:hAnsi="Times New Roman" w:cs="Times New Roman"/>
          <w:sz w:val="24"/>
          <w:szCs w:val="24"/>
        </w:rPr>
        <w:t>s.</w:t>
      </w:r>
    </w:p>
    <w:p w14:paraId="14F416B5" w14:textId="4F4CEC89" w:rsidR="004421BD" w:rsidRPr="00A67F37" w:rsidRDefault="004421BD" w:rsidP="00A67F37">
      <w:pPr>
        <w:spacing w:after="0" w:line="360" w:lineRule="auto"/>
        <w:ind w:firstLine="851"/>
        <w:jc w:val="both"/>
        <w:rPr>
          <w:rFonts w:ascii="Times New Roman" w:hAnsi="Times New Roman" w:cs="Times New Roman"/>
          <w:sz w:val="24"/>
          <w:szCs w:val="24"/>
        </w:rPr>
      </w:pPr>
      <w:r w:rsidRPr="00E12108">
        <w:rPr>
          <w:rFonts w:ascii="Times New Roman" w:hAnsi="Times New Roman" w:cs="Times New Roman"/>
          <w:i/>
          <w:sz w:val="24"/>
          <w:szCs w:val="24"/>
        </w:rPr>
        <w:t>Pirkimų vykdymas.</w:t>
      </w:r>
      <w:r w:rsidR="00A67F37">
        <w:rPr>
          <w:rFonts w:ascii="Times New Roman" w:hAnsi="Times New Roman" w:cs="Times New Roman"/>
          <w:sz w:val="24"/>
          <w:szCs w:val="24"/>
        </w:rPr>
        <w:t xml:space="preserve"> </w:t>
      </w:r>
      <w:r>
        <w:rPr>
          <w:rFonts w:ascii="Times New Roman" w:hAnsi="Times New Roman"/>
          <w:sz w:val="24"/>
          <w:szCs w:val="24"/>
        </w:rPr>
        <w:t>Siekiant racionaliai naudoti pirkimams skirtas lėšas, užtikrinti viešųjų pirkimų principų laikymąsi, būtina parengti pirkimo dokumentus, nustatyta tvarka apklausti tiekėjus, įvertinti tiekėjų kvalifikaciją, įvertinti ir palyginti tiekėjų pasiūlymus bei priimti sprendimą dėl laimėjusio pasiūlymo. Nors vieno iš paminėtų veiksmų neatlikimas vertintinas kaip skaidrumo principo neužtikrinimas. Taip pat neužtikrinama Viešųjų pirkimų įstatymo 85 straipsnio 4 dalyje įtvirtinta perkančiosios organizacijos pareiga</w:t>
      </w:r>
      <w:r w:rsidRPr="00A15518">
        <w:rPr>
          <w:rFonts w:ascii="Times New Roman" w:hAnsi="Times New Roman"/>
          <w:sz w:val="24"/>
          <w:szCs w:val="24"/>
        </w:rPr>
        <w:t xml:space="preserve"> turėti dokumentus, pagrindžiančius jos priimtų sprendimų atitiktį šio įstatymo reikalavimams.</w:t>
      </w:r>
      <w:r>
        <w:rPr>
          <w:rFonts w:ascii="Times New Roman" w:hAnsi="Times New Roman"/>
          <w:sz w:val="24"/>
          <w:szCs w:val="24"/>
        </w:rPr>
        <w:t xml:space="preserve"> </w:t>
      </w:r>
    </w:p>
    <w:p w14:paraId="7317DC17" w14:textId="20B8A50F" w:rsidR="004421BD" w:rsidRPr="004243D9" w:rsidRDefault="00A67F37" w:rsidP="004421BD">
      <w:pPr>
        <w:pStyle w:val="Betarp"/>
        <w:spacing w:line="360" w:lineRule="auto"/>
        <w:ind w:firstLine="851"/>
        <w:jc w:val="both"/>
        <w:rPr>
          <w:rFonts w:ascii="Times New Roman" w:hAnsi="Times New Roman"/>
          <w:sz w:val="24"/>
          <w:szCs w:val="24"/>
        </w:rPr>
      </w:pPr>
      <w:r w:rsidRPr="00A67F37">
        <w:rPr>
          <w:rFonts w:ascii="Times New Roman" w:hAnsi="Times New Roman"/>
          <w:sz w:val="24"/>
          <w:szCs w:val="24"/>
        </w:rPr>
        <w:t>UAB „Pasvalio butų ūkis“ ne visais atvejais pasirinkti tinkami pirkimo būdai, parengti pirkimo dokumentai ir priimti sprendimai dėl laimėjusio pasiūlymo.</w:t>
      </w:r>
      <w:r>
        <w:rPr>
          <w:rFonts w:ascii="Times New Roman" w:hAnsi="Times New Roman"/>
          <w:sz w:val="24"/>
          <w:szCs w:val="24"/>
        </w:rPr>
        <w:t xml:space="preserve"> V</w:t>
      </w:r>
      <w:r w:rsidR="004421BD">
        <w:rPr>
          <w:rFonts w:ascii="Times New Roman" w:hAnsi="Times New Roman"/>
          <w:sz w:val="24"/>
          <w:szCs w:val="24"/>
        </w:rPr>
        <w:t>ykdant plastikinių langų pirkimą buvo kreiptasi į tiekėjus</w:t>
      </w:r>
      <w:r w:rsidR="004421BD">
        <w:rPr>
          <w:rStyle w:val="Puslapioinaosnuoroda"/>
          <w:rFonts w:ascii="Times New Roman" w:hAnsi="Times New Roman"/>
          <w:sz w:val="24"/>
          <w:szCs w:val="24"/>
        </w:rPr>
        <w:footnoteReference w:id="59"/>
      </w:r>
      <w:r w:rsidR="004421BD">
        <w:rPr>
          <w:rFonts w:ascii="Times New Roman" w:hAnsi="Times New Roman"/>
          <w:sz w:val="24"/>
          <w:szCs w:val="24"/>
        </w:rPr>
        <w:t>, gauti 3 tiekėjų komerciniai pasiūlymai, tačiau pirkimo sutartis</w:t>
      </w:r>
      <w:r w:rsidR="004421BD">
        <w:rPr>
          <w:rStyle w:val="Puslapioinaosnuoroda"/>
          <w:rFonts w:ascii="Times New Roman" w:hAnsi="Times New Roman"/>
          <w:sz w:val="24"/>
          <w:szCs w:val="24"/>
        </w:rPr>
        <w:footnoteReference w:id="60"/>
      </w:r>
      <w:r w:rsidR="004421BD">
        <w:rPr>
          <w:rFonts w:ascii="Times New Roman" w:hAnsi="Times New Roman"/>
          <w:sz w:val="24"/>
          <w:szCs w:val="24"/>
        </w:rPr>
        <w:t xml:space="preserve"> sudaryta nepriėmus sprendimo dėl laimėjusio pasiūlymo, kaip numatė įmonės Supaprastintų viešųjų pirkimų taisyklių</w:t>
      </w:r>
      <w:r w:rsidR="008B58E6">
        <w:rPr>
          <w:rStyle w:val="Puslapioinaosnuoroda"/>
          <w:rFonts w:ascii="Times New Roman" w:hAnsi="Times New Roman"/>
          <w:sz w:val="24"/>
          <w:szCs w:val="24"/>
        </w:rPr>
        <w:footnoteReference w:id="61"/>
      </w:r>
      <w:r w:rsidR="004421BD">
        <w:rPr>
          <w:rFonts w:ascii="Times New Roman" w:hAnsi="Times New Roman"/>
          <w:sz w:val="24"/>
          <w:szCs w:val="24"/>
        </w:rPr>
        <w:t xml:space="preserve"> 123 punktas. </w:t>
      </w:r>
      <w:r w:rsidR="004421BD" w:rsidRPr="004243D9">
        <w:rPr>
          <w:rFonts w:ascii="Times New Roman" w:hAnsi="Times New Roman" w:cs="Times New Roman"/>
          <w:sz w:val="24"/>
          <w:szCs w:val="24"/>
        </w:rPr>
        <w:t>Daugiabučio namo (Taikos g. 31, Pasvalys) laiptinės dažymo darbų pirkimas vykdytas žodžiu, tačiau nepriimtas sprendimas dėl laimėjusio pasiūlymo (neužpildyta tiekėjų apklausos pažyma</w:t>
      </w:r>
      <w:r w:rsidR="004421BD">
        <w:rPr>
          <w:rFonts w:ascii="Times New Roman" w:hAnsi="Times New Roman" w:cs="Times New Roman"/>
          <w:sz w:val="24"/>
          <w:szCs w:val="24"/>
        </w:rPr>
        <w:t>,</w:t>
      </w:r>
      <w:r w:rsidR="004421BD" w:rsidRPr="004243D9">
        <w:rPr>
          <w:rFonts w:ascii="Times New Roman" w:hAnsi="Times New Roman" w:cs="Times New Roman"/>
          <w:sz w:val="24"/>
          <w:szCs w:val="24"/>
        </w:rPr>
        <w:t xml:space="preserve"> kaip numatė </w:t>
      </w:r>
      <w:r w:rsidR="004421BD" w:rsidRPr="004243D9">
        <w:rPr>
          <w:rFonts w:ascii="Times New Roman" w:hAnsi="Times New Roman"/>
          <w:sz w:val="24"/>
          <w:szCs w:val="24"/>
        </w:rPr>
        <w:t xml:space="preserve">Supaprastintų </w:t>
      </w:r>
      <w:r w:rsidR="004421BD">
        <w:rPr>
          <w:rFonts w:ascii="Times New Roman" w:hAnsi="Times New Roman"/>
          <w:sz w:val="24"/>
          <w:szCs w:val="24"/>
        </w:rPr>
        <w:t xml:space="preserve">viešųjų </w:t>
      </w:r>
      <w:r w:rsidR="004421BD" w:rsidRPr="004243D9">
        <w:rPr>
          <w:rFonts w:ascii="Times New Roman" w:hAnsi="Times New Roman"/>
          <w:sz w:val="24"/>
          <w:szCs w:val="24"/>
        </w:rPr>
        <w:t>pirkimų taisyklių 123 punktas).</w:t>
      </w:r>
      <w:r w:rsidR="004421BD">
        <w:rPr>
          <w:rFonts w:ascii="Times New Roman" w:hAnsi="Times New Roman"/>
          <w:sz w:val="24"/>
          <w:szCs w:val="24"/>
        </w:rPr>
        <w:t xml:space="preserve"> Sudarytos sutarties</w:t>
      </w:r>
      <w:r w:rsidR="004421BD">
        <w:rPr>
          <w:rStyle w:val="Puslapioinaosnuoroda"/>
          <w:rFonts w:ascii="Times New Roman" w:hAnsi="Times New Roman"/>
          <w:sz w:val="24"/>
          <w:szCs w:val="24"/>
        </w:rPr>
        <w:footnoteReference w:id="62"/>
      </w:r>
      <w:r w:rsidR="004421BD">
        <w:rPr>
          <w:rFonts w:ascii="Times New Roman" w:hAnsi="Times New Roman"/>
          <w:sz w:val="24"/>
          <w:szCs w:val="24"/>
        </w:rPr>
        <w:t xml:space="preserve"> vertė – 4 000 </w:t>
      </w:r>
      <w:proofErr w:type="spellStart"/>
      <w:r w:rsidR="004421BD">
        <w:rPr>
          <w:rFonts w:ascii="Times New Roman" w:hAnsi="Times New Roman"/>
          <w:sz w:val="24"/>
          <w:szCs w:val="24"/>
        </w:rPr>
        <w:t>Eur</w:t>
      </w:r>
      <w:proofErr w:type="spellEnd"/>
      <w:r w:rsidR="004421BD">
        <w:rPr>
          <w:rFonts w:ascii="Times New Roman" w:hAnsi="Times New Roman"/>
          <w:sz w:val="24"/>
          <w:szCs w:val="24"/>
        </w:rPr>
        <w:t xml:space="preserve"> su PVM. Pastebėtina, kad Supaprastintų viešųjų pirkimų taisyklių 123 punktas numatė, jog apklausa žodžiu gali būti atliekama, jei pirkimo vertė neviršija 10 000 Lt (2 896,20 </w:t>
      </w:r>
      <w:proofErr w:type="spellStart"/>
      <w:r w:rsidR="004421BD">
        <w:rPr>
          <w:rFonts w:ascii="Times New Roman" w:hAnsi="Times New Roman"/>
          <w:sz w:val="24"/>
          <w:szCs w:val="24"/>
        </w:rPr>
        <w:t>Eur</w:t>
      </w:r>
      <w:proofErr w:type="spellEnd"/>
      <w:r w:rsidR="004421BD">
        <w:rPr>
          <w:rFonts w:ascii="Times New Roman" w:hAnsi="Times New Roman"/>
          <w:sz w:val="24"/>
          <w:szCs w:val="24"/>
        </w:rPr>
        <w:t xml:space="preserve">) be PVM. Taigi, vykdant </w:t>
      </w:r>
      <w:r w:rsidR="00FD6FD3">
        <w:rPr>
          <w:rFonts w:ascii="Times New Roman" w:hAnsi="Times New Roman"/>
          <w:sz w:val="24"/>
          <w:szCs w:val="24"/>
        </w:rPr>
        <w:t xml:space="preserve">minėtą </w:t>
      </w:r>
      <w:r w:rsidR="00FD6FD3" w:rsidRPr="004243D9">
        <w:rPr>
          <w:rFonts w:ascii="Times New Roman" w:hAnsi="Times New Roman" w:cs="Times New Roman"/>
          <w:sz w:val="24"/>
          <w:szCs w:val="24"/>
        </w:rPr>
        <w:t>Daugiabučio namo laipti</w:t>
      </w:r>
      <w:r w:rsidR="00FD6FD3">
        <w:rPr>
          <w:rFonts w:ascii="Times New Roman" w:hAnsi="Times New Roman" w:cs="Times New Roman"/>
          <w:sz w:val="24"/>
          <w:szCs w:val="24"/>
        </w:rPr>
        <w:t xml:space="preserve">nės dažymo darbų </w:t>
      </w:r>
      <w:r w:rsidR="004421BD">
        <w:rPr>
          <w:rFonts w:ascii="Times New Roman" w:hAnsi="Times New Roman"/>
          <w:sz w:val="24"/>
          <w:szCs w:val="24"/>
        </w:rPr>
        <w:t>pirkimą pasirinktas netinkamas pirkimo būdas.</w:t>
      </w:r>
    </w:p>
    <w:p w14:paraId="04FC2A19" w14:textId="7BCB4C30" w:rsidR="001E49C7" w:rsidRDefault="001E49C7" w:rsidP="001E49C7">
      <w:pPr>
        <w:spacing w:after="0" w:line="360" w:lineRule="auto"/>
        <w:ind w:firstLine="851"/>
        <w:jc w:val="both"/>
        <w:rPr>
          <w:rFonts w:ascii="Times New Roman" w:hAnsi="Times New Roman" w:cs="Times New Roman"/>
          <w:sz w:val="24"/>
          <w:szCs w:val="24"/>
        </w:rPr>
      </w:pPr>
      <w:r w:rsidRPr="00E12108">
        <w:rPr>
          <w:rFonts w:ascii="Times New Roman" w:hAnsi="Times New Roman" w:cs="Times New Roman"/>
          <w:i/>
          <w:sz w:val="24"/>
          <w:szCs w:val="24"/>
        </w:rPr>
        <w:t>Pretenzijų nagrinėjimas</w:t>
      </w:r>
      <w:r w:rsidR="009D1FC3" w:rsidRPr="00E12108">
        <w:rPr>
          <w:rFonts w:ascii="Times New Roman" w:hAnsi="Times New Roman" w:cs="Times New Roman"/>
          <w:i/>
          <w:sz w:val="24"/>
          <w:szCs w:val="24"/>
        </w:rPr>
        <w:t>.</w:t>
      </w:r>
      <w:r w:rsidR="009D1FC3">
        <w:rPr>
          <w:rFonts w:ascii="Times New Roman" w:hAnsi="Times New Roman" w:cs="Times New Roman"/>
          <w:sz w:val="24"/>
          <w:szCs w:val="24"/>
        </w:rPr>
        <w:t xml:space="preserve"> </w:t>
      </w:r>
      <w:r>
        <w:rPr>
          <w:rFonts w:ascii="Times New Roman" w:hAnsi="Times New Roman" w:cs="Times New Roman"/>
          <w:sz w:val="24"/>
          <w:szCs w:val="24"/>
        </w:rPr>
        <w:t>Praktikoje nereta situacija, kai perkančioji organizacija ar perkantysis subjektas gauna tiekėjo pretenziją dėl veiksmų ir (ar) sprendimų atliekant pirkimų procedūras. UAB „Pasvalio autobusų parkas“ ir UAB „Pasvalio būtų ūkis“ analizuojam</w:t>
      </w:r>
      <w:r w:rsidR="002751FB">
        <w:rPr>
          <w:rFonts w:ascii="Times New Roman" w:hAnsi="Times New Roman" w:cs="Times New Roman"/>
          <w:sz w:val="24"/>
          <w:szCs w:val="24"/>
        </w:rPr>
        <w:t>u</w:t>
      </w:r>
      <w:r>
        <w:rPr>
          <w:rFonts w:ascii="Times New Roman" w:hAnsi="Times New Roman" w:cs="Times New Roman"/>
          <w:sz w:val="24"/>
          <w:szCs w:val="24"/>
        </w:rPr>
        <w:t xml:space="preserve"> laikotarpiu pretenzijų nėra gavę, tačiau svarbu vidaus teisės aktuose nusistatyti pretenzijų nagrinėjimo procedūras, pretenzijas nagrinėjančius asmenis, kad gavus pretenziją </w:t>
      </w:r>
      <w:r w:rsidR="002751FB">
        <w:rPr>
          <w:rFonts w:ascii="Times New Roman" w:hAnsi="Times New Roman" w:cs="Times New Roman"/>
          <w:sz w:val="24"/>
          <w:szCs w:val="24"/>
        </w:rPr>
        <w:t>ji būtų kompete</w:t>
      </w:r>
      <w:r w:rsidR="009B6380">
        <w:rPr>
          <w:rFonts w:ascii="Times New Roman" w:hAnsi="Times New Roman" w:cs="Times New Roman"/>
          <w:sz w:val="24"/>
          <w:szCs w:val="24"/>
        </w:rPr>
        <w:t>n</w:t>
      </w:r>
      <w:r w:rsidR="002751FB">
        <w:rPr>
          <w:rFonts w:ascii="Times New Roman" w:hAnsi="Times New Roman" w:cs="Times New Roman"/>
          <w:sz w:val="24"/>
          <w:szCs w:val="24"/>
        </w:rPr>
        <w:t>tingai išnagrinėt</w:t>
      </w:r>
      <w:r>
        <w:rPr>
          <w:rFonts w:ascii="Times New Roman" w:hAnsi="Times New Roman" w:cs="Times New Roman"/>
          <w:sz w:val="24"/>
          <w:szCs w:val="24"/>
        </w:rPr>
        <w:t xml:space="preserve">a teisės aktuose nustatytais terminais. Ypatingai svarbu, kad pretenzijų nenagrinėtų tas subjektas, kurio veiksmai ir (ar) sprendimai yra skundžiami, </w:t>
      </w:r>
      <w:proofErr w:type="spellStart"/>
      <w:r>
        <w:rPr>
          <w:rFonts w:ascii="Times New Roman" w:hAnsi="Times New Roman" w:cs="Times New Roman"/>
          <w:sz w:val="24"/>
          <w:szCs w:val="24"/>
        </w:rPr>
        <w:t>t.y</w:t>
      </w:r>
      <w:proofErr w:type="spellEnd"/>
      <w:r>
        <w:rPr>
          <w:rFonts w:ascii="Times New Roman" w:hAnsi="Times New Roman" w:cs="Times New Roman"/>
          <w:sz w:val="24"/>
          <w:szCs w:val="24"/>
        </w:rPr>
        <w:t xml:space="preserve">. pirkimo komisija ar pirkimo organizatorius. Pretenzijas turėtų nagrinėti nešališkas asmuo ar nešališka pretenzijų nagrinėjimo komisija. </w:t>
      </w:r>
    </w:p>
    <w:p w14:paraId="4D3755E9" w14:textId="36AF639F" w:rsidR="001E49C7" w:rsidRDefault="001E49C7" w:rsidP="001E49C7">
      <w:pPr>
        <w:spacing w:after="0" w:line="360" w:lineRule="auto"/>
        <w:ind w:firstLine="851"/>
        <w:jc w:val="both"/>
        <w:rPr>
          <w:rFonts w:ascii="Times New Roman" w:hAnsi="Times New Roman" w:cs="Times New Roman"/>
          <w:sz w:val="24"/>
          <w:szCs w:val="24"/>
        </w:rPr>
      </w:pPr>
      <w:r w:rsidRPr="00E12108">
        <w:rPr>
          <w:rFonts w:ascii="Times New Roman" w:hAnsi="Times New Roman" w:cs="Times New Roman"/>
          <w:i/>
          <w:sz w:val="24"/>
          <w:szCs w:val="24"/>
        </w:rPr>
        <w:t>Sutarčių sudarymas</w:t>
      </w:r>
      <w:r w:rsidR="009D1FC3" w:rsidRPr="00E12108">
        <w:rPr>
          <w:rFonts w:ascii="Times New Roman" w:hAnsi="Times New Roman" w:cs="Times New Roman"/>
          <w:i/>
          <w:sz w:val="24"/>
          <w:szCs w:val="24"/>
        </w:rPr>
        <w:t>.</w:t>
      </w:r>
      <w:r w:rsidR="009D1FC3">
        <w:rPr>
          <w:rFonts w:ascii="Times New Roman" w:hAnsi="Times New Roman" w:cs="Times New Roman"/>
          <w:sz w:val="24"/>
          <w:szCs w:val="24"/>
        </w:rPr>
        <w:t xml:space="preserve"> </w:t>
      </w:r>
      <w:r>
        <w:rPr>
          <w:rFonts w:ascii="Times New Roman" w:hAnsi="Times New Roman" w:cs="Times New Roman"/>
          <w:sz w:val="24"/>
          <w:szCs w:val="24"/>
        </w:rPr>
        <w:t xml:space="preserve">Sutarčių turinį reglamentuoja </w:t>
      </w:r>
      <w:r w:rsidR="009D1FC3">
        <w:rPr>
          <w:rFonts w:ascii="Times New Roman" w:hAnsi="Times New Roman" w:cs="Times New Roman"/>
          <w:sz w:val="24"/>
          <w:szCs w:val="24"/>
        </w:rPr>
        <w:t>Viešųjų pirkimų įstatymas</w:t>
      </w:r>
      <w:r>
        <w:rPr>
          <w:rFonts w:ascii="Times New Roman" w:hAnsi="Times New Roman" w:cs="Times New Roman"/>
          <w:sz w:val="24"/>
          <w:szCs w:val="24"/>
        </w:rPr>
        <w:t xml:space="preserve"> ir </w:t>
      </w:r>
      <w:r w:rsidR="009D1FC3">
        <w:rPr>
          <w:rFonts w:ascii="Times New Roman" w:hAnsi="Times New Roman" w:cs="Times New Roman"/>
          <w:sz w:val="24"/>
          <w:szCs w:val="24"/>
        </w:rPr>
        <w:t>Perkančiųjų subjektų įstatymas</w:t>
      </w:r>
      <w:r>
        <w:rPr>
          <w:rStyle w:val="Puslapioinaosnuoroda"/>
          <w:rFonts w:ascii="Times New Roman" w:hAnsi="Times New Roman" w:cs="Times New Roman"/>
          <w:sz w:val="24"/>
          <w:szCs w:val="24"/>
        </w:rPr>
        <w:footnoteReference w:id="63"/>
      </w:r>
      <w:r>
        <w:rPr>
          <w:rFonts w:ascii="Times New Roman" w:hAnsi="Times New Roman" w:cs="Times New Roman"/>
          <w:sz w:val="24"/>
          <w:szCs w:val="24"/>
        </w:rPr>
        <w:t>. Svarbu vidaus teisės aktuose nustatyti kontrolės procedūrą, kad prieš pasirašant sutartį būtų įvertinama</w:t>
      </w:r>
      <w:r w:rsidR="002751FB">
        <w:rPr>
          <w:rFonts w:ascii="Times New Roman" w:hAnsi="Times New Roman" w:cs="Times New Roman"/>
          <w:sz w:val="24"/>
          <w:szCs w:val="24"/>
        </w:rPr>
        <w:t>,</w:t>
      </w:r>
      <w:r>
        <w:rPr>
          <w:rFonts w:ascii="Times New Roman" w:hAnsi="Times New Roman" w:cs="Times New Roman"/>
          <w:sz w:val="24"/>
          <w:szCs w:val="24"/>
        </w:rPr>
        <w:t xml:space="preserve"> ar pirkimas atliktas pagal teisės aktų reikalavimus, ar sutartyje nepakeistos pirkimo dokumentuose nustatytos sąlygos.</w:t>
      </w:r>
    </w:p>
    <w:p w14:paraId="138121F7" w14:textId="0C7041CC" w:rsidR="00BD2203" w:rsidRPr="00CA5A38" w:rsidRDefault="00BD2203" w:rsidP="001E49C7">
      <w:pPr>
        <w:spacing w:after="0" w:line="360" w:lineRule="auto"/>
        <w:ind w:firstLine="851"/>
        <w:jc w:val="both"/>
        <w:rPr>
          <w:rFonts w:ascii="Times New Roman" w:hAnsi="Times New Roman" w:cs="Times New Roman"/>
          <w:sz w:val="24"/>
          <w:szCs w:val="24"/>
        </w:rPr>
      </w:pPr>
      <w:r w:rsidRPr="00CA5A38">
        <w:rPr>
          <w:rFonts w:ascii="Times New Roman" w:hAnsi="Times New Roman" w:cs="Times New Roman"/>
          <w:sz w:val="24"/>
          <w:szCs w:val="24"/>
        </w:rPr>
        <w:t>Pažymėtina, kad UAB „Pasvalio butų ūkis“ 2018 m. spalio 1 d. įsakymu Nr. OK-14 patvirtino Mažos vertės pirkimų organizavimo tvarką.</w:t>
      </w:r>
    </w:p>
    <w:p w14:paraId="5EE7BC8F" w14:textId="7EEBCA4A" w:rsidR="001E49C7" w:rsidRDefault="001E49C7" w:rsidP="001E49C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w:t>
      </w:r>
      <w:r w:rsidR="00EB2F64">
        <w:rPr>
          <w:rFonts w:ascii="Times New Roman" w:hAnsi="Times New Roman" w:cs="Times New Roman"/>
          <w:sz w:val="24"/>
          <w:szCs w:val="24"/>
        </w:rPr>
        <w:t>AI</w:t>
      </w:r>
    </w:p>
    <w:p w14:paraId="63EFEBEE" w14:textId="77777777" w:rsidR="00EB2F64" w:rsidRDefault="00EF4072" w:rsidP="001E49C7">
      <w:pPr>
        <w:spacing w:after="0" w:line="36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rPr>
        <w:t>Siekiant užtikrinti tinkamą pirkimų organizavimo ir vidaus kontrolės tvarką</w:t>
      </w:r>
      <w:r w:rsidR="002751FB">
        <w:rPr>
          <w:rFonts w:ascii="Times New Roman" w:hAnsi="Times New Roman" w:cs="Times New Roman"/>
          <w:sz w:val="24"/>
          <w:szCs w:val="24"/>
        </w:rPr>
        <w:t>,</w:t>
      </w:r>
      <w:r>
        <w:rPr>
          <w:rFonts w:ascii="Times New Roman" w:hAnsi="Times New Roman" w:cs="Times New Roman"/>
          <w:sz w:val="24"/>
          <w:szCs w:val="24"/>
        </w:rPr>
        <w:t xml:space="preserve"> </w:t>
      </w:r>
      <w:r w:rsidR="001E49C7">
        <w:rPr>
          <w:rFonts w:ascii="Times New Roman" w:hAnsi="Times New Roman" w:cs="Times New Roman"/>
          <w:sz w:val="24"/>
          <w:szCs w:val="24"/>
        </w:rPr>
        <w:t xml:space="preserve">atsižvelgiant į </w:t>
      </w:r>
      <w:r w:rsidRPr="009B1F3B">
        <w:rPr>
          <w:rFonts w:ascii="Times New Roman" w:hAnsi="Times New Roman" w:cs="Times New Roman"/>
          <w:sz w:val="24"/>
          <w:szCs w:val="24"/>
          <w:lang w:eastAsia="lt-LT"/>
        </w:rPr>
        <w:t>Pirkimų organizavimo i</w:t>
      </w:r>
      <w:r>
        <w:rPr>
          <w:rFonts w:ascii="Times New Roman" w:hAnsi="Times New Roman" w:cs="Times New Roman"/>
          <w:sz w:val="24"/>
          <w:szCs w:val="24"/>
          <w:lang w:eastAsia="lt-LT"/>
        </w:rPr>
        <w:t>r vidaus kontrolės rekomendacijas,</w:t>
      </w:r>
      <w:r w:rsidR="00EB2F64">
        <w:rPr>
          <w:rFonts w:ascii="Times New Roman" w:hAnsi="Times New Roman" w:cs="Times New Roman"/>
          <w:sz w:val="24"/>
          <w:szCs w:val="24"/>
          <w:lang w:eastAsia="lt-LT"/>
        </w:rPr>
        <w:t xml:space="preserve"> Mažos vertės pirkimų tvarkos aprašo 15 punktą:</w:t>
      </w:r>
    </w:p>
    <w:p w14:paraId="7B39AFE2" w14:textId="2F9FA8BD" w:rsidR="001E49C7" w:rsidRDefault="00EB2F64" w:rsidP="00EB2F64">
      <w:pPr>
        <w:pStyle w:val="Sraopastraipa"/>
        <w:numPr>
          <w:ilvl w:val="0"/>
          <w:numId w:val="22"/>
        </w:numPr>
        <w:tabs>
          <w:tab w:val="left" w:pos="1134"/>
        </w:tabs>
        <w:spacing w:after="0" w:line="360" w:lineRule="auto"/>
        <w:ind w:left="0" w:firstLine="851"/>
        <w:jc w:val="both"/>
        <w:rPr>
          <w:rFonts w:ascii="Times New Roman" w:hAnsi="Times New Roman" w:cs="Times New Roman"/>
          <w:sz w:val="24"/>
          <w:szCs w:val="24"/>
        </w:rPr>
      </w:pPr>
      <w:r w:rsidRPr="00EB2F64">
        <w:rPr>
          <w:rFonts w:ascii="Times New Roman" w:hAnsi="Times New Roman" w:cs="Times New Roman"/>
          <w:sz w:val="24"/>
          <w:szCs w:val="24"/>
        </w:rPr>
        <w:t>UAB „Pasvalio autobusų parkas“</w:t>
      </w:r>
      <w:r w:rsidR="001E49C7" w:rsidRPr="00EB2F64">
        <w:rPr>
          <w:rFonts w:ascii="Times New Roman" w:hAnsi="Times New Roman" w:cs="Times New Roman"/>
          <w:sz w:val="24"/>
          <w:szCs w:val="24"/>
        </w:rPr>
        <w:t xml:space="preserve"> patvirtinti pirkimų organizavimo ir vidaus kontrolės tvark</w:t>
      </w:r>
      <w:r w:rsidR="00BD2203" w:rsidRPr="00EB2F64">
        <w:rPr>
          <w:rFonts w:ascii="Times New Roman" w:hAnsi="Times New Roman" w:cs="Times New Roman"/>
          <w:sz w:val="24"/>
          <w:szCs w:val="24"/>
        </w:rPr>
        <w:t>ą</w:t>
      </w:r>
      <w:r w:rsidR="00EF4072" w:rsidRPr="00EB2F64">
        <w:rPr>
          <w:rFonts w:ascii="Times New Roman" w:hAnsi="Times New Roman" w:cs="Times New Roman"/>
          <w:sz w:val="24"/>
          <w:szCs w:val="24"/>
        </w:rPr>
        <w:t xml:space="preserve"> (reglamentuoti pirkimų planavimą, planų viešinimą, pirkimų inicijavimą, organizavimą, pretenzijų nagrinėjimą, sutarčių sudarymą),</w:t>
      </w:r>
      <w:r w:rsidR="001E49C7" w:rsidRPr="00EB2F64">
        <w:rPr>
          <w:rFonts w:ascii="Times New Roman" w:hAnsi="Times New Roman" w:cs="Times New Roman"/>
          <w:sz w:val="24"/>
          <w:szCs w:val="24"/>
        </w:rPr>
        <w:t xml:space="preserve"> paskirti pirkimų iniciatorius.</w:t>
      </w:r>
    </w:p>
    <w:p w14:paraId="1DDC8323" w14:textId="0999FD0D" w:rsidR="00EB2F64" w:rsidRPr="00EB2F64" w:rsidRDefault="00EB2F64" w:rsidP="00EB2F64">
      <w:pPr>
        <w:pStyle w:val="Sraopastraipa"/>
        <w:numPr>
          <w:ilvl w:val="0"/>
          <w:numId w:val="22"/>
        </w:numPr>
        <w:tabs>
          <w:tab w:val="left" w:pos="1134"/>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UAB „Pasvalio butų ūkis“ paskirti pirkimų iniciatorius.</w:t>
      </w:r>
    </w:p>
    <w:p w14:paraId="2DD71462" w14:textId="77777777" w:rsidR="00EF4072" w:rsidRDefault="00EF4072" w:rsidP="001E49C7">
      <w:pPr>
        <w:pStyle w:val="Betarp"/>
        <w:spacing w:line="360" w:lineRule="auto"/>
        <w:ind w:firstLine="851"/>
        <w:jc w:val="both"/>
        <w:rPr>
          <w:rFonts w:ascii="Times New Roman" w:hAnsi="Times New Roman" w:cs="Times New Roman"/>
          <w:i/>
          <w:sz w:val="24"/>
          <w:szCs w:val="24"/>
        </w:rPr>
      </w:pPr>
    </w:p>
    <w:p w14:paraId="73BFDC35" w14:textId="77777777" w:rsidR="00D07929" w:rsidRDefault="00D07929" w:rsidP="001E49C7">
      <w:pPr>
        <w:pStyle w:val="Betarp"/>
        <w:spacing w:line="360" w:lineRule="auto"/>
        <w:ind w:firstLine="851"/>
        <w:jc w:val="both"/>
        <w:rPr>
          <w:rFonts w:ascii="Times New Roman" w:hAnsi="Times New Roman" w:cs="Times New Roman"/>
          <w:i/>
          <w:sz w:val="24"/>
          <w:szCs w:val="24"/>
        </w:rPr>
      </w:pPr>
    </w:p>
    <w:p w14:paraId="6F1D6D8E" w14:textId="226FCD46" w:rsidR="001E49C7" w:rsidRPr="004353C6" w:rsidRDefault="00D07929" w:rsidP="00D07929">
      <w:pPr>
        <w:pStyle w:val="Betarp"/>
        <w:spacing w:line="360" w:lineRule="auto"/>
        <w:ind w:firstLine="851"/>
        <w:jc w:val="both"/>
        <w:rPr>
          <w:rFonts w:ascii="Times New Roman" w:hAnsi="Times New Roman" w:cs="Times New Roman"/>
          <w:i/>
          <w:sz w:val="24"/>
          <w:szCs w:val="24"/>
        </w:rPr>
      </w:pPr>
      <w:r>
        <w:rPr>
          <w:rFonts w:ascii="Times New Roman" w:hAnsi="Times New Roman" w:cs="Times New Roman"/>
          <w:i/>
          <w:sz w:val="24"/>
          <w:szCs w:val="24"/>
        </w:rPr>
        <w:t>2.4.</w:t>
      </w:r>
      <w:r w:rsidR="002751FB">
        <w:rPr>
          <w:rFonts w:ascii="Times New Roman" w:hAnsi="Times New Roman" w:cs="Times New Roman"/>
          <w:i/>
          <w:sz w:val="24"/>
          <w:szCs w:val="24"/>
        </w:rPr>
        <w:t xml:space="preserve"> </w:t>
      </w:r>
      <w:r w:rsidR="00721D12">
        <w:rPr>
          <w:rFonts w:ascii="Times New Roman" w:hAnsi="Times New Roman" w:cs="Times New Roman"/>
          <w:i/>
          <w:sz w:val="24"/>
          <w:szCs w:val="24"/>
        </w:rPr>
        <w:t>UAB „Pasvalio autobusų parkas“ ir UAB „Pasvalio butų ūkis“ n</w:t>
      </w:r>
      <w:r w:rsidR="001E49C7" w:rsidRPr="004353C6">
        <w:rPr>
          <w:rFonts w:ascii="Times New Roman" w:hAnsi="Times New Roman" w:cs="Times New Roman"/>
          <w:i/>
          <w:sz w:val="24"/>
          <w:szCs w:val="24"/>
        </w:rPr>
        <w:t>eviešina informacij</w:t>
      </w:r>
      <w:r w:rsidR="00721D12">
        <w:rPr>
          <w:rFonts w:ascii="Times New Roman" w:hAnsi="Times New Roman" w:cs="Times New Roman"/>
          <w:i/>
          <w:sz w:val="24"/>
          <w:szCs w:val="24"/>
        </w:rPr>
        <w:t>os</w:t>
      </w:r>
      <w:r w:rsidR="001E49C7" w:rsidRPr="004353C6">
        <w:rPr>
          <w:rFonts w:ascii="Times New Roman" w:hAnsi="Times New Roman" w:cs="Times New Roman"/>
          <w:i/>
          <w:sz w:val="24"/>
          <w:szCs w:val="24"/>
        </w:rPr>
        <w:t xml:space="preserve"> apie sudarytas sutartis</w:t>
      </w:r>
      <w:r w:rsidR="004353C6">
        <w:rPr>
          <w:rFonts w:ascii="Times New Roman" w:hAnsi="Times New Roman" w:cs="Times New Roman"/>
          <w:i/>
          <w:sz w:val="24"/>
          <w:szCs w:val="24"/>
        </w:rPr>
        <w:t>.</w:t>
      </w:r>
    </w:p>
    <w:p w14:paraId="5700D58C" w14:textId="37E25613" w:rsidR="001E49C7" w:rsidRPr="00FF2B3E" w:rsidRDefault="001E49C7" w:rsidP="001E49C7">
      <w:pPr>
        <w:pStyle w:val="Betarp"/>
        <w:spacing w:line="360" w:lineRule="auto"/>
        <w:ind w:firstLine="851"/>
        <w:jc w:val="both"/>
        <w:rPr>
          <w:rFonts w:ascii="Times New Roman" w:hAnsi="Times New Roman" w:cs="Times New Roman"/>
          <w:sz w:val="24"/>
          <w:szCs w:val="24"/>
        </w:rPr>
      </w:pPr>
      <w:r w:rsidRPr="00324D5F">
        <w:rPr>
          <w:rFonts w:ascii="Times New Roman" w:hAnsi="Times New Roman" w:cs="Times New Roman"/>
          <w:sz w:val="24"/>
          <w:szCs w:val="24"/>
        </w:rPr>
        <w:t>Iki 2017</w:t>
      </w:r>
      <w:r>
        <w:rPr>
          <w:rFonts w:ascii="Times New Roman" w:hAnsi="Times New Roman" w:cs="Times New Roman"/>
          <w:sz w:val="24"/>
          <w:szCs w:val="24"/>
        </w:rPr>
        <w:t xml:space="preserve"> m. birželio 30 d.</w:t>
      </w:r>
      <w:r w:rsidRPr="00324D5F">
        <w:rPr>
          <w:rFonts w:ascii="Times New Roman" w:hAnsi="Times New Roman" w:cs="Times New Roman"/>
          <w:sz w:val="24"/>
          <w:szCs w:val="24"/>
        </w:rPr>
        <w:t xml:space="preserve"> galiojusio Informacijos viešinimo Centrinėje viešųjų pirkimų informacinėje sistemoje tvarkos aprašo, patvirtint</w:t>
      </w:r>
      <w:r>
        <w:rPr>
          <w:rFonts w:ascii="Times New Roman" w:hAnsi="Times New Roman" w:cs="Times New Roman"/>
          <w:sz w:val="24"/>
          <w:szCs w:val="24"/>
        </w:rPr>
        <w:t>o</w:t>
      </w:r>
      <w:r w:rsidRPr="00324D5F">
        <w:rPr>
          <w:rFonts w:ascii="Times New Roman" w:hAnsi="Times New Roman" w:cs="Times New Roman"/>
          <w:sz w:val="24"/>
          <w:szCs w:val="24"/>
        </w:rPr>
        <w:t xml:space="preserve"> </w:t>
      </w:r>
      <w:r>
        <w:rPr>
          <w:rFonts w:ascii="Times New Roman" w:hAnsi="Times New Roman" w:cs="Times New Roman"/>
          <w:sz w:val="24"/>
          <w:szCs w:val="24"/>
        </w:rPr>
        <w:t>Viešųjų pirkimų tarnybos</w:t>
      </w:r>
      <w:r w:rsidRPr="00324D5F">
        <w:rPr>
          <w:rFonts w:ascii="Times New Roman" w:hAnsi="Times New Roman" w:cs="Times New Roman"/>
          <w:sz w:val="24"/>
          <w:szCs w:val="24"/>
        </w:rPr>
        <w:t xml:space="preserve"> direktoriaus 2015</w:t>
      </w:r>
      <w:r>
        <w:rPr>
          <w:rFonts w:ascii="Times New Roman" w:hAnsi="Times New Roman" w:cs="Times New Roman"/>
          <w:sz w:val="24"/>
          <w:szCs w:val="24"/>
        </w:rPr>
        <w:t xml:space="preserve"> m. gruodžio </w:t>
      </w:r>
      <w:r w:rsidRPr="00324D5F">
        <w:rPr>
          <w:rFonts w:ascii="Times New Roman" w:hAnsi="Times New Roman" w:cs="Times New Roman"/>
          <w:sz w:val="24"/>
          <w:szCs w:val="24"/>
        </w:rPr>
        <w:t xml:space="preserve">31 </w:t>
      </w:r>
      <w:r>
        <w:rPr>
          <w:rFonts w:ascii="Times New Roman" w:hAnsi="Times New Roman" w:cs="Times New Roman"/>
          <w:sz w:val="24"/>
          <w:szCs w:val="24"/>
        </w:rPr>
        <w:t xml:space="preserve">d. </w:t>
      </w:r>
      <w:r w:rsidRPr="00324D5F">
        <w:rPr>
          <w:rFonts w:ascii="Times New Roman" w:hAnsi="Times New Roman" w:cs="Times New Roman"/>
          <w:sz w:val="24"/>
          <w:szCs w:val="24"/>
        </w:rPr>
        <w:t>įsakymu Nr. 1S-222, nuostatos</w:t>
      </w:r>
      <w:r w:rsidRPr="00324D5F">
        <w:rPr>
          <w:rStyle w:val="Puslapioinaosnuoroda"/>
          <w:rFonts w:ascii="Times New Roman" w:hAnsi="Times New Roman" w:cs="Times New Roman"/>
          <w:sz w:val="24"/>
          <w:szCs w:val="24"/>
        </w:rPr>
        <w:footnoteReference w:id="64"/>
      </w:r>
      <w:r w:rsidRPr="00324D5F">
        <w:rPr>
          <w:rFonts w:ascii="Times New Roman" w:hAnsi="Times New Roman" w:cs="Times New Roman"/>
          <w:sz w:val="24"/>
          <w:szCs w:val="24"/>
        </w:rPr>
        <w:t xml:space="preserve"> įpareigojo perkančias organizacijas laimėjusių dalyvių pasiūlymus, sudarytas pirkimo sutartis ir jų pakeitimus viešinti CVP IS ne vėliau kaip per 10 dienų nuo pirkimo sutarties sudarymo, 2017</w:t>
      </w:r>
      <w:r w:rsidR="00721D12">
        <w:rPr>
          <w:rFonts w:ascii="Times New Roman" w:hAnsi="Times New Roman" w:cs="Times New Roman"/>
          <w:sz w:val="24"/>
          <w:szCs w:val="24"/>
        </w:rPr>
        <w:t xml:space="preserve"> m. liepos 1 d.</w:t>
      </w:r>
      <w:r w:rsidRPr="00324D5F">
        <w:rPr>
          <w:rFonts w:ascii="Times New Roman" w:hAnsi="Times New Roman" w:cs="Times New Roman"/>
          <w:sz w:val="24"/>
          <w:szCs w:val="24"/>
        </w:rPr>
        <w:t xml:space="preserve"> įsigaliojusio Informacijos viešinimo CVP IS tvarkos aprašo, patvirtinto </w:t>
      </w:r>
      <w:r w:rsidR="00721D12">
        <w:rPr>
          <w:rFonts w:ascii="Times New Roman" w:hAnsi="Times New Roman" w:cs="Times New Roman"/>
          <w:sz w:val="24"/>
          <w:szCs w:val="24"/>
        </w:rPr>
        <w:t>Viešųjų pirkimų tarnybos</w:t>
      </w:r>
      <w:r w:rsidRPr="00324D5F">
        <w:rPr>
          <w:rFonts w:ascii="Times New Roman" w:hAnsi="Times New Roman" w:cs="Times New Roman"/>
          <w:sz w:val="24"/>
          <w:szCs w:val="24"/>
        </w:rPr>
        <w:t xml:space="preserve"> direktoriaus 2017</w:t>
      </w:r>
      <w:r w:rsidR="00721D12">
        <w:rPr>
          <w:rFonts w:ascii="Times New Roman" w:hAnsi="Times New Roman" w:cs="Times New Roman"/>
          <w:sz w:val="24"/>
          <w:szCs w:val="24"/>
        </w:rPr>
        <w:t xml:space="preserve"> m. birželio </w:t>
      </w:r>
      <w:r w:rsidRPr="00324D5F">
        <w:rPr>
          <w:rFonts w:ascii="Times New Roman" w:hAnsi="Times New Roman" w:cs="Times New Roman"/>
          <w:sz w:val="24"/>
          <w:szCs w:val="24"/>
        </w:rPr>
        <w:t xml:space="preserve">19 </w:t>
      </w:r>
      <w:r w:rsidR="00721D12">
        <w:rPr>
          <w:rFonts w:ascii="Times New Roman" w:hAnsi="Times New Roman" w:cs="Times New Roman"/>
          <w:sz w:val="24"/>
          <w:szCs w:val="24"/>
        </w:rPr>
        <w:t xml:space="preserve">d. </w:t>
      </w:r>
      <w:r w:rsidRPr="00324D5F">
        <w:rPr>
          <w:rFonts w:ascii="Times New Roman" w:hAnsi="Times New Roman" w:cs="Times New Roman"/>
          <w:sz w:val="24"/>
          <w:szCs w:val="24"/>
        </w:rPr>
        <w:t>įsakymu Nr. 1S-91, nuostatos</w:t>
      </w:r>
      <w:r w:rsidRPr="00324D5F">
        <w:rPr>
          <w:rStyle w:val="Puslapioinaosnuoroda"/>
          <w:rFonts w:ascii="Times New Roman" w:hAnsi="Times New Roman" w:cs="Times New Roman"/>
          <w:sz w:val="24"/>
          <w:szCs w:val="24"/>
        </w:rPr>
        <w:footnoteReference w:id="65"/>
      </w:r>
      <w:r w:rsidRPr="00324D5F">
        <w:rPr>
          <w:rFonts w:ascii="Times New Roman" w:hAnsi="Times New Roman" w:cs="Times New Roman"/>
          <w:sz w:val="24"/>
          <w:szCs w:val="24"/>
        </w:rPr>
        <w:t xml:space="preserve"> įpareigoja perkančias organizacijas</w:t>
      </w:r>
      <w:r>
        <w:rPr>
          <w:rFonts w:ascii="Times New Roman" w:hAnsi="Times New Roman" w:cs="Times New Roman"/>
          <w:sz w:val="24"/>
          <w:szCs w:val="24"/>
        </w:rPr>
        <w:t>, perkančiuosius subjektus</w:t>
      </w:r>
      <w:r w:rsidRPr="00324D5F">
        <w:rPr>
          <w:rFonts w:ascii="Times New Roman" w:hAnsi="Times New Roman" w:cs="Times New Roman"/>
          <w:sz w:val="24"/>
          <w:szCs w:val="24"/>
        </w:rPr>
        <w:t xml:space="preserve"> laimėjusių dalyvių pasiūlymus, sudarytas pirkimo sutartis CVP IS viešinti ne vėliau kaip per 15 kalendorinių dienų nuo pirkimo sutarties sudarymo</w:t>
      </w:r>
      <w:r w:rsidR="001E4452">
        <w:rPr>
          <w:rFonts w:ascii="Times New Roman" w:hAnsi="Times New Roman" w:cs="Times New Roman"/>
          <w:sz w:val="24"/>
          <w:szCs w:val="24"/>
        </w:rPr>
        <w:t>.</w:t>
      </w:r>
    </w:p>
    <w:p w14:paraId="560D4A87" w14:textId="77777777" w:rsidR="001E49C7" w:rsidRDefault="001E49C7"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Centriniame viešųjų pirkimų portale nepaskelbta nei viena UAB „Pasvalio autobusų parkas“ ir UAB „Pasvalio butų ūkis“ raštu sudaryta sutartis</w:t>
      </w:r>
      <w:r>
        <w:rPr>
          <w:rStyle w:val="Puslapioinaosnuoroda"/>
          <w:rFonts w:ascii="Times New Roman" w:hAnsi="Times New Roman" w:cs="Times New Roman"/>
          <w:sz w:val="24"/>
          <w:szCs w:val="24"/>
        </w:rPr>
        <w:footnoteReference w:id="66"/>
      </w:r>
      <w:r>
        <w:rPr>
          <w:rFonts w:ascii="Times New Roman" w:hAnsi="Times New Roman" w:cs="Times New Roman"/>
          <w:sz w:val="24"/>
          <w:szCs w:val="24"/>
        </w:rPr>
        <w:t xml:space="preserve">. </w:t>
      </w:r>
    </w:p>
    <w:p w14:paraId="10E5ED13" w14:textId="17F7B5AB" w:rsidR="00721D12" w:rsidRDefault="00721D12"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PASIŪLYMAS</w:t>
      </w:r>
    </w:p>
    <w:p w14:paraId="5FC4B244" w14:textId="4039ECC2" w:rsidR="00721D12" w:rsidRDefault="00721D12" w:rsidP="001E49C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Siekiant užtikrinti sudarytų sutarčių viešumą, UAB „Pasvalio autobusų parkas“ ir UAB „Pasvalio butų ūkis“ </w:t>
      </w:r>
      <w:r w:rsidR="001E4452">
        <w:rPr>
          <w:rFonts w:ascii="Times New Roman" w:hAnsi="Times New Roman" w:cs="Times New Roman"/>
          <w:sz w:val="24"/>
          <w:szCs w:val="24"/>
        </w:rPr>
        <w:t>t</w:t>
      </w:r>
      <w:r>
        <w:rPr>
          <w:rFonts w:ascii="Times New Roman" w:hAnsi="Times New Roman" w:cs="Times New Roman"/>
          <w:sz w:val="24"/>
          <w:szCs w:val="24"/>
        </w:rPr>
        <w:t xml:space="preserve">eisės aktų nustatyta tvarka viešinti sudarytas sutartis. </w:t>
      </w:r>
    </w:p>
    <w:p w14:paraId="228E54A6" w14:textId="77777777" w:rsidR="00063DE4" w:rsidRDefault="00063DE4" w:rsidP="001E49C7">
      <w:pPr>
        <w:pStyle w:val="Betarp"/>
        <w:spacing w:line="360" w:lineRule="auto"/>
        <w:ind w:firstLine="851"/>
        <w:jc w:val="both"/>
        <w:rPr>
          <w:rFonts w:ascii="Times New Roman" w:hAnsi="Times New Roman" w:cs="Times New Roman"/>
          <w:i/>
          <w:sz w:val="24"/>
          <w:szCs w:val="24"/>
        </w:rPr>
      </w:pPr>
    </w:p>
    <w:p w14:paraId="2FD4F8DD" w14:textId="38FEDC2E" w:rsidR="00507F48" w:rsidRPr="00854FA3" w:rsidRDefault="00854FA3" w:rsidP="00854FA3">
      <w:pPr>
        <w:spacing w:after="0" w:line="360" w:lineRule="auto"/>
        <w:ind w:firstLine="851"/>
        <w:jc w:val="both"/>
        <w:rPr>
          <w:rFonts w:ascii="Times New Roman" w:hAnsi="Times New Roman" w:cs="Times New Roman"/>
          <w:i/>
          <w:sz w:val="24"/>
          <w:szCs w:val="24"/>
        </w:rPr>
      </w:pPr>
      <w:r>
        <w:rPr>
          <w:rFonts w:ascii="Times New Roman" w:hAnsi="Times New Roman" w:cs="Times New Roman"/>
          <w:i/>
          <w:sz w:val="24"/>
          <w:szCs w:val="24"/>
        </w:rPr>
        <w:t>2.5.</w:t>
      </w:r>
      <w:r w:rsidR="009D3A1C" w:rsidRPr="00854FA3">
        <w:rPr>
          <w:rFonts w:ascii="Times New Roman" w:hAnsi="Times New Roman" w:cs="Times New Roman"/>
          <w:i/>
          <w:sz w:val="24"/>
          <w:szCs w:val="24"/>
        </w:rPr>
        <w:t xml:space="preserve"> UAB „Pasvalio autobusų parkas“ ir UAB „Pasvalio butų ūkis“ ne visais atvejais užtikrinama tinkama pirkimo sutarčių vykdym</w:t>
      </w:r>
      <w:r w:rsidR="00C57230" w:rsidRPr="00854FA3">
        <w:rPr>
          <w:rFonts w:ascii="Times New Roman" w:hAnsi="Times New Roman" w:cs="Times New Roman"/>
          <w:i/>
          <w:sz w:val="24"/>
          <w:szCs w:val="24"/>
        </w:rPr>
        <w:t>o kontrolė</w:t>
      </w:r>
      <w:r w:rsidR="009D3A1C" w:rsidRPr="00854FA3">
        <w:rPr>
          <w:rFonts w:ascii="Times New Roman" w:hAnsi="Times New Roman" w:cs="Times New Roman"/>
          <w:i/>
          <w:sz w:val="24"/>
          <w:szCs w:val="24"/>
        </w:rPr>
        <w:t>.</w:t>
      </w:r>
    </w:p>
    <w:p w14:paraId="419ECEE1" w14:textId="718DC99F" w:rsidR="001E49C7" w:rsidRPr="00CA30AE" w:rsidRDefault="001E49C7" w:rsidP="001E49C7">
      <w:pPr>
        <w:pStyle w:val="BodyText1"/>
        <w:shd w:val="clear" w:color="auto" w:fill="FFFFFF" w:themeFill="background1"/>
        <w:spacing w:line="360" w:lineRule="auto"/>
        <w:ind w:firstLine="851"/>
        <w:rPr>
          <w:color w:val="auto"/>
          <w:sz w:val="24"/>
          <w:szCs w:val="24"/>
        </w:rPr>
      </w:pPr>
      <w:r w:rsidRPr="00CA30AE">
        <w:rPr>
          <w:color w:val="auto"/>
          <w:sz w:val="24"/>
          <w:szCs w:val="24"/>
        </w:rPr>
        <w:t xml:space="preserve">Pirkimo sutarties vykdymo etape užtikrinama, kad teikiamos prekės, paslaugos ar darbai atitiktų sutarties objektą, t. y. formalizuotą perkančiosios organizacijos poreikį įsigyti reikalingų prekių, paslaugų ar darbų, ir garantuojama, kad bus pasiektas viešųjų pirkimų tikslas. </w:t>
      </w:r>
      <w:r w:rsidR="00F81A4D">
        <w:rPr>
          <w:color w:val="auto"/>
          <w:sz w:val="24"/>
          <w:szCs w:val="24"/>
        </w:rPr>
        <w:t>Taip pat šiame etape turi būti užtikrinama, kad už pateiktas prekes, suteiktas paslauga</w:t>
      </w:r>
      <w:r w:rsidR="00F75FE6">
        <w:rPr>
          <w:color w:val="auto"/>
          <w:sz w:val="24"/>
          <w:szCs w:val="24"/>
        </w:rPr>
        <w:t>s ar atliktus darbus mokama kaina</w:t>
      </w:r>
      <w:r w:rsidR="00F81A4D">
        <w:rPr>
          <w:color w:val="auto"/>
          <w:sz w:val="24"/>
          <w:szCs w:val="24"/>
        </w:rPr>
        <w:t xml:space="preserve"> atitinka sutarties sąlygas. </w:t>
      </w:r>
      <w:r w:rsidRPr="00CA30AE">
        <w:rPr>
          <w:color w:val="auto"/>
          <w:sz w:val="24"/>
          <w:szCs w:val="24"/>
        </w:rPr>
        <w:t xml:space="preserve">Vadovaujantis </w:t>
      </w:r>
      <w:r w:rsidR="00F81A4D" w:rsidRPr="009B1F3B">
        <w:rPr>
          <w:sz w:val="24"/>
          <w:szCs w:val="24"/>
          <w:lang w:eastAsia="lt-LT"/>
        </w:rPr>
        <w:t>Pirkimų organizavimo i</w:t>
      </w:r>
      <w:r w:rsidR="00F81A4D">
        <w:rPr>
          <w:sz w:val="24"/>
          <w:szCs w:val="24"/>
          <w:lang w:eastAsia="lt-LT"/>
        </w:rPr>
        <w:t>r vidaus kontrolės rekomendacijomis</w:t>
      </w:r>
      <w:r w:rsidRPr="00CA30AE">
        <w:rPr>
          <w:color w:val="auto"/>
          <w:sz w:val="24"/>
          <w:szCs w:val="24"/>
        </w:rPr>
        <w:t>, siūloma šią funkciją vykdyti pavesti atitinkamo pirkimo iniciatoriui.</w:t>
      </w:r>
    </w:p>
    <w:p w14:paraId="7D607E9D" w14:textId="3FF716A3" w:rsidR="001E49C7" w:rsidRPr="00B879CA" w:rsidRDefault="00B9720F" w:rsidP="005301B4">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Pavyzdžiui, </w:t>
      </w:r>
      <w:r w:rsidR="005301B4">
        <w:rPr>
          <w:rFonts w:ascii="Times New Roman" w:hAnsi="Times New Roman" w:cs="Times New Roman"/>
          <w:sz w:val="24"/>
          <w:szCs w:val="24"/>
        </w:rPr>
        <w:t>UAB „Pasvalio autobusų parkas“, apmokėdamas 2016 – 2017 m. priimto dyzelino sąskaitas, nevertino</w:t>
      </w:r>
      <w:r>
        <w:rPr>
          <w:rFonts w:ascii="Times New Roman" w:hAnsi="Times New Roman" w:cs="Times New Roman"/>
          <w:sz w:val="24"/>
          <w:szCs w:val="24"/>
        </w:rPr>
        <w:t>,</w:t>
      </w:r>
      <w:r w:rsidR="005301B4">
        <w:rPr>
          <w:rFonts w:ascii="Times New Roman" w:hAnsi="Times New Roman" w:cs="Times New Roman"/>
          <w:sz w:val="24"/>
          <w:szCs w:val="24"/>
        </w:rPr>
        <w:t xml:space="preserve"> ar sąskaitose nurodomos kainos atitinka sutarčių sąlygas</w:t>
      </w:r>
      <w:r w:rsidR="001E49C7">
        <w:rPr>
          <w:rFonts w:ascii="Times New Roman" w:hAnsi="Times New Roman" w:cs="Times New Roman"/>
          <w:sz w:val="24"/>
          <w:szCs w:val="24"/>
        </w:rPr>
        <w:t xml:space="preserve">, </w:t>
      </w:r>
      <w:r w:rsidR="005301B4">
        <w:rPr>
          <w:rFonts w:ascii="Times New Roman" w:hAnsi="Times New Roman" w:cs="Times New Roman"/>
          <w:sz w:val="24"/>
          <w:szCs w:val="24"/>
        </w:rPr>
        <w:t>t.</w:t>
      </w:r>
      <w:r w:rsidR="004201B5">
        <w:rPr>
          <w:rFonts w:ascii="Times New Roman" w:hAnsi="Times New Roman" w:cs="Times New Roman"/>
          <w:sz w:val="24"/>
          <w:szCs w:val="24"/>
        </w:rPr>
        <w:t xml:space="preserve"> </w:t>
      </w:r>
      <w:r w:rsidR="005301B4">
        <w:rPr>
          <w:rFonts w:ascii="Times New Roman" w:hAnsi="Times New Roman" w:cs="Times New Roman"/>
          <w:sz w:val="24"/>
          <w:szCs w:val="24"/>
        </w:rPr>
        <w:t>y. ar teisingai apskaičiuotos sąskaitose nurodomos kainos (pagal</w:t>
      </w:r>
      <w:r w:rsidR="001E49C7" w:rsidRPr="00B879CA">
        <w:rPr>
          <w:rFonts w:ascii="Times New Roman" w:hAnsi="Times New Roman" w:cs="Times New Roman"/>
          <w:sz w:val="24"/>
          <w:szCs w:val="24"/>
        </w:rPr>
        <w:t xml:space="preserve"> AB „</w:t>
      </w:r>
      <w:r w:rsidR="001E49C7" w:rsidRPr="00BA361B">
        <w:rPr>
          <w:rFonts w:ascii="Times New Roman" w:hAnsi="Times New Roman" w:cs="Times New Roman"/>
          <w:sz w:val="24"/>
          <w:szCs w:val="24"/>
        </w:rPr>
        <w:t>O</w:t>
      </w:r>
      <w:r w:rsidR="00BA361B">
        <w:rPr>
          <w:rFonts w:ascii="Times New Roman" w:hAnsi="Times New Roman" w:cs="Times New Roman"/>
          <w:sz w:val="24"/>
          <w:szCs w:val="24"/>
        </w:rPr>
        <w:t>RLEN</w:t>
      </w:r>
      <w:r w:rsidR="001E49C7" w:rsidRPr="00BA361B">
        <w:rPr>
          <w:rFonts w:ascii="Times New Roman" w:hAnsi="Times New Roman" w:cs="Times New Roman"/>
          <w:sz w:val="24"/>
          <w:szCs w:val="24"/>
        </w:rPr>
        <w:t xml:space="preserve"> Lietuva</w:t>
      </w:r>
      <w:r w:rsidR="001E49C7" w:rsidRPr="00B879CA">
        <w:rPr>
          <w:rFonts w:ascii="Times New Roman" w:hAnsi="Times New Roman" w:cs="Times New Roman"/>
          <w:sz w:val="24"/>
          <w:szCs w:val="24"/>
        </w:rPr>
        <w:t>“ kainų protokolus</w:t>
      </w:r>
      <w:r w:rsidR="005301B4">
        <w:rPr>
          <w:rFonts w:ascii="Times New Roman" w:hAnsi="Times New Roman" w:cs="Times New Roman"/>
          <w:sz w:val="24"/>
          <w:szCs w:val="24"/>
        </w:rPr>
        <w:t xml:space="preserve"> pridedant sutartyje numatytą tiekėjo antkainį</w:t>
      </w:r>
      <w:r w:rsidR="00323F09">
        <w:rPr>
          <w:rFonts w:ascii="Times New Roman" w:hAnsi="Times New Roman" w:cs="Times New Roman"/>
          <w:sz w:val="24"/>
          <w:szCs w:val="24"/>
        </w:rPr>
        <w:t>)</w:t>
      </w:r>
      <w:r w:rsidR="001E49C7" w:rsidRPr="00B879CA">
        <w:rPr>
          <w:rFonts w:ascii="Times New Roman" w:hAnsi="Times New Roman" w:cs="Times New Roman"/>
          <w:sz w:val="24"/>
          <w:szCs w:val="24"/>
        </w:rPr>
        <w:t>.</w:t>
      </w:r>
      <w:r w:rsidR="001E49C7">
        <w:rPr>
          <w:rFonts w:ascii="Times New Roman" w:hAnsi="Times New Roman" w:cs="Times New Roman"/>
          <w:sz w:val="24"/>
          <w:szCs w:val="24"/>
        </w:rPr>
        <w:t xml:space="preserve"> </w:t>
      </w:r>
    </w:p>
    <w:p w14:paraId="622417D5" w14:textId="52E1C225" w:rsidR="00323F09" w:rsidRPr="00E70B07" w:rsidRDefault="00323F09" w:rsidP="00E70B07">
      <w:pPr>
        <w:pStyle w:val="Betarp"/>
        <w:spacing w:line="360" w:lineRule="auto"/>
        <w:ind w:firstLine="851"/>
        <w:jc w:val="both"/>
        <w:rPr>
          <w:rFonts w:ascii="Times New Roman" w:hAnsi="Times New Roman" w:cs="Times New Roman"/>
          <w:sz w:val="24"/>
          <w:szCs w:val="24"/>
        </w:rPr>
      </w:pPr>
      <w:r w:rsidRPr="00E70B07">
        <w:rPr>
          <w:rFonts w:ascii="Times New Roman" w:hAnsi="Times New Roman" w:cs="Times New Roman"/>
          <w:sz w:val="24"/>
          <w:szCs w:val="24"/>
        </w:rPr>
        <w:t xml:space="preserve">UAB „Pasvalio autobusų parkas“ apmokėtose popierinėse sąskaitose ne visais atvejais yra parašo rekvizitas apie prekių priėmimą: 2017 m. PVM sąskaitos faktūros CTS Nr. 1711997, 1712573, 1712574, 1712611, 1712747. </w:t>
      </w:r>
    </w:p>
    <w:p w14:paraId="1236BA08" w14:textId="052C4775" w:rsidR="001E49C7" w:rsidRPr="00E70B07" w:rsidRDefault="00323F09" w:rsidP="00E70B07">
      <w:pPr>
        <w:pStyle w:val="Betarp"/>
        <w:spacing w:line="360" w:lineRule="auto"/>
        <w:ind w:firstLine="851"/>
        <w:jc w:val="both"/>
        <w:rPr>
          <w:rFonts w:ascii="Times New Roman" w:hAnsi="Times New Roman" w:cs="Times New Roman"/>
          <w:sz w:val="24"/>
          <w:szCs w:val="24"/>
        </w:rPr>
      </w:pPr>
      <w:r w:rsidRPr="00E70B07">
        <w:rPr>
          <w:rFonts w:ascii="Times New Roman" w:hAnsi="Times New Roman" w:cs="Times New Roman"/>
          <w:sz w:val="24"/>
          <w:szCs w:val="24"/>
        </w:rPr>
        <w:t xml:space="preserve">UAB „Pasvalio butų ūkis“ nepateikė </w:t>
      </w:r>
      <w:r w:rsidR="00F75FE6">
        <w:rPr>
          <w:rFonts w:ascii="Times New Roman" w:hAnsi="Times New Roman" w:cs="Times New Roman"/>
          <w:sz w:val="24"/>
          <w:szCs w:val="24"/>
        </w:rPr>
        <w:t xml:space="preserve">informacijos apie </w:t>
      </w:r>
      <w:r w:rsidRPr="00E70B07">
        <w:rPr>
          <w:rFonts w:ascii="Times New Roman" w:hAnsi="Times New Roman" w:cs="Times New Roman"/>
          <w:sz w:val="24"/>
          <w:szCs w:val="24"/>
        </w:rPr>
        <w:t>atliktas kontrolės procedūras, siekiant nustatyti</w:t>
      </w:r>
      <w:r w:rsidR="00B9720F">
        <w:rPr>
          <w:rFonts w:ascii="Times New Roman" w:hAnsi="Times New Roman" w:cs="Times New Roman"/>
          <w:sz w:val="24"/>
          <w:szCs w:val="24"/>
        </w:rPr>
        <w:t>,</w:t>
      </w:r>
      <w:r w:rsidRPr="00E70B07">
        <w:rPr>
          <w:rFonts w:ascii="Times New Roman" w:hAnsi="Times New Roman" w:cs="Times New Roman"/>
          <w:sz w:val="24"/>
          <w:szCs w:val="24"/>
        </w:rPr>
        <w:t xml:space="preserve"> ar sąskaitose už suskystintas naftos dujas nurodomos kainos atitinka sutartines nuostatas, t. y. </w:t>
      </w:r>
      <w:r w:rsidR="00E70B07" w:rsidRPr="00E70B07">
        <w:rPr>
          <w:rFonts w:ascii="Times New Roman" w:hAnsi="Times New Roman" w:cs="Times New Roman"/>
          <w:sz w:val="24"/>
          <w:szCs w:val="24"/>
        </w:rPr>
        <w:t>ar teisingai apskaičiuotos sąskaitose nurodomos kainos (p</w:t>
      </w:r>
      <w:r w:rsidR="001E49C7" w:rsidRPr="00E70B07">
        <w:rPr>
          <w:rFonts w:ascii="Times New Roman" w:hAnsi="Times New Roman" w:cs="Times New Roman"/>
          <w:sz w:val="24"/>
          <w:szCs w:val="24"/>
        </w:rPr>
        <w:t>agal pirkimo laimėtojo komercinį pasiūlymą</w:t>
      </w:r>
      <w:r w:rsidR="001E49C7" w:rsidRPr="002D2BFB">
        <w:rPr>
          <w:rFonts w:ascii="Times New Roman" w:hAnsi="Times New Roman" w:cs="Times New Roman"/>
          <w:sz w:val="24"/>
          <w:szCs w:val="24"/>
          <w:vertAlign w:val="superscript"/>
        </w:rPr>
        <w:footnoteReference w:id="67"/>
      </w:r>
      <w:r w:rsidR="001E49C7" w:rsidRPr="00E70B07">
        <w:rPr>
          <w:rFonts w:ascii="Times New Roman" w:hAnsi="Times New Roman" w:cs="Times New Roman"/>
          <w:sz w:val="24"/>
          <w:szCs w:val="24"/>
        </w:rPr>
        <w:t xml:space="preserve"> už pateiktas suskystintas naftos dujas atsiskaitoma pagal </w:t>
      </w:r>
      <w:r w:rsidR="001E49C7" w:rsidRPr="00BA361B">
        <w:rPr>
          <w:rFonts w:ascii="Times New Roman" w:hAnsi="Times New Roman" w:cs="Times New Roman"/>
          <w:sz w:val="24"/>
          <w:szCs w:val="24"/>
        </w:rPr>
        <w:t>AB „O</w:t>
      </w:r>
      <w:r w:rsidR="00BA361B">
        <w:rPr>
          <w:rFonts w:ascii="Times New Roman" w:hAnsi="Times New Roman" w:cs="Times New Roman"/>
          <w:sz w:val="24"/>
          <w:szCs w:val="24"/>
        </w:rPr>
        <w:t>RLEN</w:t>
      </w:r>
      <w:r w:rsidR="001E49C7" w:rsidRPr="00BA361B">
        <w:rPr>
          <w:rFonts w:ascii="Times New Roman" w:hAnsi="Times New Roman" w:cs="Times New Roman"/>
          <w:sz w:val="24"/>
          <w:szCs w:val="24"/>
        </w:rPr>
        <w:t xml:space="preserve"> Lietuva“</w:t>
      </w:r>
      <w:r w:rsidR="001E49C7" w:rsidRPr="00E70B07">
        <w:rPr>
          <w:rFonts w:ascii="Times New Roman" w:hAnsi="Times New Roman" w:cs="Times New Roman"/>
          <w:sz w:val="24"/>
          <w:szCs w:val="24"/>
        </w:rPr>
        <w:t xml:space="preserve"> terminalo pardavimo dienos protokolo kainas pridedant atvežimo mokestį</w:t>
      </w:r>
      <w:r w:rsidR="00E70B07" w:rsidRPr="00E70B07">
        <w:rPr>
          <w:rFonts w:ascii="Times New Roman" w:hAnsi="Times New Roman" w:cs="Times New Roman"/>
          <w:sz w:val="24"/>
          <w:szCs w:val="24"/>
        </w:rPr>
        <w:t>)</w:t>
      </w:r>
      <w:r w:rsidR="001E49C7" w:rsidRPr="00E70B07">
        <w:rPr>
          <w:rFonts w:ascii="Times New Roman" w:hAnsi="Times New Roman" w:cs="Times New Roman"/>
          <w:sz w:val="24"/>
          <w:szCs w:val="24"/>
        </w:rPr>
        <w:t xml:space="preserve">. </w:t>
      </w:r>
      <w:r w:rsidR="00E70B07" w:rsidRPr="00E70B07">
        <w:rPr>
          <w:rFonts w:ascii="Times New Roman" w:hAnsi="Times New Roman" w:cs="Times New Roman"/>
          <w:sz w:val="24"/>
          <w:szCs w:val="24"/>
        </w:rPr>
        <w:t>UAB „Pasvalio butų ūkis</w:t>
      </w:r>
      <w:r w:rsidR="00B9720F">
        <w:rPr>
          <w:rFonts w:ascii="Times New Roman" w:hAnsi="Times New Roman" w:cs="Times New Roman"/>
          <w:sz w:val="24"/>
          <w:szCs w:val="24"/>
        </w:rPr>
        <w:t>“</w:t>
      </w:r>
      <w:r w:rsidR="00E70B07" w:rsidRPr="00E70B07">
        <w:rPr>
          <w:rFonts w:ascii="Times New Roman" w:hAnsi="Times New Roman" w:cs="Times New Roman"/>
          <w:sz w:val="24"/>
          <w:szCs w:val="24"/>
        </w:rPr>
        <w:t xml:space="preserve"> </w:t>
      </w:r>
      <w:r w:rsidR="001E49C7" w:rsidRPr="00E70B07">
        <w:rPr>
          <w:rFonts w:ascii="Times New Roman" w:hAnsi="Times New Roman" w:cs="Times New Roman"/>
          <w:sz w:val="24"/>
          <w:szCs w:val="24"/>
        </w:rPr>
        <w:t>2018</w:t>
      </w:r>
      <w:r w:rsidR="00E70B07" w:rsidRPr="00E70B07">
        <w:rPr>
          <w:rFonts w:ascii="Times New Roman" w:hAnsi="Times New Roman" w:cs="Times New Roman"/>
          <w:sz w:val="24"/>
          <w:szCs w:val="24"/>
        </w:rPr>
        <w:t xml:space="preserve"> rugsėjo 28 d.</w:t>
      </w:r>
      <w:r w:rsidR="001E49C7" w:rsidRPr="00E70B07">
        <w:rPr>
          <w:rFonts w:ascii="Times New Roman" w:hAnsi="Times New Roman" w:cs="Times New Roman"/>
          <w:sz w:val="24"/>
          <w:szCs w:val="24"/>
        </w:rPr>
        <w:t xml:space="preserve"> el. paštu informavo, kad sąskaitos visada tikrinamos atsižvelgiant į tos dienos protokolo kainą, tačiau ši kontrolės procedūra nefiksuojama. </w:t>
      </w:r>
    </w:p>
    <w:p w14:paraId="0CD9A589" w14:textId="07EEF3BB" w:rsidR="00E70B07" w:rsidRDefault="00E70B07" w:rsidP="00E70B07">
      <w:pPr>
        <w:pStyle w:val="Betarp"/>
        <w:spacing w:line="360" w:lineRule="auto"/>
        <w:ind w:firstLine="851"/>
        <w:jc w:val="both"/>
        <w:rPr>
          <w:rFonts w:ascii="Times New Roman" w:hAnsi="Times New Roman" w:cs="Times New Roman"/>
          <w:sz w:val="24"/>
          <w:szCs w:val="24"/>
        </w:rPr>
      </w:pPr>
      <w:r w:rsidRPr="00E70B07">
        <w:rPr>
          <w:rFonts w:ascii="Times New Roman" w:hAnsi="Times New Roman" w:cs="Times New Roman"/>
          <w:sz w:val="24"/>
          <w:szCs w:val="24"/>
        </w:rPr>
        <w:t>PASIŪLYMAS</w:t>
      </w:r>
    </w:p>
    <w:p w14:paraId="738867A5" w14:textId="2178F1D5" w:rsidR="00E70B07" w:rsidRPr="00F24CEE" w:rsidRDefault="00E70B07" w:rsidP="00F24CEE">
      <w:pPr>
        <w:pStyle w:val="Betarp"/>
        <w:spacing w:line="360" w:lineRule="auto"/>
        <w:ind w:firstLine="851"/>
        <w:jc w:val="both"/>
        <w:rPr>
          <w:rFonts w:ascii="Times New Roman" w:hAnsi="Times New Roman" w:cs="Times New Roman"/>
          <w:sz w:val="24"/>
          <w:szCs w:val="24"/>
        </w:rPr>
      </w:pPr>
      <w:r w:rsidRPr="00F24CEE">
        <w:rPr>
          <w:rFonts w:ascii="Times New Roman" w:hAnsi="Times New Roman" w:cs="Times New Roman"/>
          <w:sz w:val="24"/>
          <w:szCs w:val="24"/>
        </w:rPr>
        <w:t>Siekiant užtikrinti tinkamą sutarčių vykdymą, UAB „Pasvalio autobusų parkas“ ir UAB „Pasvalio butų ūkis“ pirkimo sutarčių vykdymo kontrolę pavesti pirkimų iniciatoriams, nustatyti jų pareigą atlikti kontrolės procedūrą ir įvertinti, ar pateiktos prekės, suteiktos paslaugos, atlikti darbai atitinka sutartyse, pirkimo dokumentuose nustatyt</w:t>
      </w:r>
      <w:r w:rsidR="007548D6">
        <w:rPr>
          <w:rFonts w:ascii="Times New Roman" w:hAnsi="Times New Roman" w:cs="Times New Roman"/>
          <w:sz w:val="24"/>
          <w:szCs w:val="24"/>
        </w:rPr>
        <w:t>us</w:t>
      </w:r>
      <w:r w:rsidRPr="00F24CEE">
        <w:rPr>
          <w:rFonts w:ascii="Times New Roman" w:hAnsi="Times New Roman" w:cs="Times New Roman"/>
          <w:sz w:val="24"/>
          <w:szCs w:val="24"/>
        </w:rPr>
        <w:t xml:space="preserve"> reikalavim</w:t>
      </w:r>
      <w:r w:rsidR="007548D6">
        <w:rPr>
          <w:rFonts w:ascii="Times New Roman" w:hAnsi="Times New Roman" w:cs="Times New Roman"/>
          <w:sz w:val="24"/>
          <w:szCs w:val="24"/>
        </w:rPr>
        <w:t>u</w:t>
      </w:r>
      <w:r w:rsidRPr="00F24CEE">
        <w:rPr>
          <w:rFonts w:ascii="Times New Roman" w:hAnsi="Times New Roman" w:cs="Times New Roman"/>
          <w:sz w:val="24"/>
          <w:szCs w:val="24"/>
        </w:rPr>
        <w:t xml:space="preserve">s, ar sąskaitose nurodomos kainos atitinka </w:t>
      </w:r>
      <w:r w:rsidR="000567CD" w:rsidRPr="00F24CEE">
        <w:rPr>
          <w:rFonts w:ascii="Times New Roman" w:hAnsi="Times New Roman" w:cs="Times New Roman"/>
          <w:sz w:val="24"/>
          <w:szCs w:val="24"/>
        </w:rPr>
        <w:t xml:space="preserve">sutartyse numatytą kainodarą. Kontrolės procedūros atlikimas </w:t>
      </w:r>
      <w:r w:rsidR="00773A98" w:rsidRPr="00F24CEE">
        <w:rPr>
          <w:rFonts w:ascii="Times New Roman" w:hAnsi="Times New Roman" w:cs="Times New Roman"/>
          <w:sz w:val="24"/>
          <w:szCs w:val="24"/>
        </w:rPr>
        <w:t xml:space="preserve">galėtų būti </w:t>
      </w:r>
      <w:r w:rsidR="000567CD" w:rsidRPr="00F24CEE">
        <w:rPr>
          <w:rFonts w:ascii="Times New Roman" w:hAnsi="Times New Roman" w:cs="Times New Roman"/>
          <w:sz w:val="24"/>
          <w:szCs w:val="24"/>
        </w:rPr>
        <w:t>patvirtinamas atsakingo asmens viza.</w:t>
      </w:r>
      <w:r w:rsidRPr="00F24CEE">
        <w:rPr>
          <w:rFonts w:ascii="Times New Roman" w:hAnsi="Times New Roman" w:cs="Times New Roman"/>
          <w:sz w:val="24"/>
          <w:szCs w:val="24"/>
        </w:rPr>
        <w:t xml:space="preserve"> </w:t>
      </w:r>
    </w:p>
    <w:p w14:paraId="47F9B9AB" w14:textId="77777777" w:rsidR="00F24CEE" w:rsidRDefault="00F24CEE" w:rsidP="00F24CEE">
      <w:pPr>
        <w:pStyle w:val="Betarp"/>
        <w:spacing w:line="360" w:lineRule="auto"/>
        <w:ind w:firstLine="851"/>
        <w:jc w:val="both"/>
        <w:rPr>
          <w:rFonts w:ascii="Times New Roman" w:hAnsi="Times New Roman" w:cs="Times New Roman"/>
          <w:sz w:val="24"/>
          <w:szCs w:val="24"/>
        </w:rPr>
      </w:pPr>
    </w:p>
    <w:p w14:paraId="631230FC" w14:textId="43E52D39" w:rsidR="009D3A1C" w:rsidRPr="00D732F5" w:rsidRDefault="00854FA3" w:rsidP="00854FA3">
      <w:pPr>
        <w:pStyle w:val="Betarp"/>
        <w:numPr>
          <w:ilvl w:val="1"/>
          <w:numId w:val="22"/>
        </w:numPr>
        <w:spacing w:line="360" w:lineRule="auto"/>
        <w:ind w:left="0" w:firstLine="851"/>
        <w:jc w:val="both"/>
        <w:rPr>
          <w:rFonts w:ascii="Times New Roman" w:hAnsi="Times New Roman" w:cs="Times New Roman"/>
          <w:i/>
          <w:sz w:val="24"/>
          <w:szCs w:val="24"/>
        </w:rPr>
      </w:pPr>
      <w:r>
        <w:rPr>
          <w:rFonts w:ascii="Times New Roman" w:hAnsi="Times New Roman" w:cs="Times New Roman"/>
          <w:i/>
          <w:sz w:val="24"/>
          <w:szCs w:val="24"/>
        </w:rPr>
        <w:t xml:space="preserve"> </w:t>
      </w:r>
      <w:r w:rsidR="002C4048" w:rsidRPr="002C4048">
        <w:rPr>
          <w:rFonts w:ascii="Times New Roman" w:hAnsi="Times New Roman" w:cs="Times New Roman"/>
          <w:i/>
          <w:sz w:val="24"/>
          <w:szCs w:val="24"/>
        </w:rPr>
        <w:t xml:space="preserve"> </w:t>
      </w:r>
      <w:r w:rsidR="002C4048">
        <w:rPr>
          <w:rFonts w:ascii="Times New Roman" w:hAnsi="Times New Roman" w:cs="Times New Roman"/>
          <w:i/>
          <w:sz w:val="24"/>
          <w:szCs w:val="24"/>
        </w:rPr>
        <w:t>Nepakankama Savivaldybės kontroliuojamų įmonių darbuotojų kompetencija viešųjų pirkimų srityje, nėra galimybių vykdyti viešuosius pirkimus atliekančių asmenų rotaciją.</w:t>
      </w:r>
    </w:p>
    <w:p w14:paraId="0B8853A1" w14:textId="7A5F4F3C" w:rsidR="005C37A9" w:rsidRDefault="00F24CEE" w:rsidP="003A054F">
      <w:pPr>
        <w:pStyle w:val="Betarp"/>
        <w:spacing w:line="360" w:lineRule="auto"/>
        <w:ind w:firstLine="851"/>
        <w:jc w:val="both"/>
        <w:rPr>
          <w:rFonts w:ascii="Times New Roman" w:hAnsi="Times New Roman" w:cs="Times New Roman"/>
          <w:sz w:val="24"/>
          <w:szCs w:val="24"/>
        </w:rPr>
      </w:pPr>
      <w:r w:rsidRPr="003A054F">
        <w:rPr>
          <w:rFonts w:ascii="Times New Roman" w:hAnsi="Times New Roman" w:cs="Times New Roman"/>
          <w:sz w:val="24"/>
          <w:szCs w:val="24"/>
        </w:rPr>
        <w:t xml:space="preserve">Savivaldybių kontroliuojamų įmonių steigimas yra viena savivaldybių funkcijų, kuria užtikrinama, kad viešosiomis paslaugomis galėtų naudotis visi savivaldybės gyventojai ir kad šios paslaugos būtų teikiamos nuolat. </w:t>
      </w:r>
      <w:r w:rsidR="003A054F">
        <w:rPr>
          <w:rFonts w:ascii="Times New Roman" w:hAnsi="Times New Roman" w:cs="Times New Roman"/>
          <w:sz w:val="24"/>
          <w:szCs w:val="24"/>
        </w:rPr>
        <w:t>Valstybės kontrolė yra pažymėjusi</w:t>
      </w:r>
      <w:r w:rsidR="003A054F">
        <w:rPr>
          <w:rStyle w:val="Puslapioinaosnuoroda"/>
          <w:rFonts w:ascii="Times New Roman" w:hAnsi="Times New Roman" w:cs="Times New Roman"/>
          <w:sz w:val="24"/>
          <w:szCs w:val="24"/>
        </w:rPr>
        <w:footnoteReference w:id="68"/>
      </w:r>
      <w:r w:rsidR="003A054F">
        <w:rPr>
          <w:rFonts w:ascii="Times New Roman" w:hAnsi="Times New Roman" w:cs="Times New Roman"/>
          <w:sz w:val="24"/>
          <w:szCs w:val="24"/>
        </w:rPr>
        <w:t>, kad d</w:t>
      </w:r>
      <w:r w:rsidRPr="003A054F">
        <w:rPr>
          <w:rFonts w:ascii="Times New Roman" w:hAnsi="Times New Roman" w:cs="Times New Roman"/>
          <w:sz w:val="24"/>
          <w:szCs w:val="24"/>
        </w:rPr>
        <w:t xml:space="preserve">ividendai ir pelno įmokos yra panaudojami savivaldybių programoms įgyvendinti ir prisideda mažinant savivaldybių biudžetų deficitą. Ne visos </w:t>
      </w:r>
      <w:r w:rsidR="008540DD">
        <w:rPr>
          <w:rFonts w:ascii="Times New Roman" w:hAnsi="Times New Roman" w:cs="Times New Roman"/>
          <w:sz w:val="24"/>
          <w:szCs w:val="24"/>
        </w:rPr>
        <w:t xml:space="preserve">savivaldybių kontroliuojamos įmonės </w:t>
      </w:r>
      <w:r w:rsidRPr="003A054F">
        <w:rPr>
          <w:rFonts w:ascii="Times New Roman" w:hAnsi="Times New Roman" w:cs="Times New Roman"/>
          <w:sz w:val="24"/>
          <w:szCs w:val="24"/>
        </w:rPr>
        <w:t xml:space="preserve">gali siekti pelningumo ir dividendų pajamingumo, tačiau net </w:t>
      </w:r>
      <w:r w:rsidR="00A72893">
        <w:rPr>
          <w:rFonts w:ascii="Times New Roman" w:hAnsi="Times New Roman" w:cs="Times New Roman"/>
          <w:sz w:val="24"/>
          <w:szCs w:val="24"/>
        </w:rPr>
        <w:t xml:space="preserve">ir </w:t>
      </w:r>
      <w:r w:rsidRPr="003A054F">
        <w:rPr>
          <w:rFonts w:ascii="Times New Roman" w:hAnsi="Times New Roman" w:cs="Times New Roman"/>
          <w:sz w:val="24"/>
          <w:szCs w:val="24"/>
        </w:rPr>
        <w:t>nekomercines funkcijas</w:t>
      </w:r>
      <w:r w:rsidR="00A72893">
        <w:rPr>
          <w:rFonts w:ascii="Times New Roman" w:hAnsi="Times New Roman" w:cs="Times New Roman"/>
          <w:sz w:val="24"/>
          <w:szCs w:val="24"/>
        </w:rPr>
        <w:t xml:space="preserve"> vykdančios įmonės turi</w:t>
      </w:r>
      <w:r w:rsidRPr="003A054F">
        <w:rPr>
          <w:rFonts w:ascii="Times New Roman" w:hAnsi="Times New Roman" w:cs="Times New Roman"/>
          <w:sz w:val="24"/>
          <w:szCs w:val="24"/>
        </w:rPr>
        <w:t xml:space="preserve"> siekt</w:t>
      </w:r>
      <w:r w:rsidR="00A72893">
        <w:rPr>
          <w:rFonts w:ascii="Times New Roman" w:hAnsi="Times New Roman" w:cs="Times New Roman"/>
          <w:sz w:val="24"/>
          <w:szCs w:val="24"/>
        </w:rPr>
        <w:t>i</w:t>
      </w:r>
      <w:r w:rsidRPr="003A054F">
        <w:rPr>
          <w:rFonts w:ascii="Times New Roman" w:hAnsi="Times New Roman" w:cs="Times New Roman"/>
          <w:sz w:val="24"/>
          <w:szCs w:val="24"/>
        </w:rPr>
        <w:t xml:space="preserve"> finansinio tvarumo, nes atnaujinti nusidėvėjusį įmonės turtą, planuoti plėtrą, gerinti teikiamų paslaugų kokybę ir mažinti kainą paslaugų vartotojams </w:t>
      </w:r>
      <w:r w:rsidR="008540DD">
        <w:rPr>
          <w:rFonts w:ascii="Times New Roman" w:hAnsi="Times New Roman" w:cs="Times New Roman"/>
          <w:sz w:val="24"/>
          <w:szCs w:val="24"/>
        </w:rPr>
        <w:t xml:space="preserve">savivaldybių kontroliuojamos įmonės </w:t>
      </w:r>
      <w:r w:rsidRPr="003A054F">
        <w:rPr>
          <w:rFonts w:ascii="Times New Roman" w:hAnsi="Times New Roman" w:cs="Times New Roman"/>
          <w:sz w:val="24"/>
          <w:szCs w:val="24"/>
        </w:rPr>
        <w:t>gali tik būdamos finansiškai pajėgios.</w:t>
      </w:r>
      <w:r w:rsidR="008540DD">
        <w:rPr>
          <w:rFonts w:ascii="Times New Roman" w:hAnsi="Times New Roman" w:cs="Times New Roman"/>
          <w:sz w:val="24"/>
          <w:szCs w:val="24"/>
        </w:rPr>
        <w:t xml:space="preserve"> Taigi, </w:t>
      </w:r>
      <w:r w:rsidR="000252FB">
        <w:rPr>
          <w:rFonts w:ascii="Times New Roman" w:hAnsi="Times New Roman" w:cs="Times New Roman"/>
          <w:sz w:val="24"/>
          <w:szCs w:val="24"/>
        </w:rPr>
        <w:t xml:space="preserve">savivaldybės pareiga yra užtikrinti, kad jos kontroliuojama įmonė būtų finansiškai pajėgi bei siektų pelningumo. Vienas iš būdų, siekiant šių tikslų, yra užtikrinti racionalų pirkimams skirtų lėšų naudojimą. </w:t>
      </w:r>
    </w:p>
    <w:p w14:paraId="6B245227" w14:textId="77777777" w:rsidR="00E12108" w:rsidRDefault="00DF238A" w:rsidP="00DF238A">
      <w:pPr>
        <w:pStyle w:val="Betarp"/>
        <w:spacing w:line="360" w:lineRule="auto"/>
        <w:ind w:firstLine="851"/>
        <w:jc w:val="both"/>
        <w:rPr>
          <w:rFonts w:ascii="Times New Roman" w:hAnsi="Times New Roman" w:cs="Times New Roman"/>
          <w:sz w:val="24"/>
          <w:szCs w:val="24"/>
        </w:rPr>
      </w:pPr>
      <w:r w:rsidRPr="00EA1CD0">
        <w:rPr>
          <w:rFonts w:ascii="Times New Roman" w:hAnsi="Times New Roman" w:cs="Times New Roman"/>
          <w:i/>
          <w:sz w:val="24"/>
          <w:szCs w:val="24"/>
        </w:rPr>
        <w:t xml:space="preserve">Šios išvados 2.1 punkte nurodoma, kad UAB „Pasvalio autobusų parkas“ analizuojamu laikotarpiu </w:t>
      </w:r>
      <w:r w:rsidR="00794C3F" w:rsidRPr="00EA1CD0">
        <w:rPr>
          <w:rFonts w:ascii="Times New Roman" w:hAnsi="Times New Roman" w:cs="Times New Roman"/>
          <w:i/>
          <w:sz w:val="24"/>
          <w:szCs w:val="24"/>
        </w:rPr>
        <w:t xml:space="preserve">nevykdė jokių pirkimų procedūrų ir tuo </w:t>
      </w:r>
      <w:r w:rsidR="00EA1CD0" w:rsidRPr="00EA1CD0">
        <w:rPr>
          <w:rFonts w:ascii="Times New Roman" w:hAnsi="Times New Roman" w:cs="Times New Roman"/>
          <w:i/>
          <w:sz w:val="24"/>
          <w:szCs w:val="24"/>
        </w:rPr>
        <w:t xml:space="preserve">neužtikrino </w:t>
      </w:r>
      <w:r w:rsidRPr="00EA1CD0">
        <w:rPr>
          <w:rFonts w:ascii="Times New Roman" w:hAnsi="Times New Roman" w:cs="Times New Roman"/>
          <w:i/>
          <w:sz w:val="24"/>
          <w:szCs w:val="24"/>
        </w:rPr>
        <w:t>racional</w:t>
      </w:r>
      <w:r w:rsidR="00EA1CD0" w:rsidRPr="00EA1CD0">
        <w:rPr>
          <w:rFonts w:ascii="Times New Roman" w:hAnsi="Times New Roman" w:cs="Times New Roman"/>
          <w:i/>
          <w:sz w:val="24"/>
          <w:szCs w:val="24"/>
        </w:rPr>
        <w:t>aus</w:t>
      </w:r>
      <w:r w:rsidRPr="00EA1CD0">
        <w:rPr>
          <w:rFonts w:ascii="Times New Roman" w:hAnsi="Times New Roman" w:cs="Times New Roman"/>
          <w:i/>
          <w:sz w:val="24"/>
          <w:szCs w:val="24"/>
        </w:rPr>
        <w:t xml:space="preserve"> pirkimams skirt</w:t>
      </w:r>
      <w:r w:rsidR="00EA1CD0" w:rsidRPr="00EA1CD0">
        <w:rPr>
          <w:rFonts w:ascii="Times New Roman" w:hAnsi="Times New Roman" w:cs="Times New Roman"/>
          <w:i/>
          <w:sz w:val="24"/>
          <w:szCs w:val="24"/>
        </w:rPr>
        <w:t>ų</w:t>
      </w:r>
      <w:r w:rsidRPr="00EA1CD0">
        <w:rPr>
          <w:rFonts w:ascii="Times New Roman" w:hAnsi="Times New Roman" w:cs="Times New Roman"/>
          <w:i/>
          <w:sz w:val="24"/>
          <w:szCs w:val="24"/>
        </w:rPr>
        <w:t xml:space="preserve"> lėš</w:t>
      </w:r>
      <w:r w:rsidR="00EA1CD0" w:rsidRPr="00EA1CD0">
        <w:rPr>
          <w:rFonts w:ascii="Times New Roman" w:hAnsi="Times New Roman" w:cs="Times New Roman"/>
          <w:i/>
          <w:sz w:val="24"/>
          <w:szCs w:val="24"/>
        </w:rPr>
        <w:t>ų naudojimo</w:t>
      </w:r>
      <w:r w:rsidRPr="00EA1CD0">
        <w:rPr>
          <w:rFonts w:ascii="Times New Roman" w:hAnsi="Times New Roman" w:cs="Times New Roman"/>
          <w:i/>
          <w:sz w:val="24"/>
          <w:szCs w:val="24"/>
        </w:rPr>
        <w:t xml:space="preserve">. </w:t>
      </w:r>
      <w:r w:rsidR="00EA1CD0" w:rsidRPr="00EA1CD0">
        <w:rPr>
          <w:rFonts w:ascii="Times New Roman" w:hAnsi="Times New Roman" w:cs="Times New Roman"/>
          <w:i/>
          <w:sz w:val="24"/>
          <w:szCs w:val="24"/>
        </w:rPr>
        <w:t xml:space="preserve">Todėl darytina išvada, kad </w:t>
      </w:r>
      <w:r w:rsidRPr="00EA1CD0">
        <w:rPr>
          <w:rFonts w:ascii="Times New Roman" w:hAnsi="Times New Roman" w:cs="Times New Roman"/>
          <w:i/>
          <w:sz w:val="24"/>
          <w:szCs w:val="24"/>
        </w:rPr>
        <w:t xml:space="preserve">UAB „Pasvalio autobusų parkas“ pirkimų vykdytojai </w:t>
      </w:r>
      <w:r w:rsidR="001C5168">
        <w:rPr>
          <w:rFonts w:ascii="Times New Roman" w:hAnsi="Times New Roman" w:cs="Times New Roman"/>
          <w:i/>
          <w:sz w:val="24"/>
          <w:szCs w:val="24"/>
        </w:rPr>
        <w:t xml:space="preserve">galimai </w:t>
      </w:r>
      <w:r w:rsidR="00EA1CD0" w:rsidRPr="00EA1CD0">
        <w:rPr>
          <w:rFonts w:ascii="Times New Roman" w:hAnsi="Times New Roman" w:cs="Times New Roman"/>
          <w:i/>
          <w:sz w:val="24"/>
          <w:szCs w:val="24"/>
        </w:rPr>
        <w:t>nėra</w:t>
      </w:r>
      <w:r w:rsidRPr="00EA1CD0">
        <w:rPr>
          <w:rFonts w:ascii="Times New Roman" w:hAnsi="Times New Roman" w:cs="Times New Roman"/>
          <w:i/>
          <w:sz w:val="24"/>
          <w:szCs w:val="24"/>
        </w:rPr>
        <w:t xml:space="preserve"> kompete</w:t>
      </w:r>
      <w:r w:rsidR="009B6380">
        <w:rPr>
          <w:rFonts w:ascii="Times New Roman" w:hAnsi="Times New Roman" w:cs="Times New Roman"/>
          <w:i/>
          <w:sz w:val="24"/>
          <w:szCs w:val="24"/>
        </w:rPr>
        <w:t>n</w:t>
      </w:r>
      <w:r w:rsidRPr="00EA1CD0">
        <w:rPr>
          <w:rFonts w:ascii="Times New Roman" w:hAnsi="Times New Roman" w:cs="Times New Roman"/>
          <w:i/>
          <w:sz w:val="24"/>
          <w:szCs w:val="24"/>
        </w:rPr>
        <w:t>tingi atlikti jiems pavesta funkcijas.</w:t>
      </w:r>
      <w:r w:rsidRPr="00DF238A">
        <w:rPr>
          <w:rFonts w:ascii="Times New Roman" w:hAnsi="Times New Roman" w:cs="Times New Roman"/>
          <w:sz w:val="24"/>
          <w:szCs w:val="24"/>
        </w:rPr>
        <w:t xml:space="preserve"> </w:t>
      </w:r>
    </w:p>
    <w:p w14:paraId="50B7D52C" w14:textId="7A7FC4D0" w:rsidR="00DF238A" w:rsidRPr="00313CE1" w:rsidRDefault="00DF238A" w:rsidP="00DF238A">
      <w:pPr>
        <w:pStyle w:val="Betarp"/>
        <w:spacing w:line="360" w:lineRule="auto"/>
        <w:ind w:firstLine="851"/>
        <w:jc w:val="both"/>
        <w:rPr>
          <w:rFonts w:ascii="Times New Roman" w:hAnsi="Times New Roman" w:cs="Times New Roman"/>
          <w:sz w:val="24"/>
          <w:szCs w:val="24"/>
        </w:rPr>
      </w:pPr>
      <w:r w:rsidRPr="00313CE1">
        <w:rPr>
          <w:rFonts w:ascii="Times New Roman" w:hAnsi="Times New Roman" w:cs="Times New Roman"/>
          <w:sz w:val="24"/>
          <w:szCs w:val="24"/>
        </w:rPr>
        <w:t>V</w:t>
      </w:r>
      <w:r>
        <w:rPr>
          <w:rFonts w:ascii="Times New Roman" w:hAnsi="Times New Roman" w:cs="Times New Roman"/>
          <w:sz w:val="24"/>
          <w:szCs w:val="24"/>
        </w:rPr>
        <w:t>iešųjų pirkimų įstatymas</w:t>
      </w:r>
      <w:r w:rsidRPr="00313CE1">
        <w:rPr>
          <w:rFonts w:ascii="Times New Roman" w:hAnsi="Times New Roman" w:cs="Times New Roman"/>
          <w:sz w:val="24"/>
          <w:szCs w:val="24"/>
        </w:rPr>
        <w:t xml:space="preserve">, </w:t>
      </w:r>
      <w:r>
        <w:rPr>
          <w:rFonts w:ascii="Times New Roman" w:hAnsi="Times New Roman" w:cs="Times New Roman"/>
          <w:sz w:val="24"/>
          <w:szCs w:val="24"/>
        </w:rPr>
        <w:t>Perkančiųjų subjektų įstatymas</w:t>
      </w:r>
      <w:r>
        <w:rPr>
          <w:rStyle w:val="Puslapioinaosnuoroda"/>
          <w:rFonts w:ascii="Times New Roman" w:hAnsi="Times New Roman" w:cs="Times New Roman"/>
          <w:sz w:val="24"/>
          <w:szCs w:val="24"/>
        </w:rPr>
        <w:footnoteReference w:id="69"/>
      </w:r>
      <w:r w:rsidRPr="00313CE1">
        <w:rPr>
          <w:rFonts w:ascii="Times New Roman" w:hAnsi="Times New Roman" w:cs="Times New Roman"/>
          <w:sz w:val="24"/>
          <w:szCs w:val="24"/>
        </w:rPr>
        <w:t xml:space="preserve"> nustato, kad</w:t>
      </w:r>
      <w:r w:rsidR="007548D6">
        <w:rPr>
          <w:rFonts w:ascii="Times New Roman" w:hAnsi="Times New Roman" w:cs="Times New Roman"/>
          <w:sz w:val="24"/>
          <w:szCs w:val="24"/>
        </w:rPr>
        <w:t>,</w:t>
      </w:r>
      <w:r w:rsidRPr="00313CE1">
        <w:rPr>
          <w:rFonts w:ascii="Times New Roman" w:hAnsi="Times New Roman" w:cs="Times New Roman"/>
          <w:sz w:val="24"/>
          <w:szCs w:val="24"/>
        </w:rPr>
        <w:t xml:space="preserve"> </w:t>
      </w:r>
      <w:r>
        <w:rPr>
          <w:rFonts w:ascii="Times New Roman" w:hAnsi="Times New Roman" w:cs="Times New Roman"/>
          <w:color w:val="000000"/>
          <w:sz w:val="24"/>
          <w:szCs w:val="24"/>
        </w:rPr>
        <w:t>s</w:t>
      </w:r>
      <w:r w:rsidRPr="00313CE1">
        <w:rPr>
          <w:rFonts w:ascii="Times New Roman" w:hAnsi="Times New Roman" w:cs="Times New Roman"/>
          <w:color w:val="000000"/>
          <w:sz w:val="24"/>
          <w:szCs w:val="24"/>
        </w:rPr>
        <w:t>kiriant viešųjų pirkimų komisijos narius, turi būti atsižvelgiama į jų ekonomines, technines, teisines žinias ir šio įstatymo bei kitų pirkimus reglamentuojančių teisės aktų išmanymą. Komisijos nariais gali būti tik nepriekaištingos reputacijos asmenys.</w:t>
      </w:r>
      <w:r>
        <w:rPr>
          <w:rFonts w:ascii="Times New Roman" w:hAnsi="Times New Roman" w:cs="Times New Roman"/>
          <w:color w:val="000000"/>
          <w:sz w:val="24"/>
          <w:szCs w:val="24"/>
        </w:rPr>
        <w:t xml:space="preserve"> Analogiškos nuostatos taikytinos ir pirkimų organizatoriams.</w:t>
      </w:r>
      <w:r w:rsidR="00EA1CD0">
        <w:rPr>
          <w:rFonts w:ascii="Times New Roman" w:hAnsi="Times New Roman" w:cs="Times New Roman"/>
          <w:color w:val="000000"/>
          <w:sz w:val="24"/>
          <w:szCs w:val="24"/>
        </w:rPr>
        <w:t xml:space="preserve"> </w:t>
      </w:r>
      <w:r w:rsidR="001C5168">
        <w:rPr>
          <w:rFonts w:ascii="Times New Roman" w:hAnsi="Times New Roman" w:cs="Times New Roman"/>
          <w:color w:val="000000"/>
          <w:sz w:val="24"/>
          <w:szCs w:val="24"/>
        </w:rPr>
        <w:t>Taip pat v</w:t>
      </w:r>
      <w:r>
        <w:rPr>
          <w:rFonts w:ascii="Times New Roman" w:hAnsi="Times New Roman" w:cs="Times New Roman"/>
          <w:color w:val="000000"/>
          <w:sz w:val="24"/>
          <w:szCs w:val="24"/>
        </w:rPr>
        <w:t>iena iš korupcijos prevencijos priemonių</w:t>
      </w:r>
      <w:r w:rsidR="001C5168">
        <w:rPr>
          <w:rFonts w:ascii="Times New Roman" w:hAnsi="Times New Roman" w:cs="Times New Roman"/>
          <w:color w:val="000000"/>
          <w:sz w:val="24"/>
          <w:szCs w:val="24"/>
        </w:rPr>
        <w:t xml:space="preserve"> galėtų būti</w:t>
      </w:r>
      <w:r>
        <w:rPr>
          <w:rFonts w:ascii="Times New Roman" w:hAnsi="Times New Roman" w:cs="Times New Roman"/>
          <w:color w:val="000000"/>
          <w:sz w:val="24"/>
          <w:szCs w:val="24"/>
        </w:rPr>
        <w:t xml:space="preserve"> pirkimų komisijos narių, organizatorių rotacija pagal galimybes. </w:t>
      </w:r>
    </w:p>
    <w:p w14:paraId="3779E089" w14:textId="4A04AE69" w:rsidR="00DF238A" w:rsidRDefault="00DF238A" w:rsidP="00DF238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Pagal UAB „Pasvalio autobusų parkas“ pateiktą informaciją, supaprastintų viešųjų pirkimų komisija sudaryta 2011 m. kovo 17 d. įsakymu Nr. DĮ-16 ir iki šiandien neatnaujinta. Diskutuotina, kai komisijos nariais skiriami asmenys, </w:t>
      </w:r>
      <w:r w:rsidR="007548D6">
        <w:rPr>
          <w:rFonts w:ascii="Times New Roman" w:hAnsi="Times New Roman" w:cs="Times New Roman"/>
          <w:sz w:val="24"/>
          <w:szCs w:val="24"/>
        </w:rPr>
        <w:t xml:space="preserve">kurie </w:t>
      </w:r>
      <w:r>
        <w:rPr>
          <w:rFonts w:ascii="Times New Roman" w:hAnsi="Times New Roman" w:cs="Times New Roman"/>
          <w:sz w:val="24"/>
          <w:szCs w:val="24"/>
        </w:rPr>
        <w:t>pagal užimamo</w:t>
      </w:r>
      <w:r w:rsidR="007548D6">
        <w:rPr>
          <w:rFonts w:ascii="Times New Roman" w:hAnsi="Times New Roman" w:cs="Times New Roman"/>
          <w:sz w:val="24"/>
          <w:szCs w:val="24"/>
        </w:rPr>
        <w:t>m</w:t>
      </w:r>
      <w:r>
        <w:rPr>
          <w:rFonts w:ascii="Times New Roman" w:hAnsi="Times New Roman" w:cs="Times New Roman"/>
          <w:sz w:val="24"/>
          <w:szCs w:val="24"/>
        </w:rPr>
        <w:t>s pare</w:t>
      </w:r>
      <w:r w:rsidR="00EA1CD0">
        <w:rPr>
          <w:rFonts w:ascii="Times New Roman" w:hAnsi="Times New Roman" w:cs="Times New Roman"/>
          <w:sz w:val="24"/>
          <w:szCs w:val="24"/>
        </w:rPr>
        <w:t>igoms reikalaujamą kompetenciją</w:t>
      </w:r>
      <w:r>
        <w:rPr>
          <w:rFonts w:ascii="Times New Roman" w:hAnsi="Times New Roman" w:cs="Times New Roman"/>
          <w:sz w:val="24"/>
          <w:szCs w:val="24"/>
        </w:rPr>
        <w:t xml:space="preserve"> priskiriami darbininkų kategorijoms, pvz., sandėlininkas, automobilių šaltkalvis. Kita vertus, </w:t>
      </w:r>
      <w:r w:rsidR="00EA1CD0">
        <w:rPr>
          <w:rFonts w:ascii="Times New Roman" w:hAnsi="Times New Roman" w:cs="Times New Roman"/>
          <w:sz w:val="24"/>
          <w:szCs w:val="24"/>
        </w:rPr>
        <w:t xml:space="preserve">ši </w:t>
      </w:r>
      <w:r>
        <w:rPr>
          <w:rFonts w:ascii="Times New Roman" w:hAnsi="Times New Roman" w:cs="Times New Roman"/>
          <w:sz w:val="24"/>
          <w:szCs w:val="24"/>
        </w:rPr>
        <w:t>komisija buvo neveiksminga, nes analizuojamu laikotarpiu viešieji pirkimai nebuvo vykdomi. A. M.</w:t>
      </w:r>
      <w:r w:rsidR="007548D6">
        <w:rPr>
          <w:rFonts w:ascii="Times New Roman" w:hAnsi="Times New Roman" w:cs="Times New Roman"/>
          <w:sz w:val="24"/>
          <w:szCs w:val="24"/>
        </w:rPr>
        <w:t>,</w:t>
      </w:r>
      <w:r>
        <w:rPr>
          <w:rFonts w:ascii="Times New Roman" w:hAnsi="Times New Roman" w:cs="Times New Roman"/>
          <w:sz w:val="24"/>
          <w:szCs w:val="24"/>
        </w:rPr>
        <w:t xml:space="preserve"> paskirtas ir pirkimų organizatoriumi</w:t>
      </w:r>
      <w:r w:rsidR="007548D6">
        <w:rPr>
          <w:rFonts w:ascii="Times New Roman" w:hAnsi="Times New Roman" w:cs="Times New Roman"/>
          <w:sz w:val="24"/>
          <w:szCs w:val="24"/>
        </w:rPr>
        <w:t>,</w:t>
      </w:r>
      <w:r>
        <w:rPr>
          <w:rFonts w:ascii="Times New Roman" w:hAnsi="Times New Roman" w:cs="Times New Roman"/>
          <w:sz w:val="24"/>
          <w:szCs w:val="24"/>
        </w:rPr>
        <w:t xml:space="preserve"> ir viešųjų pirkimų komisijos nariu (pirmininku) nuo 2011 m. vasario 17 d. (įsakymas Nr. DĮ-9)</w:t>
      </w:r>
      <w:r w:rsidR="007548D6">
        <w:rPr>
          <w:rFonts w:ascii="Times New Roman" w:hAnsi="Times New Roman" w:cs="Times New Roman"/>
          <w:sz w:val="24"/>
          <w:szCs w:val="24"/>
        </w:rPr>
        <w:t>,</w:t>
      </w:r>
      <w:r w:rsidR="00EA1CD0">
        <w:rPr>
          <w:rFonts w:ascii="Times New Roman" w:hAnsi="Times New Roman" w:cs="Times New Roman"/>
          <w:sz w:val="24"/>
          <w:szCs w:val="24"/>
        </w:rPr>
        <w:t xml:space="preserve"> taip pat nevykdė </w:t>
      </w:r>
      <w:r w:rsidR="006E34B1">
        <w:rPr>
          <w:rFonts w:ascii="Times New Roman" w:hAnsi="Times New Roman" w:cs="Times New Roman"/>
          <w:sz w:val="24"/>
          <w:szCs w:val="24"/>
        </w:rPr>
        <w:t>jam pavestų funkcijų viešųjų pirkimų srityje</w:t>
      </w:r>
      <w:r>
        <w:rPr>
          <w:rFonts w:ascii="Times New Roman" w:hAnsi="Times New Roman" w:cs="Times New Roman"/>
          <w:sz w:val="24"/>
          <w:szCs w:val="24"/>
        </w:rPr>
        <w:t xml:space="preserve">. </w:t>
      </w:r>
    </w:p>
    <w:p w14:paraId="28382322" w14:textId="439FC43E" w:rsidR="004421BD" w:rsidRDefault="004421BD" w:rsidP="00DF238A">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Paminėtina ir tai, kad susitikimų</w:t>
      </w:r>
      <w:r>
        <w:rPr>
          <w:rStyle w:val="Puslapioinaosnuoroda"/>
          <w:rFonts w:ascii="Times New Roman" w:hAnsi="Times New Roman" w:cs="Times New Roman"/>
          <w:sz w:val="24"/>
          <w:szCs w:val="24"/>
        </w:rPr>
        <w:footnoteReference w:id="70"/>
      </w:r>
      <w:r>
        <w:rPr>
          <w:rFonts w:ascii="Times New Roman" w:hAnsi="Times New Roman" w:cs="Times New Roman"/>
          <w:sz w:val="24"/>
          <w:szCs w:val="24"/>
        </w:rPr>
        <w:t xml:space="preserve"> metu UAB „Pasvalio butų ūkis“ ir UAB „Pasvalio autobusų parkas“ atstovai nurodė turintys ribotas galimybes paskirti pirkimų vykdytojus, atitinkančius </w:t>
      </w:r>
      <w:r w:rsidRPr="00313CE1">
        <w:rPr>
          <w:rFonts w:ascii="Times New Roman" w:hAnsi="Times New Roman" w:cs="Times New Roman"/>
          <w:sz w:val="24"/>
          <w:szCs w:val="24"/>
        </w:rPr>
        <w:t>V</w:t>
      </w:r>
      <w:r>
        <w:rPr>
          <w:rFonts w:ascii="Times New Roman" w:hAnsi="Times New Roman" w:cs="Times New Roman"/>
          <w:sz w:val="24"/>
          <w:szCs w:val="24"/>
        </w:rPr>
        <w:t>iešųjų pirkimų įstatyme</w:t>
      </w:r>
      <w:r w:rsidRPr="00313CE1">
        <w:rPr>
          <w:rFonts w:ascii="Times New Roman" w:hAnsi="Times New Roman" w:cs="Times New Roman"/>
          <w:sz w:val="24"/>
          <w:szCs w:val="24"/>
        </w:rPr>
        <w:t xml:space="preserve">, </w:t>
      </w:r>
      <w:r>
        <w:rPr>
          <w:rFonts w:ascii="Times New Roman" w:hAnsi="Times New Roman" w:cs="Times New Roman"/>
          <w:sz w:val="24"/>
          <w:szCs w:val="24"/>
        </w:rPr>
        <w:t>Perkančiųjų subjektų įstatyme nustatytas kompetencijas, vykdyti jų rotaciją.</w:t>
      </w:r>
    </w:p>
    <w:p w14:paraId="107F3888" w14:textId="77777777" w:rsidR="005C37A9" w:rsidRDefault="005C37A9" w:rsidP="003A054F">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PASIŪLYMAS</w:t>
      </w:r>
    </w:p>
    <w:p w14:paraId="53ED9922" w14:textId="66339B7B" w:rsidR="00416600" w:rsidRPr="009D3A1C" w:rsidRDefault="005C37A9" w:rsidP="003A054F">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Siekiant, kad savivaldybės kontroliuojamos įmonės racionaliai naudotų pirkimams skirtas lėšas, </w:t>
      </w:r>
      <w:r w:rsidR="00DA4405">
        <w:rPr>
          <w:rFonts w:ascii="Times New Roman" w:hAnsi="Times New Roman" w:cs="Times New Roman"/>
          <w:sz w:val="24"/>
          <w:szCs w:val="24"/>
        </w:rPr>
        <w:t>S</w:t>
      </w:r>
      <w:r>
        <w:rPr>
          <w:rFonts w:ascii="Times New Roman" w:hAnsi="Times New Roman" w:cs="Times New Roman"/>
          <w:sz w:val="24"/>
          <w:szCs w:val="24"/>
        </w:rPr>
        <w:t xml:space="preserve">avivaldybei svarstyti kontroliuojamų įmonių pirkimų centralizavimo galimybę. </w:t>
      </w:r>
      <w:r w:rsidR="000252FB">
        <w:rPr>
          <w:rFonts w:ascii="Times New Roman" w:hAnsi="Times New Roman" w:cs="Times New Roman"/>
          <w:sz w:val="24"/>
          <w:szCs w:val="24"/>
        </w:rPr>
        <w:t xml:space="preserve"> </w:t>
      </w:r>
    </w:p>
    <w:p w14:paraId="6D0556D7" w14:textId="77777777" w:rsidR="00956C46" w:rsidRPr="00F34945" w:rsidRDefault="00956C46" w:rsidP="00956C46"/>
    <w:p w14:paraId="2046DFF6" w14:textId="2B062817" w:rsidR="00117867" w:rsidRPr="00DB3C7D" w:rsidRDefault="00117867" w:rsidP="00854FA3">
      <w:pPr>
        <w:pStyle w:val="Antrat1"/>
        <w:numPr>
          <w:ilvl w:val="0"/>
          <w:numId w:val="22"/>
        </w:numPr>
        <w:tabs>
          <w:tab w:val="left" w:pos="284"/>
        </w:tabs>
        <w:rPr>
          <w:sz w:val="24"/>
        </w:rPr>
      </w:pPr>
      <w:r w:rsidRPr="00780222">
        <w:rPr>
          <w:sz w:val="24"/>
          <w:lang w:val="lt-LT"/>
        </w:rPr>
        <w:t xml:space="preserve">KORUPCIJOS RIZIKŲ VERTINIMAS UAB „PASVALIO VANDENYS“ </w:t>
      </w:r>
      <w:r w:rsidR="00F32E48">
        <w:rPr>
          <w:sz w:val="24"/>
          <w:lang w:val="lt-LT"/>
        </w:rPr>
        <w:t xml:space="preserve">                     </w:t>
      </w:r>
      <w:r w:rsidRPr="00780222">
        <w:rPr>
          <w:sz w:val="24"/>
          <w:lang w:val="lt-LT"/>
        </w:rPr>
        <w:t>PARAMOS TEIKIMO SRITYJE</w:t>
      </w:r>
      <w:bookmarkEnd w:id="7"/>
      <w:bookmarkEnd w:id="8"/>
    </w:p>
    <w:p w14:paraId="5A0AA021" w14:textId="77777777" w:rsidR="00117867" w:rsidRDefault="00117867" w:rsidP="00117867"/>
    <w:p w14:paraId="6B50B514" w14:textId="5EB71226" w:rsidR="00BA1C29" w:rsidRPr="006B28DD" w:rsidRDefault="00BA1C29" w:rsidP="00BA1C29">
      <w:pPr>
        <w:pStyle w:val="Betarp"/>
        <w:spacing w:line="360" w:lineRule="auto"/>
        <w:ind w:firstLine="851"/>
        <w:jc w:val="both"/>
        <w:rPr>
          <w:rFonts w:ascii="Times New Roman" w:hAnsi="Times New Roman" w:cs="Times New Roman"/>
          <w:sz w:val="24"/>
          <w:szCs w:val="24"/>
        </w:rPr>
      </w:pPr>
      <w:r w:rsidRPr="006B28DD">
        <w:rPr>
          <w:rFonts w:ascii="Times New Roman" w:hAnsi="Times New Roman" w:cs="Times New Roman"/>
          <w:sz w:val="24"/>
          <w:szCs w:val="24"/>
        </w:rPr>
        <w:t>Pasaulinėje praktikoje paramos teikimo srityje sutinkama įvairių korupcinio pobūdžio teisės pažeidimų požymių. Tai parodo, jog ši sritis yra jautri korupcijai, todėl valstybė jai turėtų skirti didesnį dėmesį</w:t>
      </w:r>
      <w:r w:rsidRPr="006B28DD">
        <w:rPr>
          <w:rStyle w:val="Puslapioinaosnuoroda"/>
          <w:rFonts w:ascii="Times New Roman" w:hAnsi="Times New Roman" w:cs="Times New Roman"/>
          <w:sz w:val="24"/>
          <w:szCs w:val="24"/>
        </w:rPr>
        <w:footnoteReference w:id="71"/>
      </w:r>
      <w:r>
        <w:rPr>
          <w:rFonts w:ascii="Times New Roman" w:hAnsi="Times New Roman" w:cs="Times New Roman"/>
          <w:sz w:val="24"/>
          <w:szCs w:val="24"/>
        </w:rPr>
        <w:t>. Savivaldos</w:t>
      </w:r>
      <w:r w:rsidRPr="006B28DD">
        <w:rPr>
          <w:rFonts w:ascii="Times New Roman" w:hAnsi="Times New Roman" w:cs="Times New Roman"/>
          <w:sz w:val="24"/>
          <w:szCs w:val="24"/>
        </w:rPr>
        <w:t xml:space="preserve"> lygmenyje, k</w:t>
      </w:r>
      <w:r>
        <w:rPr>
          <w:rFonts w:ascii="Times New Roman" w:hAnsi="Times New Roman" w:cs="Times New Roman"/>
          <w:sz w:val="24"/>
          <w:szCs w:val="24"/>
        </w:rPr>
        <w:t>ai</w:t>
      </w:r>
      <w:r w:rsidRPr="006B28DD">
        <w:rPr>
          <w:rFonts w:ascii="Times New Roman" w:hAnsi="Times New Roman" w:cs="Times New Roman"/>
          <w:sz w:val="24"/>
          <w:szCs w:val="24"/>
        </w:rPr>
        <w:t xml:space="preserve"> paramą teikia savivaldybių kontroliuojamos įmonės, taip pat egzistuoja korupcijos rizikos veiksni</w:t>
      </w:r>
      <w:r>
        <w:rPr>
          <w:rFonts w:ascii="Times New Roman" w:hAnsi="Times New Roman" w:cs="Times New Roman"/>
          <w:sz w:val="24"/>
          <w:szCs w:val="24"/>
        </w:rPr>
        <w:t>ų</w:t>
      </w:r>
      <w:r w:rsidRPr="00A7350D">
        <w:rPr>
          <w:vertAlign w:val="superscript"/>
        </w:rPr>
        <w:footnoteReference w:id="72"/>
      </w:r>
      <w:r>
        <w:rPr>
          <w:rFonts w:ascii="Times New Roman" w:hAnsi="Times New Roman" w:cs="Times New Roman"/>
          <w:sz w:val="24"/>
          <w:szCs w:val="24"/>
        </w:rPr>
        <w:t>, todėl savivaldos institucijos, paramą teikiantys subjektai turėtų siekti didesnio viešumo ir skaidrumo, racionaliai naudoti viešąsias paslaugas teikiančių įmonių pelną</w:t>
      </w:r>
      <w:r w:rsidRPr="006B28DD">
        <w:rPr>
          <w:rFonts w:ascii="Times New Roman" w:hAnsi="Times New Roman" w:cs="Times New Roman"/>
          <w:sz w:val="24"/>
          <w:szCs w:val="24"/>
        </w:rPr>
        <w:t>.</w:t>
      </w:r>
      <w:r>
        <w:rPr>
          <w:rFonts w:ascii="Times New Roman" w:hAnsi="Times New Roman" w:cs="Times New Roman"/>
          <w:sz w:val="24"/>
          <w:szCs w:val="24"/>
        </w:rPr>
        <w:t xml:space="preserve"> Valstybės kontrolė yra pažymėjusi, kad n</w:t>
      </w:r>
      <w:r w:rsidRPr="003D777B">
        <w:rPr>
          <w:rFonts w:ascii="Times New Roman" w:hAnsi="Times New Roman" w:cs="Times New Roman"/>
          <w:sz w:val="24"/>
          <w:szCs w:val="24"/>
        </w:rPr>
        <w:t xml:space="preserve">e visoms </w:t>
      </w:r>
      <w:r>
        <w:rPr>
          <w:rFonts w:ascii="Times New Roman" w:hAnsi="Times New Roman" w:cs="Times New Roman"/>
          <w:sz w:val="24"/>
          <w:szCs w:val="24"/>
        </w:rPr>
        <w:t>savivaldybių kontroliuojamoms įmonėms</w:t>
      </w:r>
      <w:r w:rsidRPr="003D777B">
        <w:rPr>
          <w:rFonts w:ascii="Times New Roman" w:hAnsi="Times New Roman" w:cs="Times New Roman"/>
          <w:sz w:val="24"/>
          <w:szCs w:val="24"/>
        </w:rPr>
        <w:t xml:space="preserve"> svarbu siekti kuo didesnio pelno ir jį gauti, tačiau visoms gaunamas pelnas yra reikalingas siekiant kitų tikslų: norint atnaujinti nusidėvėjusį turtą ar planuojant įmonės plėtrą, ge</w:t>
      </w:r>
      <w:r>
        <w:rPr>
          <w:rFonts w:ascii="Times New Roman" w:hAnsi="Times New Roman" w:cs="Times New Roman"/>
          <w:sz w:val="24"/>
          <w:szCs w:val="24"/>
        </w:rPr>
        <w:t>rinant teikiamų paslaugų kokybę. Taip pat</w:t>
      </w:r>
      <w:r>
        <w:t xml:space="preserve"> s</w:t>
      </w:r>
      <w:r w:rsidRPr="003D777B">
        <w:rPr>
          <w:rFonts w:ascii="Times New Roman" w:hAnsi="Times New Roman" w:cs="Times New Roman"/>
          <w:sz w:val="24"/>
          <w:szCs w:val="24"/>
        </w:rPr>
        <w:t>avivaldybės kontroliuojamų įmonių mokami dividendai arba pelno dalis gali būti panaudojami visuomeniniams poreikiams tenkinti, gyventojų gyvenimo kokybei gerinti</w:t>
      </w:r>
      <w:r>
        <w:rPr>
          <w:rStyle w:val="Puslapioinaosnuoroda"/>
          <w:rFonts w:ascii="Times New Roman" w:hAnsi="Times New Roman" w:cs="Times New Roman"/>
          <w:sz w:val="24"/>
          <w:szCs w:val="24"/>
        </w:rPr>
        <w:footnoteReference w:id="73"/>
      </w:r>
      <w:r w:rsidRPr="003D777B">
        <w:rPr>
          <w:rFonts w:ascii="Times New Roman" w:hAnsi="Times New Roman" w:cs="Times New Roman"/>
          <w:sz w:val="24"/>
          <w:szCs w:val="24"/>
        </w:rPr>
        <w:t>.</w:t>
      </w:r>
      <w:r>
        <w:rPr>
          <w:rFonts w:ascii="Times New Roman" w:hAnsi="Times New Roman" w:cs="Times New Roman"/>
          <w:sz w:val="24"/>
          <w:szCs w:val="24"/>
        </w:rPr>
        <w:t xml:space="preserve"> Taigi, planuojant pelno dalį paramos teikimui, būtina pirmiausia įvertinti pelno poreikį teikiamų paslaugų kokybei gerinti, gyventojų gyvenimo kokybei gerinti.</w:t>
      </w:r>
    </w:p>
    <w:p w14:paraId="123FA8DE" w14:textId="7C047063" w:rsidR="00BA1C29" w:rsidRPr="006B28DD" w:rsidRDefault="00BA1C29" w:rsidP="00BA1C29">
      <w:pPr>
        <w:pStyle w:val="Betarp"/>
        <w:spacing w:line="360" w:lineRule="auto"/>
        <w:ind w:firstLine="851"/>
        <w:jc w:val="both"/>
        <w:rPr>
          <w:rFonts w:ascii="Times New Roman" w:hAnsi="Times New Roman" w:cs="Times New Roman"/>
          <w:sz w:val="24"/>
          <w:szCs w:val="24"/>
        </w:rPr>
      </w:pPr>
      <w:r w:rsidRPr="006B28DD">
        <w:rPr>
          <w:rFonts w:ascii="Times New Roman" w:hAnsi="Times New Roman" w:cs="Times New Roman"/>
          <w:sz w:val="24"/>
          <w:szCs w:val="24"/>
        </w:rPr>
        <w:t>Tyrimas Lietuvos korupcijos žemėlapis 2016</w:t>
      </w:r>
      <w:r w:rsidRPr="006B28DD">
        <w:rPr>
          <w:rStyle w:val="Puslapioinaosnuoroda"/>
          <w:rFonts w:ascii="Times New Roman" w:hAnsi="Times New Roman" w:cs="Times New Roman"/>
          <w:sz w:val="24"/>
          <w:szCs w:val="24"/>
        </w:rPr>
        <w:footnoteReference w:id="74"/>
      </w:r>
      <w:r w:rsidRPr="006B28DD">
        <w:rPr>
          <w:rFonts w:ascii="Times New Roman" w:hAnsi="Times New Roman" w:cs="Times New Roman"/>
          <w:sz w:val="24"/>
          <w:szCs w:val="24"/>
        </w:rPr>
        <w:t xml:space="preserve"> atskleidė, kad Lietuvoje yra paplitęs korupcinio pobūdžio reiškinys, kai politinė partija žada priimti verslininkui naudingą sprendimą, jei suteiks finansinę paramą partijai. Žiniasklaidoje buvo atkreiptas dėmesys, kad artėjant 2016 m. Lietuvos Respublikos Seimo </w:t>
      </w:r>
      <w:r w:rsidR="00DD30C4">
        <w:rPr>
          <w:rFonts w:ascii="Times New Roman" w:hAnsi="Times New Roman" w:cs="Times New Roman"/>
          <w:sz w:val="24"/>
          <w:szCs w:val="24"/>
        </w:rPr>
        <w:t xml:space="preserve">rinkimams </w:t>
      </w:r>
      <w:r w:rsidRPr="006B28DD">
        <w:rPr>
          <w:rFonts w:ascii="Times New Roman" w:hAnsi="Times New Roman" w:cs="Times New Roman"/>
          <w:sz w:val="24"/>
          <w:szCs w:val="24"/>
        </w:rPr>
        <w:t xml:space="preserve">politikai </w:t>
      </w:r>
      <w:r w:rsidR="00131B4A">
        <w:rPr>
          <w:rFonts w:ascii="Times New Roman" w:hAnsi="Times New Roman" w:cs="Times New Roman"/>
          <w:sz w:val="24"/>
          <w:szCs w:val="24"/>
        </w:rPr>
        <w:t xml:space="preserve">aktyviai vykdė </w:t>
      </w:r>
      <w:r w:rsidRPr="006B28DD">
        <w:rPr>
          <w:rFonts w:ascii="Times New Roman" w:hAnsi="Times New Roman" w:cs="Times New Roman"/>
          <w:sz w:val="24"/>
          <w:szCs w:val="24"/>
        </w:rPr>
        <w:t>kūrybin</w:t>
      </w:r>
      <w:r w:rsidR="00131B4A">
        <w:rPr>
          <w:rFonts w:ascii="Times New Roman" w:hAnsi="Times New Roman" w:cs="Times New Roman"/>
          <w:sz w:val="24"/>
          <w:szCs w:val="24"/>
        </w:rPr>
        <w:t>ę</w:t>
      </w:r>
      <w:r w:rsidR="00E30217">
        <w:rPr>
          <w:rFonts w:ascii="Times New Roman" w:hAnsi="Times New Roman" w:cs="Times New Roman"/>
          <w:sz w:val="24"/>
          <w:szCs w:val="24"/>
        </w:rPr>
        <w:t xml:space="preserve"> veikl</w:t>
      </w:r>
      <w:r w:rsidR="00131B4A">
        <w:rPr>
          <w:rFonts w:ascii="Times New Roman" w:hAnsi="Times New Roman" w:cs="Times New Roman"/>
          <w:sz w:val="24"/>
          <w:szCs w:val="24"/>
        </w:rPr>
        <w:t>ą</w:t>
      </w:r>
      <w:r w:rsidRPr="006B28DD">
        <w:rPr>
          <w:rStyle w:val="Puslapioinaosnuoroda"/>
          <w:rFonts w:ascii="Times New Roman" w:hAnsi="Times New Roman" w:cs="Times New Roman"/>
          <w:sz w:val="24"/>
          <w:szCs w:val="24"/>
        </w:rPr>
        <w:footnoteReference w:id="75"/>
      </w:r>
      <w:r w:rsidR="00131B4A">
        <w:rPr>
          <w:rFonts w:ascii="Times New Roman" w:hAnsi="Times New Roman" w:cs="Times New Roman"/>
          <w:sz w:val="24"/>
          <w:szCs w:val="24"/>
        </w:rPr>
        <w:t xml:space="preserve">. Nors </w:t>
      </w:r>
      <w:r w:rsidRPr="006B28DD">
        <w:rPr>
          <w:rFonts w:ascii="Times New Roman" w:hAnsi="Times New Roman" w:cs="Times New Roman"/>
          <w:sz w:val="24"/>
          <w:szCs w:val="24"/>
        </w:rPr>
        <w:t>tai laikytina įprasta rinkiminių kampanijų dalimi, tačiau tokių renginių finansavimas (dalinis finansavimas) savivaldybės kontroliuojamų įmonių paramos lėšomis laikytinas korupcijos rizikos veiksniu. Tokie atvejai, ypatingai jei atitinkamas politikas ar jo atstovaujama politinė partija valdo bendrovės veiklą kuruojančią instituciją, gali sukelti įtarimų, jog mainais už suteikiamą paramą bendrovės sprendimų priėmėjai siekia aplaidžios bendrovės veiklos</w:t>
      </w:r>
      <w:r w:rsidR="00DA4405">
        <w:rPr>
          <w:rFonts w:ascii="Times New Roman" w:hAnsi="Times New Roman" w:cs="Times New Roman"/>
          <w:sz w:val="24"/>
          <w:szCs w:val="24"/>
        </w:rPr>
        <w:t xml:space="preserve"> kontrolės, galimų pažeidimų ir</w:t>
      </w:r>
      <w:r w:rsidRPr="006B28DD">
        <w:rPr>
          <w:rFonts w:ascii="Times New Roman" w:hAnsi="Times New Roman" w:cs="Times New Roman"/>
          <w:sz w:val="24"/>
          <w:szCs w:val="24"/>
        </w:rPr>
        <w:t>/ar veiklos neveiksmingumo toleravimo arbe tiesiog išsaugoti savo užimamas pareigas</w:t>
      </w:r>
      <w:r w:rsidRPr="006B28DD">
        <w:rPr>
          <w:rStyle w:val="Puslapioinaosnuoroda"/>
          <w:rFonts w:ascii="Times New Roman" w:hAnsi="Times New Roman" w:cs="Times New Roman"/>
          <w:sz w:val="24"/>
          <w:szCs w:val="24"/>
        </w:rPr>
        <w:footnoteReference w:id="76"/>
      </w:r>
      <w:r w:rsidRPr="006B28DD">
        <w:rPr>
          <w:rFonts w:ascii="Times New Roman" w:hAnsi="Times New Roman" w:cs="Times New Roman"/>
          <w:sz w:val="24"/>
          <w:szCs w:val="24"/>
        </w:rPr>
        <w:t>. Nors savivaldybių kontroliuojamų įmonių skiriama parama paprastai yra nedidelė, tačiau siekiant skaidrumo ir visuomenės pasitikėjimo viešojo sektoriaus institucijomis, būtina, kad kiekvienas euras paramai būtų skiriamas nešališkai ir skaidriai.</w:t>
      </w:r>
    </w:p>
    <w:p w14:paraId="64AE01EE" w14:textId="000476B0" w:rsidR="00117867" w:rsidRPr="00771C4C" w:rsidRDefault="00117867" w:rsidP="00771C4C">
      <w:pPr>
        <w:pStyle w:val="Betarp"/>
        <w:spacing w:line="360" w:lineRule="auto"/>
        <w:ind w:firstLine="851"/>
        <w:jc w:val="both"/>
        <w:rPr>
          <w:rFonts w:ascii="Times New Roman" w:hAnsi="Times New Roman" w:cs="Times New Roman"/>
          <w:sz w:val="24"/>
          <w:szCs w:val="24"/>
        </w:rPr>
      </w:pPr>
      <w:r w:rsidRPr="00771C4C">
        <w:rPr>
          <w:rFonts w:ascii="Times New Roman" w:hAnsi="Times New Roman" w:cs="Times New Roman"/>
          <w:sz w:val="24"/>
          <w:szCs w:val="24"/>
        </w:rPr>
        <w:t>Paramos teikimą ir gavimą, jos teikimo ir gavimo tikslus, teikėjus ir gavėjus, paramos teikimo ir gavimo kontrolę bei apskaitą reglamentuoja Labdaros ir paramos įstatymas</w:t>
      </w:r>
      <w:r w:rsidRPr="00771C4C">
        <w:rPr>
          <w:rStyle w:val="Puslapioinaosnuoroda"/>
          <w:rFonts w:ascii="Times New Roman" w:hAnsi="Times New Roman" w:cs="Times New Roman"/>
          <w:sz w:val="24"/>
          <w:szCs w:val="24"/>
        </w:rPr>
        <w:footnoteReference w:id="77"/>
      </w:r>
      <w:r w:rsidRPr="00771C4C">
        <w:rPr>
          <w:rFonts w:ascii="Times New Roman" w:hAnsi="Times New Roman" w:cs="Times New Roman"/>
          <w:sz w:val="24"/>
          <w:szCs w:val="24"/>
        </w:rPr>
        <w:t>.</w:t>
      </w:r>
      <w:r w:rsidR="00613630" w:rsidRPr="00771C4C">
        <w:rPr>
          <w:rFonts w:ascii="Times New Roman" w:hAnsi="Times New Roman" w:cs="Times New Roman"/>
          <w:sz w:val="24"/>
          <w:szCs w:val="24"/>
        </w:rPr>
        <w:t xml:space="preserve"> </w:t>
      </w:r>
    </w:p>
    <w:p w14:paraId="73CE4012" w14:textId="5CE7FDE6" w:rsidR="00117867" w:rsidRPr="00771C4C" w:rsidRDefault="00117867" w:rsidP="00771C4C">
      <w:pPr>
        <w:pStyle w:val="Betarp"/>
        <w:spacing w:line="360" w:lineRule="auto"/>
        <w:ind w:firstLine="851"/>
        <w:jc w:val="both"/>
        <w:rPr>
          <w:rFonts w:ascii="Times New Roman" w:hAnsi="Times New Roman" w:cs="Times New Roman"/>
          <w:color w:val="000000"/>
          <w:sz w:val="24"/>
          <w:szCs w:val="24"/>
          <w:shd w:val="clear" w:color="auto" w:fill="FFFFFF"/>
        </w:rPr>
      </w:pPr>
      <w:r w:rsidRPr="00771C4C">
        <w:rPr>
          <w:rFonts w:ascii="Times New Roman" w:hAnsi="Times New Roman" w:cs="Times New Roman"/>
          <w:sz w:val="24"/>
          <w:szCs w:val="24"/>
        </w:rPr>
        <w:t xml:space="preserve">Pažymėtina, kad </w:t>
      </w:r>
      <w:r w:rsidRPr="00771C4C">
        <w:rPr>
          <w:rFonts w:ascii="Times New Roman" w:hAnsi="Times New Roman" w:cs="Times New Roman"/>
          <w:color w:val="000000"/>
          <w:sz w:val="24"/>
          <w:szCs w:val="24"/>
          <w:shd w:val="clear" w:color="auto" w:fill="FFFFFF"/>
        </w:rPr>
        <w:t xml:space="preserve">priėmus </w:t>
      </w:r>
      <w:r w:rsidRPr="00771C4C">
        <w:rPr>
          <w:rFonts w:ascii="Times New Roman" w:hAnsi="Times New Roman" w:cs="Times New Roman"/>
          <w:sz w:val="24"/>
          <w:szCs w:val="24"/>
        </w:rPr>
        <w:t>L</w:t>
      </w:r>
      <w:r w:rsidR="00630753">
        <w:rPr>
          <w:rFonts w:ascii="Times New Roman" w:hAnsi="Times New Roman" w:cs="Times New Roman"/>
          <w:sz w:val="24"/>
          <w:szCs w:val="24"/>
        </w:rPr>
        <w:t>abdaros ir paramos įstatymo</w:t>
      </w:r>
      <w:r w:rsidRPr="00771C4C">
        <w:rPr>
          <w:rFonts w:ascii="Times New Roman" w:hAnsi="Times New Roman" w:cs="Times New Roman"/>
          <w:sz w:val="24"/>
          <w:szCs w:val="24"/>
        </w:rPr>
        <w:t xml:space="preserve"> 5 straipsnio </w:t>
      </w:r>
      <w:r w:rsidRPr="00771C4C">
        <w:rPr>
          <w:rFonts w:ascii="Times New Roman" w:hAnsi="Times New Roman" w:cs="Times New Roman"/>
          <w:color w:val="000000"/>
          <w:sz w:val="24"/>
          <w:szCs w:val="24"/>
          <w:shd w:val="clear" w:color="auto" w:fill="FFFFFF"/>
        </w:rPr>
        <w:t>pataisas</w:t>
      </w:r>
      <w:r w:rsidRPr="00771C4C">
        <w:rPr>
          <w:rStyle w:val="Puslapioinaosnuoroda"/>
          <w:rFonts w:ascii="Times New Roman" w:hAnsi="Times New Roman" w:cs="Times New Roman"/>
          <w:color w:val="000000"/>
          <w:sz w:val="24"/>
          <w:szCs w:val="24"/>
          <w:shd w:val="clear" w:color="auto" w:fill="FFFFFF"/>
        </w:rPr>
        <w:footnoteReference w:id="78"/>
      </w:r>
      <w:r w:rsidRPr="00771C4C">
        <w:rPr>
          <w:rFonts w:ascii="Times New Roman" w:hAnsi="Times New Roman" w:cs="Times New Roman"/>
          <w:color w:val="000000"/>
          <w:sz w:val="24"/>
          <w:szCs w:val="24"/>
          <w:shd w:val="clear" w:color="auto" w:fill="FFFFFF"/>
        </w:rPr>
        <w:t>, nuo 2003 m. leidžiančias valstybės ir savivaldybių valdomoms bendrovėms teikti paramą, nebuvo parengtas norminio arba bent jau rekomendacinio pobūdžio teisės aktas, kuris detalizuotų paramos teikimo tvarką valstybinio</w:t>
      </w:r>
      <w:r w:rsidR="00F016A5">
        <w:rPr>
          <w:rFonts w:ascii="Times New Roman" w:hAnsi="Times New Roman" w:cs="Times New Roman"/>
          <w:color w:val="000000"/>
          <w:sz w:val="24"/>
          <w:szCs w:val="24"/>
          <w:shd w:val="clear" w:color="auto" w:fill="FFFFFF"/>
        </w:rPr>
        <w:t xml:space="preserve"> ir savivaldybių</w:t>
      </w:r>
      <w:r w:rsidRPr="00771C4C">
        <w:rPr>
          <w:rFonts w:ascii="Times New Roman" w:hAnsi="Times New Roman" w:cs="Times New Roman"/>
          <w:color w:val="000000"/>
          <w:sz w:val="24"/>
          <w:szCs w:val="24"/>
          <w:shd w:val="clear" w:color="auto" w:fill="FFFFFF"/>
        </w:rPr>
        <w:t xml:space="preserve"> kapitalo bendrovėse ir įtvirtintų nuostatas bei saugiklius, užkertančius kelią galimam neskaidriam paramos teikimui. Tokiu būdu visa atsakomybė už paramos teikimo skaidrumą ir pagrįstumą buvo palikta bendrovių valdytojams ir jų išrenkamiems bendrovių valdymo organams</w:t>
      </w:r>
      <w:r w:rsidRPr="00771C4C">
        <w:rPr>
          <w:rStyle w:val="Puslapioinaosnuoroda"/>
          <w:rFonts w:ascii="Times New Roman" w:hAnsi="Times New Roman" w:cs="Times New Roman"/>
          <w:color w:val="000000"/>
          <w:sz w:val="24"/>
          <w:szCs w:val="24"/>
          <w:shd w:val="clear" w:color="auto" w:fill="FFFFFF"/>
        </w:rPr>
        <w:footnoteReference w:id="79"/>
      </w:r>
      <w:r w:rsidRPr="00771C4C">
        <w:rPr>
          <w:rFonts w:ascii="Times New Roman" w:hAnsi="Times New Roman" w:cs="Times New Roman"/>
          <w:color w:val="000000"/>
          <w:sz w:val="24"/>
          <w:szCs w:val="24"/>
          <w:shd w:val="clear" w:color="auto" w:fill="FFFFFF"/>
        </w:rPr>
        <w:t>.</w:t>
      </w:r>
    </w:p>
    <w:p w14:paraId="4A7CE28F" w14:textId="77777777" w:rsidR="00117867" w:rsidRPr="00771C4C" w:rsidRDefault="00117867" w:rsidP="00771C4C">
      <w:pPr>
        <w:pStyle w:val="Betarp"/>
        <w:spacing w:line="360" w:lineRule="auto"/>
        <w:ind w:firstLine="851"/>
        <w:jc w:val="both"/>
        <w:rPr>
          <w:rFonts w:ascii="Times New Roman" w:hAnsi="Times New Roman" w:cs="Times New Roman"/>
          <w:color w:val="000000"/>
          <w:sz w:val="24"/>
          <w:szCs w:val="24"/>
          <w:shd w:val="clear" w:color="auto" w:fill="FFFFFF"/>
        </w:rPr>
      </w:pPr>
      <w:r w:rsidRPr="00771C4C">
        <w:rPr>
          <w:rFonts w:ascii="Times New Roman" w:hAnsi="Times New Roman" w:cs="Times New Roman"/>
          <w:color w:val="000000"/>
          <w:sz w:val="24"/>
          <w:szCs w:val="24"/>
          <w:shd w:val="clear" w:color="auto" w:fill="FFFFFF"/>
        </w:rPr>
        <w:t>Lietuvos Respublikos Vyriausybė 2017 m. birželio 28 d. nutarimu Nr. 533 patvirtino Valstybės valdomų bendrovių paramos teikimo tvarkos aprašą, kuris įsigaliojo 2018 m. sausio 1 d. Nutarimo 3 punkte rekomenduojama savivaldybių institucijoms, įgyvendinančioms savivaldybei nuosavybės teise priklausančių akcinių bendrovių ir uždarųjų akcinių bendrovių akcijų suteikiamas turtines ir neturtines teises, siekti, kad akcinės bendrovės arba uždarosios akcinės bendrovės, kurių savivaldybei nuosavybės teise priklausančios akcijos suteikia daugiau kaip 1/2 dalį visų balsų bendrovės visuotiniame akcininkų susirinkime, laikytųsi šio aprašo nuostatų.</w:t>
      </w:r>
    </w:p>
    <w:p w14:paraId="340C67A2" w14:textId="210A3E53" w:rsidR="00117867" w:rsidRPr="00771C4C" w:rsidRDefault="00117867" w:rsidP="00771C4C">
      <w:pPr>
        <w:pStyle w:val="Betarp"/>
        <w:spacing w:line="360" w:lineRule="auto"/>
        <w:ind w:firstLine="851"/>
        <w:jc w:val="both"/>
        <w:rPr>
          <w:rFonts w:ascii="Times New Roman" w:hAnsi="Times New Roman" w:cs="Times New Roman"/>
          <w:color w:val="000000"/>
          <w:sz w:val="24"/>
          <w:szCs w:val="24"/>
          <w:shd w:val="clear" w:color="auto" w:fill="FFFFFF"/>
        </w:rPr>
      </w:pPr>
      <w:r w:rsidRPr="00771C4C">
        <w:rPr>
          <w:rFonts w:ascii="Times New Roman" w:hAnsi="Times New Roman" w:cs="Times New Roman"/>
          <w:color w:val="000000"/>
          <w:sz w:val="24"/>
          <w:szCs w:val="24"/>
          <w:shd w:val="clear" w:color="auto" w:fill="FFFFFF"/>
        </w:rPr>
        <w:t>Analizuodami 2013 – 2017 m. UAB „Pasvalio vandenys“ veiklą paramos teikimo srityje ir nustatę galimus korupcijos riziko</w:t>
      </w:r>
      <w:r w:rsidR="00613630" w:rsidRPr="00771C4C">
        <w:rPr>
          <w:rFonts w:ascii="Times New Roman" w:hAnsi="Times New Roman" w:cs="Times New Roman"/>
          <w:color w:val="000000"/>
          <w:sz w:val="24"/>
          <w:szCs w:val="24"/>
          <w:shd w:val="clear" w:color="auto" w:fill="FFFFFF"/>
        </w:rPr>
        <w:t xml:space="preserve">s veiksnius, </w:t>
      </w:r>
      <w:r w:rsidR="006F418A" w:rsidRPr="00771C4C">
        <w:rPr>
          <w:rFonts w:ascii="Times New Roman" w:hAnsi="Times New Roman" w:cs="Times New Roman"/>
          <w:color w:val="000000"/>
          <w:sz w:val="24"/>
          <w:szCs w:val="24"/>
          <w:shd w:val="clear" w:color="auto" w:fill="FFFFFF"/>
        </w:rPr>
        <w:t>įvertin</w:t>
      </w:r>
      <w:r w:rsidR="006F418A">
        <w:rPr>
          <w:rFonts w:ascii="Times New Roman" w:hAnsi="Times New Roman" w:cs="Times New Roman"/>
          <w:color w:val="000000"/>
          <w:sz w:val="24"/>
          <w:szCs w:val="24"/>
          <w:shd w:val="clear" w:color="auto" w:fill="FFFFFF"/>
        </w:rPr>
        <w:t>o</w:t>
      </w:r>
      <w:r w:rsidR="006F418A" w:rsidRPr="00771C4C">
        <w:rPr>
          <w:rFonts w:ascii="Times New Roman" w:hAnsi="Times New Roman" w:cs="Times New Roman"/>
          <w:color w:val="000000"/>
          <w:sz w:val="24"/>
          <w:szCs w:val="24"/>
          <w:shd w:val="clear" w:color="auto" w:fill="FFFFFF"/>
        </w:rPr>
        <w:t>me</w:t>
      </w:r>
      <w:r w:rsidR="00613630" w:rsidRPr="00771C4C">
        <w:rPr>
          <w:rFonts w:ascii="Times New Roman" w:hAnsi="Times New Roman" w:cs="Times New Roman"/>
          <w:color w:val="000000"/>
          <w:sz w:val="24"/>
          <w:szCs w:val="24"/>
          <w:shd w:val="clear" w:color="auto" w:fill="FFFFFF"/>
        </w:rPr>
        <w:t xml:space="preserve">, ar nustatyti korupcijos </w:t>
      </w:r>
      <w:r w:rsidRPr="00771C4C">
        <w:rPr>
          <w:rFonts w:ascii="Times New Roman" w:hAnsi="Times New Roman" w:cs="Times New Roman"/>
          <w:color w:val="000000"/>
          <w:sz w:val="24"/>
          <w:szCs w:val="24"/>
          <w:shd w:val="clear" w:color="auto" w:fill="FFFFFF"/>
        </w:rPr>
        <w:t>rizikos veiksniai yra pašalinti galiojančiose UAB „Pasvalio vandenys“ paramos skyrimo taisyklėse</w:t>
      </w:r>
      <w:r w:rsidRPr="00771C4C">
        <w:rPr>
          <w:rStyle w:val="Puslapioinaosnuoroda"/>
          <w:rFonts w:ascii="Times New Roman" w:hAnsi="Times New Roman" w:cs="Times New Roman"/>
          <w:color w:val="000000"/>
          <w:sz w:val="24"/>
          <w:szCs w:val="24"/>
          <w:shd w:val="clear" w:color="auto" w:fill="FFFFFF"/>
        </w:rPr>
        <w:footnoteReference w:id="80"/>
      </w:r>
      <w:r w:rsidR="006F418A">
        <w:rPr>
          <w:rFonts w:ascii="Times New Roman" w:hAnsi="Times New Roman" w:cs="Times New Roman"/>
          <w:color w:val="000000"/>
          <w:sz w:val="24"/>
          <w:szCs w:val="24"/>
          <w:shd w:val="clear" w:color="auto" w:fill="FFFFFF"/>
        </w:rPr>
        <w:t>.</w:t>
      </w:r>
    </w:p>
    <w:p w14:paraId="198F645D" w14:textId="74B8AE0A" w:rsidR="00117867" w:rsidRDefault="00117867" w:rsidP="00771C4C">
      <w:pPr>
        <w:pStyle w:val="Betarp"/>
        <w:spacing w:line="360" w:lineRule="auto"/>
        <w:ind w:firstLine="851"/>
        <w:jc w:val="both"/>
        <w:rPr>
          <w:rFonts w:ascii="Times New Roman" w:hAnsi="Times New Roman" w:cs="Times New Roman"/>
          <w:color w:val="000000"/>
          <w:sz w:val="24"/>
          <w:szCs w:val="24"/>
          <w:shd w:val="clear" w:color="auto" w:fill="FFFFFF"/>
        </w:rPr>
      </w:pPr>
      <w:r w:rsidRPr="00771C4C">
        <w:rPr>
          <w:rFonts w:ascii="Times New Roman" w:hAnsi="Times New Roman" w:cs="Times New Roman"/>
          <w:color w:val="000000"/>
          <w:sz w:val="24"/>
          <w:szCs w:val="24"/>
          <w:shd w:val="clear" w:color="auto" w:fill="FFFFFF"/>
        </w:rPr>
        <w:t>Analizuojamu laikotarpiu, nuo 2013 m. sausio 1 d. iki 2017 m. gruodžio 31 d.</w:t>
      </w:r>
      <w:r w:rsidR="00630753">
        <w:rPr>
          <w:rFonts w:ascii="Times New Roman" w:hAnsi="Times New Roman" w:cs="Times New Roman"/>
          <w:color w:val="000000"/>
          <w:sz w:val="24"/>
          <w:szCs w:val="24"/>
          <w:shd w:val="clear" w:color="auto" w:fill="FFFFFF"/>
        </w:rPr>
        <w:t>,</w:t>
      </w:r>
      <w:r w:rsidRPr="00771C4C">
        <w:rPr>
          <w:rFonts w:ascii="Times New Roman" w:hAnsi="Times New Roman" w:cs="Times New Roman"/>
          <w:color w:val="000000"/>
          <w:sz w:val="24"/>
          <w:szCs w:val="24"/>
          <w:shd w:val="clear" w:color="auto" w:fill="FFFFFF"/>
        </w:rPr>
        <w:t xml:space="preserve"> UAB „Pasvalio vandenys“ suteikė </w:t>
      </w:r>
      <w:r w:rsidRPr="00771C4C">
        <w:rPr>
          <w:rFonts w:ascii="Times New Roman" w:hAnsi="Times New Roman" w:cs="Times New Roman"/>
          <w:sz w:val="24"/>
          <w:szCs w:val="24"/>
        </w:rPr>
        <w:t xml:space="preserve">35 935 </w:t>
      </w:r>
      <w:proofErr w:type="spellStart"/>
      <w:r w:rsidRPr="00771C4C">
        <w:rPr>
          <w:rFonts w:ascii="Times New Roman" w:hAnsi="Times New Roman" w:cs="Times New Roman"/>
          <w:sz w:val="24"/>
          <w:szCs w:val="24"/>
        </w:rPr>
        <w:t>Eur</w:t>
      </w:r>
      <w:proofErr w:type="spellEnd"/>
      <w:r w:rsidRPr="00771C4C">
        <w:rPr>
          <w:rFonts w:ascii="Times New Roman" w:hAnsi="Times New Roman" w:cs="Times New Roman"/>
          <w:color w:val="000000"/>
          <w:sz w:val="24"/>
          <w:szCs w:val="24"/>
          <w:shd w:val="clear" w:color="auto" w:fill="FFFFFF"/>
        </w:rPr>
        <w:t xml:space="preserve"> paramą</w:t>
      </w:r>
      <w:r w:rsidRPr="00771C4C">
        <w:rPr>
          <w:rStyle w:val="Puslapioinaosnuoroda"/>
          <w:rFonts w:ascii="Times New Roman" w:hAnsi="Times New Roman" w:cs="Times New Roman"/>
          <w:color w:val="000000"/>
          <w:sz w:val="24"/>
          <w:szCs w:val="24"/>
          <w:shd w:val="clear" w:color="auto" w:fill="FFFFFF"/>
        </w:rPr>
        <w:footnoteReference w:id="81"/>
      </w:r>
      <w:r w:rsidRPr="00771C4C">
        <w:rPr>
          <w:rFonts w:ascii="Times New Roman" w:hAnsi="Times New Roman" w:cs="Times New Roman"/>
          <w:color w:val="000000"/>
          <w:sz w:val="24"/>
          <w:szCs w:val="24"/>
          <w:shd w:val="clear" w:color="auto" w:fill="FFFFFF"/>
        </w:rPr>
        <w:t xml:space="preserve">. Pažymėtina, kad šiuo laikotarpiu įmonėje nebuvo reglamentuota paramos teikimo tvarka. Parama buvo teikiama pagal egzistavusią praktiką: gautus prašymus dėl paramos nagrinėdavo ir sprendimus priimdavo įmonės valdyba. Tik 2018 m. kovo </w:t>
      </w:r>
      <w:r w:rsidR="00771C4C">
        <w:rPr>
          <w:rFonts w:ascii="Times New Roman" w:hAnsi="Times New Roman" w:cs="Times New Roman"/>
          <w:color w:val="000000"/>
          <w:sz w:val="24"/>
          <w:szCs w:val="24"/>
          <w:shd w:val="clear" w:color="auto" w:fill="FFFFFF"/>
        </w:rPr>
        <w:t xml:space="preserve">           </w:t>
      </w:r>
      <w:r w:rsidRPr="00771C4C">
        <w:rPr>
          <w:rFonts w:ascii="Times New Roman" w:hAnsi="Times New Roman" w:cs="Times New Roman"/>
          <w:color w:val="000000"/>
          <w:sz w:val="24"/>
          <w:szCs w:val="24"/>
          <w:shd w:val="clear" w:color="auto" w:fill="FFFFFF"/>
        </w:rPr>
        <w:t>30 d. UAB „Pasvalio vandenys“ valdybos sprendimu Nr. VS-2 buvo patvirtintos UAB „Pasvalio vandenys“ paramos skyrimo taisyklės</w:t>
      </w:r>
      <w:r w:rsidR="00E749F1">
        <w:rPr>
          <w:rFonts w:ascii="Times New Roman" w:hAnsi="Times New Roman" w:cs="Times New Roman"/>
          <w:color w:val="000000"/>
          <w:sz w:val="24"/>
          <w:szCs w:val="24"/>
          <w:shd w:val="clear" w:color="auto" w:fill="FFFFFF"/>
        </w:rPr>
        <w:t xml:space="preserve"> (toliau – Paramos </w:t>
      </w:r>
      <w:r w:rsidR="00452FBC">
        <w:rPr>
          <w:rFonts w:ascii="Times New Roman" w:hAnsi="Times New Roman" w:cs="Times New Roman"/>
          <w:color w:val="000000"/>
          <w:sz w:val="24"/>
          <w:szCs w:val="24"/>
          <w:shd w:val="clear" w:color="auto" w:fill="FFFFFF"/>
        </w:rPr>
        <w:t xml:space="preserve">skyrimo </w:t>
      </w:r>
      <w:r w:rsidR="00E749F1">
        <w:rPr>
          <w:rFonts w:ascii="Times New Roman" w:hAnsi="Times New Roman" w:cs="Times New Roman"/>
          <w:color w:val="000000"/>
          <w:sz w:val="24"/>
          <w:szCs w:val="24"/>
          <w:shd w:val="clear" w:color="auto" w:fill="FFFFFF"/>
        </w:rPr>
        <w:t>taisyklės)</w:t>
      </w:r>
      <w:r w:rsidR="008C7369">
        <w:rPr>
          <w:rStyle w:val="Puslapioinaosnuoroda"/>
          <w:rFonts w:ascii="Times New Roman" w:hAnsi="Times New Roman" w:cs="Times New Roman"/>
          <w:color w:val="000000"/>
          <w:sz w:val="24"/>
          <w:szCs w:val="24"/>
          <w:shd w:val="clear" w:color="auto" w:fill="FFFFFF"/>
        </w:rPr>
        <w:footnoteReference w:id="82"/>
      </w:r>
      <w:r w:rsidRPr="00771C4C">
        <w:rPr>
          <w:rFonts w:ascii="Times New Roman" w:hAnsi="Times New Roman" w:cs="Times New Roman"/>
          <w:color w:val="000000"/>
          <w:sz w:val="24"/>
          <w:szCs w:val="24"/>
          <w:shd w:val="clear" w:color="auto" w:fill="FFFFFF"/>
        </w:rPr>
        <w:t xml:space="preserve">. </w:t>
      </w:r>
    </w:p>
    <w:p w14:paraId="4ECC0EEB" w14:textId="2A5ED1FF" w:rsidR="00FA749A" w:rsidRDefault="00FA749A" w:rsidP="00771C4C">
      <w:pPr>
        <w:pStyle w:val="Betarp"/>
        <w:spacing w:line="36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UAB „Pasvalio vandenys</w:t>
      </w:r>
      <w:r w:rsidR="00C5723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paramos teikimo veikloje egzistuoja šie korupcijos rizikos veiksniai:</w:t>
      </w:r>
    </w:p>
    <w:p w14:paraId="77C9BCF0" w14:textId="05653A52" w:rsidR="00FA749A" w:rsidRDefault="00FA749A" w:rsidP="00771C4C">
      <w:pPr>
        <w:pStyle w:val="Betarp"/>
        <w:spacing w:line="360" w:lineRule="auto"/>
        <w:ind w:firstLine="851"/>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14:paraId="751737B6" w14:textId="1E44385B" w:rsidR="00117867" w:rsidRPr="00771C4C" w:rsidRDefault="00630753" w:rsidP="00561626">
      <w:pPr>
        <w:pStyle w:val="Betarp"/>
        <w:spacing w:line="360" w:lineRule="auto"/>
        <w:ind w:firstLine="851"/>
        <w:jc w:val="both"/>
        <w:rPr>
          <w:rFonts w:ascii="Times New Roman" w:hAnsi="Times New Roman" w:cs="Times New Roman"/>
          <w:i/>
          <w:sz w:val="24"/>
          <w:szCs w:val="24"/>
        </w:rPr>
      </w:pPr>
      <w:r>
        <w:rPr>
          <w:rFonts w:ascii="Times New Roman" w:hAnsi="Times New Roman" w:cs="Times New Roman"/>
          <w:i/>
          <w:sz w:val="24"/>
          <w:szCs w:val="24"/>
        </w:rPr>
        <w:t>3</w:t>
      </w:r>
      <w:r w:rsidR="00E749F1" w:rsidRPr="00771C4C">
        <w:rPr>
          <w:rFonts w:ascii="Times New Roman" w:hAnsi="Times New Roman" w:cs="Times New Roman"/>
          <w:i/>
          <w:sz w:val="24"/>
          <w:szCs w:val="24"/>
        </w:rPr>
        <w:t xml:space="preserve">.1. </w:t>
      </w:r>
      <w:r w:rsidR="00117867" w:rsidRPr="00771C4C">
        <w:rPr>
          <w:rFonts w:ascii="Times New Roman" w:hAnsi="Times New Roman" w:cs="Times New Roman"/>
          <w:i/>
          <w:sz w:val="24"/>
          <w:szCs w:val="24"/>
        </w:rPr>
        <w:t>Nenustatomos maksimalios leidžiamos paramai skiriamų lėšų ribos.</w:t>
      </w:r>
      <w:r w:rsidR="00DB48B1">
        <w:rPr>
          <w:rFonts w:ascii="Times New Roman" w:hAnsi="Times New Roman" w:cs="Times New Roman"/>
          <w:i/>
          <w:sz w:val="24"/>
          <w:szCs w:val="24"/>
        </w:rPr>
        <w:t xml:space="preserve"> Dėl to </w:t>
      </w:r>
      <w:r w:rsidR="00DB48B1" w:rsidRPr="00DB48B1">
        <w:rPr>
          <w:rFonts w:ascii="Times New Roman" w:hAnsi="Times New Roman" w:cs="Times New Roman"/>
          <w:i/>
          <w:sz w:val="24"/>
          <w:szCs w:val="24"/>
        </w:rPr>
        <w:t xml:space="preserve">33 795 </w:t>
      </w:r>
      <w:proofErr w:type="spellStart"/>
      <w:r w:rsidR="00DB48B1">
        <w:rPr>
          <w:rFonts w:ascii="Times New Roman" w:hAnsi="Times New Roman" w:cs="Times New Roman"/>
          <w:i/>
          <w:sz w:val="24"/>
          <w:szCs w:val="24"/>
        </w:rPr>
        <w:t>Eur</w:t>
      </w:r>
      <w:proofErr w:type="spellEnd"/>
      <w:r w:rsidR="004D066D">
        <w:rPr>
          <w:rFonts w:ascii="Times New Roman" w:hAnsi="Times New Roman" w:cs="Times New Roman"/>
          <w:i/>
          <w:sz w:val="24"/>
          <w:szCs w:val="24"/>
        </w:rPr>
        <w:t xml:space="preserve"> viršyta pelno </w:t>
      </w:r>
      <w:r w:rsidR="004D066D" w:rsidRPr="004D066D">
        <w:rPr>
          <w:rFonts w:ascii="Times New Roman" w:hAnsi="Times New Roman" w:cs="Times New Roman"/>
          <w:i/>
          <w:sz w:val="24"/>
          <w:szCs w:val="24"/>
        </w:rPr>
        <w:t xml:space="preserve">dalis, galima panaudoti </w:t>
      </w:r>
      <w:r w:rsidR="004D066D" w:rsidRPr="00545CDE">
        <w:rPr>
          <w:rFonts w:ascii="Times New Roman" w:hAnsi="Times New Roman" w:cs="Times New Roman"/>
          <w:i/>
          <w:sz w:val="24"/>
          <w:szCs w:val="24"/>
        </w:rPr>
        <w:t>metinėms išmokoms (tantjemoms) valdybos ir stebėtojų tarybos nariams, darbuotojų premijoms ir kitiems tikslams</w:t>
      </w:r>
      <w:r w:rsidR="00DB48B1" w:rsidRPr="004D066D">
        <w:rPr>
          <w:rFonts w:ascii="Times New Roman" w:hAnsi="Times New Roman" w:cs="Times New Roman"/>
          <w:i/>
          <w:sz w:val="24"/>
          <w:szCs w:val="24"/>
        </w:rPr>
        <w:t>.</w:t>
      </w:r>
    </w:p>
    <w:p w14:paraId="3BACF7AC" w14:textId="224E8413" w:rsidR="00561626" w:rsidRDefault="00561626" w:rsidP="00D81B95">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w:t>
      </w:r>
      <w:r w:rsidRPr="00561626">
        <w:rPr>
          <w:rFonts w:ascii="Times New Roman" w:hAnsi="Times New Roman" w:cs="Times New Roman"/>
          <w:sz w:val="24"/>
          <w:szCs w:val="24"/>
        </w:rPr>
        <w:t xml:space="preserve">aramos skyrimo taisyklių 20 punkte nustatyta, kad skiriamą paramos sumą kiekvienais metais nustato valdyba, remdamasi finansine padėtimi. </w:t>
      </w:r>
      <w:r w:rsidR="00D81B95">
        <w:rPr>
          <w:rFonts w:ascii="Times New Roman" w:hAnsi="Times New Roman" w:cs="Times New Roman"/>
          <w:sz w:val="24"/>
          <w:szCs w:val="24"/>
        </w:rPr>
        <w:t xml:space="preserve">Tačiau </w:t>
      </w:r>
      <w:r w:rsidRPr="00561626">
        <w:rPr>
          <w:rFonts w:ascii="Times New Roman" w:hAnsi="Times New Roman" w:cs="Times New Roman"/>
          <w:sz w:val="24"/>
          <w:szCs w:val="24"/>
        </w:rPr>
        <w:t xml:space="preserve">Akcinių bendrovių įstatymo </w:t>
      </w:r>
      <w:r w:rsidR="00D81B95">
        <w:rPr>
          <w:rFonts w:ascii="Times New Roman" w:hAnsi="Times New Roman" w:cs="Times New Roman"/>
          <w:sz w:val="24"/>
          <w:szCs w:val="24"/>
        </w:rPr>
        <w:t xml:space="preserve">                   </w:t>
      </w:r>
      <w:r w:rsidRPr="00561626">
        <w:rPr>
          <w:rFonts w:ascii="Times New Roman" w:hAnsi="Times New Roman" w:cs="Times New Roman"/>
          <w:sz w:val="24"/>
          <w:szCs w:val="24"/>
        </w:rPr>
        <w:t>59 straipsnio 2 dalies 12 punkt</w:t>
      </w:r>
      <w:r w:rsidR="00D81B95">
        <w:rPr>
          <w:rFonts w:ascii="Times New Roman" w:hAnsi="Times New Roman" w:cs="Times New Roman"/>
          <w:sz w:val="24"/>
          <w:szCs w:val="24"/>
        </w:rPr>
        <w:t>as</w:t>
      </w:r>
      <w:r w:rsidRPr="00561626">
        <w:rPr>
          <w:rFonts w:ascii="Times New Roman" w:hAnsi="Times New Roman" w:cs="Times New Roman"/>
          <w:sz w:val="24"/>
          <w:szCs w:val="24"/>
        </w:rPr>
        <w:t xml:space="preserve"> nu</w:t>
      </w:r>
      <w:r w:rsidR="00D81B95">
        <w:rPr>
          <w:rFonts w:ascii="Times New Roman" w:hAnsi="Times New Roman" w:cs="Times New Roman"/>
          <w:sz w:val="24"/>
          <w:szCs w:val="24"/>
        </w:rPr>
        <w:t>stato</w:t>
      </w:r>
      <w:r w:rsidRPr="00561626">
        <w:rPr>
          <w:rFonts w:ascii="Times New Roman" w:hAnsi="Times New Roman" w:cs="Times New Roman"/>
          <w:sz w:val="24"/>
          <w:szCs w:val="24"/>
        </w:rPr>
        <w:t>, kad bendrovės pelnas (nuostoliai) paskirstomi visuotinio akcininkų susirinkimo sprendimu.</w:t>
      </w:r>
      <w:r w:rsidR="00D81B95">
        <w:rPr>
          <w:rFonts w:ascii="Times New Roman" w:hAnsi="Times New Roman" w:cs="Times New Roman"/>
          <w:sz w:val="24"/>
          <w:szCs w:val="24"/>
        </w:rPr>
        <w:t xml:space="preserve"> Situacija, kai sprendimo priėmimo teisė, pažeidžiant teisės aktų reikalavimus, suteikiama žemesnės kompetencijos subjektui, yra neatspari korupcijos rizikai.</w:t>
      </w:r>
    </w:p>
    <w:p w14:paraId="16C14106" w14:textId="5D9AA836" w:rsidR="00117867" w:rsidRPr="00771C4C" w:rsidRDefault="00117867" w:rsidP="00D81B95">
      <w:pPr>
        <w:pStyle w:val="Betarp"/>
        <w:spacing w:line="360" w:lineRule="auto"/>
        <w:ind w:firstLine="851"/>
        <w:jc w:val="both"/>
        <w:rPr>
          <w:rFonts w:ascii="Times New Roman" w:hAnsi="Times New Roman" w:cs="Times New Roman"/>
          <w:sz w:val="24"/>
          <w:szCs w:val="24"/>
        </w:rPr>
      </w:pPr>
      <w:r w:rsidRPr="00771C4C">
        <w:rPr>
          <w:rFonts w:ascii="Times New Roman" w:hAnsi="Times New Roman" w:cs="Times New Roman"/>
          <w:sz w:val="24"/>
          <w:szCs w:val="24"/>
        </w:rPr>
        <w:t>Akcinių bendrovių įstatymo 59 straipsnio 2 dalies 11 punkte</w:t>
      </w:r>
      <w:r w:rsidRPr="00771C4C">
        <w:rPr>
          <w:rStyle w:val="Puslapioinaosnuoroda"/>
          <w:rFonts w:ascii="Times New Roman" w:hAnsi="Times New Roman" w:cs="Times New Roman"/>
          <w:sz w:val="24"/>
          <w:szCs w:val="24"/>
        </w:rPr>
        <w:footnoteReference w:id="83"/>
      </w:r>
      <w:r w:rsidRPr="00771C4C">
        <w:rPr>
          <w:rFonts w:ascii="Times New Roman" w:hAnsi="Times New Roman" w:cs="Times New Roman"/>
          <w:sz w:val="24"/>
          <w:szCs w:val="24"/>
        </w:rPr>
        <w:t xml:space="preserve"> nurodoma, kad visuotinio akcininkų susirinkimo sprendime paskirstyti bendrovės pelną (nuostolius) taip pat turi būti  nurodoma pelno dalis, paskirta metinėms išmokoms (tantjemoms) valdybos ir stebėtojų tarybos nariams, darbuotojų premijoms ir kitiems tikslams. Kadangi p</w:t>
      </w:r>
      <w:r w:rsidR="00E50055">
        <w:rPr>
          <w:rFonts w:ascii="Times New Roman" w:hAnsi="Times New Roman" w:cs="Times New Roman"/>
          <w:sz w:val="24"/>
          <w:szCs w:val="24"/>
        </w:rPr>
        <w:t>a</w:t>
      </w:r>
      <w:r w:rsidRPr="00771C4C">
        <w:rPr>
          <w:rFonts w:ascii="Times New Roman" w:hAnsi="Times New Roman" w:cs="Times New Roman"/>
          <w:sz w:val="24"/>
          <w:szCs w:val="24"/>
        </w:rPr>
        <w:t>ramos teikimas nėra susijęs su UAB „Pasvalio vandenys“ veiklos tikslais</w:t>
      </w:r>
      <w:r w:rsidRPr="00771C4C">
        <w:rPr>
          <w:rStyle w:val="Puslapioinaosnuoroda"/>
          <w:rFonts w:ascii="Times New Roman" w:hAnsi="Times New Roman" w:cs="Times New Roman"/>
          <w:sz w:val="24"/>
          <w:szCs w:val="24"/>
        </w:rPr>
        <w:footnoteReference w:id="84"/>
      </w:r>
      <w:r w:rsidRPr="00771C4C">
        <w:rPr>
          <w:rFonts w:ascii="Times New Roman" w:hAnsi="Times New Roman" w:cs="Times New Roman"/>
          <w:sz w:val="24"/>
          <w:szCs w:val="24"/>
        </w:rPr>
        <w:t xml:space="preserve">, lėšos paramai turi būti numatomos Akcinių bendrovių įstatymo </w:t>
      </w:r>
      <w:r w:rsidR="00D81B95">
        <w:rPr>
          <w:rFonts w:ascii="Times New Roman" w:hAnsi="Times New Roman" w:cs="Times New Roman"/>
          <w:sz w:val="24"/>
          <w:szCs w:val="24"/>
        </w:rPr>
        <w:t xml:space="preserve">               </w:t>
      </w:r>
      <w:r w:rsidRPr="00771C4C">
        <w:rPr>
          <w:rFonts w:ascii="Times New Roman" w:hAnsi="Times New Roman" w:cs="Times New Roman"/>
          <w:sz w:val="24"/>
          <w:szCs w:val="24"/>
        </w:rPr>
        <w:t>59 straipsnyje nustatyta tvarka. Pažymėtina, kad pagal Akcinių bendrovių įstatymo 59 straipsnio 7 dalį, metinėms išmokoms (tantjemoms) valdybos ir stebėtojų tarybos nariams, darbuotojų premijoms ir kitiems tikslams galima skirti ne daugiau kaip 1/5 grynojo ataskaitinių finansinių metų pelno. </w:t>
      </w:r>
    </w:p>
    <w:p w14:paraId="0EE8390E" w14:textId="6911B362" w:rsidR="00117867" w:rsidRPr="00771C4C" w:rsidRDefault="00117867" w:rsidP="00D81B95">
      <w:pPr>
        <w:pStyle w:val="Betarp"/>
        <w:spacing w:line="360" w:lineRule="auto"/>
        <w:ind w:firstLine="851"/>
        <w:jc w:val="both"/>
        <w:rPr>
          <w:rFonts w:ascii="Times New Roman" w:hAnsi="Times New Roman" w:cs="Times New Roman"/>
          <w:sz w:val="24"/>
          <w:szCs w:val="24"/>
        </w:rPr>
      </w:pPr>
      <w:r w:rsidRPr="00771C4C">
        <w:rPr>
          <w:rFonts w:ascii="Times New Roman" w:hAnsi="Times New Roman" w:cs="Times New Roman"/>
          <w:sz w:val="24"/>
          <w:szCs w:val="24"/>
        </w:rPr>
        <w:t xml:space="preserve">Išanalizavus </w:t>
      </w:r>
      <w:r w:rsidR="00C84811">
        <w:rPr>
          <w:rFonts w:ascii="Times New Roman" w:hAnsi="Times New Roman" w:cs="Times New Roman"/>
          <w:sz w:val="24"/>
          <w:szCs w:val="24"/>
        </w:rPr>
        <w:t>S</w:t>
      </w:r>
      <w:r w:rsidR="00CB1902" w:rsidRPr="00771C4C">
        <w:rPr>
          <w:rFonts w:ascii="Times New Roman" w:hAnsi="Times New Roman" w:cs="Times New Roman"/>
          <w:sz w:val="24"/>
          <w:szCs w:val="24"/>
        </w:rPr>
        <w:t xml:space="preserve">avivaldybės tarybos sprendimus dėl </w:t>
      </w:r>
      <w:r w:rsidRPr="00771C4C">
        <w:rPr>
          <w:rFonts w:ascii="Times New Roman" w:hAnsi="Times New Roman" w:cs="Times New Roman"/>
          <w:sz w:val="24"/>
          <w:szCs w:val="24"/>
        </w:rPr>
        <w:t xml:space="preserve">UAB „Pasvalio vandenys“ </w:t>
      </w:r>
      <w:r w:rsidR="00CB1902" w:rsidRPr="00771C4C">
        <w:rPr>
          <w:rFonts w:ascii="Times New Roman" w:hAnsi="Times New Roman" w:cs="Times New Roman"/>
          <w:sz w:val="24"/>
          <w:szCs w:val="24"/>
        </w:rPr>
        <w:t>finansinių ataskaitų rinkinių patvirtinimo</w:t>
      </w:r>
      <w:r w:rsidRPr="00771C4C">
        <w:rPr>
          <w:rFonts w:ascii="Times New Roman" w:hAnsi="Times New Roman" w:cs="Times New Roman"/>
          <w:sz w:val="24"/>
          <w:szCs w:val="24"/>
        </w:rPr>
        <w:t xml:space="preserve"> nustatyta, kad 2013 – 2017 m. įmonei nebuvo nustatomos </w:t>
      </w:r>
      <w:r w:rsidR="005A3AF7">
        <w:rPr>
          <w:rFonts w:ascii="Times New Roman" w:hAnsi="Times New Roman" w:cs="Times New Roman"/>
          <w:sz w:val="24"/>
          <w:szCs w:val="24"/>
        </w:rPr>
        <w:t>lėšos paramos skyrimui</w:t>
      </w:r>
      <w:r w:rsidR="00E52A99">
        <w:rPr>
          <w:rFonts w:ascii="Times New Roman" w:hAnsi="Times New Roman" w:cs="Times New Roman"/>
          <w:sz w:val="24"/>
          <w:szCs w:val="24"/>
        </w:rPr>
        <w:t>.</w:t>
      </w:r>
    </w:p>
    <w:p w14:paraId="7DE19890" w14:textId="25141EA1" w:rsidR="00117867" w:rsidRPr="00771C4C" w:rsidRDefault="00117867" w:rsidP="00D81B95">
      <w:pPr>
        <w:pStyle w:val="Betarp"/>
        <w:spacing w:line="360" w:lineRule="auto"/>
        <w:ind w:firstLine="851"/>
        <w:jc w:val="both"/>
        <w:rPr>
          <w:rFonts w:ascii="Times New Roman" w:hAnsi="Times New Roman" w:cs="Times New Roman"/>
          <w:sz w:val="24"/>
          <w:szCs w:val="24"/>
        </w:rPr>
      </w:pPr>
      <w:r w:rsidRPr="00771C4C">
        <w:rPr>
          <w:rFonts w:ascii="Times New Roman" w:hAnsi="Times New Roman" w:cs="Times New Roman"/>
          <w:sz w:val="24"/>
          <w:szCs w:val="24"/>
        </w:rPr>
        <w:t>UAB „Pasvalio vandenys</w:t>
      </w:r>
      <w:r w:rsidR="00E50055">
        <w:rPr>
          <w:rFonts w:ascii="Times New Roman" w:hAnsi="Times New Roman" w:cs="Times New Roman"/>
          <w:sz w:val="24"/>
          <w:szCs w:val="24"/>
        </w:rPr>
        <w:t>“</w:t>
      </w:r>
      <w:r w:rsidRPr="00771C4C">
        <w:rPr>
          <w:rFonts w:ascii="Times New Roman" w:hAnsi="Times New Roman" w:cs="Times New Roman"/>
          <w:sz w:val="24"/>
          <w:szCs w:val="24"/>
        </w:rPr>
        <w:t xml:space="preserve"> paaiškino</w:t>
      </w:r>
      <w:r w:rsidRPr="00771C4C">
        <w:rPr>
          <w:rFonts w:ascii="Times New Roman" w:hAnsi="Times New Roman" w:cs="Times New Roman"/>
          <w:sz w:val="24"/>
          <w:szCs w:val="24"/>
          <w:vertAlign w:val="superscript"/>
        </w:rPr>
        <w:footnoteReference w:id="85"/>
      </w:r>
      <w:r w:rsidRPr="00771C4C">
        <w:rPr>
          <w:rFonts w:ascii="Times New Roman" w:hAnsi="Times New Roman" w:cs="Times New Roman"/>
          <w:sz w:val="24"/>
          <w:szCs w:val="24"/>
        </w:rPr>
        <w:t xml:space="preserve">, kad paramos </w:t>
      </w:r>
      <w:r w:rsidR="00E50055">
        <w:rPr>
          <w:rFonts w:ascii="Times New Roman" w:hAnsi="Times New Roman" w:cs="Times New Roman"/>
          <w:sz w:val="24"/>
          <w:szCs w:val="24"/>
        </w:rPr>
        <w:t>s</w:t>
      </w:r>
      <w:r w:rsidRPr="00771C4C">
        <w:rPr>
          <w:rFonts w:ascii="Times New Roman" w:hAnsi="Times New Roman" w:cs="Times New Roman"/>
          <w:sz w:val="24"/>
          <w:szCs w:val="24"/>
        </w:rPr>
        <w:t xml:space="preserve">kyrimas minėtu laikotarpiu buvo įskaičiuotas į bendrovės veiklos sąnaudas. Kaip jau buvo minėta, paramos teikimas nėra susijęs su bendrovės įstatuose įtvirtintais bendrovės veiklos tikslais, todėl paramos priskyrimas veiklos sąnaudoms nėra visiškai tikslus, be to, tokiu atveju neužtikrinama Akcinių bendrovių įstatymo </w:t>
      </w:r>
      <w:r w:rsidR="00C92B77">
        <w:rPr>
          <w:rFonts w:ascii="Times New Roman" w:hAnsi="Times New Roman" w:cs="Times New Roman"/>
          <w:sz w:val="24"/>
          <w:szCs w:val="24"/>
        </w:rPr>
        <w:t xml:space="preserve">                  </w:t>
      </w:r>
      <w:r w:rsidRPr="00771C4C">
        <w:rPr>
          <w:rFonts w:ascii="Times New Roman" w:hAnsi="Times New Roman" w:cs="Times New Roman"/>
          <w:sz w:val="24"/>
          <w:szCs w:val="24"/>
        </w:rPr>
        <w:t xml:space="preserve">59 straipsnio 7 dalies kontrolė, siekiant, kad nebūtų viršijama galima maksimali lėšų suma metinėms išmokoms (tantjemoms), darbuotojų premijoms ir kitiems tikslams. </w:t>
      </w:r>
    </w:p>
    <w:p w14:paraId="52A6BB48" w14:textId="565FEED4" w:rsidR="00117867" w:rsidRDefault="00117867" w:rsidP="00636447">
      <w:pPr>
        <w:pStyle w:val="Betarp"/>
        <w:spacing w:line="360" w:lineRule="auto"/>
        <w:ind w:firstLine="851"/>
        <w:jc w:val="both"/>
        <w:rPr>
          <w:rFonts w:ascii="Times New Roman" w:hAnsi="Times New Roman" w:cs="Times New Roman"/>
          <w:sz w:val="24"/>
          <w:szCs w:val="24"/>
        </w:rPr>
      </w:pPr>
      <w:r w:rsidRPr="00771C4C">
        <w:rPr>
          <w:rFonts w:ascii="Times New Roman" w:hAnsi="Times New Roman" w:cs="Times New Roman"/>
          <w:sz w:val="24"/>
          <w:szCs w:val="24"/>
        </w:rPr>
        <w:t xml:space="preserve">Įvertinus </w:t>
      </w:r>
      <w:r w:rsidR="00C92B77">
        <w:rPr>
          <w:rFonts w:ascii="Times New Roman" w:hAnsi="Times New Roman" w:cs="Times New Roman"/>
          <w:sz w:val="24"/>
          <w:szCs w:val="24"/>
        </w:rPr>
        <w:t>S</w:t>
      </w:r>
      <w:r w:rsidRPr="00771C4C">
        <w:rPr>
          <w:rFonts w:ascii="Times New Roman" w:hAnsi="Times New Roman" w:cs="Times New Roman"/>
          <w:sz w:val="24"/>
          <w:szCs w:val="24"/>
        </w:rPr>
        <w:t>avivaldybės tarybos sprendimus dėl UAB „Pasvalio vandenys“ finansinių ataskaitų rinkinių patvirtinimo</w:t>
      </w:r>
      <w:r w:rsidRPr="00771C4C">
        <w:rPr>
          <w:rStyle w:val="Puslapioinaosnuoroda"/>
          <w:rFonts w:ascii="Times New Roman" w:hAnsi="Times New Roman" w:cs="Times New Roman"/>
          <w:sz w:val="24"/>
          <w:szCs w:val="24"/>
        </w:rPr>
        <w:footnoteReference w:id="86"/>
      </w:r>
      <w:r w:rsidR="006B19A7" w:rsidRPr="00771C4C">
        <w:rPr>
          <w:rFonts w:ascii="Times New Roman" w:hAnsi="Times New Roman" w:cs="Times New Roman"/>
          <w:sz w:val="24"/>
          <w:szCs w:val="24"/>
        </w:rPr>
        <w:t>, informaciją apie suteiktą paramą,</w:t>
      </w:r>
      <w:r w:rsidRPr="00771C4C">
        <w:rPr>
          <w:rFonts w:ascii="Times New Roman" w:hAnsi="Times New Roman" w:cs="Times New Roman"/>
          <w:sz w:val="24"/>
          <w:szCs w:val="24"/>
        </w:rPr>
        <w:t xml:space="preserve"> nustatyta, kad buvo viršijama galima maksimali lėšų suma metinėms išmokoms (tantjemoms), darbuotojų premijoms ir kitiems tikslams:</w:t>
      </w:r>
    </w:p>
    <w:p w14:paraId="2E921CDD" w14:textId="77777777" w:rsidR="00A44945" w:rsidRDefault="00A44945" w:rsidP="00636447">
      <w:pPr>
        <w:pStyle w:val="Betarp"/>
        <w:spacing w:line="360" w:lineRule="auto"/>
        <w:ind w:firstLine="851"/>
        <w:jc w:val="both"/>
        <w:rPr>
          <w:rFonts w:ascii="Times New Roman" w:hAnsi="Times New Roman" w:cs="Times New Roman"/>
          <w:sz w:val="24"/>
          <w:szCs w:val="24"/>
        </w:rPr>
      </w:pPr>
    </w:p>
    <w:p w14:paraId="4E9EC585" w14:textId="77777777" w:rsidR="003505EA" w:rsidRDefault="003505EA" w:rsidP="00636447">
      <w:pPr>
        <w:pStyle w:val="Betarp"/>
        <w:spacing w:line="360" w:lineRule="auto"/>
        <w:ind w:firstLine="851"/>
        <w:jc w:val="both"/>
        <w:rPr>
          <w:rFonts w:ascii="Times New Roman" w:hAnsi="Times New Roman" w:cs="Times New Roman"/>
          <w:sz w:val="24"/>
          <w:szCs w:val="24"/>
        </w:rPr>
      </w:pPr>
    </w:p>
    <w:p w14:paraId="391C57A3" w14:textId="77777777" w:rsidR="003505EA" w:rsidRDefault="003505EA" w:rsidP="00636447">
      <w:pPr>
        <w:pStyle w:val="Betarp"/>
        <w:spacing w:line="360" w:lineRule="auto"/>
        <w:ind w:firstLine="851"/>
        <w:jc w:val="both"/>
        <w:rPr>
          <w:rFonts w:ascii="Times New Roman" w:hAnsi="Times New Roman" w:cs="Times New Roman"/>
          <w:sz w:val="24"/>
          <w:szCs w:val="24"/>
        </w:rPr>
      </w:pPr>
    </w:p>
    <w:tbl>
      <w:tblPr>
        <w:tblStyle w:val="Lentelstinklelis"/>
        <w:tblW w:w="9776" w:type="dxa"/>
        <w:tblLook w:val="04A0" w:firstRow="1" w:lastRow="0" w:firstColumn="1" w:lastColumn="0" w:noHBand="0" w:noVBand="1"/>
      </w:tblPr>
      <w:tblGrid>
        <w:gridCol w:w="1439"/>
        <w:gridCol w:w="1533"/>
        <w:gridCol w:w="1418"/>
        <w:gridCol w:w="1275"/>
        <w:gridCol w:w="1418"/>
        <w:gridCol w:w="1276"/>
        <w:gridCol w:w="1417"/>
      </w:tblGrid>
      <w:tr w:rsidR="00117867" w:rsidRPr="00CE5733" w14:paraId="350D1A30" w14:textId="77777777" w:rsidTr="00636447">
        <w:tc>
          <w:tcPr>
            <w:tcW w:w="2972" w:type="dxa"/>
            <w:gridSpan w:val="2"/>
          </w:tcPr>
          <w:p w14:paraId="56E72A5A"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Finansiniai metai</w:t>
            </w:r>
          </w:p>
        </w:tc>
        <w:tc>
          <w:tcPr>
            <w:tcW w:w="1418" w:type="dxa"/>
          </w:tcPr>
          <w:p w14:paraId="7D50AE09"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2012</w:t>
            </w:r>
          </w:p>
        </w:tc>
        <w:tc>
          <w:tcPr>
            <w:tcW w:w="1275" w:type="dxa"/>
          </w:tcPr>
          <w:p w14:paraId="1B318C54"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2013</w:t>
            </w:r>
          </w:p>
        </w:tc>
        <w:tc>
          <w:tcPr>
            <w:tcW w:w="1418" w:type="dxa"/>
          </w:tcPr>
          <w:p w14:paraId="56E12C22"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2014</w:t>
            </w:r>
          </w:p>
        </w:tc>
        <w:tc>
          <w:tcPr>
            <w:tcW w:w="1276" w:type="dxa"/>
          </w:tcPr>
          <w:p w14:paraId="17670858"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2015</w:t>
            </w:r>
          </w:p>
        </w:tc>
        <w:tc>
          <w:tcPr>
            <w:tcW w:w="1417" w:type="dxa"/>
          </w:tcPr>
          <w:p w14:paraId="66B7D256"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2016</w:t>
            </w:r>
          </w:p>
        </w:tc>
      </w:tr>
      <w:tr w:rsidR="00117867" w:rsidRPr="00CE5733" w14:paraId="654E7C85" w14:textId="77777777" w:rsidTr="00636447">
        <w:tc>
          <w:tcPr>
            <w:tcW w:w="2972" w:type="dxa"/>
            <w:gridSpan w:val="2"/>
          </w:tcPr>
          <w:p w14:paraId="52B28152"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Pelnas</w:t>
            </w:r>
          </w:p>
        </w:tc>
        <w:tc>
          <w:tcPr>
            <w:tcW w:w="1418" w:type="dxa"/>
          </w:tcPr>
          <w:p w14:paraId="2518177C"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264 778 Lt</w:t>
            </w:r>
          </w:p>
        </w:tc>
        <w:tc>
          <w:tcPr>
            <w:tcW w:w="1275" w:type="dxa"/>
          </w:tcPr>
          <w:p w14:paraId="2849AAB8"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150 991 Lt</w:t>
            </w:r>
          </w:p>
        </w:tc>
        <w:tc>
          <w:tcPr>
            <w:tcW w:w="1418" w:type="dxa"/>
          </w:tcPr>
          <w:p w14:paraId="2D2710F0"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 xml:space="preserve">181 076 Lt </w:t>
            </w:r>
          </w:p>
        </w:tc>
        <w:tc>
          <w:tcPr>
            <w:tcW w:w="1276" w:type="dxa"/>
          </w:tcPr>
          <w:p w14:paraId="4EC19496"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 xml:space="preserve">33 495 </w:t>
            </w:r>
            <w:proofErr w:type="spellStart"/>
            <w:r w:rsidRPr="00636447">
              <w:rPr>
                <w:rFonts w:ascii="Times New Roman" w:hAnsi="Times New Roman" w:cs="Times New Roman"/>
                <w:szCs w:val="20"/>
              </w:rPr>
              <w:t>Eur</w:t>
            </w:r>
            <w:proofErr w:type="spellEnd"/>
          </w:p>
        </w:tc>
        <w:tc>
          <w:tcPr>
            <w:tcW w:w="1417" w:type="dxa"/>
          </w:tcPr>
          <w:p w14:paraId="736E30AE"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 xml:space="preserve">75 248 </w:t>
            </w:r>
            <w:proofErr w:type="spellStart"/>
            <w:r w:rsidRPr="00636447">
              <w:rPr>
                <w:rFonts w:ascii="Times New Roman" w:hAnsi="Times New Roman" w:cs="Times New Roman"/>
                <w:szCs w:val="20"/>
              </w:rPr>
              <w:t>Eur</w:t>
            </w:r>
            <w:proofErr w:type="spellEnd"/>
          </w:p>
        </w:tc>
      </w:tr>
      <w:tr w:rsidR="00117867" w:rsidRPr="00CE5733" w14:paraId="14614655" w14:textId="77777777" w:rsidTr="00636447">
        <w:tc>
          <w:tcPr>
            <w:tcW w:w="2972" w:type="dxa"/>
            <w:gridSpan w:val="2"/>
          </w:tcPr>
          <w:p w14:paraId="0F0BD728"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Galima maksimali suma metinėms išmokoms (tantjemoms), darbuotojų premijoms ir kitiems tikslams</w:t>
            </w:r>
          </w:p>
        </w:tc>
        <w:tc>
          <w:tcPr>
            <w:tcW w:w="1418" w:type="dxa"/>
          </w:tcPr>
          <w:p w14:paraId="5449CF07"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52 953 Lt</w:t>
            </w:r>
          </w:p>
        </w:tc>
        <w:tc>
          <w:tcPr>
            <w:tcW w:w="1275" w:type="dxa"/>
          </w:tcPr>
          <w:p w14:paraId="2E9833E8"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30 199 Lt</w:t>
            </w:r>
          </w:p>
        </w:tc>
        <w:tc>
          <w:tcPr>
            <w:tcW w:w="1418" w:type="dxa"/>
          </w:tcPr>
          <w:p w14:paraId="200C287F"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36 215 Lt</w:t>
            </w:r>
          </w:p>
        </w:tc>
        <w:tc>
          <w:tcPr>
            <w:tcW w:w="1276" w:type="dxa"/>
          </w:tcPr>
          <w:p w14:paraId="0D7A421E"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 xml:space="preserve">6 699 </w:t>
            </w:r>
            <w:proofErr w:type="spellStart"/>
            <w:r w:rsidRPr="00636447">
              <w:rPr>
                <w:rFonts w:ascii="Times New Roman" w:hAnsi="Times New Roman" w:cs="Times New Roman"/>
                <w:szCs w:val="20"/>
              </w:rPr>
              <w:t>Eur</w:t>
            </w:r>
            <w:proofErr w:type="spellEnd"/>
          </w:p>
        </w:tc>
        <w:tc>
          <w:tcPr>
            <w:tcW w:w="1417" w:type="dxa"/>
          </w:tcPr>
          <w:p w14:paraId="2647324C"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 xml:space="preserve">15 050 </w:t>
            </w:r>
            <w:proofErr w:type="spellStart"/>
            <w:r w:rsidRPr="00636447">
              <w:rPr>
                <w:rFonts w:ascii="Times New Roman" w:hAnsi="Times New Roman" w:cs="Times New Roman"/>
                <w:szCs w:val="20"/>
              </w:rPr>
              <w:t>Eur</w:t>
            </w:r>
            <w:proofErr w:type="spellEnd"/>
          </w:p>
        </w:tc>
      </w:tr>
      <w:tr w:rsidR="00117867" w:rsidRPr="00CE5733" w14:paraId="78D8C5E7" w14:textId="77777777" w:rsidTr="00636447">
        <w:tc>
          <w:tcPr>
            <w:tcW w:w="1439" w:type="dxa"/>
            <w:vMerge w:val="restart"/>
          </w:tcPr>
          <w:p w14:paraId="72D3F19C"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Pelno panaudojimas</w:t>
            </w:r>
          </w:p>
        </w:tc>
        <w:tc>
          <w:tcPr>
            <w:tcW w:w="1533" w:type="dxa"/>
          </w:tcPr>
          <w:p w14:paraId="47E8D97E"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Premijoms</w:t>
            </w:r>
          </w:p>
        </w:tc>
        <w:tc>
          <w:tcPr>
            <w:tcW w:w="1418" w:type="dxa"/>
          </w:tcPr>
          <w:p w14:paraId="4AEC9F4C"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52 900 Lt</w:t>
            </w:r>
          </w:p>
        </w:tc>
        <w:tc>
          <w:tcPr>
            <w:tcW w:w="1275" w:type="dxa"/>
          </w:tcPr>
          <w:p w14:paraId="72A80F5B"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30 000 Lt</w:t>
            </w:r>
          </w:p>
        </w:tc>
        <w:tc>
          <w:tcPr>
            <w:tcW w:w="1418" w:type="dxa"/>
          </w:tcPr>
          <w:p w14:paraId="346213B7"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36 000 Lt</w:t>
            </w:r>
          </w:p>
        </w:tc>
        <w:tc>
          <w:tcPr>
            <w:tcW w:w="1276" w:type="dxa"/>
          </w:tcPr>
          <w:p w14:paraId="319B1E7C"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 xml:space="preserve">6 700 </w:t>
            </w:r>
            <w:proofErr w:type="spellStart"/>
            <w:r w:rsidRPr="00636447">
              <w:rPr>
                <w:rFonts w:ascii="Times New Roman" w:hAnsi="Times New Roman" w:cs="Times New Roman"/>
                <w:szCs w:val="20"/>
              </w:rPr>
              <w:t>Eur</w:t>
            </w:r>
            <w:proofErr w:type="spellEnd"/>
          </w:p>
        </w:tc>
        <w:tc>
          <w:tcPr>
            <w:tcW w:w="1417" w:type="dxa"/>
          </w:tcPr>
          <w:p w14:paraId="26ED4E12"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 xml:space="preserve">5 600 </w:t>
            </w:r>
            <w:proofErr w:type="spellStart"/>
            <w:r w:rsidRPr="00636447">
              <w:rPr>
                <w:rFonts w:ascii="Times New Roman" w:hAnsi="Times New Roman" w:cs="Times New Roman"/>
                <w:szCs w:val="20"/>
              </w:rPr>
              <w:t>Eur</w:t>
            </w:r>
            <w:proofErr w:type="spellEnd"/>
          </w:p>
        </w:tc>
      </w:tr>
      <w:tr w:rsidR="00117867" w:rsidRPr="00CE5733" w14:paraId="39B20F4D" w14:textId="77777777" w:rsidTr="00636447">
        <w:tc>
          <w:tcPr>
            <w:tcW w:w="1439" w:type="dxa"/>
            <w:vMerge/>
          </w:tcPr>
          <w:p w14:paraId="2F2D260E" w14:textId="77777777" w:rsidR="00117867" w:rsidRPr="00636447" w:rsidRDefault="00117867" w:rsidP="00771C4C">
            <w:pPr>
              <w:pStyle w:val="Betarp"/>
              <w:rPr>
                <w:rFonts w:ascii="Times New Roman" w:hAnsi="Times New Roman" w:cs="Times New Roman"/>
                <w:szCs w:val="20"/>
              </w:rPr>
            </w:pPr>
          </w:p>
        </w:tc>
        <w:tc>
          <w:tcPr>
            <w:tcW w:w="1533" w:type="dxa"/>
          </w:tcPr>
          <w:p w14:paraId="7219B9BB"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Paramai</w:t>
            </w:r>
          </w:p>
        </w:tc>
        <w:tc>
          <w:tcPr>
            <w:tcW w:w="1418" w:type="dxa"/>
          </w:tcPr>
          <w:p w14:paraId="5FF7222F"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34 200 Lt</w:t>
            </w:r>
          </w:p>
        </w:tc>
        <w:tc>
          <w:tcPr>
            <w:tcW w:w="1275" w:type="dxa"/>
          </w:tcPr>
          <w:p w14:paraId="26E74A9B"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26 000 Lt</w:t>
            </w:r>
          </w:p>
        </w:tc>
        <w:tc>
          <w:tcPr>
            <w:tcW w:w="1418" w:type="dxa"/>
          </w:tcPr>
          <w:p w14:paraId="1225D482"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 xml:space="preserve">24 170 Lt (7 000 </w:t>
            </w:r>
            <w:proofErr w:type="spellStart"/>
            <w:r w:rsidRPr="00636447">
              <w:rPr>
                <w:rFonts w:ascii="Times New Roman" w:hAnsi="Times New Roman" w:cs="Times New Roman"/>
                <w:szCs w:val="20"/>
              </w:rPr>
              <w:t>Eur</w:t>
            </w:r>
            <w:proofErr w:type="spellEnd"/>
            <w:r w:rsidRPr="00636447">
              <w:rPr>
                <w:rFonts w:ascii="Times New Roman" w:hAnsi="Times New Roman" w:cs="Times New Roman"/>
                <w:szCs w:val="20"/>
              </w:rPr>
              <w:t>)</w:t>
            </w:r>
          </w:p>
        </w:tc>
        <w:tc>
          <w:tcPr>
            <w:tcW w:w="1276" w:type="dxa"/>
          </w:tcPr>
          <w:p w14:paraId="50563B8B"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 xml:space="preserve">9 500 </w:t>
            </w:r>
            <w:proofErr w:type="spellStart"/>
            <w:r w:rsidRPr="00636447">
              <w:rPr>
                <w:rFonts w:ascii="Times New Roman" w:hAnsi="Times New Roman" w:cs="Times New Roman"/>
                <w:szCs w:val="20"/>
              </w:rPr>
              <w:t>Eur</w:t>
            </w:r>
            <w:proofErr w:type="spellEnd"/>
          </w:p>
        </w:tc>
        <w:tc>
          <w:tcPr>
            <w:tcW w:w="1417" w:type="dxa"/>
          </w:tcPr>
          <w:p w14:paraId="173725CE"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 xml:space="preserve">2 000 </w:t>
            </w:r>
            <w:proofErr w:type="spellStart"/>
            <w:r w:rsidRPr="00636447">
              <w:rPr>
                <w:rFonts w:ascii="Times New Roman" w:hAnsi="Times New Roman" w:cs="Times New Roman"/>
                <w:szCs w:val="20"/>
              </w:rPr>
              <w:t>Eur</w:t>
            </w:r>
            <w:proofErr w:type="spellEnd"/>
          </w:p>
        </w:tc>
      </w:tr>
      <w:tr w:rsidR="00117867" w:rsidRPr="00CE5733" w14:paraId="43103C4C" w14:textId="77777777" w:rsidTr="00636447">
        <w:tc>
          <w:tcPr>
            <w:tcW w:w="1439" w:type="dxa"/>
            <w:vMerge/>
          </w:tcPr>
          <w:p w14:paraId="7F01D10A" w14:textId="77777777" w:rsidR="00117867" w:rsidRPr="00636447" w:rsidRDefault="00117867" w:rsidP="00771C4C">
            <w:pPr>
              <w:pStyle w:val="Betarp"/>
              <w:rPr>
                <w:rFonts w:ascii="Times New Roman" w:hAnsi="Times New Roman" w:cs="Times New Roman"/>
                <w:szCs w:val="20"/>
              </w:rPr>
            </w:pPr>
          </w:p>
        </w:tc>
        <w:tc>
          <w:tcPr>
            <w:tcW w:w="1533" w:type="dxa"/>
          </w:tcPr>
          <w:p w14:paraId="03BD6532"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Iš viso</w:t>
            </w:r>
          </w:p>
        </w:tc>
        <w:tc>
          <w:tcPr>
            <w:tcW w:w="1418" w:type="dxa"/>
          </w:tcPr>
          <w:p w14:paraId="13DFECAF"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87 100 Lt</w:t>
            </w:r>
          </w:p>
        </w:tc>
        <w:tc>
          <w:tcPr>
            <w:tcW w:w="1275" w:type="dxa"/>
          </w:tcPr>
          <w:p w14:paraId="1087ADEC"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56 000 Lt</w:t>
            </w:r>
          </w:p>
        </w:tc>
        <w:tc>
          <w:tcPr>
            <w:tcW w:w="1418" w:type="dxa"/>
          </w:tcPr>
          <w:p w14:paraId="402800FD"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60 170 Lt</w:t>
            </w:r>
          </w:p>
        </w:tc>
        <w:tc>
          <w:tcPr>
            <w:tcW w:w="1276" w:type="dxa"/>
          </w:tcPr>
          <w:p w14:paraId="59BAC3F9"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 xml:space="preserve">16 200 </w:t>
            </w:r>
            <w:proofErr w:type="spellStart"/>
            <w:r w:rsidRPr="00636447">
              <w:rPr>
                <w:rFonts w:ascii="Times New Roman" w:hAnsi="Times New Roman" w:cs="Times New Roman"/>
                <w:szCs w:val="20"/>
              </w:rPr>
              <w:t>Eur</w:t>
            </w:r>
            <w:proofErr w:type="spellEnd"/>
          </w:p>
        </w:tc>
        <w:tc>
          <w:tcPr>
            <w:tcW w:w="1417" w:type="dxa"/>
          </w:tcPr>
          <w:p w14:paraId="6CFD0E08"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 xml:space="preserve">7 600 </w:t>
            </w:r>
            <w:proofErr w:type="spellStart"/>
            <w:r w:rsidRPr="00636447">
              <w:rPr>
                <w:rFonts w:ascii="Times New Roman" w:hAnsi="Times New Roman" w:cs="Times New Roman"/>
                <w:szCs w:val="20"/>
              </w:rPr>
              <w:t>Eur</w:t>
            </w:r>
            <w:proofErr w:type="spellEnd"/>
          </w:p>
        </w:tc>
      </w:tr>
      <w:tr w:rsidR="00117867" w:rsidRPr="00CE5733" w14:paraId="4AA99F0E" w14:textId="77777777" w:rsidTr="00636447">
        <w:tc>
          <w:tcPr>
            <w:tcW w:w="2972" w:type="dxa"/>
            <w:gridSpan w:val="2"/>
          </w:tcPr>
          <w:p w14:paraId="60E5FEF5" w14:textId="1A500B88"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Pokytis</w:t>
            </w:r>
            <w:r w:rsidR="002C4048">
              <w:rPr>
                <w:rFonts w:ascii="Times New Roman" w:hAnsi="Times New Roman" w:cs="Times New Roman"/>
                <w:szCs w:val="20"/>
              </w:rPr>
              <w:t xml:space="preserve"> (neigiamas pokytis parodo, kokia suma buvo viršyta maksimali galima suma </w:t>
            </w:r>
            <w:r w:rsidR="002C4048" w:rsidRPr="00636447">
              <w:rPr>
                <w:rFonts w:ascii="Times New Roman" w:hAnsi="Times New Roman" w:cs="Times New Roman"/>
                <w:szCs w:val="20"/>
              </w:rPr>
              <w:t>metinėms išmokoms (tantjemoms), darbuotojų premijoms ir kitiems tikslams</w:t>
            </w:r>
            <w:r w:rsidR="002C4048">
              <w:rPr>
                <w:rFonts w:ascii="Times New Roman" w:hAnsi="Times New Roman" w:cs="Times New Roman"/>
                <w:szCs w:val="20"/>
              </w:rPr>
              <w:t>)</w:t>
            </w:r>
          </w:p>
        </w:tc>
        <w:tc>
          <w:tcPr>
            <w:tcW w:w="1418" w:type="dxa"/>
          </w:tcPr>
          <w:p w14:paraId="7272E48D"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-34 127 Lt</w:t>
            </w:r>
          </w:p>
        </w:tc>
        <w:tc>
          <w:tcPr>
            <w:tcW w:w="1275" w:type="dxa"/>
          </w:tcPr>
          <w:p w14:paraId="3CB6F679"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-25 801 Lt</w:t>
            </w:r>
          </w:p>
        </w:tc>
        <w:tc>
          <w:tcPr>
            <w:tcW w:w="1418" w:type="dxa"/>
          </w:tcPr>
          <w:p w14:paraId="521A6688"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-23 955 Lt</w:t>
            </w:r>
          </w:p>
        </w:tc>
        <w:tc>
          <w:tcPr>
            <w:tcW w:w="1276" w:type="dxa"/>
          </w:tcPr>
          <w:p w14:paraId="59DC62CB"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 xml:space="preserve">-9 501 </w:t>
            </w:r>
            <w:proofErr w:type="spellStart"/>
            <w:r w:rsidRPr="00636447">
              <w:rPr>
                <w:rFonts w:ascii="Times New Roman" w:hAnsi="Times New Roman" w:cs="Times New Roman"/>
                <w:szCs w:val="20"/>
              </w:rPr>
              <w:t>Eur</w:t>
            </w:r>
            <w:proofErr w:type="spellEnd"/>
          </w:p>
        </w:tc>
        <w:tc>
          <w:tcPr>
            <w:tcW w:w="1417" w:type="dxa"/>
          </w:tcPr>
          <w:p w14:paraId="76C6FB75" w14:textId="77777777" w:rsidR="00117867" w:rsidRPr="00636447" w:rsidRDefault="00117867" w:rsidP="00771C4C">
            <w:pPr>
              <w:pStyle w:val="Betarp"/>
              <w:rPr>
                <w:rFonts w:ascii="Times New Roman" w:hAnsi="Times New Roman" w:cs="Times New Roman"/>
                <w:szCs w:val="20"/>
              </w:rPr>
            </w:pPr>
            <w:r w:rsidRPr="00636447">
              <w:rPr>
                <w:rFonts w:ascii="Times New Roman" w:hAnsi="Times New Roman" w:cs="Times New Roman"/>
                <w:szCs w:val="20"/>
              </w:rPr>
              <w:t xml:space="preserve">+7 450 </w:t>
            </w:r>
            <w:proofErr w:type="spellStart"/>
            <w:r w:rsidRPr="00636447">
              <w:rPr>
                <w:rFonts w:ascii="Times New Roman" w:hAnsi="Times New Roman" w:cs="Times New Roman"/>
                <w:szCs w:val="20"/>
              </w:rPr>
              <w:t>Eur</w:t>
            </w:r>
            <w:proofErr w:type="spellEnd"/>
          </w:p>
        </w:tc>
      </w:tr>
      <w:tr w:rsidR="002C4048" w:rsidRPr="00CE5733" w14:paraId="4B6FC9E4" w14:textId="77777777" w:rsidTr="002C4048">
        <w:tc>
          <w:tcPr>
            <w:tcW w:w="2972" w:type="dxa"/>
            <w:gridSpan w:val="2"/>
          </w:tcPr>
          <w:p w14:paraId="6E02CA1F" w14:textId="1AA0FC2F" w:rsidR="002C4048" w:rsidRPr="00545CDE" w:rsidRDefault="002C4048" w:rsidP="00771C4C">
            <w:pPr>
              <w:pStyle w:val="Betarp"/>
              <w:rPr>
                <w:rFonts w:ascii="Times New Roman" w:hAnsi="Times New Roman" w:cs="Times New Roman"/>
                <w:b/>
                <w:szCs w:val="20"/>
              </w:rPr>
            </w:pPr>
            <w:r w:rsidRPr="00545CDE">
              <w:rPr>
                <w:rFonts w:ascii="Times New Roman" w:hAnsi="Times New Roman" w:cs="Times New Roman"/>
                <w:b/>
                <w:szCs w:val="20"/>
              </w:rPr>
              <w:t xml:space="preserve">Iš viso </w:t>
            </w:r>
          </w:p>
        </w:tc>
        <w:tc>
          <w:tcPr>
            <w:tcW w:w="5387" w:type="dxa"/>
            <w:gridSpan w:val="4"/>
          </w:tcPr>
          <w:p w14:paraId="1F4EB658" w14:textId="6C9DC079" w:rsidR="002C4048" w:rsidRPr="00636447" w:rsidRDefault="002C4048" w:rsidP="00545CDE">
            <w:pPr>
              <w:pStyle w:val="Betarp"/>
              <w:jc w:val="center"/>
              <w:rPr>
                <w:rFonts w:ascii="Times New Roman" w:hAnsi="Times New Roman" w:cs="Times New Roman"/>
                <w:szCs w:val="20"/>
              </w:rPr>
            </w:pPr>
            <w:r>
              <w:rPr>
                <w:rFonts w:ascii="Times New Roman" w:hAnsi="Times New Roman" w:cs="Times New Roman"/>
                <w:szCs w:val="20"/>
              </w:rPr>
              <w:t xml:space="preserve">33 795 </w:t>
            </w:r>
            <w:proofErr w:type="spellStart"/>
            <w:r>
              <w:rPr>
                <w:rFonts w:ascii="Times New Roman" w:hAnsi="Times New Roman" w:cs="Times New Roman"/>
                <w:szCs w:val="20"/>
              </w:rPr>
              <w:t>Eur</w:t>
            </w:r>
            <w:proofErr w:type="spellEnd"/>
          </w:p>
        </w:tc>
        <w:tc>
          <w:tcPr>
            <w:tcW w:w="1417" w:type="dxa"/>
            <w:tcBorders>
              <w:bottom w:val="nil"/>
              <w:right w:val="nil"/>
            </w:tcBorders>
          </w:tcPr>
          <w:p w14:paraId="29B6232A" w14:textId="77777777" w:rsidR="002C4048" w:rsidRPr="00636447" w:rsidRDefault="002C4048" w:rsidP="00771C4C">
            <w:pPr>
              <w:pStyle w:val="Betarp"/>
              <w:rPr>
                <w:rFonts w:ascii="Times New Roman" w:hAnsi="Times New Roman" w:cs="Times New Roman"/>
                <w:szCs w:val="20"/>
              </w:rPr>
            </w:pPr>
          </w:p>
        </w:tc>
      </w:tr>
    </w:tbl>
    <w:p w14:paraId="6847B71F" w14:textId="77777777" w:rsidR="00117867" w:rsidRDefault="00117867" w:rsidP="00771C4C">
      <w:pPr>
        <w:pStyle w:val="Betarp"/>
      </w:pPr>
      <w:r>
        <w:t xml:space="preserve"> </w:t>
      </w:r>
    </w:p>
    <w:p w14:paraId="224914B4" w14:textId="0992EDFF" w:rsidR="00117867" w:rsidRPr="00636447" w:rsidRDefault="00117867" w:rsidP="00636447">
      <w:pPr>
        <w:pStyle w:val="Betarp"/>
        <w:spacing w:line="360" w:lineRule="auto"/>
        <w:ind w:firstLine="851"/>
        <w:jc w:val="both"/>
        <w:rPr>
          <w:rFonts w:ascii="Times New Roman" w:hAnsi="Times New Roman" w:cs="Times New Roman"/>
          <w:sz w:val="24"/>
          <w:szCs w:val="24"/>
        </w:rPr>
      </w:pPr>
      <w:r w:rsidRPr="00636447">
        <w:rPr>
          <w:rFonts w:ascii="Times New Roman" w:hAnsi="Times New Roman" w:cs="Times New Roman"/>
          <w:sz w:val="24"/>
          <w:szCs w:val="24"/>
        </w:rPr>
        <w:t xml:space="preserve">Įvertinus nurodytus duomenis, UAB „Pasvalio vandenys“ 2013 – 2017 metais (naudojant grynąjį 2012 – 2016 finansinių metų pelną) iš viso 33 795 </w:t>
      </w:r>
      <w:proofErr w:type="spellStart"/>
      <w:r w:rsidRPr="00636447">
        <w:rPr>
          <w:rFonts w:ascii="Times New Roman" w:hAnsi="Times New Roman" w:cs="Times New Roman"/>
          <w:sz w:val="24"/>
          <w:szCs w:val="24"/>
        </w:rPr>
        <w:t>Eur</w:t>
      </w:r>
      <w:proofErr w:type="spellEnd"/>
      <w:r w:rsidRPr="00636447">
        <w:rPr>
          <w:rFonts w:ascii="Times New Roman" w:hAnsi="Times New Roman" w:cs="Times New Roman"/>
          <w:sz w:val="24"/>
          <w:szCs w:val="24"/>
        </w:rPr>
        <w:t xml:space="preserve"> viršijo Akcinių bendrovių įstatymo 59 straipsnio 7 dalyje nustatymą maksimalią lėšų sumą metinėms išmokoms (tantjemoms), darbuotojų premijoms ir kitiems tikslams.</w:t>
      </w:r>
      <w:r w:rsidR="00DB48B1">
        <w:rPr>
          <w:rFonts w:ascii="Times New Roman" w:hAnsi="Times New Roman" w:cs="Times New Roman"/>
          <w:sz w:val="24"/>
          <w:szCs w:val="24"/>
        </w:rPr>
        <w:t xml:space="preserve"> </w:t>
      </w:r>
      <w:r w:rsidR="005A3AF7">
        <w:rPr>
          <w:rFonts w:ascii="Times New Roman" w:hAnsi="Times New Roman" w:cs="Times New Roman"/>
          <w:sz w:val="24"/>
          <w:szCs w:val="24"/>
        </w:rPr>
        <w:t xml:space="preserve">Dėl </w:t>
      </w:r>
      <w:r w:rsidR="00B428A5">
        <w:rPr>
          <w:rFonts w:ascii="Times New Roman" w:hAnsi="Times New Roman" w:cs="Times New Roman"/>
          <w:sz w:val="24"/>
          <w:szCs w:val="24"/>
        </w:rPr>
        <w:t>to</w:t>
      </w:r>
      <w:r w:rsidR="005A3AF7">
        <w:rPr>
          <w:rFonts w:ascii="Times New Roman" w:hAnsi="Times New Roman" w:cs="Times New Roman"/>
          <w:sz w:val="24"/>
          <w:szCs w:val="24"/>
        </w:rPr>
        <w:t xml:space="preserve"> galimai atsakinga kolegiali institucija – UAB „Pasvalio vandenys“ valdyba, priėmusi sprendimus </w:t>
      </w:r>
      <w:r w:rsidR="00986D5A">
        <w:rPr>
          <w:rFonts w:ascii="Times New Roman" w:hAnsi="Times New Roman" w:cs="Times New Roman"/>
          <w:sz w:val="24"/>
          <w:szCs w:val="24"/>
        </w:rPr>
        <w:t>dėl paramos skyrimo.</w:t>
      </w:r>
    </w:p>
    <w:p w14:paraId="68ABFB34" w14:textId="3C0C50B0" w:rsidR="00117867" w:rsidRPr="00636447" w:rsidRDefault="003505EA" w:rsidP="0063644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Pažymėtina, kad </w:t>
      </w:r>
      <w:r w:rsidR="00117867" w:rsidRPr="00636447">
        <w:rPr>
          <w:rFonts w:ascii="Times New Roman" w:hAnsi="Times New Roman" w:cs="Times New Roman"/>
          <w:sz w:val="24"/>
          <w:szCs w:val="24"/>
        </w:rPr>
        <w:t xml:space="preserve">Valstybės valdomų bendrovių paramos teikimo tvarkos aprašo 4 punkte nustatyta, kad paramai skiriama pelno dalis nebūtų didesnė kaip 3 procentai ataskaitinių finansinių metų grynojo pelno ir neviršytų 500 000 </w:t>
      </w:r>
      <w:proofErr w:type="spellStart"/>
      <w:r w:rsidR="00117867" w:rsidRPr="00636447">
        <w:rPr>
          <w:rFonts w:ascii="Times New Roman" w:hAnsi="Times New Roman" w:cs="Times New Roman"/>
          <w:sz w:val="24"/>
          <w:szCs w:val="24"/>
        </w:rPr>
        <w:t>Eur</w:t>
      </w:r>
      <w:proofErr w:type="spellEnd"/>
      <w:r w:rsidR="00117867" w:rsidRPr="00636447">
        <w:rPr>
          <w:rFonts w:ascii="Times New Roman" w:hAnsi="Times New Roman" w:cs="Times New Roman"/>
          <w:sz w:val="24"/>
          <w:szCs w:val="24"/>
        </w:rPr>
        <w:t>.</w:t>
      </w:r>
    </w:p>
    <w:p w14:paraId="28D0F47A" w14:textId="5931866C" w:rsidR="00117867" w:rsidRPr="00636447" w:rsidRDefault="00117867" w:rsidP="00636447">
      <w:pPr>
        <w:pStyle w:val="Betarp"/>
        <w:spacing w:line="360" w:lineRule="auto"/>
        <w:ind w:firstLine="851"/>
        <w:jc w:val="both"/>
        <w:rPr>
          <w:rFonts w:ascii="Times New Roman" w:hAnsi="Times New Roman" w:cs="Times New Roman"/>
          <w:sz w:val="24"/>
          <w:szCs w:val="24"/>
        </w:rPr>
      </w:pPr>
      <w:r w:rsidRPr="00636447">
        <w:rPr>
          <w:rFonts w:ascii="Times New Roman" w:hAnsi="Times New Roman" w:cs="Times New Roman"/>
          <w:sz w:val="24"/>
          <w:szCs w:val="24"/>
        </w:rPr>
        <w:t>Siekiant savivaldybės kontroliuojamų įstaigų veiklos skaidrumo, tikslinga nustatyti ir maksimalią paramos sumą, kurią galima skirti</w:t>
      </w:r>
      <w:r w:rsidR="006B19A7" w:rsidRPr="00636447">
        <w:rPr>
          <w:rFonts w:ascii="Times New Roman" w:hAnsi="Times New Roman" w:cs="Times New Roman"/>
          <w:sz w:val="24"/>
          <w:szCs w:val="24"/>
        </w:rPr>
        <w:t xml:space="preserve"> vienam</w:t>
      </w:r>
      <w:r w:rsidRPr="00636447">
        <w:rPr>
          <w:rFonts w:ascii="Times New Roman" w:hAnsi="Times New Roman" w:cs="Times New Roman"/>
          <w:sz w:val="24"/>
          <w:szCs w:val="24"/>
        </w:rPr>
        <w:t xml:space="preserve"> paramos gavėjui einamaisiais metais.</w:t>
      </w:r>
    </w:p>
    <w:p w14:paraId="733FA616" w14:textId="77777777" w:rsidR="00117867" w:rsidRDefault="00117867" w:rsidP="00636447">
      <w:pPr>
        <w:pStyle w:val="Betarp"/>
        <w:spacing w:line="360" w:lineRule="auto"/>
        <w:ind w:firstLine="851"/>
        <w:jc w:val="both"/>
        <w:rPr>
          <w:rFonts w:ascii="Times New Roman" w:hAnsi="Times New Roman" w:cs="Times New Roman"/>
          <w:sz w:val="24"/>
          <w:szCs w:val="24"/>
        </w:rPr>
      </w:pPr>
      <w:r w:rsidRPr="00636447">
        <w:rPr>
          <w:rFonts w:ascii="Times New Roman" w:hAnsi="Times New Roman" w:cs="Times New Roman"/>
          <w:sz w:val="24"/>
          <w:szCs w:val="24"/>
        </w:rPr>
        <w:t>Pažymėtina geroji savivaldybių praktika, kuomet savivaldybės tarybos ar visuotiniai akcininkų susirinkimai, tvirtindami kontroliuojamų įmonių metinius finansinių ataskaitų rinkinius, atskira eilute nustato pelno dalį, skirtą paramai</w:t>
      </w:r>
      <w:r w:rsidRPr="00636447">
        <w:rPr>
          <w:rStyle w:val="Puslapioinaosnuoroda"/>
          <w:rFonts w:ascii="Times New Roman" w:hAnsi="Times New Roman" w:cs="Times New Roman"/>
          <w:sz w:val="24"/>
          <w:szCs w:val="24"/>
        </w:rPr>
        <w:footnoteReference w:id="87"/>
      </w:r>
      <w:r w:rsidRPr="00636447">
        <w:rPr>
          <w:rFonts w:ascii="Times New Roman" w:hAnsi="Times New Roman" w:cs="Times New Roman"/>
          <w:sz w:val="24"/>
          <w:szCs w:val="24"/>
        </w:rPr>
        <w:t>.</w:t>
      </w:r>
    </w:p>
    <w:p w14:paraId="671BA5CB" w14:textId="0A46E3E8" w:rsidR="00E52A99" w:rsidRPr="00CF67A8" w:rsidRDefault="00E52A99" w:rsidP="00184C43">
      <w:pPr>
        <w:pStyle w:val="Betarp"/>
        <w:spacing w:line="360" w:lineRule="auto"/>
        <w:ind w:firstLine="851"/>
        <w:jc w:val="both"/>
        <w:rPr>
          <w:rFonts w:ascii="Times New Roman" w:hAnsi="Times New Roman" w:cs="Times New Roman"/>
          <w:sz w:val="24"/>
          <w:szCs w:val="24"/>
        </w:rPr>
      </w:pPr>
      <w:r w:rsidRPr="00CF67A8">
        <w:rPr>
          <w:rFonts w:ascii="Times New Roman" w:hAnsi="Times New Roman" w:cs="Times New Roman"/>
          <w:sz w:val="24"/>
          <w:szCs w:val="24"/>
        </w:rPr>
        <w:t>UAB „Pasvalio vandenys“, susipažinusi su korupcijos rizikos analizės projektu, pateikė pastabas</w:t>
      </w:r>
      <w:r w:rsidRPr="00CF67A8">
        <w:rPr>
          <w:rFonts w:ascii="Times New Roman" w:hAnsi="Times New Roman" w:cs="Times New Roman"/>
          <w:sz w:val="24"/>
          <w:szCs w:val="24"/>
          <w:vertAlign w:val="superscript"/>
        </w:rPr>
        <w:footnoteReference w:id="88"/>
      </w:r>
      <w:r w:rsidRPr="00CF67A8">
        <w:rPr>
          <w:rFonts w:ascii="Times New Roman" w:hAnsi="Times New Roman" w:cs="Times New Roman"/>
          <w:sz w:val="24"/>
          <w:szCs w:val="24"/>
        </w:rPr>
        <w:t>, kuriose nurodė, kad sprendimus dėl paramos skyrimo priimdavo bendrovės akcininko Pasvalio rajono savivaldybės tarybos paskirti valdybos nariai, o Savivaldybės taryba patvirtindavo bendrovės finansinių ataskaitų rinkinius. Kaip jau buvo minėta</w:t>
      </w:r>
      <w:r w:rsidR="00087633" w:rsidRPr="00CF67A8">
        <w:rPr>
          <w:rFonts w:ascii="Times New Roman" w:hAnsi="Times New Roman" w:cs="Times New Roman"/>
          <w:sz w:val="24"/>
          <w:szCs w:val="24"/>
        </w:rPr>
        <w:t xml:space="preserve">, pagal Akcinių bendrovių įstatymą, tik visuotinio akcininkų susirinkimo kompetencija yra paskirstyti bendrovės pelną (nuostolį). </w:t>
      </w:r>
      <w:r w:rsidR="00087633" w:rsidRPr="00CF67A8">
        <w:rPr>
          <w:rFonts w:ascii="Times New Roman" w:hAnsi="Times New Roman" w:cs="Times New Roman"/>
          <w:i/>
          <w:sz w:val="24"/>
          <w:szCs w:val="24"/>
        </w:rPr>
        <w:t>Visuotinio akcininkų susirinkimo sprendime turi būti nurodoma taip pat ir pelno dalis, paskirta</w:t>
      </w:r>
      <w:r w:rsidR="00087633" w:rsidRPr="00CF67A8">
        <w:rPr>
          <w:rFonts w:ascii="Times New Roman" w:hAnsi="Times New Roman" w:cs="Times New Roman"/>
          <w:sz w:val="24"/>
          <w:szCs w:val="24"/>
        </w:rPr>
        <w:t xml:space="preserve"> metinėms išmokoms (tantjemoms) valdybos ir stebėtojų tarybos nariams, darbuotojų premijoms ir </w:t>
      </w:r>
      <w:r w:rsidR="00087633" w:rsidRPr="00CF67A8">
        <w:rPr>
          <w:rFonts w:ascii="Times New Roman" w:hAnsi="Times New Roman" w:cs="Times New Roman"/>
          <w:i/>
          <w:sz w:val="24"/>
          <w:szCs w:val="24"/>
        </w:rPr>
        <w:t>kitiems tikslams</w:t>
      </w:r>
      <w:r w:rsidR="00087633" w:rsidRPr="00CF67A8">
        <w:rPr>
          <w:rFonts w:ascii="Times New Roman" w:hAnsi="Times New Roman" w:cs="Times New Roman"/>
          <w:sz w:val="24"/>
          <w:szCs w:val="24"/>
        </w:rPr>
        <w:t xml:space="preserve">. Pagal Akcinių bendrovių įstatymą, maksimali galima skirti lėšų suma metinėms išmokoms (tantjemoms) valdybos ir stebėtojų tarybos nariams, darbuotojų premijoms ir kitiems tikslams yra 1/5 grynojo ataskaitinių finansinių metų pelno. Šis maksimalus dydis yra įtvirtintas Akcinių bendrovių įstatyme ir jo padidinti negali net visuotinis akcininkų susirinkimas. Įvertinus </w:t>
      </w:r>
      <w:r w:rsidR="008E0709" w:rsidRPr="00CF67A8">
        <w:rPr>
          <w:rFonts w:ascii="Times New Roman" w:hAnsi="Times New Roman" w:cs="Times New Roman"/>
          <w:sz w:val="24"/>
          <w:szCs w:val="24"/>
        </w:rPr>
        <w:t>2013 – 2017 m. pelno dalį, panaudotą darbuotojų premijoms ir kitiems tikslams (paramai), nustatyta, kad buvo viršytas Akcinių bendrovių įstatyme numatytas dydis tuo galimai padarant bendrovei materialinę žalą.</w:t>
      </w:r>
      <w:r w:rsidRPr="00CF67A8">
        <w:rPr>
          <w:rFonts w:ascii="Times New Roman" w:hAnsi="Times New Roman" w:cs="Times New Roman"/>
          <w:sz w:val="24"/>
          <w:szCs w:val="24"/>
        </w:rPr>
        <w:t xml:space="preserve"> </w:t>
      </w:r>
    </w:p>
    <w:p w14:paraId="7C33B308" w14:textId="1ECA9DC7" w:rsidR="004B4564" w:rsidRPr="00184C43" w:rsidRDefault="00AC1016" w:rsidP="00184C43">
      <w:pPr>
        <w:pStyle w:val="Betarp"/>
        <w:spacing w:line="360" w:lineRule="auto"/>
        <w:ind w:firstLine="851"/>
        <w:jc w:val="both"/>
        <w:rPr>
          <w:rFonts w:ascii="Times New Roman" w:hAnsi="Times New Roman" w:cs="Times New Roman"/>
          <w:sz w:val="24"/>
          <w:szCs w:val="24"/>
        </w:rPr>
      </w:pPr>
      <w:r w:rsidRPr="00184C43">
        <w:rPr>
          <w:rFonts w:ascii="Times New Roman" w:hAnsi="Times New Roman" w:cs="Times New Roman"/>
          <w:sz w:val="24"/>
          <w:szCs w:val="24"/>
        </w:rPr>
        <w:t xml:space="preserve">Šiame kontekste paminėtina situacija, susijusi su UAB „Pasvalio vandenys“ finansų planavimu ir naudojimu, kuri pagrindžia didesnį </w:t>
      </w:r>
      <w:r w:rsidR="00DA4405">
        <w:rPr>
          <w:rFonts w:ascii="Times New Roman" w:hAnsi="Times New Roman" w:cs="Times New Roman"/>
          <w:sz w:val="24"/>
          <w:szCs w:val="24"/>
        </w:rPr>
        <w:t>S</w:t>
      </w:r>
      <w:r w:rsidRPr="00184C43">
        <w:rPr>
          <w:rFonts w:ascii="Times New Roman" w:hAnsi="Times New Roman" w:cs="Times New Roman"/>
          <w:sz w:val="24"/>
          <w:szCs w:val="24"/>
        </w:rPr>
        <w:t xml:space="preserve">avivaldybės </w:t>
      </w:r>
      <w:r w:rsidR="00F76269" w:rsidRPr="00184C43">
        <w:rPr>
          <w:rFonts w:ascii="Times New Roman" w:hAnsi="Times New Roman" w:cs="Times New Roman"/>
          <w:sz w:val="24"/>
          <w:szCs w:val="24"/>
        </w:rPr>
        <w:t xml:space="preserve">finansų </w:t>
      </w:r>
      <w:r w:rsidR="001D0B46">
        <w:rPr>
          <w:rFonts w:ascii="Times New Roman" w:hAnsi="Times New Roman" w:cs="Times New Roman"/>
          <w:sz w:val="24"/>
          <w:szCs w:val="24"/>
        </w:rPr>
        <w:t>kontrolės poreikį</w:t>
      </w:r>
      <w:r w:rsidRPr="00184C43">
        <w:rPr>
          <w:rFonts w:ascii="Times New Roman" w:hAnsi="Times New Roman" w:cs="Times New Roman"/>
          <w:sz w:val="24"/>
          <w:szCs w:val="24"/>
        </w:rPr>
        <w:t xml:space="preserve">. UAB „Pasvalio vandenys“, turėdama 419 440 Lt (121 478,22 </w:t>
      </w:r>
      <w:proofErr w:type="spellStart"/>
      <w:r w:rsidRPr="00184C43">
        <w:rPr>
          <w:rFonts w:ascii="Times New Roman" w:hAnsi="Times New Roman" w:cs="Times New Roman"/>
          <w:sz w:val="24"/>
          <w:szCs w:val="24"/>
        </w:rPr>
        <w:t>Eur</w:t>
      </w:r>
      <w:proofErr w:type="spellEnd"/>
      <w:r w:rsidRPr="00184C43">
        <w:rPr>
          <w:rFonts w:ascii="Times New Roman" w:hAnsi="Times New Roman" w:cs="Times New Roman"/>
          <w:sz w:val="24"/>
          <w:szCs w:val="24"/>
        </w:rPr>
        <w:t>) kreditinį įsipareigojimą</w:t>
      </w:r>
      <w:r w:rsidRPr="00184C43">
        <w:rPr>
          <w:rFonts w:ascii="Times New Roman" w:hAnsi="Times New Roman" w:cs="Times New Roman"/>
          <w:sz w:val="24"/>
          <w:szCs w:val="24"/>
          <w:vertAlign w:val="superscript"/>
        </w:rPr>
        <w:footnoteReference w:id="89"/>
      </w:r>
      <w:r w:rsidRPr="00184C43">
        <w:rPr>
          <w:rFonts w:ascii="Times New Roman" w:hAnsi="Times New Roman" w:cs="Times New Roman"/>
          <w:sz w:val="24"/>
          <w:szCs w:val="24"/>
        </w:rPr>
        <w:t xml:space="preserve">, 2012 – 2017 m. iš gaunamo pelno neformavo </w:t>
      </w:r>
      <w:proofErr w:type="spellStart"/>
      <w:r w:rsidRPr="00184C43">
        <w:rPr>
          <w:rFonts w:ascii="Times New Roman" w:hAnsi="Times New Roman" w:cs="Times New Roman"/>
          <w:sz w:val="24"/>
          <w:szCs w:val="24"/>
        </w:rPr>
        <w:t>atidėjinio</w:t>
      </w:r>
      <w:proofErr w:type="spellEnd"/>
      <w:r w:rsidRPr="00184C43">
        <w:rPr>
          <w:rFonts w:ascii="Times New Roman" w:hAnsi="Times New Roman" w:cs="Times New Roman"/>
          <w:sz w:val="24"/>
          <w:szCs w:val="24"/>
        </w:rPr>
        <w:t xml:space="preserve"> šio įsipareigojimo įvykdymui, o suteikė paramos už 35 935 </w:t>
      </w:r>
      <w:proofErr w:type="spellStart"/>
      <w:r w:rsidRPr="00184C43">
        <w:rPr>
          <w:rFonts w:ascii="Times New Roman" w:hAnsi="Times New Roman" w:cs="Times New Roman"/>
          <w:sz w:val="24"/>
          <w:szCs w:val="24"/>
        </w:rPr>
        <w:t>Eur</w:t>
      </w:r>
      <w:proofErr w:type="spellEnd"/>
      <w:r w:rsidRPr="00184C43">
        <w:rPr>
          <w:rFonts w:ascii="Times New Roman" w:hAnsi="Times New Roman" w:cs="Times New Roman"/>
          <w:sz w:val="24"/>
          <w:szCs w:val="24"/>
        </w:rPr>
        <w:t xml:space="preserve">. </w:t>
      </w:r>
      <w:r w:rsidR="001D0B46" w:rsidRPr="00CF67A8">
        <w:rPr>
          <w:rFonts w:ascii="Times New Roman" w:hAnsi="Times New Roman" w:cs="Times New Roman"/>
          <w:sz w:val="24"/>
          <w:szCs w:val="24"/>
        </w:rPr>
        <w:t>Pažymėtina ir tai</w:t>
      </w:r>
      <w:r w:rsidRPr="00CF67A8">
        <w:rPr>
          <w:rFonts w:ascii="Times New Roman" w:hAnsi="Times New Roman" w:cs="Times New Roman"/>
          <w:sz w:val="24"/>
          <w:szCs w:val="24"/>
        </w:rPr>
        <w:t xml:space="preserve">, </w:t>
      </w:r>
      <w:r w:rsidRPr="00184C43">
        <w:rPr>
          <w:rFonts w:ascii="Times New Roman" w:hAnsi="Times New Roman" w:cs="Times New Roman"/>
          <w:sz w:val="24"/>
          <w:szCs w:val="24"/>
        </w:rPr>
        <w:t xml:space="preserve">kad už pradelstą kreditinio įsipareigojimo įvykdymą įmonei skaičiuojamos 5 proc. metinės palūkanos </w:t>
      </w:r>
      <w:r w:rsidR="006167C7" w:rsidRPr="00184C43">
        <w:rPr>
          <w:rFonts w:ascii="Times New Roman" w:hAnsi="Times New Roman" w:cs="Times New Roman"/>
          <w:sz w:val="24"/>
          <w:szCs w:val="24"/>
        </w:rPr>
        <w:t>nuo 2010 m. spalio 14 d. iki sprendimo visiško įvykdymo</w:t>
      </w:r>
      <w:r w:rsidR="00394844">
        <w:rPr>
          <w:rFonts w:ascii="Times New Roman" w:hAnsi="Times New Roman" w:cs="Times New Roman"/>
          <w:sz w:val="24"/>
          <w:szCs w:val="24"/>
        </w:rPr>
        <w:t xml:space="preserve">, </w:t>
      </w:r>
      <w:r w:rsidR="00394844" w:rsidRPr="00184C43">
        <w:rPr>
          <w:rFonts w:ascii="Times New Roman" w:hAnsi="Times New Roman" w:cs="Times New Roman"/>
          <w:sz w:val="24"/>
          <w:szCs w:val="24"/>
        </w:rPr>
        <w:t xml:space="preserve">o tai sudaro daugiau kaip 6 000,00 </w:t>
      </w:r>
      <w:proofErr w:type="spellStart"/>
      <w:r w:rsidR="00394844" w:rsidRPr="00184C43">
        <w:rPr>
          <w:rFonts w:ascii="Times New Roman" w:hAnsi="Times New Roman" w:cs="Times New Roman"/>
          <w:sz w:val="24"/>
          <w:szCs w:val="24"/>
        </w:rPr>
        <w:t>Eur</w:t>
      </w:r>
      <w:proofErr w:type="spellEnd"/>
      <w:r w:rsidR="00394844" w:rsidRPr="00184C43">
        <w:rPr>
          <w:rFonts w:ascii="Times New Roman" w:hAnsi="Times New Roman" w:cs="Times New Roman"/>
          <w:sz w:val="24"/>
          <w:szCs w:val="24"/>
        </w:rPr>
        <w:t xml:space="preserve"> už kiekvienus pradelstus metus.</w:t>
      </w:r>
      <w:r w:rsidRPr="00184C43">
        <w:rPr>
          <w:rFonts w:ascii="Times New Roman" w:hAnsi="Times New Roman" w:cs="Times New Roman"/>
          <w:sz w:val="24"/>
          <w:szCs w:val="24"/>
        </w:rPr>
        <w:t xml:space="preserve"> Teismo nutartyje skolos išdėstymo dalimis pažymima, kad bendrovė vykdo svarbią veiklą, todėl visos sumos išieškojimas gali šią veiklą sutrikdyti. Tai pagrindžia, kad formuoti </w:t>
      </w:r>
      <w:proofErr w:type="spellStart"/>
      <w:r w:rsidRPr="00184C43">
        <w:rPr>
          <w:rFonts w:ascii="Times New Roman" w:hAnsi="Times New Roman" w:cs="Times New Roman"/>
          <w:sz w:val="24"/>
          <w:szCs w:val="24"/>
        </w:rPr>
        <w:t>atidėjinį</w:t>
      </w:r>
      <w:proofErr w:type="spellEnd"/>
      <w:r w:rsidRPr="00184C43">
        <w:rPr>
          <w:rFonts w:ascii="Times New Roman" w:hAnsi="Times New Roman" w:cs="Times New Roman"/>
          <w:sz w:val="24"/>
          <w:szCs w:val="24"/>
        </w:rPr>
        <w:t xml:space="preserve"> Verslo apskaitos standartų nustatyta tvarka buvo būtina. </w:t>
      </w:r>
      <w:r w:rsidR="00394844" w:rsidRPr="00CF67A8">
        <w:rPr>
          <w:rFonts w:ascii="Times New Roman" w:hAnsi="Times New Roman" w:cs="Times New Roman"/>
          <w:sz w:val="24"/>
          <w:szCs w:val="24"/>
        </w:rPr>
        <w:t xml:space="preserve">UAB „Pasvalio vandenys 2016 m. pabaigoje – 2017 m. sumokėjo 36 000 </w:t>
      </w:r>
      <w:proofErr w:type="spellStart"/>
      <w:r w:rsidR="00394844" w:rsidRPr="00CF67A8">
        <w:rPr>
          <w:rFonts w:ascii="Times New Roman" w:hAnsi="Times New Roman" w:cs="Times New Roman"/>
          <w:sz w:val="24"/>
          <w:szCs w:val="24"/>
        </w:rPr>
        <w:t>Eur</w:t>
      </w:r>
      <w:proofErr w:type="spellEnd"/>
      <w:r w:rsidR="00394844" w:rsidRPr="00CF67A8">
        <w:rPr>
          <w:rFonts w:ascii="Times New Roman" w:hAnsi="Times New Roman" w:cs="Times New Roman"/>
          <w:sz w:val="24"/>
          <w:szCs w:val="24"/>
        </w:rPr>
        <w:t xml:space="preserve"> padarytai žalai atlyginti. </w:t>
      </w:r>
      <w:r w:rsidR="00D57373" w:rsidRPr="00184C43">
        <w:rPr>
          <w:rFonts w:ascii="Times New Roman" w:hAnsi="Times New Roman" w:cs="Times New Roman"/>
          <w:sz w:val="24"/>
          <w:szCs w:val="24"/>
        </w:rPr>
        <w:t>Vadovaujantis Vietos savivaldos įstatymo</w:t>
      </w:r>
      <w:r w:rsidR="00D57373" w:rsidRPr="00184C43">
        <w:rPr>
          <w:rFonts w:ascii="Times New Roman" w:hAnsi="Times New Roman" w:cs="Times New Roman"/>
          <w:sz w:val="24"/>
          <w:szCs w:val="24"/>
          <w:vertAlign w:val="superscript"/>
        </w:rPr>
        <w:footnoteReference w:id="90"/>
      </w:r>
      <w:r w:rsidR="00D57373" w:rsidRPr="00184C43">
        <w:rPr>
          <w:rFonts w:ascii="Times New Roman" w:hAnsi="Times New Roman" w:cs="Times New Roman"/>
          <w:sz w:val="24"/>
          <w:szCs w:val="24"/>
        </w:rPr>
        <w:t xml:space="preserve"> 27 straipsniu, </w:t>
      </w:r>
      <w:r w:rsidR="009F7AEF" w:rsidRPr="00184C43">
        <w:rPr>
          <w:rFonts w:ascii="Times New Roman" w:hAnsi="Times New Roman" w:cs="Times New Roman"/>
          <w:sz w:val="24"/>
          <w:szCs w:val="24"/>
        </w:rPr>
        <w:t>s</w:t>
      </w:r>
      <w:r w:rsidR="00D57373" w:rsidRPr="00184C43">
        <w:rPr>
          <w:rFonts w:ascii="Times New Roman" w:hAnsi="Times New Roman" w:cs="Times New Roman"/>
          <w:sz w:val="24"/>
          <w:szCs w:val="24"/>
        </w:rPr>
        <w:t>avivaldybės kontrolierius (savivaldybės kontrolės ir audito tarnyba), prižiūrėdamas (prižiūrėdama), ar teisėtai, efektyviai, ekonomiškai ir rezultatyviai valdomas ir naudojamas savivaldybės turtas ir patikėjimo teise valdomas valstybės turtas, kaip vykdomas savivaldybės biudžetas ir naud</w:t>
      </w:r>
      <w:r w:rsidR="009F7AEF" w:rsidRPr="00184C43">
        <w:rPr>
          <w:rFonts w:ascii="Times New Roman" w:hAnsi="Times New Roman" w:cs="Times New Roman"/>
          <w:sz w:val="24"/>
          <w:szCs w:val="24"/>
        </w:rPr>
        <w:t>ojami kiti piniginiai ištekliai</w:t>
      </w:r>
      <w:r w:rsidR="009363BC">
        <w:rPr>
          <w:rFonts w:ascii="Times New Roman" w:hAnsi="Times New Roman" w:cs="Times New Roman"/>
          <w:sz w:val="24"/>
          <w:szCs w:val="24"/>
        </w:rPr>
        <w:t>,</w:t>
      </w:r>
      <w:r w:rsidR="009F7AEF" w:rsidRPr="00184C43">
        <w:rPr>
          <w:rFonts w:ascii="Times New Roman" w:hAnsi="Times New Roman" w:cs="Times New Roman"/>
          <w:sz w:val="24"/>
          <w:szCs w:val="24"/>
        </w:rPr>
        <w:t xml:space="preserve"> </w:t>
      </w:r>
      <w:bookmarkStart w:id="13" w:name="part_19e5cb03835446c39e3afdd1dd003b7d"/>
      <w:bookmarkEnd w:id="13"/>
      <w:r w:rsidR="009F7AEF" w:rsidRPr="00184C43">
        <w:rPr>
          <w:rFonts w:ascii="Times New Roman" w:hAnsi="Times New Roman" w:cs="Times New Roman"/>
          <w:sz w:val="24"/>
          <w:szCs w:val="24"/>
        </w:rPr>
        <w:t>a</w:t>
      </w:r>
      <w:r w:rsidR="00D57373" w:rsidRPr="00184C43">
        <w:rPr>
          <w:rFonts w:ascii="Times New Roman" w:hAnsi="Times New Roman" w:cs="Times New Roman"/>
          <w:sz w:val="24"/>
          <w:szCs w:val="24"/>
        </w:rPr>
        <w:t>tlieka išorės finansinį ir veiklos auditą savivaldybės administracijoje, savivaldybės administravimo subjektuose ir saviva</w:t>
      </w:r>
      <w:r w:rsidR="009F7AEF" w:rsidRPr="00184C43">
        <w:rPr>
          <w:rFonts w:ascii="Times New Roman" w:hAnsi="Times New Roman" w:cs="Times New Roman"/>
          <w:sz w:val="24"/>
          <w:szCs w:val="24"/>
        </w:rPr>
        <w:t>ldybės kontroliuojamose įmonėse. Pagal viešai skelbiamą informaciją</w:t>
      </w:r>
      <w:r w:rsidR="009F7AEF" w:rsidRPr="00184C43">
        <w:rPr>
          <w:rFonts w:ascii="Times New Roman" w:hAnsi="Times New Roman" w:cs="Times New Roman"/>
          <w:sz w:val="24"/>
          <w:szCs w:val="24"/>
          <w:vertAlign w:val="superscript"/>
        </w:rPr>
        <w:footnoteReference w:id="91"/>
      </w:r>
      <w:r w:rsidR="009F7AEF" w:rsidRPr="00184C43">
        <w:rPr>
          <w:rFonts w:ascii="Times New Roman" w:hAnsi="Times New Roman" w:cs="Times New Roman"/>
          <w:sz w:val="24"/>
          <w:szCs w:val="24"/>
        </w:rPr>
        <w:t>, išorės finansinis ir veiklos auditas nuo 2015 m. UAB „Pasvalio vandenys“ nebuvo atliekamas. Atsižvelgiant į kitų savivaldybių Audito ir kontrolės tarnybų gerąją praktiką atliekant kontroliuojamų įmonių išorės auditus bei nustatant jų veiklos trūkumus</w:t>
      </w:r>
      <w:r w:rsidR="009F7AEF" w:rsidRPr="00184C43">
        <w:rPr>
          <w:rFonts w:ascii="Times New Roman" w:hAnsi="Times New Roman" w:cs="Times New Roman"/>
          <w:sz w:val="24"/>
          <w:szCs w:val="24"/>
          <w:vertAlign w:val="superscript"/>
        </w:rPr>
        <w:footnoteReference w:id="92"/>
      </w:r>
      <w:r w:rsidR="009F7AEF" w:rsidRPr="00184C43">
        <w:rPr>
          <w:rFonts w:ascii="Times New Roman" w:hAnsi="Times New Roman" w:cs="Times New Roman"/>
          <w:sz w:val="24"/>
          <w:szCs w:val="24"/>
        </w:rPr>
        <w:t xml:space="preserve">, </w:t>
      </w:r>
      <w:r w:rsidR="00DA4405">
        <w:rPr>
          <w:rFonts w:ascii="Times New Roman" w:hAnsi="Times New Roman" w:cs="Times New Roman"/>
          <w:sz w:val="24"/>
          <w:szCs w:val="24"/>
        </w:rPr>
        <w:t>S</w:t>
      </w:r>
      <w:r w:rsidR="004B4564" w:rsidRPr="00184C43">
        <w:rPr>
          <w:rFonts w:ascii="Times New Roman" w:hAnsi="Times New Roman" w:cs="Times New Roman"/>
          <w:sz w:val="24"/>
          <w:szCs w:val="24"/>
        </w:rPr>
        <w:t>avivaldybės kontrolės ir audito tarnybai siūlytina spręsti dėl išorinio audito atlikimo UAB „Pasvalio vandenys“.</w:t>
      </w:r>
    </w:p>
    <w:p w14:paraId="48392ABC" w14:textId="77777777" w:rsidR="009363BC" w:rsidRPr="00636447" w:rsidRDefault="009363BC" w:rsidP="009363BC">
      <w:pPr>
        <w:pStyle w:val="Betarp"/>
        <w:spacing w:line="360" w:lineRule="auto"/>
        <w:ind w:firstLine="851"/>
        <w:jc w:val="both"/>
        <w:rPr>
          <w:rFonts w:ascii="Times New Roman" w:hAnsi="Times New Roman" w:cs="Times New Roman"/>
          <w:sz w:val="24"/>
          <w:szCs w:val="24"/>
        </w:rPr>
      </w:pPr>
      <w:r w:rsidRPr="00636447">
        <w:rPr>
          <w:rFonts w:ascii="Times New Roman" w:hAnsi="Times New Roman" w:cs="Times New Roman"/>
          <w:sz w:val="24"/>
          <w:szCs w:val="24"/>
        </w:rPr>
        <w:t>PASIŪLYMAI</w:t>
      </w:r>
    </w:p>
    <w:p w14:paraId="5429388D" w14:textId="02251892" w:rsidR="009363BC" w:rsidRPr="00636447" w:rsidRDefault="009363BC" w:rsidP="009363BC">
      <w:pPr>
        <w:pStyle w:val="Betarp"/>
        <w:spacing w:line="360" w:lineRule="auto"/>
        <w:ind w:firstLine="851"/>
        <w:jc w:val="both"/>
        <w:rPr>
          <w:rFonts w:ascii="Times New Roman" w:hAnsi="Times New Roman" w:cs="Times New Roman"/>
          <w:sz w:val="24"/>
          <w:szCs w:val="24"/>
        </w:rPr>
      </w:pPr>
      <w:r w:rsidRPr="00636447">
        <w:rPr>
          <w:rFonts w:ascii="Times New Roman" w:hAnsi="Times New Roman" w:cs="Times New Roman"/>
          <w:sz w:val="24"/>
          <w:szCs w:val="24"/>
        </w:rPr>
        <w:t>Siekiant</w:t>
      </w:r>
      <w:r w:rsidR="007513C2">
        <w:rPr>
          <w:rFonts w:ascii="Times New Roman" w:hAnsi="Times New Roman" w:cs="Times New Roman"/>
          <w:sz w:val="24"/>
          <w:szCs w:val="24"/>
        </w:rPr>
        <w:t>, kad paramai skiriamos lėšos</w:t>
      </w:r>
      <w:r w:rsidRPr="00636447">
        <w:rPr>
          <w:rFonts w:ascii="Times New Roman" w:hAnsi="Times New Roman" w:cs="Times New Roman"/>
          <w:sz w:val="24"/>
          <w:szCs w:val="24"/>
        </w:rPr>
        <w:t xml:space="preserve"> neviršyt</w:t>
      </w:r>
      <w:r w:rsidR="007513C2">
        <w:rPr>
          <w:rFonts w:ascii="Times New Roman" w:hAnsi="Times New Roman" w:cs="Times New Roman"/>
          <w:sz w:val="24"/>
          <w:szCs w:val="24"/>
        </w:rPr>
        <w:t>ų</w:t>
      </w:r>
      <w:r w:rsidRPr="00636447">
        <w:rPr>
          <w:rFonts w:ascii="Times New Roman" w:hAnsi="Times New Roman" w:cs="Times New Roman"/>
          <w:sz w:val="24"/>
          <w:szCs w:val="24"/>
        </w:rPr>
        <w:t xml:space="preserve"> Akcinių bendrovių įstatyme nustatytų maksimalių sumų:</w:t>
      </w:r>
    </w:p>
    <w:p w14:paraId="4C6B5349" w14:textId="59905900" w:rsidR="009363BC" w:rsidRDefault="009363BC" w:rsidP="003A6268">
      <w:pPr>
        <w:pStyle w:val="Betarp"/>
        <w:numPr>
          <w:ilvl w:val="0"/>
          <w:numId w:val="8"/>
        </w:numPr>
        <w:spacing w:line="360" w:lineRule="auto"/>
        <w:ind w:left="0" w:firstLine="851"/>
        <w:jc w:val="both"/>
        <w:rPr>
          <w:rFonts w:ascii="Times New Roman" w:hAnsi="Times New Roman" w:cs="Times New Roman"/>
          <w:sz w:val="24"/>
          <w:szCs w:val="24"/>
        </w:rPr>
      </w:pPr>
      <w:r w:rsidRPr="00636447">
        <w:rPr>
          <w:rFonts w:ascii="Times New Roman" w:hAnsi="Times New Roman" w:cs="Times New Roman"/>
          <w:sz w:val="24"/>
          <w:szCs w:val="24"/>
        </w:rPr>
        <w:t>UA</w:t>
      </w:r>
      <w:r>
        <w:rPr>
          <w:rFonts w:ascii="Times New Roman" w:hAnsi="Times New Roman" w:cs="Times New Roman"/>
          <w:sz w:val="24"/>
          <w:szCs w:val="24"/>
        </w:rPr>
        <w:t>B „Pasvalio vandenys“ pakeisti P</w:t>
      </w:r>
      <w:r w:rsidRPr="00636447">
        <w:rPr>
          <w:rFonts w:ascii="Times New Roman" w:hAnsi="Times New Roman" w:cs="Times New Roman"/>
          <w:sz w:val="24"/>
          <w:szCs w:val="24"/>
        </w:rPr>
        <w:t>aramos skyrimo taisykl</w:t>
      </w:r>
      <w:r w:rsidR="002C4048">
        <w:rPr>
          <w:rFonts w:ascii="Times New Roman" w:hAnsi="Times New Roman" w:cs="Times New Roman"/>
          <w:sz w:val="24"/>
          <w:szCs w:val="24"/>
        </w:rPr>
        <w:t>es</w:t>
      </w:r>
      <w:r w:rsidRPr="00636447">
        <w:rPr>
          <w:rFonts w:ascii="Times New Roman" w:hAnsi="Times New Roman" w:cs="Times New Roman"/>
          <w:sz w:val="24"/>
          <w:szCs w:val="24"/>
        </w:rPr>
        <w:t xml:space="preserve">, nustatant, kad paramos sumą kiekvienais metais nustato </w:t>
      </w:r>
      <w:r w:rsidR="00230747">
        <w:rPr>
          <w:rFonts w:ascii="Times New Roman" w:hAnsi="Times New Roman" w:cs="Times New Roman"/>
          <w:sz w:val="24"/>
          <w:szCs w:val="24"/>
        </w:rPr>
        <w:t>S</w:t>
      </w:r>
      <w:r w:rsidRPr="00636447">
        <w:rPr>
          <w:rFonts w:ascii="Times New Roman" w:hAnsi="Times New Roman" w:cs="Times New Roman"/>
          <w:sz w:val="24"/>
          <w:szCs w:val="24"/>
        </w:rPr>
        <w:t>avivaldybės taryba</w:t>
      </w:r>
      <w:r w:rsidR="00526997">
        <w:rPr>
          <w:rFonts w:ascii="Times New Roman" w:hAnsi="Times New Roman" w:cs="Times New Roman"/>
          <w:sz w:val="24"/>
          <w:szCs w:val="24"/>
        </w:rPr>
        <w:t>,</w:t>
      </w:r>
      <w:r w:rsidRPr="00636447">
        <w:rPr>
          <w:rFonts w:ascii="Times New Roman" w:hAnsi="Times New Roman" w:cs="Times New Roman"/>
          <w:sz w:val="24"/>
          <w:szCs w:val="24"/>
        </w:rPr>
        <w:t xml:space="preserve"> tvirtindama bendrov</w:t>
      </w:r>
      <w:r>
        <w:rPr>
          <w:rFonts w:ascii="Times New Roman" w:hAnsi="Times New Roman" w:cs="Times New Roman"/>
          <w:sz w:val="24"/>
          <w:szCs w:val="24"/>
        </w:rPr>
        <w:t>ės finansinių ataskaitų rinkinį.</w:t>
      </w:r>
    </w:p>
    <w:p w14:paraId="4C66FE19" w14:textId="299ACABA" w:rsidR="009363BC" w:rsidRDefault="00DA4405" w:rsidP="003A6268">
      <w:pPr>
        <w:pStyle w:val="Betarp"/>
        <w:numPr>
          <w:ilvl w:val="0"/>
          <w:numId w:val="8"/>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S</w:t>
      </w:r>
      <w:r w:rsidR="009363BC" w:rsidRPr="00641C1A">
        <w:rPr>
          <w:rFonts w:ascii="Times New Roman" w:hAnsi="Times New Roman" w:cs="Times New Roman"/>
          <w:sz w:val="24"/>
          <w:szCs w:val="24"/>
        </w:rPr>
        <w:t xml:space="preserve">avivaldybei, tvirtinant UAB „Pasvalio vandenys“ ir kitų kontroliuojamų įmonių finansinių ataskaitų rinkinius, atskira eilute numatyti paramai skiriamą lėšų sumą ir užtikrinti, kad paramai skiriama pelno dalis nebūtų didesnė kaip 3 procentai ataskaitinių finansinių metų bendrovės grynojo pelno ir neviršytų 500 000 </w:t>
      </w:r>
      <w:proofErr w:type="spellStart"/>
      <w:r w:rsidR="009363BC" w:rsidRPr="00641C1A">
        <w:rPr>
          <w:rFonts w:ascii="Times New Roman" w:hAnsi="Times New Roman" w:cs="Times New Roman"/>
          <w:sz w:val="24"/>
          <w:szCs w:val="24"/>
        </w:rPr>
        <w:t>Eur</w:t>
      </w:r>
      <w:proofErr w:type="spellEnd"/>
      <w:r w:rsidR="009363BC" w:rsidRPr="00641C1A">
        <w:rPr>
          <w:rFonts w:ascii="Times New Roman" w:hAnsi="Times New Roman" w:cs="Times New Roman"/>
          <w:sz w:val="24"/>
          <w:szCs w:val="24"/>
        </w:rPr>
        <w:t>.</w:t>
      </w:r>
    </w:p>
    <w:p w14:paraId="262ED21C" w14:textId="6EC11503" w:rsidR="009363BC" w:rsidRDefault="00DA4405" w:rsidP="003A6268">
      <w:pPr>
        <w:pStyle w:val="Betarp"/>
        <w:numPr>
          <w:ilvl w:val="0"/>
          <w:numId w:val="8"/>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S</w:t>
      </w:r>
      <w:r w:rsidR="009363BC" w:rsidRPr="00641C1A">
        <w:rPr>
          <w:rFonts w:ascii="Times New Roman" w:hAnsi="Times New Roman" w:cs="Times New Roman"/>
          <w:sz w:val="24"/>
          <w:szCs w:val="24"/>
        </w:rPr>
        <w:t xml:space="preserve">avivaldybei įvertinti UAB „Pasvalio vandenys“ atsakingų asmenų </w:t>
      </w:r>
      <w:r>
        <w:rPr>
          <w:rFonts w:ascii="Times New Roman" w:hAnsi="Times New Roman" w:cs="Times New Roman"/>
          <w:sz w:val="24"/>
          <w:szCs w:val="24"/>
        </w:rPr>
        <w:t xml:space="preserve">bei institucijų </w:t>
      </w:r>
      <w:r w:rsidR="009363BC" w:rsidRPr="00641C1A">
        <w:rPr>
          <w:rFonts w:ascii="Times New Roman" w:hAnsi="Times New Roman" w:cs="Times New Roman"/>
          <w:sz w:val="24"/>
          <w:szCs w:val="24"/>
        </w:rPr>
        <w:t xml:space="preserve">veiklą, spręsti dėl </w:t>
      </w:r>
      <w:r w:rsidR="002144D7">
        <w:rPr>
          <w:rFonts w:ascii="Times New Roman" w:hAnsi="Times New Roman" w:cs="Times New Roman"/>
          <w:sz w:val="24"/>
          <w:szCs w:val="24"/>
        </w:rPr>
        <w:t xml:space="preserve">galimos </w:t>
      </w:r>
      <w:r w:rsidR="00F1137D">
        <w:rPr>
          <w:rFonts w:ascii="Times New Roman" w:hAnsi="Times New Roman" w:cs="Times New Roman"/>
          <w:sz w:val="24"/>
          <w:szCs w:val="24"/>
        </w:rPr>
        <w:t>žalos atlyginimo</w:t>
      </w:r>
      <w:r w:rsidR="009363BC" w:rsidRPr="00641C1A">
        <w:rPr>
          <w:rFonts w:ascii="Times New Roman" w:hAnsi="Times New Roman" w:cs="Times New Roman"/>
          <w:sz w:val="24"/>
          <w:szCs w:val="24"/>
        </w:rPr>
        <w:t>.</w:t>
      </w:r>
    </w:p>
    <w:p w14:paraId="5D602B31" w14:textId="0B5F4DC7" w:rsidR="004B4564" w:rsidRPr="00970F44" w:rsidRDefault="00DA4405" w:rsidP="003A6268">
      <w:pPr>
        <w:pStyle w:val="Betarp"/>
        <w:numPr>
          <w:ilvl w:val="0"/>
          <w:numId w:val="8"/>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S</w:t>
      </w:r>
      <w:r w:rsidR="007513C2">
        <w:rPr>
          <w:rFonts w:ascii="Times New Roman" w:hAnsi="Times New Roman" w:cs="Times New Roman"/>
          <w:sz w:val="24"/>
          <w:szCs w:val="24"/>
        </w:rPr>
        <w:t>avivaldybei spręsti dėl pavedimo</w:t>
      </w:r>
      <w:r w:rsidR="004B4564" w:rsidRPr="00970F44">
        <w:rPr>
          <w:rFonts w:ascii="Times New Roman" w:hAnsi="Times New Roman" w:cs="Times New Roman"/>
          <w:sz w:val="24"/>
          <w:szCs w:val="24"/>
        </w:rPr>
        <w:t xml:space="preserve"> </w:t>
      </w:r>
      <w:r w:rsidR="007513C2">
        <w:rPr>
          <w:rFonts w:ascii="Times New Roman" w:hAnsi="Times New Roman" w:cs="Times New Roman"/>
          <w:sz w:val="24"/>
          <w:szCs w:val="24"/>
        </w:rPr>
        <w:t>K</w:t>
      </w:r>
      <w:r w:rsidR="004B4564" w:rsidRPr="00970F44">
        <w:rPr>
          <w:rFonts w:ascii="Times New Roman" w:hAnsi="Times New Roman" w:cs="Times New Roman"/>
          <w:sz w:val="24"/>
          <w:szCs w:val="24"/>
        </w:rPr>
        <w:t xml:space="preserve">ontrolės ir audito tarnybai </w:t>
      </w:r>
      <w:r w:rsidR="007513C2">
        <w:rPr>
          <w:rFonts w:ascii="Times New Roman" w:hAnsi="Times New Roman" w:cs="Times New Roman"/>
          <w:sz w:val="24"/>
          <w:szCs w:val="24"/>
        </w:rPr>
        <w:t>atlikti</w:t>
      </w:r>
      <w:r w:rsidR="004B4564" w:rsidRPr="00970F44">
        <w:rPr>
          <w:rFonts w:ascii="Times New Roman" w:hAnsi="Times New Roman" w:cs="Times New Roman"/>
          <w:sz w:val="24"/>
          <w:szCs w:val="24"/>
        </w:rPr>
        <w:t xml:space="preserve"> išorin</w:t>
      </w:r>
      <w:r w:rsidR="007513C2">
        <w:rPr>
          <w:rFonts w:ascii="Times New Roman" w:hAnsi="Times New Roman" w:cs="Times New Roman"/>
          <w:sz w:val="24"/>
          <w:szCs w:val="24"/>
        </w:rPr>
        <w:t>į</w:t>
      </w:r>
      <w:r w:rsidR="004B4564" w:rsidRPr="00970F44">
        <w:rPr>
          <w:rFonts w:ascii="Times New Roman" w:hAnsi="Times New Roman" w:cs="Times New Roman"/>
          <w:sz w:val="24"/>
          <w:szCs w:val="24"/>
        </w:rPr>
        <w:t xml:space="preserve"> audit</w:t>
      </w:r>
      <w:r w:rsidR="007513C2">
        <w:rPr>
          <w:rFonts w:ascii="Times New Roman" w:hAnsi="Times New Roman" w:cs="Times New Roman"/>
          <w:sz w:val="24"/>
          <w:szCs w:val="24"/>
        </w:rPr>
        <w:t xml:space="preserve">ą </w:t>
      </w:r>
      <w:r w:rsidR="004B4564" w:rsidRPr="00970F44">
        <w:rPr>
          <w:rFonts w:ascii="Times New Roman" w:hAnsi="Times New Roman" w:cs="Times New Roman"/>
          <w:sz w:val="24"/>
          <w:szCs w:val="24"/>
        </w:rPr>
        <w:t>UAB „Pasvalio vandenys“.</w:t>
      </w:r>
    </w:p>
    <w:p w14:paraId="2FCCAAAF" w14:textId="77777777" w:rsidR="0071158B" w:rsidRDefault="0071158B" w:rsidP="00A5246A">
      <w:pPr>
        <w:pStyle w:val="Betarp"/>
        <w:spacing w:line="360" w:lineRule="auto"/>
        <w:ind w:firstLine="851"/>
        <w:jc w:val="both"/>
        <w:rPr>
          <w:rFonts w:ascii="Times New Roman" w:hAnsi="Times New Roman" w:cs="Times New Roman"/>
          <w:i/>
          <w:sz w:val="24"/>
          <w:szCs w:val="24"/>
        </w:rPr>
      </w:pPr>
    </w:p>
    <w:p w14:paraId="329876CC" w14:textId="2269B882" w:rsidR="002914E1" w:rsidRPr="002914E1" w:rsidRDefault="00490E10" w:rsidP="00A5246A">
      <w:pPr>
        <w:pStyle w:val="Betarp"/>
        <w:spacing w:line="360" w:lineRule="auto"/>
        <w:ind w:firstLine="851"/>
        <w:jc w:val="both"/>
        <w:rPr>
          <w:rFonts w:ascii="Times New Roman" w:hAnsi="Times New Roman" w:cs="Times New Roman"/>
          <w:i/>
          <w:sz w:val="24"/>
          <w:szCs w:val="24"/>
        </w:rPr>
      </w:pPr>
      <w:r>
        <w:rPr>
          <w:rFonts w:ascii="Times New Roman" w:hAnsi="Times New Roman" w:cs="Times New Roman"/>
          <w:i/>
          <w:sz w:val="24"/>
          <w:szCs w:val="24"/>
        </w:rPr>
        <w:t>3</w:t>
      </w:r>
      <w:r w:rsidR="002914E1" w:rsidRPr="002914E1">
        <w:rPr>
          <w:rFonts w:ascii="Times New Roman" w:hAnsi="Times New Roman" w:cs="Times New Roman"/>
          <w:i/>
          <w:sz w:val="24"/>
          <w:szCs w:val="24"/>
        </w:rPr>
        <w:t>.</w:t>
      </w:r>
      <w:r>
        <w:rPr>
          <w:rFonts w:ascii="Times New Roman" w:hAnsi="Times New Roman" w:cs="Times New Roman"/>
          <w:i/>
          <w:sz w:val="24"/>
          <w:szCs w:val="24"/>
        </w:rPr>
        <w:t>2</w:t>
      </w:r>
      <w:r w:rsidR="002914E1" w:rsidRPr="002914E1">
        <w:rPr>
          <w:rFonts w:ascii="Times New Roman" w:hAnsi="Times New Roman" w:cs="Times New Roman"/>
          <w:i/>
          <w:sz w:val="24"/>
          <w:szCs w:val="24"/>
        </w:rPr>
        <w:t xml:space="preserve">. Nepakankamai </w:t>
      </w:r>
      <w:proofErr w:type="spellStart"/>
      <w:r w:rsidR="002914E1" w:rsidRPr="002914E1">
        <w:rPr>
          <w:rFonts w:ascii="Times New Roman" w:hAnsi="Times New Roman" w:cs="Times New Roman"/>
          <w:i/>
          <w:sz w:val="24"/>
          <w:szCs w:val="24"/>
        </w:rPr>
        <w:t>depolitizuotas</w:t>
      </w:r>
      <w:proofErr w:type="spellEnd"/>
      <w:r w:rsidR="002914E1" w:rsidRPr="002914E1">
        <w:rPr>
          <w:rFonts w:ascii="Times New Roman" w:hAnsi="Times New Roman" w:cs="Times New Roman"/>
          <w:i/>
          <w:sz w:val="24"/>
          <w:szCs w:val="24"/>
        </w:rPr>
        <w:t xml:space="preserve"> sprendimų dėl paramos teikimo priėmimas.</w:t>
      </w:r>
    </w:p>
    <w:p w14:paraId="5FCEF17C" w14:textId="34679BBF" w:rsidR="002914E1" w:rsidRDefault="002914E1" w:rsidP="002914E1">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Paramos skyrimo taisyklėse nėra jokių nuostatų apie sprendimų dėl paramos skyrimo priėmimo depolitizavimą. Pažymėtina, kad </w:t>
      </w:r>
      <w:r w:rsidR="00117867" w:rsidRPr="002914E1">
        <w:rPr>
          <w:rFonts w:ascii="Times New Roman" w:hAnsi="Times New Roman" w:cs="Times New Roman"/>
          <w:sz w:val="24"/>
          <w:szCs w:val="24"/>
        </w:rPr>
        <w:t xml:space="preserve">Valstybės valdomų bendrovių paramos teikimo tvarkos aprašo 8 punktas reikalauja, kad paramos teikimas </w:t>
      </w:r>
      <w:r>
        <w:rPr>
          <w:rFonts w:ascii="Times New Roman" w:hAnsi="Times New Roman" w:cs="Times New Roman"/>
          <w:sz w:val="24"/>
          <w:szCs w:val="24"/>
        </w:rPr>
        <w:t>turi būti</w:t>
      </w:r>
      <w:r w:rsidR="00117867" w:rsidRPr="002914E1">
        <w:rPr>
          <w:rFonts w:ascii="Times New Roman" w:hAnsi="Times New Roman" w:cs="Times New Roman"/>
          <w:sz w:val="24"/>
          <w:szCs w:val="24"/>
        </w:rPr>
        <w:t xml:space="preserve"> </w:t>
      </w:r>
      <w:proofErr w:type="spellStart"/>
      <w:r w:rsidR="00117867" w:rsidRPr="002914E1">
        <w:rPr>
          <w:rFonts w:ascii="Times New Roman" w:hAnsi="Times New Roman" w:cs="Times New Roman"/>
          <w:sz w:val="24"/>
          <w:szCs w:val="24"/>
        </w:rPr>
        <w:t>depolitizuotas</w:t>
      </w:r>
      <w:proofErr w:type="spellEnd"/>
      <w:r w:rsidR="00117867" w:rsidRPr="002914E1">
        <w:rPr>
          <w:rFonts w:ascii="Times New Roman" w:hAnsi="Times New Roman" w:cs="Times New Roman"/>
          <w:sz w:val="24"/>
          <w:szCs w:val="24"/>
        </w:rPr>
        <w:t xml:space="preserve"> – politinio (asmeninio) pasitikėjimo valstybės tarnautojai negali dalyvauti paramos paraiškų vertinimo ir sprendimų dėl paramos teikimo priėmimo procese. Šiuo metu UAB „Pasvalio vandenys“ valdybos nariu yra </w:t>
      </w:r>
      <w:r w:rsidR="00082860">
        <w:rPr>
          <w:rFonts w:ascii="Times New Roman" w:hAnsi="Times New Roman" w:cs="Times New Roman"/>
          <w:sz w:val="24"/>
          <w:szCs w:val="24"/>
        </w:rPr>
        <w:t>S</w:t>
      </w:r>
      <w:r w:rsidR="00117867" w:rsidRPr="002914E1">
        <w:rPr>
          <w:rFonts w:ascii="Times New Roman" w:hAnsi="Times New Roman" w:cs="Times New Roman"/>
          <w:sz w:val="24"/>
          <w:szCs w:val="24"/>
        </w:rPr>
        <w:t xml:space="preserve">avivaldybės administracijos direktoriaus pavaduotojas (išrinktas į pareigas nuo 2015 m. gegužės </w:t>
      </w:r>
      <w:r w:rsidR="00082860">
        <w:rPr>
          <w:rFonts w:ascii="Times New Roman" w:hAnsi="Times New Roman" w:cs="Times New Roman"/>
          <w:sz w:val="24"/>
          <w:szCs w:val="24"/>
        </w:rPr>
        <w:t xml:space="preserve">           </w:t>
      </w:r>
      <w:r w:rsidR="00117867" w:rsidRPr="002914E1">
        <w:rPr>
          <w:rFonts w:ascii="Times New Roman" w:hAnsi="Times New Roman" w:cs="Times New Roman"/>
          <w:sz w:val="24"/>
          <w:szCs w:val="24"/>
        </w:rPr>
        <w:t>14 d.) P</w:t>
      </w:r>
      <w:r>
        <w:rPr>
          <w:rFonts w:ascii="Times New Roman" w:hAnsi="Times New Roman" w:cs="Times New Roman"/>
          <w:sz w:val="24"/>
          <w:szCs w:val="24"/>
        </w:rPr>
        <w:t>.</w:t>
      </w:r>
      <w:r w:rsidR="00117867" w:rsidRPr="002914E1">
        <w:rPr>
          <w:rFonts w:ascii="Times New Roman" w:hAnsi="Times New Roman" w:cs="Times New Roman"/>
          <w:sz w:val="24"/>
          <w:szCs w:val="24"/>
        </w:rPr>
        <w:t xml:space="preserve"> P. </w:t>
      </w:r>
      <w:r w:rsidR="00082860">
        <w:rPr>
          <w:rFonts w:ascii="Times New Roman" w:hAnsi="Times New Roman" w:cs="Times New Roman"/>
          <w:sz w:val="24"/>
          <w:szCs w:val="24"/>
        </w:rPr>
        <w:t>S</w:t>
      </w:r>
      <w:r w:rsidR="00117867" w:rsidRPr="002914E1">
        <w:rPr>
          <w:rFonts w:ascii="Times New Roman" w:hAnsi="Times New Roman" w:cs="Times New Roman"/>
          <w:sz w:val="24"/>
          <w:szCs w:val="24"/>
        </w:rPr>
        <w:t>avivaldybės administracijos direktoriaus pavaduotojas yra įstaigos vadovas, skiriamas į pareigas politinio (asmeninio) pasitikėjimo pagrindu Savivaldybės tarybos įgaliojimų laikui</w:t>
      </w:r>
      <w:r w:rsidR="00117867" w:rsidRPr="002914E1">
        <w:rPr>
          <w:rStyle w:val="Puslapioinaosnuoroda"/>
          <w:rFonts w:ascii="Times New Roman" w:hAnsi="Times New Roman" w:cs="Times New Roman"/>
          <w:sz w:val="24"/>
          <w:szCs w:val="24"/>
        </w:rPr>
        <w:footnoteReference w:id="93"/>
      </w:r>
      <w:r w:rsidR="00117867" w:rsidRPr="002914E1">
        <w:rPr>
          <w:rFonts w:ascii="Times New Roman" w:hAnsi="Times New Roman" w:cs="Times New Roman"/>
          <w:sz w:val="24"/>
          <w:szCs w:val="24"/>
        </w:rPr>
        <w:t xml:space="preserve">. </w:t>
      </w:r>
    </w:p>
    <w:p w14:paraId="1E01D371" w14:textId="77777777" w:rsidR="00A44945" w:rsidRDefault="00A44945" w:rsidP="002914E1">
      <w:pPr>
        <w:pStyle w:val="Betarp"/>
        <w:spacing w:line="360" w:lineRule="auto"/>
        <w:ind w:firstLine="851"/>
        <w:jc w:val="both"/>
        <w:rPr>
          <w:rFonts w:ascii="Times New Roman" w:hAnsi="Times New Roman" w:cs="Times New Roman"/>
          <w:sz w:val="24"/>
          <w:szCs w:val="24"/>
        </w:rPr>
      </w:pPr>
    </w:p>
    <w:p w14:paraId="471956DD" w14:textId="77777777" w:rsidR="00A44945" w:rsidRDefault="00A44945" w:rsidP="002914E1">
      <w:pPr>
        <w:pStyle w:val="Betarp"/>
        <w:spacing w:line="360" w:lineRule="auto"/>
        <w:ind w:firstLine="851"/>
        <w:jc w:val="both"/>
        <w:rPr>
          <w:rFonts w:ascii="Times New Roman" w:hAnsi="Times New Roman" w:cs="Times New Roman"/>
          <w:sz w:val="24"/>
          <w:szCs w:val="24"/>
        </w:rPr>
      </w:pPr>
    </w:p>
    <w:p w14:paraId="1626C2A0" w14:textId="77777777" w:rsidR="00541485" w:rsidRDefault="002914E1" w:rsidP="002914E1">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PASIŪLYMAS</w:t>
      </w:r>
    </w:p>
    <w:p w14:paraId="3327AD39" w14:textId="1985944D" w:rsidR="00117867" w:rsidRPr="002914E1" w:rsidRDefault="002914E1" w:rsidP="002914E1">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Siekiant </w:t>
      </w:r>
      <w:proofErr w:type="spellStart"/>
      <w:r>
        <w:rPr>
          <w:rFonts w:ascii="Times New Roman" w:hAnsi="Times New Roman" w:cs="Times New Roman"/>
          <w:sz w:val="24"/>
          <w:szCs w:val="24"/>
        </w:rPr>
        <w:t>depolitizuoti</w:t>
      </w:r>
      <w:proofErr w:type="spellEnd"/>
      <w:r>
        <w:rPr>
          <w:rFonts w:ascii="Times New Roman" w:hAnsi="Times New Roman" w:cs="Times New Roman"/>
          <w:sz w:val="24"/>
          <w:szCs w:val="24"/>
        </w:rPr>
        <w:t xml:space="preserve"> sprendimų dėl paramos skyrimo priėmimą,</w:t>
      </w:r>
      <w:r w:rsidRPr="002914E1">
        <w:rPr>
          <w:rFonts w:ascii="Times New Roman" w:hAnsi="Times New Roman" w:cs="Times New Roman"/>
          <w:sz w:val="24"/>
          <w:szCs w:val="24"/>
        </w:rPr>
        <w:t xml:space="preserve"> </w:t>
      </w:r>
      <w:r w:rsidR="00082860">
        <w:rPr>
          <w:rFonts w:ascii="Times New Roman" w:hAnsi="Times New Roman" w:cs="Times New Roman"/>
          <w:sz w:val="24"/>
          <w:szCs w:val="24"/>
        </w:rPr>
        <w:t>S</w:t>
      </w:r>
      <w:r>
        <w:rPr>
          <w:rFonts w:ascii="Times New Roman" w:hAnsi="Times New Roman" w:cs="Times New Roman"/>
          <w:sz w:val="24"/>
          <w:szCs w:val="24"/>
        </w:rPr>
        <w:t xml:space="preserve">avivaldybei </w:t>
      </w:r>
      <w:r w:rsidR="00117867" w:rsidRPr="002914E1">
        <w:rPr>
          <w:rFonts w:ascii="Times New Roman" w:hAnsi="Times New Roman" w:cs="Times New Roman"/>
          <w:sz w:val="24"/>
          <w:szCs w:val="24"/>
        </w:rPr>
        <w:t xml:space="preserve">spręsti dėl Valstybės valdomų bendrovių paramos teikimo tvarkos aprašo 8 punkto įgyvendinimo </w:t>
      </w:r>
      <w:r w:rsidR="00082860">
        <w:rPr>
          <w:rFonts w:ascii="Times New Roman" w:hAnsi="Times New Roman" w:cs="Times New Roman"/>
          <w:sz w:val="24"/>
          <w:szCs w:val="24"/>
        </w:rPr>
        <w:t xml:space="preserve">                       </w:t>
      </w:r>
      <w:r w:rsidR="00117867" w:rsidRPr="002914E1">
        <w:rPr>
          <w:rFonts w:ascii="Times New Roman" w:hAnsi="Times New Roman" w:cs="Times New Roman"/>
          <w:sz w:val="24"/>
          <w:szCs w:val="24"/>
        </w:rPr>
        <w:t xml:space="preserve">UAB „Pasvalio vandenys“ ir kitose </w:t>
      </w:r>
      <w:r w:rsidR="00987C02">
        <w:rPr>
          <w:rFonts w:ascii="Times New Roman" w:hAnsi="Times New Roman" w:cs="Times New Roman"/>
          <w:sz w:val="24"/>
          <w:szCs w:val="24"/>
        </w:rPr>
        <w:t>S</w:t>
      </w:r>
      <w:r w:rsidR="00117867" w:rsidRPr="002914E1">
        <w:rPr>
          <w:rFonts w:ascii="Times New Roman" w:hAnsi="Times New Roman" w:cs="Times New Roman"/>
          <w:sz w:val="24"/>
          <w:szCs w:val="24"/>
        </w:rPr>
        <w:t>avivaldybės valdomose įmonėse.</w:t>
      </w:r>
    </w:p>
    <w:p w14:paraId="287B9392" w14:textId="77777777" w:rsidR="00541485" w:rsidRDefault="00541485" w:rsidP="003514E4">
      <w:pPr>
        <w:pStyle w:val="Betarp"/>
        <w:spacing w:line="360" w:lineRule="auto"/>
        <w:ind w:firstLine="851"/>
        <w:jc w:val="both"/>
        <w:rPr>
          <w:rFonts w:ascii="Times New Roman" w:hAnsi="Times New Roman" w:cs="Times New Roman"/>
          <w:i/>
          <w:sz w:val="24"/>
          <w:szCs w:val="24"/>
        </w:rPr>
      </w:pPr>
    </w:p>
    <w:p w14:paraId="142D268C" w14:textId="70937C9A" w:rsidR="00117867" w:rsidRPr="003514E4" w:rsidRDefault="00C4517E" w:rsidP="003514E4">
      <w:pPr>
        <w:pStyle w:val="Betarp"/>
        <w:spacing w:line="360" w:lineRule="auto"/>
        <w:ind w:firstLine="851"/>
        <w:jc w:val="both"/>
        <w:rPr>
          <w:rFonts w:ascii="Times New Roman" w:hAnsi="Times New Roman" w:cs="Times New Roman"/>
          <w:i/>
          <w:sz w:val="24"/>
          <w:szCs w:val="24"/>
        </w:rPr>
      </w:pPr>
      <w:r>
        <w:rPr>
          <w:rFonts w:ascii="Times New Roman" w:hAnsi="Times New Roman" w:cs="Times New Roman"/>
          <w:i/>
          <w:sz w:val="24"/>
          <w:szCs w:val="24"/>
        </w:rPr>
        <w:t>3</w:t>
      </w:r>
      <w:r w:rsidR="00117867" w:rsidRPr="003514E4">
        <w:rPr>
          <w:rFonts w:ascii="Times New Roman" w:hAnsi="Times New Roman" w:cs="Times New Roman"/>
          <w:i/>
          <w:sz w:val="24"/>
          <w:szCs w:val="24"/>
        </w:rPr>
        <w:t>.</w:t>
      </w:r>
      <w:r>
        <w:rPr>
          <w:rFonts w:ascii="Times New Roman" w:hAnsi="Times New Roman" w:cs="Times New Roman"/>
          <w:i/>
          <w:sz w:val="24"/>
          <w:szCs w:val="24"/>
        </w:rPr>
        <w:t>3</w:t>
      </w:r>
      <w:r w:rsidR="00117867" w:rsidRPr="003514E4">
        <w:rPr>
          <w:rFonts w:ascii="Times New Roman" w:hAnsi="Times New Roman" w:cs="Times New Roman"/>
          <w:i/>
          <w:sz w:val="24"/>
          <w:szCs w:val="24"/>
        </w:rPr>
        <w:t xml:space="preserve">. </w:t>
      </w:r>
      <w:r w:rsidR="003514E4">
        <w:rPr>
          <w:rFonts w:ascii="Times New Roman" w:hAnsi="Times New Roman" w:cs="Times New Roman"/>
          <w:i/>
          <w:sz w:val="24"/>
          <w:szCs w:val="24"/>
        </w:rPr>
        <w:t>A</w:t>
      </w:r>
      <w:r w:rsidR="00117867" w:rsidRPr="003514E4">
        <w:rPr>
          <w:rFonts w:ascii="Times New Roman" w:hAnsi="Times New Roman" w:cs="Times New Roman"/>
          <w:i/>
          <w:sz w:val="24"/>
          <w:szCs w:val="24"/>
        </w:rPr>
        <w:t>iškiai nereglamentuota paramos skyrimo tvarka</w:t>
      </w:r>
      <w:r w:rsidR="003514E4">
        <w:rPr>
          <w:rFonts w:ascii="Times New Roman" w:hAnsi="Times New Roman" w:cs="Times New Roman"/>
          <w:i/>
          <w:sz w:val="24"/>
          <w:szCs w:val="24"/>
        </w:rPr>
        <w:t>, n</w:t>
      </w:r>
      <w:r w:rsidR="003514E4" w:rsidRPr="003514E4">
        <w:rPr>
          <w:rFonts w:ascii="Times New Roman" w:hAnsi="Times New Roman" w:cs="Times New Roman"/>
          <w:i/>
          <w:sz w:val="24"/>
          <w:szCs w:val="24"/>
        </w:rPr>
        <w:t>ereglamentuota paraiškų vertinimo tvarka</w:t>
      </w:r>
      <w:r w:rsidR="003514E4">
        <w:rPr>
          <w:rFonts w:ascii="Times New Roman" w:hAnsi="Times New Roman" w:cs="Times New Roman"/>
          <w:i/>
          <w:sz w:val="24"/>
          <w:szCs w:val="24"/>
        </w:rPr>
        <w:t>.</w:t>
      </w:r>
    </w:p>
    <w:p w14:paraId="24466089" w14:textId="7A438019" w:rsidR="00410212" w:rsidRDefault="003514E4" w:rsidP="003514E4">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w:t>
      </w:r>
      <w:r w:rsidR="00117867" w:rsidRPr="003514E4">
        <w:rPr>
          <w:rFonts w:ascii="Times New Roman" w:hAnsi="Times New Roman" w:cs="Times New Roman"/>
          <w:sz w:val="24"/>
          <w:szCs w:val="24"/>
        </w:rPr>
        <w:t xml:space="preserve">aramos skyrimo taisyklių 15.5 punkte nustatyta, kad „bendrovės direktorius be valdybos pritarimo negali skirti paramos (gavėjo ir paramos dydžio)“. Iš šios nuostatos nėra aiškios bendrovės vadovo ir kolegialios institucijos valdybos kompetencijos ribos paramos teikimo srityje. Be to, nereglamentuotas paraiškų dėl paramos </w:t>
      </w:r>
      <w:r w:rsidR="00CA2DE4">
        <w:rPr>
          <w:rFonts w:ascii="Times New Roman" w:hAnsi="Times New Roman" w:cs="Times New Roman"/>
          <w:sz w:val="24"/>
          <w:szCs w:val="24"/>
        </w:rPr>
        <w:t>s</w:t>
      </w:r>
      <w:r w:rsidR="00117867" w:rsidRPr="003514E4">
        <w:rPr>
          <w:rFonts w:ascii="Times New Roman" w:hAnsi="Times New Roman" w:cs="Times New Roman"/>
          <w:sz w:val="24"/>
          <w:szCs w:val="24"/>
        </w:rPr>
        <w:t xml:space="preserve">kyrimo vertinimo procesas. </w:t>
      </w:r>
      <w:r w:rsidR="00CA2DE4" w:rsidRPr="003514E4">
        <w:rPr>
          <w:rFonts w:ascii="Times New Roman" w:hAnsi="Times New Roman" w:cs="Times New Roman"/>
          <w:sz w:val="24"/>
          <w:szCs w:val="24"/>
        </w:rPr>
        <w:t xml:space="preserve">Tai </w:t>
      </w:r>
      <w:r w:rsidR="00CA2DE4">
        <w:rPr>
          <w:rFonts w:ascii="Times New Roman" w:hAnsi="Times New Roman" w:cs="Times New Roman"/>
          <w:sz w:val="24"/>
          <w:szCs w:val="24"/>
        </w:rPr>
        <w:t>gali lemti</w:t>
      </w:r>
      <w:r w:rsidR="00CA2DE4" w:rsidRPr="003514E4">
        <w:rPr>
          <w:rFonts w:ascii="Times New Roman" w:hAnsi="Times New Roman" w:cs="Times New Roman"/>
          <w:sz w:val="24"/>
          <w:szCs w:val="24"/>
        </w:rPr>
        <w:t xml:space="preserve"> korupcijos rizik</w:t>
      </w:r>
      <w:r w:rsidR="00CA2DE4">
        <w:rPr>
          <w:rFonts w:ascii="Times New Roman" w:hAnsi="Times New Roman" w:cs="Times New Roman"/>
          <w:sz w:val="24"/>
          <w:szCs w:val="24"/>
        </w:rPr>
        <w:t>ai neatsparias situacijas</w:t>
      </w:r>
      <w:r w:rsidR="00CA2DE4" w:rsidRPr="003514E4">
        <w:rPr>
          <w:rFonts w:ascii="Times New Roman" w:hAnsi="Times New Roman" w:cs="Times New Roman"/>
          <w:sz w:val="24"/>
          <w:szCs w:val="24"/>
        </w:rPr>
        <w:t xml:space="preserve">, nes nenustačius paraiškų vertinimo procedūrų parama gali būti skirta nustatytų reikalavimų neatitinkantiems suinteresuotiems paramos gavėjams, nesant aiškių kriterijų dėl paramą skiriančių subjektų kompetencijos, gali susidaryti neskaidrios situacijos skiriant paramą. </w:t>
      </w:r>
      <w:r w:rsidR="00CA2DE4">
        <w:rPr>
          <w:rFonts w:ascii="Times New Roman" w:hAnsi="Times New Roman" w:cs="Times New Roman"/>
          <w:sz w:val="24"/>
          <w:szCs w:val="24"/>
        </w:rPr>
        <w:t xml:space="preserve">Paraiškų vertinimo procesas sudarytų galimybę išankstinei paramos skyrimo kontrolei, aiškiai apibrėžta bendrovės direktoriaus ir valdybos kompetencija paramos skyrimą padarytų aiškesnį ir skaidresnį. </w:t>
      </w:r>
      <w:r w:rsidR="00117867" w:rsidRPr="003514E4">
        <w:rPr>
          <w:rFonts w:ascii="Times New Roman" w:hAnsi="Times New Roman" w:cs="Times New Roman"/>
          <w:sz w:val="24"/>
          <w:szCs w:val="24"/>
        </w:rPr>
        <w:t>Siekiant valdyti nurodytus korupcijos rizikos veiksnius, siūlytina įtvirtinti paraiškų dėl paramos nagrinėjimo mechanizmą, paskirti atsakingus asmenis, kurie įvertintų gautus paramos gavėjų prašymus: ar paramos prašytojai atitinka paramos gavėjams nustatytus reikalavimus, ar prašoma parama atitinka nustatytus paramos skyrimo kriterijus, ar nėra aplinkybių, dėl kurių parama negali būti skiriama, įvertintų</w:t>
      </w:r>
      <w:r w:rsidR="00C4517E">
        <w:rPr>
          <w:rFonts w:ascii="Times New Roman" w:hAnsi="Times New Roman" w:cs="Times New Roman"/>
          <w:sz w:val="24"/>
          <w:szCs w:val="24"/>
        </w:rPr>
        <w:t>,</w:t>
      </w:r>
      <w:r w:rsidR="00117867" w:rsidRPr="003514E4">
        <w:rPr>
          <w:rFonts w:ascii="Times New Roman" w:hAnsi="Times New Roman" w:cs="Times New Roman"/>
          <w:sz w:val="24"/>
          <w:szCs w:val="24"/>
        </w:rPr>
        <w:t xml:space="preserve"> </w:t>
      </w:r>
      <w:r w:rsidR="00117867" w:rsidRPr="00FF78C2">
        <w:rPr>
          <w:rFonts w:ascii="Times New Roman" w:hAnsi="Times New Roman" w:cs="Times New Roman"/>
          <w:sz w:val="24"/>
          <w:szCs w:val="24"/>
        </w:rPr>
        <w:t xml:space="preserve">ar </w:t>
      </w:r>
      <w:r w:rsidR="00CF67A8" w:rsidRPr="00FF78C2">
        <w:rPr>
          <w:rFonts w:ascii="Times New Roman" w:hAnsi="Times New Roman" w:cs="Times New Roman"/>
          <w:sz w:val="24"/>
          <w:szCs w:val="24"/>
        </w:rPr>
        <w:t xml:space="preserve">paskirstant </w:t>
      </w:r>
      <w:r w:rsidR="00117867" w:rsidRPr="00FF78C2">
        <w:rPr>
          <w:rFonts w:ascii="Times New Roman" w:hAnsi="Times New Roman" w:cs="Times New Roman"/>
          <w:sz w:val="24"/>
          <w:szCs w:val="24"/>
        </w:rPr>
        <w:t>bendrov</w:t>
      </w:r>
      <w:r w:rsidR="00CF67A8" w:rsidRPr="00FF78C2">
        <w:rPr>
          <w:rFonts w:ascii="Times New Roman" w:hAnsi="Times New Roman" w:cs="Times New Roman"/>
          <w:sz w:val="24"/>
          <w:szCs w:val="24"/>
        </w:rPr>
        <w:t>ės pelną yra</w:t>
      </w:r>
      <w:r w:rsidR="00117867" w:rsidRPr="00FF78C2">
        <w:rPr>
          <w:rFonts w:ascii="Times New Roman" w:hAnsi="Times New Roman" w:cs="Times New Roman"/>
          <w:sz w:val="24"/>
          <w:szCs w:val="24"/>
        </w:rPr>
        <w:t xml:space="preserve"> numatytos paramai skirti lėšos</w:t>
      </w:r>
      <w:r w:rsidR="00117867" w:rsidRPr="003514E4">
        <w:rPr>
          <w:rFonts w:ascii="Times New Roman" w:hAnsi="Times New Roman" w:cs="Times New Roman"/>
          <w:sz w:val="24"/>
          <w:szCs w:val="24"/>
        </w:rPr>
        <w:t>, ar jos nebus viršytos. Ši pareiga galėtų būti pavesta bendrovės administracijos atsakingiems darbuotojams ar struktūriniams padaliniams, kurie įvertinę visas aplinkybe</w:t>
      </w:r>
      <w:r w:rsidR="00C4517E">
        <w:rPr>
          <w:rFonts w:ascii="Times New Roman" w:hAnsi="Times New Roman" w:cs="Times New Roman"/>
          <w:sz w:val="24"/>
          <w:szCs w:val="24"/>
        </w:rPr>
        <w:t>s</w:t>
      </w:r>
      <w:r w:rsidR="00117867" w:rsidRPr="003514E4">
        <w:rPr>
          <w:rFonts w:ascii="Times New Roman" w:hAnsi="Times New Roman" w:cs="Times New Roman"/>
          <w:sz w:val="24"/>
          <w:szCs w:val="24"/>
        </w:rPr>
        <w:t xml:space="preserve"> teiktų išvadą paramą skiriančiam subjektui. </w:t>
      </w:r>
    </w:p>
    <w:p w14:paraId="232C7D3D" w14:textId="2F25A410" w:rsidR="00117867" w:rsidRDefault="00410212" w:rsidP="003514E4">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Taip pat s</w:t>
      </w:r>
      <w:r w:rsidR="00117867" w:rsidRPr="003514E4">
        <w:rPr>
          <w:rFonts w:ascii="Times New Roman" w:hAnsi="Times New Roman" w:cs="Times New Roman"/>
          <w:sz w:val="24"/>
          <w:szCs w:val="24"/>
        </w:rPr>
        <w:t xml:space="preserve">iūlytina aiškiai įvardinti paramą skiriantį subjektą ar subjektus (pavyzdžiui, bendrovės direktorius galėtų priimti sprendimus dėl nedidelės paramos skyrimo, kitais atvejais – bendrovės valdyba).     </w:t>
      </w:r>
    </w:p>
    <w:p w14:paraId="6567F630" w14:textId="77777777" w:rsidR="004D4AE1" w:rsidRDefault="00656772" w:rsidP="003514E4">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w:t>
      </w:r>
      <w:r w:rsidR="002E4657">
        <w:rPr>
          <w:rFonts w:ascii="Times New Roman" w:hAnsi="Times New Roman" w:cs="Times New Roman"/>
          <w:sz w:val="24"/>
          <w:szCs w:val="24"/>
        </w:rPr>
        <w:t>A</w:t>
      </w:r>
      <w:r w:rsidR="004D4AE1">
        <w:rPr>
          <w:rFonts w:ascii="Times New Roman" w:hAnsi="Times New Roman" w:cs="Times New Roman"/>
          <w:sz w:val="24"/>
          <w:szCs w:val="24"/>
        </w:rPr>
        <w:t>S</w:t>
      </w:r>
    </w:p>
    <w:p w14:paraId="684D0650" w14:textId="70ADB87A" w:rsidR="000A0DED" w:rsidRDefault="00CA2DE4" w:rsidP="003514E4">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Siekiant sudaryti sąlygas išankstinei paramos skyrimo kontrolei, aiškiai nurodyti sprendimus dėl paramos </w:t>
      </w:r>
      <w:r w:rsidR="00895B07">
        <w:rPr>
          <w:rFonts w:ascii="Times New Roman" w:hAnsi="Times New Roman" w:cs="Times New Roman"/>
          <w:sz w:val="24"/>
          <w:szCs w:val="24"/>
        </w:rPr>
        <w:t xml:space="preserve">skyrimo </w:t>
      </w:r>
      <w:r>
        <w:rPr>
          <w:rFonts w:ascii="Times New Roman" w:hAnsi="Times New Roman" w:cs="Times New Roman"/>
          <w:sz w:val="24"/>
          <w:szCs w:val="24"/>
        </w:rPr>
        <w:t>priimančius asmenis</w:t>
      </w:r>
      <w:r w:rsidR="00895B07">
        <w:rPr>
          <w:rFonts w:ascii="Times New Roman" w:hAnsi="Times New Roman" w:cs="Times New Roman"/>
          <w:sz w:val="24"/>
          <w:szCs w:val="24"/>
        </w:rPr>
        <w:t>,</w:t>
      </w:r>
      <w:r>
        <w:rPr>
          <w:rFonts w:ascii="Times New Roman" w:hAnsi="Times New Roman" w:cs="Times New Roman"/>
          <w:sz w:val="24"/>
          <w:szCs w:val="24"/>
        </w:rPr>
        <w:t xml:space="preserve"> </w:t>
      </w:r>
      <w:r w:rsidR="00DB7260">
        <w:rPr>
          <w:rFonts w:ascii="Times New Roman" w:hAnsi="Times New Roman" w:cs="Times New Roman"/>
          <w:sz w:val="24"/>
          <w:szCs w:val="24"/>
        </w:rPr>
        <w:t>UAB „Pasvalio vandenys“</w:t>
      </w:r>
      <w:r w:rsidR="000A0DED">
        <w:rPr>
          <w:rFonts w:ascii="Times New Roman" w:hAnsi="Times New Roman" w:cs="Times New Roman"/>
          <w:sz w:val="24"/>
          <w:szCs w:val="24"/>
        </w:rPr>
        <w:t>:</w:t>
      </w:r>
    </w:p>
    <w:p w14:paraId="5B0945AA" w14:textId="538B0C11" w:rsidR="000A0DED" w:rsidRDefault="000A0DED" w:rsidP="00545CDE">
      <w:pPr>
        <w:pStyle w:val="Betarp"/>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Nustatyti įmonės vadovo ir valdybos kompetenciją paramos skyrimo srityje.</w:t>
      </w:r>
    </w:p>
    <w:p w14:paraId="2342918E" w14:textId="4A661ADE" w:rsidR="00CA2DE4" w:rsidRPr="003514E4" w:rsidRDefault="000A0DED" w:rsidP="00545CDE">
      <w:pPr>
        <w:pStyle w:val="Betarp"/>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DB7260">
        <w:rPr>
          <w:rFonts w:ascii="Times New Roman" w:hAnsi="Times New Roman" w:cs="Times New Roman"/>
          <w:sz w:val="24"/>
          <w:szCs w:val="24"/>
        </w:rPr>
        <w:t>ustatyti paraiškų dėl paramos vertinimo procedūras.</w:t>
      </w:r>
    </w:p>
    <w:p w14:paraId="760691FF" w14:textId="77777777" w:rsidR="00550DE6" w:rsidRDefault="00550DE6" w:rsidP="00DB7260">
      <w:pPr>
        <w:pStyle w:val="Betarp"/>
        <w:spacing w:line="360" w:lineRule="auto"/>
        <w:ind w:firstLine="851"/>
        <w:jc w:val="both"/>
        <w:rPr>
          <w:rFonts w:ascii="Times New Roman" w:hAnsi="Times New Roman" w:cs="Times New Roman"/>
          <w:i/>
          <w:sz w:val="24"/>
          <w:szCs w:val="24"/>
        </w:rPr>
      </w:pPr>
    </w:p>
    <w:p w14:paraId="7F044702" w14:textId="77777777" w:rsidR="00201396" w:rsidRDefault="00201396" w:rsidP="00DB7260">
      <w:pPr>
        <w:pStyle w:val="Betarp"/>
        <w:spacing w:line="360" w:lineRule="auto"/>
        <w:ind w:firstLine="851"/>
        <w:jc w:val="both"/>
        <w:rPr>
          <w:rFonts w:ascii="Times New Roman" w:hAnsi="Times New Roman" w:cs="Times New Roman"/>
          <w:i/>
          <w:sz w:val="24"/>
          <w:szCs w:val="24"/>
        </w:rPr>
      </w:pPr>
    </w:p>
    <w:p w14:paraId="7CCD3F5C" w14:textId="5084ED13" w:rsidR="00117867" w:rsidRPr="00DB7260" w:rsidRDefault="00201A5C" w:rsidP="00DB7260">
      <w:pPr>
        <w:pStyle w:val="Betarp"/>
        <w:spacing w:line="360" w:lineRule="auto"/>
        <w:ind w:firstLine="851"/>
        <w:jc w:val="both"/>
        <w:rPr>
          <w:rFonts w:ascii="Times New Roman" w:hAnsi="Times New Roman" w:cs="Times New Roman"/>
          <w:i/>
          <w:sz w:val="24"/>
          <w:szCs w:val="24"/>
        </w:rPr>
      </w:pPr>
      <w:r>
        <w:rPr>
          <w:rFonts w:ascii="Times New Roman" w:hAnsi="Times New Roman" w:cs="Times New Roman"/>
          <w:i/>
          <w:sz w:val="24"/>
          <w:szCs w:val="24"/>
        </w:rPr>
        <w:t>3</w:t>
      </w:r>
      <w:r w:rsidR="00DB7260" w:rsidRPr="00DB7260">
        <w:rPr>
          <w:rFonts w:ascii="Times New Roman" w:hAnsi="Times New Roman" w:cs="Times New Roman"/>
          <w:i/>
          <w:sz w:val="24"/>
          <w:szCs w:val="24"/>
        </w:rPr>
        <w:t>.</w:t>
      </w:r>
      <w:r>
        <w:rPr>
          <w:rFonts w:ascii="Times New Roman" w:hAnsi="Times New Roman" w:cs="Times New Roman"/>
          <w:i/>
          <w:sz w:val="24"/>
          <w:szCs w:val="24"/>
        </w:rPr>
        <w:t>4</w:t>
      </w:r>
      <w:r w:rsidR="00117867" w:rsidRPr="00DB7260">
        <w:rPr>
          <w:rFonts w:ascii="Times New Roman" w:hAnsi="Times New Roman" w:cs="Times New Roman"/>
          <w:i/>
          <w:sz w:val="24"/>
          <w:szCs w:val="24"/>
        </w:rPr>
        <w:t xml:space="preserve">. Parama skiriama ir renginiams, turintiems sąsajų su politine reklama. </w:t>
      </w:r>
    </w:p>
    <w:p w14:paraId="258B2873" w14:textId="77777777" w:rsidR="00DB7260" w:rsidRDefault="00DB7260" w:rsidP="00DB7260">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Paramos skyrimo taisyklių 7.2 punkte nurodoma, kad gauta parama negali būti naudojama politinėms partijoms ar politinėms kampanijoms finansuoti bei politinių kampanijų dalyvių politinių kampanijų laikotarpiu atsiradusiems ar su politinėmis kampanijomis susijusiems skolos įsipareigojimams padengti. </w:t>
      </w:r>
      <w:r w:rsidR="00117867" w:rsidRPr="00DB7260">
        <w:rPr>
          <w:rFonts w:ascii="Times New Roman" w:hAnsi="Times New Roman" w:cs="Times New Roman"/>
          <w:sz w:val="24"/>
          <w:szCs w:val="24"/>
        </w:rPr>
        <w:t xml:space="preserve">Valstybės valdomų bendrovių paramos teikimo aprašo 8 punktas nustato, kad paramos teikimas turi būti </w:t>
      </w:r>
      <w:proofErr w:type="spellStart"/>
      <w:r w:rsidR="00117867" w:rsidRPr="00DB7260">
        <w:rPr>
          <w:rFonts w:ascii="Times New Roman" w:hAnsi="Times New Roman" w:cs="Times New Roman"/>
          <w:sz w:val="24"/>
          <w:szCs w:val="24"/>
        </w:rPr>
        <w:t>depolitizuotas</w:t>
      </w:r>
      <w:proofErr w:type="spellEnd"/>
      <w:r w:rsidR="00117867" w:rsidRPr="00DB7260">
        <w:rPr>
          <w:rFonts w:ascii="Times New Roman" w:hAnsi="Times New Roman" w:cs="Times New Roman"/>
          <w:sz w:val="24"/>
          <w:szCs w:val="24"/>
        </w:rPr>
        <w:t xml:space="preserve">, parama negali būti teikiama politinio (asmeninio) pasitikėjimo valstybės tarnautojų, Seimo, Vyriausybės, savivaldybių tarybų narių ir politinių partijų vienasmenių ar kolegialių valdymo organų narių, jų artimųjų giminaičių, sutuoktinių, sugyventinių bei partnerių įsteigtiems fondams ir įstaigoms. </w:t>
      </w:r>
    </w:p>
    <w:p w14:paraId="4B45D910" w14:textId="24211511" w:rsidR="005A0DBE" w:rsidRDefault="005A0DBE" w:rsidP="00DB7260">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Paramos skyrimo taisyklės reglamentuoja paramos skyrimą, todėl jų nuostatos turėtų būti formuluojamos taip, kad paramą skiriantys subjektai galėtų įvertinti</w:t>
      </w:r>
      <w:r w:rsidR="00FF097D">
        <w:rPr>
          <w:rFonts w:ascii="Times New Roman" w:hAnsi="Times New Roman" w:cs="Times New Roman"/>
          <w:sz w:val="24"/>
          <w:szCs w:val="24"/>
        </w:rPr>
        <w:t>, ar parama gali būti skiriama, ar parama negali būti skiriama. Nenurodant aiškių kriterijų dėl paramos skyrimo</w:t>
      </w:r>
      <w:r w:rsidR="00300B2A">
        <w:rPr>
          <w:rFonts w:ascii="Times New Roman" w:hAnsi="Times New Roman" w:cs="Times New Roman"/>
          <w:sz w:val="24"/>
          <w:szCs w:val="24"/>
        </w:rPr>
        <w:t xml:space="preserve"> i</w:t>
      </w:r>
      <w:r w:rsidR="00FF097D">
        <w:rPr>
          <w:rFonts w:ascii="Times New Roman" w:hAnsi="Times New Roman" w:cs="Times New Roman"/>
          <w:sz w:val="24"/>
          <w:szCs w:val="24"/>
        </w:rPr>
        <w:t>r tik nurodant kam negali būti naudojama gauta parama, yra korupcijos rizikos galimybė skirti paramą, kuri gali būti panaudota politinėms partijoms ar politinėms kampanijoms finansuoti bei politinių kampanijų dalyvių politinių kampanijų laikotarpiu atsiradusiems ar su politinėmis kampanijomis susijusiems skolos įsipareigojimams padengti.</w:t>
      </w:r>
    </w:p>
    <w:p w14:paraId="52F96335" w14:textId="005018F1" w:rsidR="00117867" w:rsidRDefault="00201A5C" w:rsidP="0068096D">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Atliekant korupcijos rizikos</w:t>
      </w:r>
      <w:r w:rsidR="00117867" w:rsidRPr="00DB7260">
        <w:rPr>
          <w:rFonts w:ascii="Times New Roman" w:hAnsi="Times New Roman" w:cs="Times New Roman"/>
          <w:sz w:val="24"/>
          <w:szCs w:val="24"/>
        </w:rPr>
        <w:t xml:space="preserve"> analizę pastebė</w:t>
      </w:r>
      <w:r>
        <w:rPr>
          <w:rFonts w:ascii="Times New Roman" w:hAnsi="Times New Roman" w:cs="Times New Roman"/>
          <w:sz w:val="24"/>
          <w:szCs w:val="24"/>
        </w:rPr>
        <w:t>ta</w:t>
      </w:r>
      <w:r w:rsidR="00117867" w:rsidRPr="00DB7260">
        <w:rPr>
          <w:rFonts w:ascii="Times New Roman" w:hAnsi="Times New Roman" w:cs="Times New Roman"/>
          <w:sz w:val="24"/>
          <w:szCs w:val="24"/>
        </w:rPr>
        <w:t xml:space="preserve"> dviprasmišk</w:t>
      </w:r>
      <w:r>
        <w:rPr>
          <w:rFonts w:ascii="Times New Roman" w:hAnsi="Times New Roman" w:cs="Times New Roman"/>
          <w:sz w:val="24"/>
          <w:szCs w:val="24"/>
        </w:rPr>
        <w:t>a</w:t>
      </w:r>
      <w:r w:rsidR="00117867" w:rsidRPr="00DB7260">
        <w:rPr>
          <w:rFonts w:ascii="Times New Roman" w:hAnsi="Times New Roman" w:cs="Times New Roman"/>
          <w:sz w:val="24"/>
          <w:szCs w:val="24"/>
        </w:rPr>
        <w:t xml:space="preserve"> situacij</w:t>
      </w:r>
      <w:r>
        <w:rPr>
          <w:rFonts w:ascii="Times New Roman" w:hAnsi="Times New Roman" w:cs="Times New Roman"/>
          <w:sz w:val="24"/>
          <w:szCs w:val="24"/>
        </w:rPr>
        <w:t>a</w:t>
      </w:r>
      <w:r w:rsidR="00117867" w:rsidRPr="00DB7260">
        <w:rPr>
          <w:rFonts w:ascii="Times New Roman" w:hAnsi="Times New Roman" w:cs="Times New Roman"/>
          <w:sz w:val="24"/>
          <w:szCs w:val="24"/>
        </w:rPr>
        <w:t xml:space="preserve">, kuomet parama skiriama renginiui, kurio pavadinime yra politiko vardas ir pavardė. Diskutuotina </w:t>
      </w:r>
      <w:r w:rsidR="0068096D">
        <w:rPr>
          <w:rFonts w:ascii="Times New Roman" w:hAnsi="Times New Roman" w:cs="Times New Roman"/>
          <w:sz w:val="24"/>
          <w:szCs w:val="24"/>
        </w:rPr>
        <w:t xml:space="preserve">ir </w:t>
      </w:r>
      <w:r w:rsidR="00117867" w:rsidRPr="00DB7260">
        <w:rPr>
          <w:rFonts w:ascii="Times New Roman" w:hAnsi="Times New Roman" w:cs="Times New Roman"/>
          <w:sz w:val="24"/>
          <w:szCs w:val="24"/>
        </w:rPr>
        <w:t xml:space="preserve">dėl paramos skyrimo tokiais atvejais. Pavyzdžiui, 2015 m. balandžio 30 d. valdybos sprendimu Pasvalio bokso klubui Boksininkas skirta 500 </w:t>
      </w:r>
      <w:proofErr w:type="spellStart"/>
      <w:r w:rsidR="00117867" w:rsidRPr="00DB7260">
        <w:rPr>
          <w:rFonts w:ascii="Times New Roman" w:hAnsi="Times New Roman" w:cs="Times New Roman"/>
          <w:sz w:val="24"/>
          <w:szCs w:val="24"/>
        </w:rPr>
        <w:t>Eur</w:t>
      </w:r>
      <w:proofErr w:type="spellEnd"/>
      <w:r w:rsidR="00117867" w:rsidRPr="00DB7260">
        <w:rPr>
          <w:rFonts w:ascii="Times New Roman" w:hAnsi="Times New Roman" w:cs="Times New Roman"/>
          <w:sz w:val="24"/>
          <w:szCs w:val="24"/>
        </w:rPr>
        <w:t xml:space="preserve"> parama, 2016 </w:t>
      </w:r>
      <w:r w:rsidR="0068096D">
        <w:rPr>
          <w:rFonts w:ascii="Times New Roman" w:hAnsi="Times New Roman" w:cs="Times New Roman"/>
          <w:sz w:val="24"/>
          <w:szCs w:val="24"/>
        </w:rPr>
        <w:t>m. balandžio 6 d. sprendimu</w:t>
      </w:r>
      <w:r w:rsidR="00117867" w:rsidRPr="00DB7260">
        <w:rPr>
          <w:rFonts w:ascii="Times New Roman" w:hAnsi="Times New Roman" w:cs="Times New Roman"/>
          <w:sz w:val="24"/>
          <w:szCs w:val="24"/>
        </w:rPr>
        <w:t xml:space="preserve"> – 1000 </w:t>
      </w:r>
      <w:proofErr w:type="spellStart"/>
      <w:r w:rsidR="00117867" w:rsidRPr="00DB7260">
        <w:rPr>
          <w:rFonts w:ascii="Times New Roman" w:hAnsi="Times New Roman" w:cs="Times New Roman"/>
          <w:sz w:val="24"/>
          <w:szCs w:val="24"/>
        </w:rPr>
        <w:t>Eur</w:t>
      </w:r>
      <w:proofErr w:type="spellEnd"/>
      <w:r w:rsidR="00117867" w:rsidRPr="00DB7260">
        <w:rPr>
          <w:rFonts w:ascii="Times New Roman" w:hAnsi="Times New Roman" w:cs="Times New Roman"/>
          <w:sz w:val="24"/>
          <w:szCs w:val="24"/>
        </w:rPr>
        <w:t>, 2017</w:t>
      </w:r>
      <w:r w:rsidR="0068096D">
        <w:rPr>
          <w:rFonts w:ascii="Times New Roman" w:hAnsi="Times New Roman" w:cs="Times New Roman"/>
          <w:sz w:val="24"/>
          <w:szCs w:val="24"/>
        </w:rPr>
        <w:t xml:space="preserve"> m. balandžio 13 d. sprendimu</w:t>
      </w:r>
      <w:r w:rsidR="00117867" w:rsidRPr="00DB7260">
        <w:rPr>
          <w:rFonts w:ascii="Times New Roman" w:hAnsi="Times New Roman" w:cs="Times New Roman"/>
          <w:sz w:val="24"/>
          <w:szCs w:val="24"/>
        </w:rPr>
        <w:t xml:space="preserve"> – 800 </w:t>
      </w:r>
      <w:proofErr w:type="spellStart"/>
      <w:r w:rsidR="00117867" w:rsidRPr="00DB7260">
        <w:rPr>
          <w:rFonts w:ascii="Times New Roman" w:hAnsi="Times New Roman" w:cs="Times New Roman"/>
          <w:sz w:val="24"/>
          <w:szCs w:val="24"/>
        </w:rPr>
        <w:t>Eur</w:t>
      </w:r>
      <w:proofErr w:type="spellEnd"/>
      <w:r w:rsidR="00117867" w:rsidRPr="00DB7260">
        <w:rPr>
          <w:rFonts w:ascii="Times New Roman" w:hAnsi="Times New Roman" w:cs="Times New Roman"/>
          <w:sz w:val="24"/>
          <w:szCs w:val="24"/>
        </w:rPr>
        <w:t xml:space="preserve"> tarptautinių bokso turnyrų </w:t>
      </w:r>
      <w:r w:rsidR="0068096D">
        <w:rPr>
          <w:rFonts w:ascii="Times New Roman" w:hAnsi="Times New Roman" w:cs="Times New Roman"/>
          <w:sz w:val="24"/>
          <w:szCs w:val="24"/>
        </w:rPr>
        <w:t xml:space="preserve">Seimo nario </w:t>
      </w:r>
      <w:r w:rsidR="00117867" w:rsidRPr="00DB7260">
        <w:rPr>
          <w:rFonts w:ascii="Times New Roman" w:hAnsi="Times New Roman" w:cs="Times New Roman"/>
          <w:sz w:val="24"/>
          <w:szCs w:val="24"/>
        </w:rPr>
        <w:t>A</w:t>
      </w:r>
      <w:r w:rsidR="00082860">
        <w:rPr>
          <w:rFonts w:ascii="Times New Roman" w:hAnsi="Times New Roman" w:cs="Times New Roman"/>
          <w:sz w:val="24"/>
          <w:szCs w:val="24"/>
        </w:rPr>
        <w:t>.</w:t>
      </w:r>
      <w:r w:rsidR="00117867" w:rsidRPr="00DB7260">
        <w:rPr>
          <w:rFonts w:ascii="Times New Roman" w:hAnsi="Times New Roman" w:cs="Times New Roman"/>
          <w:sz w:val="24"/>
          <w:szCs w:val="24"/>
        </w:rPr>
        <w:t xml:space="preserve"> M</w:t>
      </w:r>
      <w:r w:rsidR="00082860">
        <w:rPr>
          <w:rFonts w:ascii="Times New Roman" w:hAnsi="Times New Roman" w:cs="Times New Roman"/>
          <w:sz w:val="24"/>
          <w:szCs w:val="24"/>
        </w:rPr>
        <w:t>.</w:t>
      </w:r>
      <w:r w:rsidR="00117867" w:rsidRPr="00DB7260">
        <w:rPr>
          <w:rFonts w:ascii="Times New Roman" w:hAnsi="Times New Roman" w:cs="Times New Roman"/>
          <w:sz w:val="24"/>
          <w:szCs w:val="24"/>
        </w:rPr>
        <w:t xml:space="preserve"> taurei laimėti organizavimui. Šiuo atveju lėšos skirtos sporto renginiui, tačiau jo pavadinime esanti daug metų Pasvalyje rinkto </w:t>
      </w:r>
      <w:r w:rsidR="00FB4C99">
        <w:rPr>
          <w:rFonts w:ascii="Times New Roman" w:hAnsi="Times New Roman" w:cs="Times New Roman"/>
          <w:sz w:val="24"/>
          <w:szCs w:val="24"/>
        </w:rPr>
        <w:t>S</w:t>
      </w:r>
      <w:r w:rsidR="00117867" w:rsidRPr="00DB7260">
        <w:rPr>
          <w:rFonts w:ascii="Times New Roman" w:hAnsi="Times New Roman" w:cs="Times New Roman"/>
          <w:sz w:val="24"/>
          <w:szCs w:val="24"/>
        </w:rPr>
        <w:t xml:space="preserve">eimo nario pavardė gali sukelti abejonių dėl paramos skyrimo skaidrumo ir nešališkumo. </w:t>
      </w:r>
      <w:r w:rsidR="00076519">
        <w:rPr>
          <w:rFonts w:ascii="Times New Roman" w:hAnsi="Times New Roman" w:cs="Times New Roman"/>
          <w:sz w:val="24"/>
          <w:szCs w:val="24"/>
        </w:rPr>
        <w:t>Pagal viešai prieinamą informaciją, 2016 m. tarptautinis bokso turnyras Seimo nario taurei l</w:t>
      </w:r>
      <w:r>
        <w:rPr>
          <w:rFonts w:ascii="Times New Roman" w:hAnsi="Times New Roman" w:cs="Times New Roman"/>
          <w:sz w:val="24"/>
          <w:szCs w:val="24"/>
        </w:rPr>
        <w:t>aimėti buvo naudojamas 2016 m. S</w:t>
      </w:r>
      <w:r w:rsidR="00076519">
        <w:rPr>
          <w:rFonts w:ascii="Times New Roman" w:hAnsi="Times New Roman" w:cs="Times New Roman"/>
          <w:sz w:val="24"/>
          <w:szCs w:val="24"/>
        </w:rPr>
        <w:t>eimo rinkimų kandidato politinėje reklamoje kaip jo asmeninis privalumas</w:t>
      </w:r>
      <w:r w:rsidR="00076519">
        <w:rPr>
          <w:rStyle w:val="Puslapioinaosnuoroda"/>
          <w:rFonts w:ascii="Times New Roman" w:hAnsi="Times New Roman" w:cs="Times New Roman"/>
          <w:sz w:val="24"/>
          <w:szCs w:val="24"/>
        </w:rPr>
        <w:footnoteReference w:id="94"/>
      </w:r>
      <w:r w:rsidR="00076519">
        <w:rPr>
          <w:rFonts w:ascii="Times New Roman" w:hAnsi="Times New Roman" w:cs="Times New Roman"/>
          <w:sz w:val="24"/>
          <w:szCs w:val="24"/>
        </w:rPr>
        <w:t xml:space="preserve">. </w:t>
      </w:r>
      <w:r w:rsidR="00A522A8">
        <w:rPr>
          <w:rFonts w:ascii="Times New Roman" w:hAnsi="Times New Roman" w:cs="Times New Roman"/>
          <w:sz w:val="24"/>
          <w:szCs w:val="24"/>
        </w:rPr>
        <w:t xml:space="preserve">Žiniasklaidoje būta </w:t>
      </w:r>
      <w:r w:rsidR="00117867" w:rsidRPr="00DB7260">
        <w:rPr>
          <w:rFonts w:ascii="Times New Roman" w:hAnsi="Times New Roman" w:cs="Times New Roman"/>
          <w:sz w:val="24"/>
          <w:szCs w:val="24"/>
        </w:rPr>
        <w:t xml:space="preserve">svarstymų, kad tokia veikla </w:t>
      </w:r>
      <w:r w:rsidR="00A522A8">
        <w:rPr>
          <w:rFonts w:ascii="Times New Roman" w:hAnsi="Times New Roman" w:cs="Times New Roman"/>
          <w:sz w:val="24"/>
          <w:szCs w:val="24"/>
        </w:rPr>
        <w:t xml:space="preserve">taip pat </w:t>
      </w:r>
      <w:r w:rsidR="00117867" w:rsidRPr="00DB7260">
        <w:rPr>
          <w:rFonts w:ascii="Times New Roman" w:hAnsi="Times New Roman" w:cs="Times New Roman"/>
          <w:sz w:val="24"/>
          <w:szCs w:val="24"/>
        </w:rPr>
        <w:t>yra rinkimų kampanijos dalis</w:t>
      </w:r>
      <w:r w:rsidR="00117867" w:rsidRPr="00DB7260">
        <w:rPr>
          <w:rStyle w:val="Puslapioinaosnuoroda"/>
          <w:rFonts w:ascii="Times New Roman" w:hAnsi="Times New Roman" w:cs="Times New Roman"/>
          <w:sz w:val="24"/>
          <w:szCs w:val="24"/>
        </w:rPr>
        <w:footnoteReference w:id="95"/>
      </w:r>
      <w:r w:rsidR="00117867" w:rsidRPr="00DB7260">
        <w:rPr>
          <w:rFonts w:ascii="Times New Roman" w:hAnsi="Times New Roman" w:cs="Times New Roman"/>
          <w:sz w:val="24"/>
          <w:szCs w:val="24"/>
        </w:rPr>
        <w:t xml:space="preserve">. Manytina, kad paramos skyrimas </w:t>
      </w:r>
      <w:r w:rsidR="00A522A8">
        <w:rPr>
          <w:rFonts w:ascii="Times New Roman" w:hAnsi="Times New Roman" w:cs="Times New Roman"/>
          <w:sz w:val="24"/>
          <w:szCs w:val="24"/>
        </w:rPr>
        <w:t xml:space="preserve">politikus ar politines partijas reklamuojantiems renginiams </w:t>
      </w:r>
      <w:r w:rsidR="00F1137D">
        <w:rPr>
          <w:rFonts w:ascii="Times New Roman" w:hAnsi="Times New Roman" w:cs="Times New Roman"/>
          <w:sz w:val="24"/>
          <w:szCs w:val="24"/>
        </w:rPr>
        <w:t xml:space="preserve">gali </w:t>
      </w:r>
      <w:r w:rsidR="00A522A8">
        <w:rPr>
          <w:rFonts w:ascii="Times New Roman" w:hAnsi="Times New Roman" w:cs="Times New Roman"/>
          <w:sz w:val="24"/>
          <w:szCs w:val="24"/>
        </w:rPr>
        <w:t>kel</w:t>
      </w:r>
      <w:r w:rsidR="00F1137D">
        <w:rPr>
          <w:rFonts w:ascii="Times New Roman" w:hAnsi="Times New Roman" w:cs="Times New Roman"/>
          <w:sz w:val="24"/>
          <w:szCs w:val="24"/>
        </w:rPr>
        <w:t>t</w:t>
      </w:r>
      <w:r w:rsidR="00A522A8">
        <w:rPr>
          <w:rFonts w:ascii="Times New Roman" w:hAnsi="Times New Roman" w:cs="Times New Roman"/>
          <w:sz w:val="24"/>
          <w:szCs w:val="24"/>
        </w:rPr>
        <w:t>i</w:t>
      </w:r>
      <w:r>
        <w:rPr>
          <w:rFonts w:ascii="Times New Roman" w:hAnsi="Times New Roman" w:cs="Times New Roman"/>
          <w:sz w:val="24"/>
          <w:szCs w:val="24"/>
        </w:rPr>
        <w:t xml:space="preserve"> </w:t>
      </w:r>
      <w:r w:rsidR="00A522A8">
        <w:rPr>
          <w:rFonts w:ascii="Times New Roman" w:hAnsi="Times New Roman" w:cs="Times New Roman"/>
          <w:sz w:val="24"/>
          <w:szCs w:val="24"/>
        </w:rPr>
        <w:t>abejonių dėl paramos skyrimo skaidrumo ir nešališkumo.</w:t>
      </w:r>
    </w:p>
    <w:p w14:paraId="0F4BF8D0" w14:textId="23D37F5D" w:rsidR="00076519" w:rsidRDefault="00954A91" w:rsidP="0068096D">
      <w:pPr>
        <w:pStyle w:val="Betarp"/>
        <w:spacing w:line="360" w:lineRule="auto"/>
        <w:ind w:firstLine="851"/>
        <w:jc w:val="both"/>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4D0F1C51" wp14:editId="779454B2">
            <wp:extent cx="3792772" cy="2488544"/>
            <wp:effectExtent l="0" t="0" r="0" b="762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1037" cy="2507090"/>
                    </a:xfrm>
                    <a:prstGeom prst="rect">
                      <a:avLst/>
                    </a:prstGeom>
                    <a:noFill/>
                    <a:ln>
                      <a:noFill/>
                    </a:ln>
                  </pic:spPr>
                </pic:pic>
              </a:graphicData>
            </a:graphic>
          </wp:inline>
        </w:drawing>
      </w:r>
    </w:p>
    <w:p w14:paraId="77E1AC11" w14:textId="77777777" w:rsidR="00FF78C2" w:rsidRDefault="00FF78C2" w:rsidP="0068096D">
      <w:pPr>
        <w:pStyle w:val="Betarp"/>
        <w:spacing w:line="360" w:lineRule="auto"/>
        <w:ind w:firstLine="851"/>
        <w:jc w:val="both"/>
        <w:rPr>
          <w:rFonts w:ascii="Times New Roman" w:hAnsi="Times New Roman" w:cs="Times New Roman"/>
          <w:sz w:val="24"/>
          <w:szCs w:val="24"/>
        </w:rPr>
      </w:pPr>
    </w:p>
    <w:p w14:paraId="0989173F" w14:textId="77777777" w:rsidR="004D4AE1" w:rsidRDefault="00F52A67" w:rsidP="0068096D">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PASIŪLYMAS</w:t>
      </w:r>
    </w:p>
    <w:p w14:paraId="74526C84" w14:textId="77777777" w:rsidR="006F5CFF" w:rsidRDefault="00A522A8" w:rsidP="0068096D">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Siekiant paramos skyrimo skaidrumo ir nešališkumo, UAB „Pasvalio vandenys“</w:t>
      </w:r>
      <w:r w:rsidR="006F5CFF">
        <w:rPr>
          <w:rFonts w:ascii="Times New Roman" w:hAnsi="Times New Roman" w:cs="Times New Roman"/>
          <w:sz w:val="24"/>
          <w:szCs w:val="24"/>
        </w:rPr>
        <w:t>:</w:t>
      </w:r>
    </w:p>
    <w:p w14:paraId="591E9042" w14:textId="09BC4945" w:rsidR="00A522A8" w:rsidRDefault="00A522A8" w:rsidP="00545CDE">
      <w:pPr>
        <w:pStyle w:val="Betarp"/>
        <w:numPr>
          <w:ilvl w:val="0"/>
          <w:numId w:val="24"/>
        </w:numPr>
        <w:tabs>
          <w:tab w:val="left" w:pos="1134"/>
        </w:tabs>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300B2A">
        <w:rPr>
          <w:rFonts w:ascii="Times New Roman" w:hAnsi="Times New Roman" w:cs="Times New Roman"/>
          <w:sz w:val="24"/>
          <w:szCs w:val="24"/>
        </w:rPr>
        <w:t>P</w:t>
      </w:r>
      <w:r>
        <w:rPr>
          <w:rFonts w:ascii="Times New Roman" w:hAnsi="Times New Roman" w:cs="Times New Roman"/>
          <w:sz w:val="24"/>
          <w:szCs w:val="24"/>
        </w:rPr>
        <w:t>atikslinti Paramos skyrimo taisykl</w:t>
      </w:r>
      <w:r w:rsidR="00FF097D">
        <w:rPr>
          <w:rFonts w:ascii="Times New Roman" w:hAnsi="Times New Roman" w:cs="Times New Roman"/>
          <w:sz w:val="24"/>
          <w:szCs w:val="24"/>
        </w:rPr>
        <w:t>es</w:t>
      </w:r>
      <w:r w:rsidR="006F5CFF">
        <w:rPr>
          <w:rFonts w:ascii="Times New Roman" w:hAnsi="Times New Roman" w:cs="Times New Roman"/>
          <w:sz w:val="24"/>
          <w:szCs w:val="24"/>
        </w:rPr>
        <w:t>, siekiant, kad p</w:t>
      </w:r>
      <w:r w:rsidR="006F5CFF" w:rsidRPr="006F5CFF">
        <w:rPr>
          <w:rFonts w:ascii="Times New Roman" w:hAnsi="Times New Roman" w:cs="Times New Roman"/>
          <w:sz w:val="24"/>
          <w:szCs w:val="24"/>
        </w:rPr>
        <w:t xml:space="preserve">arama negali būti </w:t>
      </w:r>
      <w:r w:rsidR="006F5CFF" w:rsidRPr="00545CDE">
        <w:rPr>
          <w:rFonts w:ascii="Times New Roman" w:hAnsi="Times New Roman" w:cs="Times New Roman"/>
          <w:i/>
          <w:sz w:val="24"/>
          <w:szCs w:val="24"/>
        </w:rPr>
        <w:t>skiriama</w:t>
      </w:r>
      <w:r w:rsidR="006F5CFF" w:rsidRPr="006F5CFF">
        <w:rPr>
          <w:rFonts w:ascii="Times New Roman" w:hAnsi="Times New Roman" w:cs="Times New Roman"/>
          <w:sz w:val="24"/>
          <w:szCs w:val="24"/>
        </w:rPr>
        <w:t xml:space="preserve"> politinėms partijoms ar politinėms kampanijoms finansuoti bei politinių kampanijų dalyvių politinių kampanijų laikotarpiu atsiradusiems ar su politinėmis kampanijomis susijusiems skolos įsipareigojimams padengti.</w:t>
      </w:r>
    </w:p>
    <w:p w14:paraId="05A8CC8D" w14:textId="7CAACEF2" w:rsidR="006F5CFF" w:rsidRPr="000D5814" w:rsidRDefault="006F5CFF" w:rsidP="00545CDE">
      <w:pPr>
        <w:pStyle w:val="Betarp"/>
        <w:numPr>
          <w:ilvl w:val="0"/>
          <w:numId w:val="24"/>
        </w:numPr>
        <w:tabs>
          <w:tab w:val="left" w:pos="1134"/>
        </w:tabs>
        <w:spacing w:line="360" w:lineRule="auto"/>
        <w:ind w:left="0" w:firstLine="851"/>
        <w:jc w:val="both"/>
        <w:rPr>
          <w:rFonts w:ascii="Times New Roman" w:hAnsi="Times New Roman" w:cs="Times New Roman"/>
          <w:sz w:val="24"/>
          <w:szCs w:val="24"/>
        </w:rPr>
      </w:pPr>
      <w:r w:rsidRPr="000D5814">
        <w:rPr>
          <w:rFonts w:ascii="Times New Roman" w:hAnsi="Times New Roman" w:cs="Times New Roman"/>
          <w:sz w:val="24"/>
          <w:szCs w:val="24"/>
        </w:rPr>
        <w:t>Spęsti dėl paramos skyrimo politik</w:t>
      </w:r>
      <w:r w:rsidR="00300B2A">
        <w:rPr>
          <w:rFonts w:ascii="Times New Roman" w:hAnsi="Times New Roman" w:cs="Times New Roman"/>
          <w:sz w:val="24"/>
          <w:szCs w:val="24"/>
        </w:rPr>
        <w:t>us</w:t>
      </w:r>
      <w:r w:rsidRPr="000D5814">
        <w:rPr>
          <w:rFonts w:ascii="Times New Roman" w:hAnsi="Times New Roman" w:cs="Times New Roman"/>
          <w:sz w:val="24"/>
          <w:szCs w:val="24"/>
        </w:rPr>
        <w:t xml:space="preserve"> ar politines partijas reklamuojantiems renginiams.</w:t>
      </w:r>
    </w:p>
    <w:p w14:paraId="4F908426" w14:textId="77777777" w:rsidR="00201A5C" w:rsidRDefault="00201A5C" w:rsidP="005E456D">
      <w:pPr>
        <w:pStyle w:val="Betarp"/>
        <w:spacing w:line="360" w:lineRule="auto"/>
        <w:ind w:firstLine="851"/>
        <w:jc w:val="both"/>
        <w:rPr>
          <w:rFonts w:ascii="Times New Roman" w:hAnsi="Times New Roman" w:cs="Times New Roman"/>
          <w:i/>
          <w:sz w:val="24"/>
          <w:szCs w:val="24"/>
        </w:rPr>
      </w:pPr>
    </w:p>
    <w:p w14:paraId="445FC564" w14:textId="533912BB" w:rsidR="00117867" w:rsidRPr="005E456D" w:rsidRDefault="00201A5C" w:rsidP="005E456D">
      <w:pPr>
        <w:pStyle w:val="Betarp"/>
        <w:spacing w:line="360" w:lineRule="auto"/>
        <w:ind w:firstLine="851"/>
        <w:jc w:val="both"/>
        <w:rPr>
          <w:rFonts w:ascii="Times New Roman" w:hAnsi="Times New Roman" w:cs="Times New Roman"/>
          <w:i/>
          <w:sz w:val="24"/>
          <w:szCs w:val="24"/>
        </w:rPr>
      </w:pPr>
      <w:r>
        <w:rPr>
          <w:rFonts w:ascii="Times New Roman" w:hAnsi="Times New Roman" w:cs="Times New Roman"/>
          <w:i/>
          <w:sz w:val="24"/>
          <w:szCs w:val="24"/>
        </w:rPr>
        <w:t>3</w:t>
      </w:r>
      <w:r w:rsidR="00117867" w:rsidRPr="005E456D">
        <w:rPr>
          <w:rFonts w:ascii="Times New Roman" w:hAnsi="Times New Roman" w:cs="Times New Roman"/>
          <w:i/>
          <w:sz w:val="24"/>
          <w:szCs w:val="24"/>
        </w:rPr>
        <w:t>.</w:t>
      </w:r>
      <w:r>
        <w:rPr>
          <w:rFonts w:ascii="Times New Roman" w:hAnsi="Times New Roman" w:cs="Times New Roman"/>
          <w:i/>
          <w:sz w:val="24"/>
          <w:szCs w:val="24"/>
        </w:rPr>
        <w:t>5</w:t>
      </w:r>
      <w:r w:rsidR="00117867" w:rsidRPr="005E456D">
        <w:rPr>
          <w:rFonts w:ascii="Times New Roman" w:hAnsi="Times New Roman" w:cs="Times New Roman"/>
          <w:i/>
          <w:sz w:val="24"/>
          <w:szCs w:val="24"/>
        </w:rPr>
        <w:t xml:space="preserve">. </w:t>
      </w:r>
      <w:r w:rsidR="00B965C5">
        <w:rPr>
          <w:rFonts w:ascii="Times New Roman" w:hAnsi="Times New Roman" w:cs="Times New Roman"/>
          <w:i/>
          <w:sz w:val="24"/>
          <w:szCs w:val="24"/>
        </w:rPr>
        <w:t>Neviešinama</w:t>
      </w:r>
      <w:r w:rsidR="005E456D" w:rsidRPr="005E456D">
        <w:rPr>
          <w:rFonts w:ascii="Times New Roman" w:hAnsi="Times New Roman" w:cs="Times New Roman"/>
          <w:i/>
          <w:sz w:val="24"/>
          <w:szCs w:val="24"/>
        </w:rPr>
        <w:t xml:space="preserve"> informacij</w:t>
      </w:r>
      <w:r w:rsidR="002E4657">
        <w:rPr>
          <w:rFonts w:ascii="Times New Roman" w:hAnsi="Times New Roman" w:cs="Times New Roman"/>
          <w:i/>
          <w:sz w:val="24"/>
          <w:szCs w:val="24"/>
        </w:rPr>
        <w:t>a</w:t>
      </w:r>
      <w:r w:rsidR="005E456D" w:rsidRPr="005E456D">
        <w:rPr>
          <w:rFonts w:ascii="Times New Roman" w:hAnsi="Times New Roman" w:cs="Times New Roman"/>
          <w:i/>
          <w:sz w:val="24"/>
          <w:szCs w:val="24"/>
        </w:rPr>
        <w:t xml:space="preserve"> apie suteiktą paramą</w:t>
      </w:r>
      <w:r w:rsidR="005E456D">
        <w:rPr>
          <w:rFonts w:ascii="Times New Roman" w:hAnsi="Times New Roman" w:cs="Times New Roman"/>
          <w:i/>
          <w:sz w:val="24"/>
          <w:szCs w:val="24"/>
        </w:rPr>
        <w:t>.</w:t>
      </w:r>
    </w:p>
    <w:p w14:paraId="29245EB4" w14:textId="06A7E051" w:rsidR="00117867" w:rsidRPr="005E456D" w:rsidRDefault="00117867" w:rsidP="00FB29CB">
      <w:pPr>
        <w:pStyle w:val="Betarp"/>
        <w:spacing w:line="360" w:lineRule="auto"/>
        <w:ind w:firstLine="851"/>
        <w:jc w:val="both"/>
        <w:rPr>
          <w:rFonts w:ascii="Times New Roman" w:hAnsi="Times New Roman" w:cs="Times New Roman"/>
          <w:color w:val="000000"/>
          <w:sz w:val="24"/>
          <w:szCs w:val="24"/>
        </w:rPr>
      </w:pPr>
      <w:r w:rsidRPr="00FB29CB">
        <w:rPr>
          <w:rFonts w:ascii="Times New Roman" w:hAnsi="Times New Roman" w:cs="Times New Roman"/>
          <w:sz w:val="24"/>
          <w:szCs w:val="24"/>
        </w:rPr>
        <w:t>L</w:t>
      </w:r>
      <w:r w:rsidR="00201A5C">
        <w:rPr>
          <w:rFonts w:ascii="Times New Roman" w:hAnsi="Times New Roman" w:cs="Times New Roman"/>
          <w:sz w:val="24"/>
          <w:szCs w:val="24"/>
        </w:rPr>
        <w:t>abdaros ir paramos įstatymo</w:t>
      </w:r>
      <w:r w:rsidR="00FB29CB" w:rsidRPr="00FB29CB">
        <w:rPr>
          <w:rFonts w:ascii="Times New Roman" w:hAnsi="Times New Roman" w:cs="Times New Roman"/>
          <w:sz w:val="24"/>
          <w:szCs w:val="24"/>
        </w:rPr>
        <w:t xml:space="preserve"> 11 straipsnio</w:t>
      </w:r>
      <w:r w:rsidRPr="00FB29CB">
        <w:rPr>
          <w:rFonts w:ascii="Times New Roman" w:hAnsi="Times New Roman" w:cs="Times New Roman"/>
          <w:sz w:val="24"/>
          <w:szCs w:val="24"/>
        </w:rPr>
        <w:t xml:space="preserve"> 6 d</w:t>
      </w:r>
      <w:r w:rsidR="00FB29CB" w:rsidRPr="00FB29CB">
        <w:rPr>
          <w:rFonts w:ascii="Times New Roman" w:hAnsi="Times New Roman" w:cs="Times New Roman"/>
          <w:sz w:val="24"/>
          <w:szCs w:val="24"/>
        </w:rPr>
        <w:t>alis nustato, kad paramą pagal šį įstatymą teikiančios įmonės, kuriose valstybei ir (ar) savivaldybei nuosavybės teise priklausančios akcijos visuotiniame akcininkų susirinkime suteikia daugiau kaip 50 procentų balsų, apie suteiktą paramą (paramos gavėją (gavėjus), paramos tikslą, paramos sumą, paramos teikimo laikotarpį) ne vėliau kaip per vieną mėnesį nuo paramos suteikimo privalo paskelbti savo interneto svetainėje. Tais atvejais, kai paramos teikimas yra tęstinis, informacija apie teikiamą paramą turi būti atnaujinama ne vėliau kaip per vieną mėnesį po atitinkamos paramos dalies suteikimo.</w:t>
      </w:r>
      <w:r w:rsidR="00FB29CB" w:rsidRPr="00FB29CB">
        <w:rPr>
          <w:rStyle w:val="Puslapioinaosnuoroda"/>
          <w:rFonts w:ascii="Times New Roman" w:hAnsi="Times New Roman" w:cs="Times New Roman"/>
          <w:sz w:val="24"/>
          <w:szCs w:val="24"/>
        </w:rPr>
        <w:t xml:space="preserve"> </w:t>
      </w:r>
      <w:r w:rsidR="00FB29CB">
        <w:rPr>
          <w:rFonts w:ascii="Times New Roman" w:hAnsi="Times New Roman" w:cs="Times New Roman"/>
          <w:sz w:val="24"/>
          <w:szCs w:val="24"/>
        </w:rPr>
        <w:t>Ši nuostata įsigaliojo 2016 m. spalio 17 d.</w:t>
      </w:r>
      <w:r w:rsidRPr="00FB29CB">
        <w:rPr>
          <w:rStyle w:val="Puslapioinaosnuoroda"/>
          <w:rFonts w:ascii="Times New Roman" w:hAnsi="Times New Roman" w:cs="Times New Roman"/>
          <w:sz w:val="24"/>
          <w:szCs w:val="24"/>
        </w:rPr>
        <w:footnoteReference w:id="96"/>
      </w:r>
      <w:r w:rsidRPr="005E456D">
        <w:rPr>
          <w:rFonts w:ascii="Times New Roman" w:hAnsi="Times New Roman" w:cs="Times New Roman"/>
          <w:color w:val="000000"/>
          <w:sz w:val="24"/>
          <w:szCs w:val="24"/>
        </w:rPr>
        <w:t>. Po šios nuostatos įsigaliojimo UAB „Pasvalio vandenys“ suteikė 9</w:t>
      </w:r>
      <w:r w:rsidR="00FB29CB">
        <w:rPr>
          <w:rFonts w:ascii="Times New Roman" w:hAnsi="Times New Roman" w:cs="Times New Roman"/>
          <w:color w:val="000000"/>
          <w:sz w:val="24"/>
          <w:szCs w:val="24"/>
        </w:rPr>
        <w:t xml:space="preserve"> </w:t>
      </w:r>
      <w:r w:rsidRPr="005E456D">
        <w:rPr>
          <w:rFonts w:ascii="Times New Roman" w:hAnsi="Times New Roman" w:cs="Times New Roman"/>
          <w:color w:val="000000"/>
          <w:sz w:val="24"/>
          <w:szCs w:val="24"/>
        </w:rPr>
        <w:t xml:space="preserve">000 </w:t>
      </w:r>
      <w:proofErr w:type="spellStart"/>
      <w:r w:rsidRPr="005E456D">
        <w:rPr>
          <w:rFonts w:ascii="Times New Roman" w:hAnsi="Times New Roman" w:cs="Times New Roman"/>
          <w:color w:val="000000"/>
          <w:sz w:val="24"/>
          <w:szCs w:val="24"/>
        </w:rPr>
        <w:t>Eur</w:t>
      </w:r>
      <w:proofErr w:type="spellEnd"/>
      <w:r w:rsidRPr="005E456D">
        <w:rPr>
          <w:rFonts w:ascii="Times New Roman" w:hAnsi="Times New Roman" w:cs="Times New Roman"/>
          <w:color w:val="000000"/>
          <w:sz w:val="24"/>
          <w:szCs w:val="24"/>
        </w:rPr>
        <w:t xml:space="preserve"> paramą, t</w:t>
      </w:r>
      <w:r w:rsidR="00FB29CB">
        <w:rPr>
          <w:rFonts w:ascii="Times New Roman" w:hAnsi="Times New Roman" w:cs="Times New Roman"/>
          <w:color w:val="000000"/>
          <w:sz w:val="24"/>
          <w:szCs w:val="24"/>
        </w:rPr>
        <w:t>ačiau apie ją</w:t>
      </w:r>
      <w:r w:rsidRPr="005E456D">
        <w:rPr>
          <w:rFonts w:ascii="Times New Roman" w:hAnsi="Times New Roman" w:cs="Times New Roman"/>
          <w:color w:val="000000"/>
          <w:sz w:val="24"/>
          <w:szCs w:val="24"/>
        </w:rPr>
        <w:t xml:space="preserve"> nepaskelbė savo interneto svetainėje</w:t>
      </w:r>
      <w:r w:rsidR="00FB29CB">
        <w:rPr>
          <w:rFonts w:ascii="Times New Roman" w:hAnsi="Times New Roman" w:cs="Times New Roman"/>
          <w:color w:val="000000"/>
          <w:sz w:val="24"/>
          <w:szCs w:val="24"/>
        </w:rPr>
        <w:t xml:space="preserve"> L</w:t>
      </w:r>
      <w:r w:rsidR="00857232">
        <w:rPr>
          <w:rFonts w:ascii="Times New Roman" w:hAnsi="Times New Roman" w:cs="Times New Roman"/>
          <w:color w:val="000000"/>
          <w:sz w:val="24"/>
          <w:szCs w:val="24"/>
        </w:rPr>
        <w:t>abdaros ir paramos įstatymo</w:t>
      </w:r>
      <w:r w:rsidR="00FB29CB">
        <w:rPr>
          <w:rFonts w:ascii="Times New Roman" w:hAnsi="Times New Roman" w:cs="Times New Roman"/>
          <w:color w:val="000000"/>
          <w:sz w:val="24"/>
          <w:szCs w:val="24"/>
        </w:rPr>
        <w:t xml:space="preserve"> nustatyta tvarka</w:t>
      </w:r>
      <w:r w:rsidRPr="005E456D">
        <w:rPr>
          <w:rFonts w:ascii="Times New Roman" w:hAnsi="Times New Roman" w:cs="Times New Roman"/>
          <w:color w:val="000000"/>
          <w:sz w:val="24"/>
          <w:szCs w:val="24"/>
        </w:rPr>
        <w:t>.</w:t>
      </w:r>
    </w:p>
    <w:p w14:paraId="26948EFE" w14:textId="2535F1BE" w:rsidR="00117867" w:rsidRDefault="00B965C5" w:rsidP="00B965C5">
      <w:pPr>
        <w:pStyle w:val="Betarp"/>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Paramos teikimo</w:t>
      </w:r>
      <w:r w:rsidR="00117867" w:rsidRPr="005E456D">
        <w:rPr>
          <w:rFonts w:ascii="Times New Roman" w:hAnsi="Times New Roman" w:cs="Times New Roman"/>
          <w:color w:val="000000"/>
          <w:sz w:val="24"/>
          <w:szCs w:val="24"/>
        </w:rPr>
        <w:t xml:space="preserve"> taisyklių 22 p</w:t>
      </w:r>
      <w:r>
        <w:rPr>
          <w:rFonts w:ascii="Times New Roman" w:hAnsi="Times New Roman" w:cs="Times New Roman"/>
          <w:color w:val="000000"/>
          <w:sz w:val="24"/>
          <w:szCs w:val="24"/>
        </w:rPr>
        <w:t>unkte</w:t>
      </w:r>
      <w:r w:rsidR="00117867" w:rsidRPr="005E456D">
        <w:rPr>
          <w:rFonts w:ascii="Times New Roman" w:hAnsi="Times New Roman" w:cs="Times New Roman"/>
          <w:color w:val="000000"/>
          <w:sz w:val="24"/>
          <w:szCs w:val="24"/>
        </w:rPr>
        <w:t xml:space="preserve"> numatyta internetinėje svetainėje skelbti informaciją apie paramos gavėją (-</w:t>
      </w:r>
      <w:proofErr w:type="spellStart"/>
      <w:r w:rsidR="00117867" w:rsidRPr="005E456D">
        <w:rPr>
          <w:rFonts w:ascii="Times New Roman" w:hAnsi="Times New Roman" w:cs="Times New Roman"/>
          <w:color w:val="000000"/>
          <w:sz w:val="24"/>
          <w:szCs w:val="24"/>
        </w:rPr>
        <w:t>us</w:t>
      </w:r>
      <w:proofErr w:type="spellEnd"/>
      <w:r w:rsidR="00117867" w:rsidRPr="005E456D">
        <w:rPr>
          <w:rFonts w:ascii="Times New Roman" w:hAnsi="Times New Roman" w:cs="Times New Roman"/>
          <w:color w:val="000000"/>
          <w:sz w:val="24"/>
          <w:szCs w:val="24"/>
        </w:rPr>
        <w:t xml:space="preserve">), paramos tikslą, sumą, paramos suteikimo laikotarpį. </w:t>
      </w:r>
      <w:r>
        <w:rPr>
          <w:rFonts w:ascii="Times New Roman" w:hAnsi="Times New Roman" w:cs="Times New Roman"/>
          <w:color w:val="000000"/>
          <w:sz w:val="24"/>
          <w:szCs w:val="24"/>
        </w:rPr>
        <w:t xml:space="preserve">Tačiau pažymėtina, kad </w:t>
      </w:r>
      <w:r w:rsidRPr="00DB7260">
        <w:rPr>
          <w:rFonts w:ascii="Times New Roman" w:hAnsi="Times New Roman" w:cs="Times New Roman"/>
          <w:sz w:val="24"/>
          <w:szCs w:val="24"/>
        </w:rPr>
        <w:t xml:space="preserve">Valstybės valdomų bendrovių paramos teikimo aprašo </w:t>
      </w:r>
      <w:r>
        <w:rPr>
          <w:rFonts w:ascii="Times New Roman" w:hAnsi="Times New Roman" w:cs="Times New Roman"/>
          <w:color w:val="000000"/>
          <w:sz w:val="24"/>
          <w:szCs w:val="24"/>
        </w:rPr>
        <w:t>16 punkte</w:t>
      </w:r>
      <w:r w:rsidR="00857232">
        <w:rPr>
          <w:rFonts w:ascii="Times New Roman" w:hAnsi="Times New Roman" w:cs="Times New Roman"/>
          <w:color w:val="000000"/>
          <w:sz w:val="24"/>
          <w:szCs w:val="24"/>
        </w:rPr>
        <w:t xml:space="preserve"> numatyta, jog</w:t>
      </w:r>
      <w:r w:rsidR="00117867" w:rsidRPr="005E456D">
        <w:rPr>
          <w:rFonts w:ascii="Times New Roman" w:hAnsi="Times New Roman" w:cs="Times New Roman"/>
          <w:color w:val="000000"/>
          <w:sz w:val="24"/>
          <w:szCs w:val="24"/>
        </w:rPr>
        <w:t xml:space="preserve"> interneto svetainėje turi būti skelbiama</w:t>
      </w:r>
      <w:r>
        <w:rPr>
          <w:rFonts w:ascii="Times New Roman" w:hAnsi="Times New Roman" w:cs="Times New Roman"/>
          <w:color w:val="000000"/>
          <w:sz w:val="24"/>
          <w:szCs w:val="24"/>
        </w:rPr>
        <w:t xml:space="preserve"> ne tik</w:t>
      </w:r>
      <w:r w:rsidR="00117867" w:rsidRPr="005E456D">
        <w:rPr>
          <w:rFonts w:ascii="Times New Roman" w:hAnsi="Times New Roman" w:cs="Times New Roman"/>
          <w:color w:val="000000"/>
          <w:sz w:val="24"/>
          <w:szCs w:val="24"/>
        </w:rPr>
        <w:t xml:space="preserve"> Labdaros ir paramos įstatyme nurodyta informacija apie einamaisiais metais ir ne mažiau kaip už 3 praėjusius finansinius metus suteiktą paramą, </w:t>
      </w:r>
      <w:r>
        <w:rPr>
          <w:rFonts w:ascii="Times New Roman" w:hAnsi="Times New Roman" w:cs="Times New Roman"/>
          <w:color w:val="000000"/>
          <w:sz w:val="24"/>
          <w:szCs w:val="24"/>
        </w:rPr>
        <w:t xml:space="preserve">tačiau taip pat ir taip pat ir </w:t>
      </w:r>
      <w:r w:rsidRPr="005E456D">
        <w:rPr>
          <w:rFonts w:ascii="Times New Roman" w:hAnsi="Times New Roman" w:cs="Times New Roman"/>
          <w:color w:val="000000"/>
          <w:sz w:val="24"/>
          <w:szCs w:val="24"/>
        </w:rPr>
        <w:t>bendrovės paramos valdymo taisyklės</w:t>
      </w:r>
      <w:r>
        <w:rPr>
          <w:rFonts w:ascii="Times New Roman" w:hAnsi="Times New Roman" w:cs="Times New Roman"/>
          <w:color w:val="000000"/>
          <w:sz w:val="24"/>
          <w:szCs w:val="24"/>
        </w:rPr>
        <w:t>,</w:t>
      </w:r>
      <w:r w:rsidRPr="005E456D">
        <w:rPr>
          <w:rFonts w:ascii="Times New Roman" w:hAnsi="Times New Roman" w:cs="Times New Roman"/>
          <w:color w:val="000000"/>
          <w:sz w:val="24"/>
          <w:szCs w:val="24"/>
        </w:rPr>
        <w:t xml:space="preserve"> </w:t>
      </w:r>
      <w:r w:rsidR="00117867" w:rsidRPr="005E456D">
        <w:rPr>
          <w:rFonts w:ascii="Times New Roman" w:hAnsi="Times New Roman" w:cs="Times New Roman"/>
          <w:color w:val="000000"/>
          <w:sz w:val="24"/>
          <w:szCs w:val="24"/>
        </w:rPr>
        <w:t>suteik</w:t>
      </w:r>
      <w:r>
        <w:rPr>
          <w:rFonts w:ascii="Times New Roman" w:hAnsi="Times New Roman" w:cs="Times New Roman"/>
          <w:color w:val="000000"/>
          <w:sz w:val="24"/>
          <w:szCs w:val="24"/>
        </w:rPr>
        <w:t>tos paramos ataskaitos, teikiam</w:t>
      </w:r>
      <w:r w:rsidR="00117867" w:rsidRPr="005E456D">
        <w:rPr>
          <w:rFonts w:ascii="Times New Roman" w:hAnsi="Times New Roman" w:cs="Times New Roman"/>
          <w:color w:val="000000"/>
          <w:sz w:val="24"/>
          <w:szCs w:val="24"/>
        </w:rPr>
        <w:t>o</w:t>
      </w:r>
      <w:r>
        <w:rPr>
          <w:rFonts w:ascii="Times New Roman" w:hAnsi="Times New Roman" w:cs="Times New Roman"/>
          <w:color w:val="000000"/>
          <w:sz w:val="24"/>
          <w:szCs w:val="24"/>
        </w:rPr>
        <w:t>s</w:t>
      </w:r>
      <w:r w:rsidR="00117867" w:rsidRPr="005E45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Valstybinei mokesčių inspekcijai,</w:t>
      </w:r>
      <w:r w:rsidR="00117867" w:rsidRPr="005E456D">
        <w:rPr>
          <w:rFonts w:ascii="Times New Roman" w:hAnsi="Times New Roman" w:cs="Times New Roman"/>
          <w:color w:val="000000"/>
          <w:sz w:val="24"/>
          <w:szCs w:val="24"/>
        </w:rPr>
        <w:t xml:space="preserve"> kaip tai numato Labdaros ir paramos įstatymas.</w:t>
      </w:r>
    </w:p>
    <w:p w14:paraId="562BC4BD" w14:textId="68277913" w:rsidR="001B6014" w:rsidRDefault="001B6014" w:rsidP="00B965C5">
      <w:pPr>
        <w:pStyle w:val="Betarp"/>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Svarbu viešinti ir informaciją apie netenkintus prašymus skirti paramą.</w:t>
      </w:r>
    </w:p>
    <w:p w14:paraId="15B76403" w14:textId="37848B47" w:rsidR="00B965C5" w:rsidRDefault="00B965C5" w:rsidP="00B965C5">
      <w:pPr>
        <w:pStyle w:val="Betarp"/>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PASIŪLYMAI</w:t>
      </w:r>
    </w:p>
    <w:p w14:paraId="76E3D30E" w14:textId="71203B6F" w:rsidR="00B965C5" w:rsidRDefault="00B965C5" w:rsidP="00B965C5">
      <w:pPr>
        <w:pStyle w:val="Betarp"/>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857232">
        <w:rPr>
          <w:rFonts w:ascii="Times New Roman" w:hAnsi="Times New Roman" w:cs="Times New Roman"/>
          <w:color w:val="000000"/>
          <w:sz w:val="24"/>
          <w:szCs w:val="24"/>
        </w:rPr>
        <w:t>ažymėtina, kad viešumas – viena</w:t>
      </w:r>
      <w:r>
        <w:rPr>
          <w:rFonts w:ascii="Times New Roman" w:hAnsi="Times New Roman" w:cs="Times New Roman"/>
          <w:color w:val="000000"/>
          <w:sz w:val="24"/>
          <w:szCs w:val="24"/>
        </w:rPr>
        <w:t xml:space="preserve"> iš svarbiausių korupcijos prevencijos priemonių, atsižvelgiant į tai, UAB „Pasvalio vandenys“</w:t>
      </w:r>
      <w:r w:rsidR="00FD2B23">
        <w:rPr>
          <w:rFonts w:ascii="Times New Roman" w:hAnsi="Times New Roman" w:cs="Times New Roman"/>
          <w:color w:val="000000"/>
          <w:sz w:val="24"/>
          <w:szCs w:val="24"/>
        </w:rPr>
        <w:t>:</w:t>
      </w:r>
    </w:p>
    <w:p w14:paraId="13492B21" w14:textId="17538042" w:rsidR="001B6014" w:rsidRDefault="00641C1A" w:rsidP="003A6268">
      <w:pPr>
        <w:pStyle w:val="Betarp"/>
        <w:numPr>
          <w:ilvl w:val="1"/>
          <w:numId w:val="8"/>
        </w:numPr>
        <w:spacing w:line="36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1B6014">
        <w:rPr>
          <w:rFonts w:ascii="Times New Roman" w:hAnsi="Times New Roman" w:cs="Times New Roman"/>
          <w:color w:val="000000"/>
          <w:sz w:val="24"/>
          <w:szCs w:val="24"/>
        </w:rPr>
        <w:t>atikslinti Paramos skyrimo taisykl</w:t>
      </w:r>
      <w:r w:rsidR="004510AF">
        <w:rPr>
          <w:rFonts w:ascii="Times New Roman" w:hAnsi="Times New Roman" w:cs="Times New Roman"/>
          <w:color w:val="000000"/>
          <w:sz w:val="24"/>
          <w:szCs w:val="24"/>
        </w:rPr>
        <w:t>es</w:t>
      </w:r>
      <w:r w:rsidR="001B6014">
        <w:rPr>
          <w:rFonts w:ascii="Times New Roman" w:hAnsi="Times New Roman" w:cs="Times New Roman"/>
          <w:color w:val="000000"/>
          <w:sz w:val="24"/>
          <w:szCs w:val="24"/>
        </w:rPr>
        <w:t xml:space="preserve">, atsižvelgiant į </w:t>
      </w:r>
      <w:r w:rsidR="001B6014" w:rsidRPr="00DB7260">
        <w:rPr>
          <w:rFonts w:ascii="Times New Roman" w:hAnsi="Times New Roman" w:cs="Times New Roman"/>
          <w:sz w:val="24"/>
          <w:szCs w:val="24"/>
        </w:rPr>
        <w:t xml:space="preserve">Valstybės valdomų bendrovių paramos teikimo aprašo </w:t>
      </w:r>
      <w:r w:rsidR="001B6014">
        <w:rPr>
          <w:rFonts w:ascii="Times New Roman" w:hAnsi="Times New Roman" w:cs="Times New Roman"/>
          <w:color w:val="000000"/>
          <w:sz w:val="24"/>
          <w:szCs w:val="24"/>
        </w:rPr>
        <w:t>16 punkto reikalavimus, numatyti informacijos viešinimą apie net</w:t>
      </w:r>
      <w:r>
        <w:rPr>
          <w:rFonts w:ascii="Times New Roman" w:hAnsi="Times New Roman" w:cs="Times New Roman"/>
          <w:color w:val="000000"/>
          <w:sz w:val="24"/>
          <w:szCs w:val="24"/>
        </w:rPr>
        <w:t>enkintus prašymus skirti paramą.</w:t>
      </w:r>
    </w:p>
    <w:p w14:paraId="2C3E7087" w14:textId="7B923373" w:rsidR="00117867" w:rsidRDefault="00641C1A" w:rsidP="003A6268">
      <w:pPr>
        <w:pStyle w:val="Betarp"/>
        <w:numPr>
          <w:ilvl w:val="1"/>
          <w:numId w:val="8"/>
        </w:numPr>
        <w:spacing w:line="36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FD2B23" w:rsidRPr="00641C1A">
        <w:rPr>
          <w:rFonts w:ascii="Times New Roman" w:hAnsi="Times New Roman" w:cs="Times New Roman"/>
          <w:color w:val="000000"/>
          <w:sz w:val="24"/>
          <w:szCs w:val="24"/>
        </w:rPr>
        <w:t xml:space="preserve">nterneto svetainėje </w:t>
      </w:r>
      <w:r w:rsidR="00B965C5" w:rsidRPr="00641C1A">
        <w:rPr>
          <w:rFonts w:ascii="Times New Roman" w:hAnsi="Times New Roman" w:cs="Times New Roman"/>
          <w:color w:val="000000"/>
          <w:sz w:val="24"/>
          <w:szCs w:val="24"/>
        </w:rPr>
        <w:t>s</w:t>
      </w:r>
      <w:r w:rsidR="00117867" w:rsidRPr="00641C1A">
        <w:rPr>
          <w:rFonts w:ascii="Times New Roman" w:hAnsi="Times New Roman" w:cs="Times New Roman"/>
          <w:color w:val="000000"/>
          <w:sz w:val="24"/>
          <w:szCs w:val="24"/>
        </w:rPr>
        <w:t>usisteminti ir paskelbti informacij</w:t>
      </w:r>
      <w:r w:rsidR="00857232">
        <w:rPr>
          <w:rFonts w:ascii="Times New Roman" w:hAnsi="Times New Roman" w:cs="Times New Roman"/>
          <w:color w:val="000000"/>
          <w:sz w:val="24"/>
          <w:szCs w:val="24"/>
        </w:rPr>
        <w:t>ą</w:t>
      </w:r>
      <w:r w:rsidR="00117867" w:rsidRPr="00641C1A">
        <w:rPr>
          <w:rFonts w:ascii="Times New Roman" w:hAnsi="Times New Roman" w:cs="Times New Roman"/>
          <w:color w:val="000000"/>
          <w:sz w:val="24"/>
          <w:szCs w:val="24"/>
        </w:rPr>
        <w:t xml:space="preserve"> apie </w:t>
      </w:r>
      <w:r w:rsidR="001B6014" w:rsidRPr="00641C1A">
        <w:rPr>
          <w:rFonts w:ascii="Times New Roman" w:hAnsi="Times New Roman" w:cs="Times New Roman"/>
          <w:color w:val="000000"/>
          <w:sz w:val="24"/>
          <w:szCs w:val="24"/>
        </w:rPr>
        <w:t xml:space="preserve">2016 – </w:t>
      </w:r>
      <w:r w:rsidR="00117867" w:rsidRPr="00641C1A">
        <w:rPr>
          <w:rFonts w:ascii="Times New Roman" w:hAnsi="Times New Roman" w:cs="Times New Roman"/>
          <w:color w:val="000000"/>
          <w:sz w:val="24"/>
          <w:szCs w:val="24"/>
        </w:rPr>
        <w:t>2</w:t>
      </w:r>
      <w:r>
        <w:rPr>
          <w:rFonts w:ascii="Times New Roman" w:hAnsi="Times New Roman" w:cs="Times New Roman"/>
          <w:color w:val="000000"/>
          <w:sz w:val="24"/>
          <w:szCs w:val="24"/>
        </w:rPr>
        <w:t>018 m. skirtą paramą.</w:t>
      </w:r>
    </w:p>
    <w:p w14:paraId="7CEFC6CD" w14:textId="566DF61E" w:rsidR="001B6014" w:rsidRPr="00641C1A" w:rsidRDefault="00641C1A" w:rsidP="003A6268">
      <w:pPr>
        <w:pStyle w:val="Betarp"/>
        <w:numPr>
          <w:ilvl w:val="1"/>
          <w:numId w:val="8"/>
        </w:numPr>
        <w:spacing w:line="36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FD2B23" w:rsidRPr="00641C1A">
        <w:rPr>
          <w:rFonts w:ascii="Times New Roman" w:hAnsi="Times New Roman" w:cs="Times New Roman"/>
          <w:color w:val="000000"/>
          <w:sz w:val="24"/>
          <w:szCs w:val="24"/>
        </w:rPr>
        <w:t xml:space="preserve">nterneto svetainėje </w:t>
      </w:r>
      <w:r w:rsidR="001B6014" w:rsidRPr="00641C1A">
        <w:rPr>
          <w:rFonts w:ascii="Times New Roman" w:hAnsi="Times New Roman" w:cs="Times New Roman"/>
          <w:color w:val="000000"/>
          <w:sz w:val="24"/>
          <w:szCs w:val="24"/>
        </w:rPr>
        <w:t>paskelbti Paramos skyrimo taisykles, suteiktos paramos ataskaitas.</w:t>
      </w:r>
    </w:p>
    <w:p w14:paraId="2B71F3F5" w14:textId="77777777" w:rsidR="004D4AE1" w:rsidRDefault="004D4AE1" w:rsidP="005E0F5C">
      <w:pPr>
        <w:pStyle w:val="Betarp"/>
        <w:spacing w:line="360" w:lineRule="auto"/>
        <w:ind w:firstLine="851"/>
        <w:jc w:val="both"/>
        <w:rPr>
          <w:rFonts w:ascii="Times New Roman" w:hAnsi="Times New Roman" w:cs="Times New Roman"/>
          <w:i/>
          <w:sz w:val="24"/>
          <w:szCs w:val="24"/>
        </w:rPr>
      </w:pPr>
    </w:p>
    <w:p w14:paraId="572F441B" w14:textId="07130ADA" w:rsidR="005E0F5C" w:rsidRPr="005E0F5C" w:rsidRDefault="00857232" w:rsidP="005E0F5C">
      <w:pPr>
        <w:pStyle w:val="Betarp"/>
        <w:spacing w:line="360" w:lineRule="auto"/>
        <w:ind w:firstLine="851"/>
        <w:jc w:val="both"/>
        <w:rPr>
          <w:rFonts w:ascii="Times New Roman" w:hAnsi="Times New Roman" w:cs="Times New Roman"/>
          <w:i/>
          <w:sz w:val="24"/>
          <w:szCs w:val="24"/>
        </w:rPr>
      </w:pPr>
      <w:r>
        <w:rPr>
          <w:rFonts w:ascii="Times New Roman" w:hAnsi="Times New Roman" w:cs="Times New Roman"/>
          <w:i/>
          <w:sz w:val="24"/>
          <w:szCs w:val="24"/>
        </w:rPr>
        <w:t>3</w:t>
      </w:r>
      <w:r w:rsidR="00117867" w:rsidRPr="005E0F5C">
        <w:rPr>
          <w:rFonts w:ascii="Times New Roman" w:hAnsi="Times New Roman" w:cs="Times New Roman"/>
          <w:i/>
          <w:sz w:val="24"/>
          <w:szCs w:val="24"/>
        </w:rPr>
        <w:t>.</w:t>
      </w:r>
      <w:r>
        <w:rPr>
          <w:rFonts w:ascii="Times New Roman" w:hAnsi="Times New Roman" w:cs="Times New Roman"/>
          <w:i/>
          <w:sz w:val="24"/>
          <w:szCs w:val="24"/>
        </w:rPr>
        <w:t>6</w:t>
      </w:r>
      <w:r w:rsidR="00117867" w:rsidRPr="005E0F5C">
        <w:rPr>
          <w:rFonts w:ascii="Times New Roman" w:hAnsi="Times New Roman" w:cs="Times New Roman"/>
          <w:i/>
          <w:sz w:val="24"/>
          <w:szCs w:val="24"/>
        </w:rPr>
        <w:t xml:space="preserve">. </w:t>
      </w:r>
      <w:r w:rsidR="005E0F5C" w:rsidRPr="005E0F5C">
        <w:rPr>
          <w:rFonts w:ascii="Times New Roman" w:hAnsi="Times New Roman" w:cs="Times New Roman"/>
          <w:i/>
          <w:sz w:val="24"/>
          <w:szCs w:val="24"/>
        </w:rPr>
        <w:t xml:space="preserve">Nenustatyti aiškūs </w:t>
      </w:r>
      <w:r w:rsidR="00117867" w:rsidRPr="005E0F5C">
        <w:rPr>
          <w:rFonts w:ascii="Times New Roman" w:hAnsi="Times New Roman" w:cs="Times New Roman"/>
          <w:i/>
          <w:sz w:val="24"/>
          <w:szCs w:val="24"/>
        </w:rPr>
        <w:t xml:space="preserve">paramos teikimo </w:t>
      </w:r>
      <w:r w:rsidR="005E0F5C" w:rsidRPr="005E0F5C">
        <w:rPr>
          <w:rFonts w:ascii="Times New Roman" w:hAnsi="Times New Roman" w:cs="Times New Roman"/>
          <w:i/>
          <w:sz w:val="24"/>
          <w:szCs w:val="24"/>
        </w:rPr>
        <w:t>kriterijai, informacijos viešinimas apie paraiškų priėmimą</w:t>
      </w:r>
      <w:r w:rsidR="00117867" w:rsidRPr="005E0F5C">
        <w:rPr>
          <w:rFonts w:ascii="Times New Roman" w:hAnsi="Times New Roman" w:cs="Times New Roman"/>
          <w:i/>
          <w:sz w:val="24"/>
          <w:szCs w:val="24"/>
        </w:rPr>
        <w:t>.</w:t>
      </w:r>
    </w:p>
    <w:p w14:paraId="73864B27" w14:textId="05CA4DC9" w:rsidR="00117867" w:rsidRPr="005E0F5C" w:rsidRDefault="00117867" w:rsidP="005E0F5C">
      <w:pPr>
        <w:pStyle w:val="Betarp"/>
        <w:spacing w:line="360" w:lineRule="auto"/>
        <w:ind w:firstLine="851"/>
        <w:jc w:val="both"/>
        <w:rPr>
          <w:rFonts w:ascii="Times New Roman" w:hAnsi="Times New Roman" w:cs="Times New Roman"/>
          <w:sz w:val="24"/>
          <w:szCs w:val="24"/>
        </w:rPr>
      </w:pPr>
      <w:r w:rsidRPr="005E0F5C">
        <w:rPr>
          <w:rFonts w:ascii="Times New Roman" w:hAnsi="Times New Roman" w:cs="Times New Roman"/>
          <w:sz w:val="24"/>
          <w:szCs w:val="24"/>
        </w:rPr>
        <w:t xml:space="preserve"> </w:t>
      </w:r>
      <w:r w:rsidR="00431E67">
        <w:rPr>
          <w:rFonts w:ascii="Times New Roman" w:hAnsi="Times New Roman" w:cs="Times New Roman"/>
          <w:sz w:val="24"/>
          <w:szCs w:val="24"/>
        </w:rPr>
        <w:t xml:space="preserve">Paramos skyrimo taisyklių </w:t>
      </w:r>
      <w:r w:rsidRPr="005E0F5C">
        <w:rPr>
          <w:rFonts w:ascii="Times New Roman" w:hAnsi="Times New Roman" w:cs="Times New Roman"/>
          <w:sz w:val="24"/>
          <w:szCs w:val="24"/>
        </w:rPr>
        <w:t>15.4 p</w:t>
      </w:r>
      <w:r w:rsidR="00431E67">
        <w:rPr>
          <w:rFonts w:ascii="Times New Roman" w:hAnsi="Times New Roman" w:cs="Times New Roman"/>
          <w:sz w:val="24"/>
          <w:szCs w:val="24"/>
        </w:rPr>
        <w:t>unkte</w:t>
      </w:r>
      <w:r w:rsidRPr="005E0F5C">
        <w:rPr>
          <w:rFonts w:ascii="Times New Roman" w:hAnsi="Times New Roman" w:cs="Times New Roman"/>
          <w:sz w:val="24"/>
          <w:szCs w:val="24"/>
        </w:rPr>
        <w:t xml:space="preserve"> nurodoma, kad paramos gavėjo veikla turi būti susijusi su visuomen</w:t>
      </w:r>
      <w:r w:rsidR="00431E67">
        <w:rPr>
          <w:rFonts w:ascii="Times New Roman" w:hAnsi="Times New Roman" w:cs="Times New Roman"/>
          <w:sz w:val="24"/>
          <w:szCs w:val="24"/>
        </w:rPr>
        <w:t>e</w:t>
      </w:r>
      <w:r w:rsidRPr="005E0F5C">
        <w:rPr>
          <w:rFonts w:ascii="Times New Roman" w:hAnsi="Times New Roman" w:cs="Times New Roman"/>
          <w:sz w:val="24"/>
          <w:szCs w:val="24"/>
        </w:rPr>
        <w:t>i naudingų tikslų siekimu, socialinės raidos ir gerovė</w:t>
      </w:r>
      <w:r w:rsidR="00857232">
        <w:rPr>
          <w:rFonts w:ascii="Times New Roman" w:hAnsi="Times New Roman" w:cs="Times New Roman"/>
          <w:sz w:val="24"/>
          <w:szCs w:val="24"/>
        </w:rPr>
        <w:t>s</w:t>
      </w:r>
      <w:r w:rsidRPr="005E0F5C">
        <w:rPr>
          <w:rFonts w:ascii="Times New Roman" w:hAnsi="Times New Roman" w:cs="Times New Roman"/>
          <w:sz w:val="24"/>
          <w:szCs w:val="24"/>
        </w:rPr>
        <w:t xml:space="preserve"> kūrimu, jaunimo įtraukimu, </w:t>
      </w:r>
      <w:r w:rsidR="00857232">
        <w:rPr>
          <w:rFonts w:ascii="Times New Roman" w:hAnsi="Times New Roman" w:cs="Times New Roman"/>
          <w:sz w:val="24"/>
          <w:szCs w:val="24"/>
        </w:rPr>
        <w:t xml:space="preserve">grindžiama </w:t>
      </w:r>
      <w:r w:rsidRPr="005E0F5C">
        <w:rPr>
          <w:rFonts w:ascii="Times New Roman" w:hAnsi="Times New Roman" w:cs="Times New Roman"/>
          <w:sz w:val="24"/>
          <w:szCs w:val="24"/>
        </w:rPr>
        <w:t>aktyv</w:t>
      </w:r>
      <w:r w:rsidR="00857232">
        <w:rPr>
          <w:rFonts w:ascii="Times New Roman" w:hAnsi="Times New Roman" w:cs="Times New Roman"/>
          <w:sz w:val="24"/>
          <w:szCs w:val="24"/>
        </w:rPr>
        <w:t>iu</w:t>
      </w:r>
      <w:r w:rsidRPr="005E0F5C">
        <w:rPr>
          <w:rFonts w:ascii="Times New Roman" w:hAnsi="Times New Roman" w:cs="Times New Roman"/>
          <w:sz w:val="24"/>
          <w:szCs w:val="24"/>
        </w:rPr>
        <w:t xml:space="preserve"> bendradarbiavim</w:t>
      </w:r>
      <w:r w:rsidR="00857232">
        <w:rPr>
          <w:rFonts w:ascii="Times New Roman" w:hAnsi="Times New Roman" w:cs="Times New Roman"/>
          <w:sz w:val="24"/>
          <w:szCs w:val="24"/>
        </w:rPr>
        <w:t>u</w:t>
      </w:r>
      <w:r w:rsidRPr="005E0F5C">
        <w:rPr>
          <w:rFonts w:ascii="Times New Roman" w:hAnsi="Times New Roman" w:cs="Times New Roman"/>
          <w:sz w:val="24"/>
          <w:szCs w:val="24"/>
        </w:rPr>
        <w:t xml:space="preserve"> su vietos bendruomenėmis. </w:t>
      </w:r>
      <w:r w:rsidR="00431E67">
        <w:rPr>
          <w:rFonts w:ascii="Times New Roman" w:hAnsi="Times New Roman" w:cs="Times New Roman"/>
          <w:sz w:val="24"/>
          <w:szCs w:val="24"/>
        </w:rPr>
        <w:t>Pagal 15.6 punktą</w:t>
      </w:r>
      <w:r w:rsidRPr="005E0F5C">
        <w:rPr>
          <w:rFonts w:ascii="Times New Roman" w:hAnsi="Times New Roman" w:cs="Times New Roman"/>
          <w:sz w:val="24"/>
          <w:szCs w:val="24"/>
        </w:rPr>
        <w:t xml:space="preserve"> bendrovės valdyba gali numatyti prioritetines paramos skyrimo sritis, tačiau nereglamentuota, kokį pranašumą turės prioritetinių sričių prašymai prieš neprioritetinių sričių prašymus.</w:t>
      </w:r>
    </w:p>
    <w:p w14:paraId="29D00ADC" w14:textId="3D16D191" w:rsidR="00C607B7" w:rsidRPr="00C607B7" w:rsidRDefault="00431E67" w:rsidP="00C607B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Paramos skyrimo taisyklių </w:t>
      </w:r>
      <w:r w:rsidR="00117867" w:rsidRPr="005E0F5C">
        <w:rPr>
          <w:rFonts w:ascii="Times New Roman" w:hAnsi="Times New Roman" w:cs="Times New Roman"/>
          <w:sz w:val="24"/>
          <w:szCs w:val="24"/>
        </w:rPr>
        <w:t>15 p</w:t>
      </w:r>
      <w:r>
        <w:rPr>
          <w:rFonts w:ascii="Times New Roman" w:hAnsi="Times New Roman" w:cs="Times New Roman"/>
          <w:sz w:val="24"/>
          <w:szCs w:val="24"/>
        </w:rPr>
        <w:t xml:space="preserve">unkte nurodyti paramos skyrimo </w:t>
      </w:r>
      <w:r w:rsidR="00117867" w:rsidRPr="005E0F5C">
        <w:rPr>
          <w:rFonts w:ascii="Times New Roman" w:hAnsi="Times New Roman" w:cs="Times New Roman"/>
          <w:sz w:val="24"/>
          <w:szCs w:val="24"/>
        </w:rPr>
        <w:t xml:space="preserve">kriterijai, tačiau </w:t>
      </w:r>
      <w:r>
        <w:rPr>
          <w:rFonts w:ascii="Times New Roman" w:hAnsi="Times New Roman" w:cs="Times New Roman"/>
          <w:sz w:val="24"/>
          <w:szCs w:val="24"/>
        </w:rPr>
        <w:t xml:space="preserve">nėra </w:t>
      </w:r>
      <w:r w:rsidR="00117867" w:rsidRPr="005E0F5C">
        <w:rPr>
          <w:rFonts w:ascii="Times New Roman" w:hAnsi="Times New Roman" w:cs="Times New Roman"/>
          <w:sz w:val="24"/>
          <w:szCs w:val="24"/>
        </w:rPr>
        <w:t>aiškus jų turinys, pvz.</w:t>
      </w:r>
      <w:r w:rsidR="00857232">
        <w:rPr>
          <w:rFonts w:ascii="Times New Roman" w:hAnsi="Times New Roman" w:cs="Times New Roman"/>
          <w:sz w:val="24"/>
          <w:szCs w:val="24"/>
        </w:rPr>
        <w:t>,</w:t>
      </w:r>
      <w:r w:rsidR="00117867" w:rsidRPr="005E0F5C">
        <w:rPr>
          <w:rFonts w:ascii="Times New Roman" w:hAnsi="Times New Roman" w:cs="Times New Roman"/>
          <w:sz w:val="24"/>
          <w:szCs w:val="24"/>
        </w:rPr>
        <w:t xml:space="preserve"> kaip sprendimus priimantys asmenys įvertins</w:t>
      </w:r>
      <w:r>
        <w:rPr>
          <w:rFonts w:ascii="Times New Roman" w:hAnsi="Times New Roman" w:cs="Times New Roman"/>
          <w:sz w:val="24"/>
          <w:szCs w:val="24"/>
        </w:rPr>
        <w:t>:</w:t>
      </w:r>
      <w:r w:rsidR="00117867" w:rsidRPr="005E0F5C">
        <w:rPr>
          <w:rFonts w:ascii="Times New Roman" w:hAnsi="Times New Roman" w:cs="Times New Roman"/>
          <w:sz w:val="24"/>
          <w:szCs w:val="24"/>
        </w:rPr>
        <w:t xml:space="preserve"> ar </w:t>
      </w:r>
      <w:r w:rsidR="00BF4C58">
        <w:rPr>
          <w:rFonts w:ascii="Times New Roman" w:hAnsi="Times New Roman" w:cs="Times New Roman"/>
          <w:sz w:val="24"/>
          <w:szCs w:val="24"/>
        </w:rPr>
        <w:t xml:space="preserve">veikla (projektas) atitinka bendrovės strategiją (15.1 punktas); ar </w:t>
      </w:r>
      <w:r w:rsidR="00117867" w:rsidRPr="005E0F5C">
        <w:rPr>
          <w:rFonts w:ascii="Times New Roman" w:hAnsi="Times New Roman" w:cs="Times New Roman"/>
          <w:sz w:val="24"/>
          <w:szCs w:val="24"/>
        </w:rPr>
        <w:t>prašytojas vykdo veiklą atvirai ir skaidriai (15.3 p</w:t>
      </w:r>
      <w:r>
        <w:rPr>
          <w:rFonts w:ascii="Times New Roman" w:hAnsi="Times New Roman" w:cs="Times New Roman"/>
          <w:sz w:val="24"/>
          <w:szCs w:val="24"/>
        </w:rPr>
        <w:t>unktas</w:t>
      </w:r>
      <w:r w:rsidR="00117867" w:rsidRPr="005E0F5C">
        <w:rPr>
          <w:rFonts w:ascii="Times New Roman" w:hAnsi="Times New Roman" w:cs="Times New Roman"/>
          <w:sz w:val="24"/>
          <w:szCs w:val="24"/>
        </w:rPr>
        <w:t>)</w:t>
      </w:r>
      <w:r>
        <w:rPr>
          <w:rFonts w:ascii="Times New Roman" w:hAnsi="Times New Roman" w:cs="Times New Roman"/>
          <w:sz w:val="24"/>
          <w:szCs w:val="24"/>
        </w:rPr>
        <w:t>;</w:t>
      </w:r>
      <w:r w:rsidR="00117867" w:rsidRPr="005E0F5C">
        <w:rPr>
          <w:rFonts w:ascii="Times New Roman" w:hAnsi="Times New Roman" w:cs="Times New Roman"/>
          <w:sz w:val="24"/>
          <w:szCs w:val="24"/>
        </w:rPr>
        <w:t xml:space="preserve"> ar paramos gavėjo veikla turės teigiamą poveikį miesto bei rajono garsinimui (15.2 p</w:t>
      </w:r>
      <w:r>
        <w:rPr>
          <w:rFonts w:ascii="Times New Roman" w:hAnsi="Times New Roman" w:cs="Times New Roman"/>
          <w:sz w:val="24"/>
          <w:szCs w:val="24"/>
        </w:rPr>
        <w:t>unktas</w:t>
      </w:r>
      <w:r w:rsidR="00117867" w:rsidRPr="005E0F5C">
        <w:rPr>
          <w:rFonts w:ascii="Times New Roman" w:hAnsi="Times New Roman" w:cs="Times New Roman"/>
          <w:sz w:val="24"/>
          <w:szCs w:val="24"/>
        </w:rPr>
        <w:t>)</w:t>
      </w:r>
      <w:r w:rsidR="00BF4C58">
        <w:rPr>
          <w:rFonts w:ascii="Times New Roman" w:hAnsi="Times New Roman" w:cs="Times New Roman"/>
          <w:sz w:val="24"/>
          <w:szCs w:val="24"/>
        </w:rPr>
        <w:t>.</w:t>
      </w:r>
      <w:r w:rsidR="00117867" w:rsidRPr="005E0F5C">
        <w:rPr>
          <w:rFonts w:ascii="Times New Roman" w:hAnsi="Times New Roman" w:cs="Times New Roman"/>
          <w:sz w:val="24"/>
          <w:szCs w:val="24"/>
        </w:rPr>
        <w:t xml:space="preserve"> </w:t>
      </w:r>
      <w:r w:rsidR="00BF4C58">
        <w:rPr>
          <w:rFonts w:ascii="Times New Roman" w:hAnsi="Times New Roman" w:cs="Times New Roman"/>
          <w:sz w:val="24"/>
          <w:szCs w:val="24"/>
        </w:rPr>
        <w:t xml:space="preserve">Taip pat nėra </w:t>
      </w:r>
      <w:r w:rsidR="00117867" w:rsidRPr="005E0F5C">
        <w:rPr>
          <w:rFonts w:ascii="Times New Roman" w:hAnsi="Times New Roman" w:cs="Times New Roman"/>
          <w:sz w:val="24"/>
          <w:szCs w:val="24"/>
        </w:rPr>
        <w:t>aišku, ar parama gali būti skiriama tik esant visiems kriterijams</w:t>
      </w:r>
      <w:r w:rsidR="00BF4C58">
        <w:rPr>
          <w:rFonts w:ascii="Times New Roman" w:hAnsi="Times New Roman" w:cs="Times New Roman"/>
          <w:sz w:val="24"/>
          <w:szCs w:val="24"/>
        </w:rPr>
        <w:t xml:space="preserve"> ar keliems iš jų. </w:t>
      </w:r>
      <w:r w:rsidR="00C607B7" w:rsidRPr="00C607B7">
        <w:rPr>
          <w:rFonts w:ascii="Times New Roman" w:hAnsi="Times New Roman" w:cs="Times New Roman"/>
          <w:sz w:val="24"/>
          <w:szCs w:val="24"/>
        </w:rPr>
        <w:t xml:space="preserve">Teisinio reguliavimo </w:t>
      </w:r>
      <w:proofErr w:type="spellStart"/>
      <w:r w:rsidR="00C607B7" w:rsidRPr="00C607B7">
        <w:rPr>
          <w:rFonts w:ascii="Times New Roman" w:hAnsi="Times New Roman" w:cs="Times New Roman"/>
          <w:sz w:val="24"/>
          <w:szCs w:val="24"/>
        </w:rPr>
        <w:t>neišsamumas</w:t>
      </w:r>
      <w:proofErr w:type="spellEnd"/>
      <w:r w:rsidR="00C607B7" w:rsidRPr="00C607B7">
        <w:rPr>
          <w:rFonts w:ascii="Times New Roman" w:hAnsi="Times New Roman" w:cs="Times New Roman"/>
          <w:sz w:val="24"/>
          <w:szCs w:val="24"/>
        </w:rPr>
        <w:t xml:space="preserve"> vertintinas kaip korupcijos rizikos veiksnys.</w:t>
      </w:r>
    </w:p>
    <w:p w14:paraId="01FDFA27" w14:textId="3005EAE6" w:rsidR="00117867" w:rsidRPr="005E0F5C" w:rsidRDefault="00BF4C58" w:rsidP="00431E67">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Nereglamentuota</w:t>
      </w:r>
      <w:r w:rsidR="000D38A6">
        <w:rPr>
          <w:rFonts w:ascii="Times New Roman" w:hAnsi="Times New Roman" w:cs="Times New Roman"/>
          <w:sz w:val="24"/>
          <w:szCs w:val="24"/>
        </w:rPr>
        <w:t>s</w:t>
      </w:r>
      <w:r>
        <w:rPr>
          <w:rFonts w:ascii="Times New Roman" w:hAnsi="Times New Roman" w:cs="Times New Roman"/>
          <w:sz w:val="24"/>
          <w:szCs w:val="24"/>
        </w:rPr>
        <w:t xml:space="preserve"> informacijos viešinimas apie kvietimą teikti paraiškas, apie nustatytas prioritetines paramos skyrimo sritis. Taip </w:t>
      </w:r>
      <w:r w:rsidR="000333B7">
        <w:rPr>
          <w:rFonts w:ascii="Times New Roman" w:hAnsi="Times New Roman" w:cs="Times New Roman"/>
          <w:sz w:val="24"/>
          <w:szCs w:val="24"/>
        </w:rPr>
        <w:t xml:space="preserve">gali būti </w:t>
      </w:r>
      <w:r>
        <w:rPr>
          <w:rFonts w:ascii="Times New Roman" w:hAnsi="Times New Roman" w:cs="Times New Roman"/>
          <w:sz w:val="24"/>
          <w:szCs w:val="24"/>
        </w:rPr>
        <w:t>sudaromos sąlygos, kad prašymus dėl paramos skyrimo pateiktų tik apie tai žinantys suinteresuoti asmenys, o tai yra korupcijos rizikai neatspari situacija.</w:t>
      </w:r>
      <w:r w:rsidR="00117867" w:rsidRPr="005E0F5C">
        <w:rPr>
          <w:rFonts w:ascii="Times New Roman" w:hAnsi="Times New Roman" w:cs="Times New Roman"/>
          <w:sz w:val="24"/>
          <w:szCs w:val="24"/>
        </w:rPr>
        <w:t xml:space="preserve"> </w:t>
      </w:r>
    </w:p>
    <w:p w14:paraId="493497FA" w14:textId="679BC224" w:rsidR="00117867" w:rsidRDefault="00BF4C58" w:rsidP="00BF4C58">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Pavyzdžiui, pagal UAB „Pasvalio vandenys“ pateiktą informaciją, v</w:t>
      </w:r>
      <w:r w:rsidR="00117867" w:rsidRPr="005E0F5C">
        <w:rPr>
          <w:rFonts w:ascii="Times New Roman" w:hAnsi="Times New Roman" w:cs="Times New Roman"/>
          <w:sz w:val="24"/>
          <w:szCs w:val="24"/>
        </w:rPr>
        <w:t xml:space="preserve">isi 2013 – 2017 m. gauti prašymai dėl paramos skyrimo buvo patenkinti. Neaišku, kaip prašymų teikėjai gavo informaciją apie paramos teikimą. </w:t>
      </w:r>
      <w:r>
        <w:rPr>
          <w:rFonts w:ascii="Times New Roman" w:hAnsi="Times New Roman" w:cs="Times New Roman"/>
          <w:sz w:val="24"/>
          <w:szCs w:val="24"/>
        </w:rPr>
        <w:t>Tai kelia abejonių dėl 2012 – 2017 m. suteiktos paramos skaidrumo.</w:t>
      </w:r>
    </w:p>
    <w:p w14:paraId="333C6FDE" w14:textId="57D263E7" w:rsidR="00990411" w:rsidRDefault="00D32022" w:rsidP="00BF4C58">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PASIŪLYMAI</w:t>
      </w:r>
    </w:p>
    <w:p w14:paraId="309C643A" w14:textId="1DE2FEC6" w:rsidR="00990411" w:rsidRDefault="00990411" w:rsidP="00BF4C58">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Siekiant viešumo ir skaidrumo, UAB „Pasvalio vandenys“</w:t>
      </w:r>
      <w:r w:rsidR="00CF3128">
        <w:rPr>
          <w:rFonts w:ascii="Times New Roman" w:hAnsi="Times New Roman" w:cs="Times New Roman"/>
          <w:sz w:val="24"/>
          <w:szCs w:val="24"/>
        </w:rPr>
        <w:t>:</w:t>
      </w:r>
    </w:p>
    <w:p w14:paraId="2854AD93" w14:textId="6B6505AA" w:rsidR="00CF3128" w:rsidRDefault="002D6364" w:rsidP="003A6268">
      <w:pPr>
        <w:pStyle w:val="Betarp"/>
        <w:numPr>
          <w:ilvl w:val="0"/>
          <w:numId w:val="10"/>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00CF3128">
        <w:rPr>
          <w:rFonts w:ascii="Times New Roman" w:hAnsi="Times New Roman" w:cs="Times New Roman"/>
          <w:sz w:val="24"/>
          <w:szCs w:val="24"/>
        </w:rPr>
        <w:t>ara</w:t>
      </w:r>
      <w:r w:rsidR="00641C1A">
        <w:rPr>
          <w:rFonts w:ascii="Times New Roman" w:hAnsi="Times New Roman" w:cs="Times New Roman"/>
          <w:sz w:val="24"/>
          <w:szCs w:val="24"/>
        </w:rPr>
        <w:t>mos skyrimo taisykl</w:t>
      </w:r>
      <w:r w:rsidR="00EB1B38">
        <w:rPr>
          <w:rFonts w:ascii="Times New Roman" w:hAnsi="Times New Roman" w:cs="Times New Roman"/>
          <w:sz w:val="24"/>
          <w:szCs w:val="24"/>
        </w:rPr>
        <w:t>ėse aiškiai suformuluoti paramos skyrimo kriterijus, apibrėžti jų turinį.</w:t>
      </w:r>
    </w:p>
    <w:p w14:paraId="37B6E847" w14:textId="63B135D6" w:rsidR="00CF3128" w:rsidRPr="00641C1A" w:rsidRDefault="00641C1A" w:rsidP="003A6268">
      <w:pPr>
        <w:pStyle w:val="Betarp"/>
        <w:numPr>
          <w:ilvl w:val="0"/>
          <w:numId w:val="10"/>
        </w:numPr>
        <w:spacing w:line="360" w:lineRule="auto"/>
        <w:ind w:left="0" w:firstLine="851"/>
        <w:jc w:val="both"/>
        <w:rPr>
          <w:rFonts w:ascii="Times New Roman" w:hAnsi="Times New Roman" w:cs="Times New Roman"/>
          <w:sz w:val="24"/>
          <w:szCs w:val="24"/>
        </w:rPr>
      </w:pPr>
      <w:r w:rsidRPr="00641C1A">
        <w:rPr>
          <w:rFonts w:ascii="Times New Roman" w:hAnsi="Times New Roman" w:cs="Times New Roman"/>
          <w:sz w:val="24"/>
          <w:szCs w:val="24"/>
        </w:rPr>
        <w:t>R</w:t>
      </w:r>
      <w:r w:rsidR="00CF3128" w:rsidRPr="00641C1A">
        <w:rPr>
          <w:rFonts w:ascii="Times New Roman" w:hAnsi="Times New Roman" w:cs="Times New Roman"/>
          <w:sz w:val="24"/>
          <w:szCs w:val="24"/>
        </w:rPr>
        <w:t xml:space="preserve">eglamentuoti informacijos viešinimą apie kvietimą teikti paraiškas, apie nustatytas prioritetines paramos </w:t>
      </w:r>
      <w:r>
        <w:rPr>
          <w:rFonts w:ascii="Times New Roman" w:hAnsi="Times New Roman" w:cs="Times New Roman"/>
          <w:sz w:val="24"/>
          <w:szCs w:val="24"/>
        </w:rPr>
        <w:t>teikimo sritis.</w:t>
      </w:r>
    </w:p>
    <w:p w14:paraId="206B495B" w14:textId="77777777" w:rsidR="00641C1A" w:rsidRDefault="00641C1A" w:rsidP="00CF3128">
      <w:pPr>
        <w:pStyle w:val="Betarp"/>
        <w:spacing w:line="360" w:lineRule="auto"/>
        <w:ind w:firstLine="851"/>
        <w:jc w:val="both"/>
        <w:rPr>
          <w:rFonts w:ascii="Times New Roman" w:hAnsi="Times New Roman" w:cs="Times New Roman"/>
          <w:i/>
          <w:sz w:val="24"/>
          <w:szCs w:val="24"/>
        </w:rPr>
      </w:pPr>
    </w:p>
    <w:p w14:paraId="18619202" w14:textId="3A7957C3" w:rsidR="00675A2A" w:rsidRDefault="00D47452" w:rsidP="00CF3128">
      <w:pPr>
        <w:pStyle w:val="Betarp"/>
        <w:spacing w:line="360" w:lineRule="auto"/>
        <w:ind w:firstLine="851"/>
        <w:jc w:val="both"/>
        <w:rPr>
          <w:rFonts w:ascii="Times New Roman" w:hAnsi="Times New Roman" w:cs="Times New Roman"/>
          <w:i/>
          <w:sz w:val="24"/>
          <w:szCs w:val="24"/>
        </w:rPr>
      </w:pPr>
      <w:r>
        <w:rPr>
          <w:rFonts w:ascii="Times New Roman" w:hAnsi="Times New Roman" w:cs="Times New Roman"/>
          <w:i/>
          <w:sz w:val="24"/>
          <w:szCs w:val="24"/>
        </w:rPr>
        <w:t>3</w:t>
      </w:r>
      <w:r w:rsidR="00675A2A" w:rsidRPr="00675A2A">
        <w:rPr>
          <w:rFonts w:ascii="Times New Roman" w:hAnsi="Times New Roman" w:cs="Times New Roman"/>
          <w:i/>
          <w:sz w:val="24"/>
          <w:szCs w:val="24"/>
        </w:rPr>
        <w:t>.</w:t>
      </w:r>
      <w:r w:rsidR="00EB1B38">
        <w:rPr>
          <w:rFonts w:ascii="Times New Roman" w:hAnsi="Times New Roman" w:cs="Times New Roman"/>
          <w:i/>
          <w:sz w:val="24"/>
          <w:szCs w:val="24"/>
        </w:rPr>
        <w:t>7</w:t>
      </w:r>
      <w:r w:rsidR="00675A2A" w:rsidRPr="00675A2A">
        <w:rPr>
          <w:rFonts w:ascii="Times New Roman" w:hAnsi="Times New Roman" w:cs="Times New Roman"/>
          <w:i/>
          <w:sz w:val="24"/>
          <w:szCs w:val="24"/>
        </w:rPr>
        <w:t>. Nenustatyti atvejai, kai parama neteikiama.</w:t>
      </w:r>
    </w:p>
    <w:p w14:paraId="25568735" w14:textId="5A080702" w:rsidR="00675A2A" w:rsidRDefault="001D1644" w:rsidP="00CF3128">
      <w:pPr>
        <w:pStyle w:val="Betarp"/>
        <w:spacing w:line="360" w:lineRule="auto"/>
        <w:ind w:firstLine="851"/>
        <w:jc w:val="both"/>
        <w:rPr>
          <w:rFonts w:ascii="Times New Roman" w:hAnsi="Times New Roman" w:cs="Times New Roman"/>
          <w:sz w:val="24"/>
          <w:szCs w:val="24"/>
        </w:rPr>
      </w:pPr>
      <w:r w:rsidRPr="00DB7260">
        <w:rPr>
          <w:rFonts w:ascii="Times New Roman" w:hAnsi="Times New Roman" w:cs="Times New Roman"/>
          <w:sz w:val="24"/>
          <w:szCs w:val="24"/>
        </w:rPr>
        <w:t>Valstybės valdomų bendrovių paramos teikimo aprašo</w:t>
      </w:r>
      <w:r>
        <w:rPr>
          <w:rFonts w:ascii="Times New Roman" w:hAnsi="Times New Roman" w:cs="Times New Roman"/>
          <w:sz w:val="24"/>
          <w:szCs w:val="24"/>
        </w:rPr>
        <w:t xml:space="preserve"> 9 punkte nustatyti atvejai, kai parama negali būti teikiama. Tai užtikrina, kad paramos negautų nesąžiningi paramos gavėjai, pažeidę esmines paramos sutarčių sąlygas, taip pat, kad parama nebūtų teikiama esant nuostolingai bendrovės veiklai. Tokių nuostatų Paramos skyrimo taisyklėse nėra.</w:t>
      </w:r>
    </w:p>
    <w:p w14:paraId="0EB2F8B6" w14:textId="77777777" w:rsidR="00641C1A" w:rsidRDefault="001D1644" w:rsidP="00CF3128">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PASIŪLYMAS</w:t>
      </w:r>
    </w:p>
    <w:p w14:paraId="0101BFF5" w14:textId="1E4C8296" w:rsidR="001D1644" w:rsidRPr="00675A2A" w:rsidRDefault="001D1644" w:rsidP="00CF3128">
      <w:pPr>
        <w:pStyle w:val="Betarp"/>
        <w:spacing w:line="360" w:lineRule="auto"/>
        <w:ind w:firstLine="851"/>
        <w:jc w:val="both"/>
        <w:rPr>
          <w:rFonts w:ascii="Times New Roman" w:hAnsi="Times New Roman" w:cs="Times New Roman"/>
          <w:b/>
          <w:i/>
          <w:sz w:val="24"/>
          <w:szCs w:val="24"/>
        </w:rPr>
      </w:pPr>
      <w:r>
        <w:rPr>
          <w:rFonts w:ascii="Times New Roman" w:hAnsi="Times New Roman" w:cs="Times New Roman"/>
          <w:sz w:val="24"/>
          <w:szCs w:val="24"/>
        </w:rPr>
        <w:t xml:space="preserve">Siekiant, kad </w:t>
      </w:r>
      <w:r w:rsidR="00031A32">
        <w:rPr>
          <w:rFonts w:ascii="Times New Roman" w:hAnsi="Times New Roman" w:cs="Times New Roman"/>
          <w:sz w:val="24"/>
          <w:szCs w:val="24"/>
        </w:rPr>
        <w:t xml:space="preserve">paramos negautų nesąžiningi paramos gavėjai, kad parama nebūtų teikiama esant nuostolingai bendrovės veiklai, UAB „Pasvalio vandenys“, vadovaujantis </w:t>
      </w:r>
      <w:r w:rsidR="00031A32" w:rsidRPr="00DB7260">
        <w:rPr>
          <w:rFonts w:ascii="Times New Roman" w:hAnsi="Times New Roman" w:cs="Times New Roman"/>
          <w:sz w:val="24"/>
          <w:szCs w:val="24"/>
        </w:rPr>
        <w:t>Valstybės valdomų bendrovių paramos teikimo aprašo</w:t>
      </w:r>
      <w:r w:rsidR="00031A32">
        <w:rPr>
          <w:rFonts w:ascii="Times New Roman" w:hAnsi="Times New Roman" w:cs="Times New Roman"/>
          <w:sz w:val="24"/>
          <w:szCs w:val="24"/>
        </w:rPr>
        <w:t xml:space="preserve"> 9 punktu, reglamentuoti atvejus, kai parama negali būti teikiama.</w:t>
      </w:r>
    </w:p>
    <w:p w14:paraId="0D0B1199" w14:textId="77777777" w:rsidR="00D47452" w:rsidRDefault="00D47452" w:rsidP="00956E80">
      <w:pPr>
        <w:pStyle w:val="Betarp"/>
        <w:spacing w:line="360" w:lineRule="auto"/>
        <w:ind w:firstLine="851"/>
        <w:jc w:val="both"/>
        <w:rPr>
          <w:rFonts w:ascii="Times New Roman" w:hAnsi="Times New Roman" w:cs="Times New Roman"/>
          <w:i/>
          <w:sz w:val="24"/>
          <w:szCs w:val="24"/>
        </w:rPr>
      </w:pPr>
    </w:p>
    <w:p w14:paraId="65E0444F" w14:textId="5C289C38" w:rsidR="00956E80" w:rsidRPr="00956E80" w:rsidRDefault="00D47452" w:rsidP="00956E80">
      <w:pPr>
        <w:pStyle w:val="Betarp"/>
        <w:spacing w:line="360" w:lineRule="auto"/>
        <w:ind w:firstLine="851"/>
        <w:jc w:val="both"/>
        <w:rPr>
          <w:rFonts w:ascii="Times New Roman" w:hAnsi="Times New Roman" w:cs="Times New Roman"/>
          <w:i/>
          <w:sz w:val="24"/>
          <w:szCs w:val="24"/>
        </w:rPr>
      </w:pPr>
      <w:r>
        <w:rPr>
          <w:rFonts w:ascii="Times New Roman" w:hAnsi="Times New Roman" w:cs="Times New Roman"/>
          <w:i/>
          <w:sz w:val="24"/>
          <w:szCs w:val="24"/>
        </w:rPr>
        <w:t>3</w:t>
      </w:r>
      <w:r w:rsidR="00117867" w:rsidRPr="00956E80">
        <w:rPr>
          <w:rFonts w:ascii="Times New Roman" w:hAnsi="Times New Roman" w:cs="Times New Roman"/>
          <w:i/>
          <w:sz w:val="24"/>
          <w:szCs w:val="24"/>
        </w:rPr>
        <w:t>.</w:t>
      </w:r>
      <w:r w:rsidR="00EB1B38">
        <w:rPr>
          <w:rFonts w:ascii="Times New Roman" w:hAnsi="Times New Roman" w:cs="Times New Roman"/>
          <w:i/>
          <w:sz w:val="24"/>
          <w:szCs w:val="24"/>
        </w:rPr>
        <w:t>8</w:t>
      </w:r>
      <w:r w:rsidR="00117867" w:rsidRPr="00956E80">
        <w:rPr>
          <w:rFonts w:ascii="Times New Roman" w:hAnsi="Times New Roman" w:cs="Times New Roman"/>
          <w:i/>
          <w:sz w:val="24"/>
          <w:szCs w:val="24"/>
        </w:rPr>
        <w:t xml:space="preserve">. </w:t>
      </w:r>
      <w:r w:rsidR="00956E80" w:rsidRPr="00956E80">
        <w:rPr>
          <w:rFonts w:ascii="Times New Roman" w:hAnsi="Times New Roman" w:cs="Times New Roman"/>
          <w:i/>
          <w:sz w:val="24"/>
          <w:szCs w:val="24"/>
        </w:rPr>
        <w:t>Ne</w:t>
      </w:r>
      <w:r w:rsidR="00117867" w:rsidRPr="00956E80">
        <w:rPr>
          <w:rFonts w:ascii="Times New Roman" w:hAnsi="Times New Roman" w:cs="Times New Roman"/>
          <w:i/>
          <w:sz w:val="24"/>
          <w:szCs w:val="24"/>
        </w:rPr>
        <w:t>vykdoma suteiktos paramos panaudojimo pagal paskirtį kontrolė</w:t>
      </w:r>
      <w:r w:rsidR="00956E80" w:rsidRPr="00956E80">
        <w:rPr>
          <w:rFonts w:ascii="Times New Roman" w:hAnsi="Times New Roman" w:cs="Times New Roman"/>
          <w:i/>
          <w:sz w:val="24"/>
          <w:szCs w:val="24"/>
        </w:rPr>
        <w:t xml:space="preserve"> ir kitų paramos gavėjo įsipareigojimų laikym</w:t>
      </w:r>
      <w:r w:rsidR="00264AFD">
        <w:rPr>
          <w:rFonts w:ascii="Times New Roman" w:hAnsi="Times New Roman" w:cs="Times New Roman"/>
          <w:i/>
          <w:sz w:val="24"/>
          <w:szCs w:val="24"/>
        </w:rPr>
        <w:t>a</w:t>
      </w:r>
      <w:r w:rsidR="00956E80" w:rsidRPr="00956E80">
        <w:rPr>
          <w:rFonts w:ascii="Times New Roman" w:hAnsi="Times New Roman" w:cs="Times New Roman"/>
          <w:i/>
          <w:sz w:val="24"/>
          <w:szCs w:val="24"/>
        </w:rPr>
        <w:t>sis.</w:t>
      </w:r>
    </w:p>
    <w:p w14:paraId="2A43708C" w14:textId="0F78E178" w:rsidR="00A7677D" w:rsidRDefault="00A7677D" w:rsidP="00A7677D">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Paramos skyrimo taisyklių 5 punkte nurodyti leidžiami paramos gavėjo įsipareigojimai viešinti informaciją apie paramos teikėją, teikti ataskaitas, paramos lėšas naudoti pagal paskirtį. Tačiau nenumatytas šių nuostatų įgyvendinimo mechanizmas, </w:t>
      </w:r>
      <w:r w:rsidRPr="00C607B7">
        <w:rPr>
          <w:rFonts w:ascii="Times New Roman" w:hAnsi="Times New Roman" w:cs="Times New Roman"/>
          <w:sz w:val="24"/>
          <w:szCs w:val="24"/>
        </w:rPr>
        <w:t xml:space="preserve">nereglamentuota </w:t>
      </w:r>
      <w:r>
        <w:rPr>
          <w:rFonts w:ascii="Times New Roman" w:hAnsi="Times New Roman" w:cs="Times New Roman"/>
          <w:sz w:val="24"/>
          <w:szCs w:val="24"/>
        </w:rPr>
        <w:t xml:space="preserve">paramos gavėjo įsipareigojimų kontrolė. Pažymėtina, kad </w:t>
      </w:r>
      <w:r w:rsidRPr="00DB7260">
        <w:rPr>
          <w:rFonts w:ascii="Times New Roman" w:hAnsi="Times New Roman" w:cs="Times New Roman"/>
          <w:sz w:val="24"/>
          <w:szCs w:val="24"/>
        </w:rPr>
        <w:t>Valstybės valdomų ben</w:t>
      </w:r>
      <w:r>
        <w:rPr>
          <w:rFonts w:ascii="Times New Roman" w:hAnsi="Times New Roman" w:cs="Times New Roman"/>
          <w:sz w:val="24"/>
          <w:szCs w:val="24"/>
        </w:rPr>
        <w:t xml:space="preserve">drovių paramos teikimo aprašo 19 punkte numatyta paramos teikimo sutartis ir jos turinys. </w:t>
      </w:r>
    </w:p>
    <w:p w14:paraId="78416560" w14:textId="77777777" w:rsidR="00A7677D" w:rsidRDefault="00A7677D" w:rsidP="00A7677D">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Pavyzdžiui, iki</w:t>
      </w:r>
      <w:r w:rsidRPr="00CF3128">
        <w:rPr>
          <w:rFonts w:ascii="Times New Roman" w:hAnsi="Times New Roman" w:cs="Times New Roman"/>
          <w:sz w:val="24"/>
          <w:szCs w:val="24"/>
        </w:rPr>
        <w:t xml:space="preserve"> 2018 </w:t>
      </w:r>
      <w:r>
        <w:rPr>
          <w:rFonts w:ascii="Times New Roman" w:hAnsi="Times New Roman" w:cs="Times New Roman"/>
          <w:sz w:val="24"/>
          <w:szCs w:val="24"/>
        </w:rPr>
        <w:t xml:space="preserve">m. paramos teikimo </w:t>
      </w:r>
      <w:r w:rsidRPr="00CF3128">
        <w:rPr>
          <w:rFonts w:ascii="Times New Roman" w:hAnsi="Times New Roman" w:cs="Times New Roman"/>
          <w:sz w:val="24"/>
          <w:szCs w:val="24"/>
        </w:rPr>
        <w:t>sutartys nebuvo sudaromos</w:t>
      </w:r>
      <w:r>
        <w:rPr>
          <w:rFonts w:ascii="Times New Roman" w:hAnsi="Times New Roman" w:cs="Times New Roman"/>
          <w:sz w:val="24"/>
          <w:szCs w:val="24"/>
        </w:rPr>
        <w:t>, todėl nebuvo paramos gavėjo rašytinių įsipareigojimų dėl gautos paramos naudojimo</w:t>
      </w:r>
      <w:r w:rsidRPr="00CF3128">
        <w:rPr>
          <w:rFonts w:ascii="Times New Roman" w:hAnsi="Times New Roman" w:cs="Times New Roman"/>
          <w:sz w:val="24"/>
          <w:szCs w:val="24"/>
        </w:rPr>
        <w:t xml:space="preserve">. </w:t>
      </w:r>
    </w:p>
    <w:p w14:paraId="7FDB0EC1" w14:textId="32C672A6" w:rsidR="00A7677D" w:rsidRDefault="00A7677D" w:rsidP="00A7677D">
      <w:pPr>
        <w:pStyle w:val="Betarp"/>
        <w:spacing w:line="360" w:lineRule="auto"/>
        <w:ind w:firstLine="851"/>
        <w:jc w:val="both"/>
        <w:rPr>
          <w:rFonts w:ascii="Times New Roman" w:hAnsi="Times New Roman" w:cs="Times New Roman"/>
          <w:sz w:val="24"/>
          <w:szCs w:val="24"/>
        </w:rPr>
      </w:pPr>
      <w:r w:rsidRPr="00CF3128">
        <w:rPr>
          <w:rFonts w:ascii="Times New Roman" w:hAnsi="Times New Roman" w:cs="Times New Roman"/>
          <w:sz w:val="24"/>
          <w:szCs w:val="24"/>
        </w:rPr>
        <w:t>Paramos teikimo sutartis su paramos gavėju užtikrina, kad paramos gavėjui ir paramos teikėjui bus nustatytos aiškio</w:t>
      </w:r>
      <w:r>
        <w:rPr>
          <w:rFonts w:ascii="Times New Roman" w:hAnsi="Times New Roman" w:cs="Times New Roman"/>
          <w:sz w:val="24"/>
          <w:szCs w:val="24"/>
        </w:rPr>
        <w:t>s</w:t>
      </w:r>
      <w:r w:rsidRPr="00CF3128">
        <w:rPr>
          <w:rFonts w:ascii="Times New Roman" w:hAnsi="Times New Roman" w:cs="Times New Roman"/>
          <w:sz w:val="24"/>
          <w:szCs w:val="24"/>
        </w:rPr>
        <w:t xml:space="preserve"> teisės ir pareigos, bus įmanoma užtikrinti sutarties vykdymo kontrolę, taikyti sankcijas už sutarties vykdymo pažeidimus. Pažymėtina, kad Civilinio kodekso 6.469 straipsnis, reglamentuojantis dovanojimo sutarčių sudarymą (pagal Civilinio kodekso 6.476 str. dovanojimo sutartis reglamentuojančios nuostatos taikom</w:t>
      </w:r>
      <w:r w:rsidR="00F1137D">
        <w:rPr>
          <w:rFonts w:ascii="Times New Roman" w:hAnsi="Times New Roman" w:cs="Times New Roman"/>
          <w:sz w:val="24"/>
          <w:szCs w:val="24"/>
        </w:rPr>
        <w:t>o</w:t>
      </w:r>
      <w:r w:rsidRPr="00CF3128">
        <w:rPr>
          <w:rFonts w:ascii="Times New Roman" w:hAnsi="Times New Roman" w:cs="Times New Roman"/>
          <w:sz w:val="24"/>
          <w:szCs w:val="24"/>
        </w:rPr>
        <w:t>s ir paramai bei labdarai)</w:t>
      </w:r>
      <w:r>
        <w:rPr>
          <w:rFonts w:ascii="Times New Roman" w:hAnsi="Times New Roman" w:cs="Times New Roman"/>
          <w:sz w:val="24"/>
          <w:szCs w:val="24"/>
        </w:rPr>
        <w:t>,</w:t>
      </w:r>
      <w:r w:rsidRPr="00CF3128">
        <w:rPr>
          <w:rFonts w:ascii="Times New Roman" w:hAnsi="Times New Roman" w:cs="Times New Roman"/>
          <w:sz w:val="24"/>
          <w:szCs w:val="24"/>
        </w:rPr>
        <w:t xml:space="preserve"> nustato, kad sutartys, ku</w:t>
      </w:r>
      <w:r>
        <w:rPr>
          <w:rFonts w:ascii="Times New Roman" w:hAnsi="Times New Roman" w:cs="Times New Roman"/>
          <w:sz w:val="24"/>
          <w:szCs w:val="24"/>
        </w:rPr>
        <w:t>r</w:t>
      </w:r>
      <w:r w:rsidRPr="00CF3128">
        <w:rPr>
          <w:rFonts w:ascii="Times New Roman" w:hAnsi="Times New Roman" w:cs="Times New Roman"/>
          <w:sz w:val="24"/>
          <w:szCs w:val="24"/>
        </w:rPr>
        <w:t>ių vertė daugiau kaip 1</w:t>
      </w:r>
      <w:r>
        <w:rPr>
          <w:rFonts w:ascii="Times New Roman" w:hAnsi="Times New Roman" w:cs="Times New Roman"/>
          <w:sz w:val="24"/>
          <w:szCs w:val="24"/>
        </w:rPr>
        <w:t xml:space="preserve"> </w:t>
      </w:r>
      <w:r w:rsidRPr="00CF3128">
        <w:rPr>
          <w:rFonts w:ascii="Times New Roman" w:hAnsi="Times New Roman" w:cs="Times New Roman"/>
          <w:sz w:val="24"/>
          <w:szCs w:val="24"/>
        </w:rPr>
        <w:t xml:space="preserve">500 </w:t>
      </w:r>
      <w:proofErr w:type="spellStart"/>
      <w:r w:rsidRPr="00CF3128">
        <w:rPr>
          <w:rFonts w:ascii="Times New Roman" w:hAnsi="Times New Roman" w:cs="Times New Roman"/>
          <w:sz w:val="24"/>
          <w:szCs w:val="24"/>
        </w:rPr>
        <w:t>Eur</w:t>
      </w:r>
      <w:proofErr w:type="spellEnd"/>
      <w:r>
        <w:rPr>
          <w:rFonts w:ascii="Times New Roman" w:hAnsi="Times New Roman" w:cs="Times New Roman"/>
          <w:sz w:val="24"/>
          <w:szCs w:val="24"/>
        </w:rPr>
        <w:t>,</w:t>
      </w:r>
      <w:r w:rsidRPr="00CF3128">
        <w:rPr>
          <w:rFonts w:ascii="Times New Roman" w:hAnsi="Times New Roman" w:cs="Times New Roman"/>
          <w:sz w:val="24"/>
          <w:szCs w:val="24"/>
        </w:rPr>
        <w:t xml:space="preserve"> turi būti rašytinės formos, virši</w:t>
      </w:r>
      <w:r>
        <w:rPr>
          <w:rFonts w:ascii="Times New Roman" w:hAnsi="Times New Roman" w:cs="Times New Roman"/>
          <w:sz w:val="24"/>
          <w:szCs w:val="24"/>
        </w:rPr>
        <w:t>j</w:t>
      </w:r>
      <w:r w:rsidRPr="00CF3128">
        <w:rPr>
          <w:rFonts w:ascii="Times New Roman" w:hAnsi="Times New Roman" w:cs="Times New Roman"/>
          <w:sz w:val="24"/>
          <w:szCs w:val="24"/>
        </w:rPr>
        <w:t>ančios 14</w:t>
      </w:r>
      <w:r>
        <w:rPr>
          <w:rFonts w:ascii="Times New Roman" w:hAnsi="Times New Roman" w:cs="Times New Roman"/>
          <w:sz w:val="24"/>
          <w:szCs w:val="24"/>
        </w:rPr>
        <w:t xml:space="preserve"> </w:t>
      </w:r>
      <w:r w:rsidRPr="00CF3128">
        <w:rPr>
          <w:rFonts w:ascii="Times New Roman" w:hAnsi="Times New Roman" w:cs="Times New Roman"/>
          <w:sz w:val="24"/>
          <w:szCs w:val="24"/>
        </w:rPr>
        <w:t xml:space="preserve">500 </w:t>
      </w:r>
      <w:proofErr w:type="spellStart"/>
      <w:r>
        <w:rPr>
          <w:rFonts w:ascii="Times New Roman" w:hAnsi="Times New Roman" w:cs="Times New Roman"/>
          <w:sz w:val="24"/>
          <w:szCs w:val="24"/>
        </w:rPr>
        <w:t>E</w:t>
      </w:r>
      <w:r w:rsidRPr="00CF3128">
        <w:rPr>
          <w:rFonts w:ascii="Times New Roman" w:hAnsi="Times New Roman" w:cs="Times New Roman"/>
          <w:sz w:val="24"/>
          <w:szCs w:val="24"/>
        </w:rPr>
        <w:t>ur</w:t>
      </w:r>
      <w:proofErr w:type="spellEnd"/>
      <w:r w:rsidRPr="00CF3128">
        <w:rPr>
          <w:rFonts w:ascii="Times New Roman" w:hAnsi="Times New Roman" w:cs="Times New Roman"/>
          <w:sz w:val="24"/>
          <w:szCs w:val="24"/>
        </w:rPr>
        <w:t xml:space="preserve"> – notarinės formos. </w:t>
      </w:r>
    </w:p>
    <w:p w14:paraId="6A855AC8" w14:textId="316BA31D" w:rsidR="00117867" w:rsidRDefault="007455F6" w:rsidP="00956E80">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2013 – 2017 m. suteiktos paramos panaudojimo kontrolė nebuvo vykd</w:t>
      </w:r>
      <w:r w:rsidR="009C5AE7">
        <w:rPr>
          <w:rFonts w:ascii="Times New Roman" w:hAnsi="Times New Roman" w:cs="Times New Roman"/>
          <w:sz w:val="24"/>
          <w:szCs w:val="24"/>
        </w:rPr>
        <w:t>oma, todėl neįmanoma įvertinti, ar visa suteikta parama panaudota pagal paskirtį.</w:t>
      </w:r>
      <w:r>
        <w:rPr>
          <w:rFonts w:ascii="Times New Roman" w:hAnsi="Times New Roman" w:cs="Times New Roman"/>
          <w:sz w:val="24"/>
          <w:szCs w:val="24"/>
        </w:rPr>
        <w:t xml:space="preserve"> </w:t>
      </w:r>
    </w:p>
    <w:p w14:paraId="60D48FE5" w14:textId="121E1434" w:rsidR="0016004E" w:rsidRPr="0016004E" w:rsidRDefault="0016004E" w:rsidP="0016004E">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Suteiktos paramos naudojimo</w:t>
      </w:r>
      <w:r w:rsidRPr="0016004E">
        <w:rPr>
          <w:rFonts w:ascii="Times New Roman" w:hAnsi="Times New Roman" w:cs="Times New Roman"/>
          <w:sz w:val="24"/>
          <w:szCs w:val="24"/>
        </w:rPr>
        <w:t xml:space="preserve"> kontrolė – tai kompleksinis procesas, kurį įgyvendina  </w:t>
      </w:r>
      <w:r>
        <w:rPr>
          <w:rFonts w:ascii="Times New Roman" w:hAnsi="Times New Roman" w:cs="Times New Roman"/>
          <w:sz w:val="24"/>
          <w:szCs w:val="24"/>
        </w:rPr>
        <w:t xml:space="preserve">atsakingi </w:t>
      </w:r>
      <w:r w:rsidRPr="0016004E">
        <w:rPr>
          <w:rFonts w:ascii="Times New Roman" w:hAnsi="Times New Roman" w:cs="Times New Roman"/>
          <w:sz w:val="24"/>
          <w:szCs w:val="24"/>
        </w:rPr>
        <w:t xml:space="preserve">darbuotojai ir kuris skirtas nustatyti rizikos veiksnius ir užtikrinti, kad įgyvendinami </w:t>
      </w:r>
      <w:r>
        <w:rPr>
          <w:rFonts w:ascii="Times New Roman" w:hAnsi="Times New Roman" w:cs="Times New Roman"/>
          <w:sz w:val="24"/>
          <w:szCs w:val="24"/>
        </w:rPr>
        <w:t>paramos skyrimo</w:t>
      </w:r>
      <w:r w:rsidRPr="0016004E">
        <w:rPr>
          <w:rFonts w:ascii="Times New Roman" w:hAnsi="Times New Roman" w:cs="Times New Roman"/>
          <w:sz w:val="24"/>
          <w:szCs w:val="24"/>
        </w:rPr>
        <w:t xml:space="preserve"> tikslai:</w:t>
      </w:r>
    </w:p>
    <w:p w14:paraId="55A11F14" w14:textId="0B86E38B" w:rsidR="0016004E" w:rsidRPr="0016004E" w:rsidRDefault="0016004E" w:rsidP="0016004E">
      <w:pPr>
        <w:pStyle w:val="Betarp"/>
        <w:spacing w:line="360" w:lineRule="auto"/>
        <w:ind w:firstLine="851"/>
        <w:jc w:val="both"/>
        <w:rPr>
          <w:rFonts w:ascii="Times New Roman" w:hAnsi="Times New Roman" w:cs="Times New Roman"/>
          <w:sz w:val="24"/>
          <w:szCs w:val="24"/>
        </w:rPr>
      </w:pPr>
      <w:r w:rsidRPr="0016004E">
        <w:rPr>
          <w:rFonts w:ascii="Times New Roman" w:hAnsi="Times New Roman" w:cs="Times New Roman"/>
          <w:sz w:val="24"/>
          <w:szCs w:val="24"/>
        </w:rPr>
        <w:t xml:space="preserve">- </w:t>
      </w:r>
      <w:r w:rsidR="00564D66">
        <w:rPr>
          <w:rFonts w:ascii="Times New Roman" w:hAnsi="Times New Roman" w:cs="Times New Roman"/>
          <w:sz w:val="24"/>
          <w:szCs w:val="24"/>
        </w:rPr>
        <w:t>pagal paskirtį naudoti paramos lėšas</w:t>
      </w:r>
      <w:r w:rsidRPr="0016004E">
        <w:rPr>
          <w:rFonts w:ascii="Times New Roman" w:hAnsi="Times New Roman" w:cs="Times New Roman"/>
          <w:sz w:val="24"/>
          <w:szCs w:val="24"/>
        </w:rPr>
        <w:t xml:space="preserve">; </w:t>
      </w:r>
    </w:p>
    <w:p w14:paraId="213228C5" w14:textId="77777777" w:rsidR="0016004E" w:rsidRPr="0016004E" w:rsidRDefault="0016004E" w:rsidP="0016004E">
      <w:pPr>
        <w:pStyle w:val="Betarp"/>
        <w:spacing w:line="360" w:lineRule="auto"/>
        <w:ind w:firstLine="851"/>
        <w:jc w:val="both"/>
        <w:rPr>
          <w:rFonts w:ascii="Times New Roman" w:hAnsi="Times New Roman" w:cs="Times New Roman"/>
          <w:sz w:val="24"/>
          <w:szCs w:val="24"/>
        </w:rPr>
      </w:pPr>
      <w:r w:rsidRPr="0016004E">
        <w:rPr>
          <w:rFonts w:ascii="Times New Roman" w:hAnsi="Times New Roman" w:cs="Times New Roman"/>
          <w:sz w:val="24"/>
          <w:szCs w:val="24"/>
        </w:rPr>
        <w:t xml:space="preserve">- laikytis galiojančių įstatymų ir norminių teisės aktų; </w:t>
      </w:r>
    </w:p>
    <w:p w14:paraId="1C52D3A0" w14:textId="5371E06C" w:rsidR="0016004E" w:rsidRPr="0016004E" w:rsidRDefault="0016004E" w:rsidP="0016004E">
      <w:pPr>
        <w:pStyle w:val="Betarp"/>
        <w:spacing w:line="360" w:lineRule="auto"/>
        <w:ind w:firstLine="851"/>
        <w:jc w:val="both"/>
        <w:rPr>
          <w:rFonts w:ascii="Times New Roman" w:hAnsi="Times New Roman" w:cs="Times New Roman"/>
          <w:sz w:val="24"/>
          <w:szCs w:val="24"/>
        </w:rPr>
      </w:pPr>
      <w:r w:rsidRPr="0016004E">
        <w:rPr>
          <w:rFonts w:ascii="Times New Roman" w:hAnsi="Times New Roman" w:cs="Times New Roman"/>
          <w:sz w:val="24"/>
          <w:szCs w:val="24"/>
        </w:rPr>
        <w:t xml:space="preserve">- </w:t>
      </w:r>
      <w:r w:rsidR="00564D66">
        <w:rPr>
          <w:rFonts w:ascii="Times New Roman" w:hAnsi="Times New Roman" w:cs="Times New Roman"/>
          <w:sz w:val="24"/>
          <w:szCs w:val="24"/>
        </w:rPr>
        <w:t>viešinti informaciją apie gautą paramą bei pasiektus rezultatus</w:t>
      </w:r>
      <w:r w:rsidRPr="0016004E">
        <w:rPr>
          <w:rFonts w:ascii="Times New Roman" w:hAnsi="Times New Roman" w:cs="Times New Roman"/>
          <w:sz w:val="24"/>
          <w:szCs w:val="24"/>
        </w:rPr>
        <w:t>.</w:t>
      </w:r>
    </w:p>
    <w:p w14:paraId="266CE1EF" w14:textId="26F9D58D" w:rsidR="00586078" w:rsidRDefault="00564D66" w:rsidP="00956E80">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Svarbi aplinkybė, kad pagal </w:t>
      </w:r>
      <w:r w:rsidR="00675A2A" w:rsidRPr="00DB7260">
        <w:rPr>
          <w:rFonts w:ascii="Times New Roman" w:hAnsi="Times New Roman" w:cs="Times New Roman"/>
          <w:sz w:val="24"/>
          <w:szCs w:val="24"/>
        </w:rPr>
        <w:t>Valstybės valdomų bendrovių paramos teikimo aprašo</w:t>
      </w:r>
      <w:r w:rsidR="00675A2A">
        <w:rPr>
          <w:rFonts w:ascii="Times New Roman" w:hAnsi="Times New Roman" w:cs="Times New Roman"/>
          <w:sz w:val="24"/>
          <w:szCs w:val="24"/>
        </w:rPr>
        <w:t xml:space="preserve"> 9.2 punktą parama negali būti teikiama</w:t>
      </w:r>
      <w:r w:rsidR="00D47452">
        <w:rPr>
          <w:rFonts w:ascii="Times New Roman" w:hAnsi="Times New Roman" w:cs="Times New Roman"/>
          <w:sz w:val="24"/>
          <w:szCs w:val="24"/>
        </w:rPr>
        <w:t>,</w:t>
      </w:r>
      <w:r w:rsidR="00586078">
        <w:rPr>
          <w:rFonts w:ascii="Times New Roman" w:hAnsi="Times New Roman" w:cs="Times New Roman"/>
          <w:sz w:val="24"/>
          <w:szCs w:val="24"/>
        </w:rPr>
        <w:t xml:space="preserve"> jei paramos gavėjas yra padaręs sutartyje dėl paramos gavimo nustatytus esminius sutarties sąlygų pažeidimus. Nesant kontrolės procedūrų tokia nuostata dėl paramos neskyrimo tampa deklaratyvi.</w:t>
      </w:r>
    </w:p>
    <w:p w14:paraId="72EB9F0D" w14:textId="095D5F30" w:rsidR="00641C1A" w:rsidRDefault="00586078" w:rsidP="00956E80">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PASIŪLYMA</w:t>
      </w:r>
      <w:r w:rsidR="00A7677D">
        <w:rPr>
          <w:rFonts w:ascii="Times New Roman" w:hAnsi="Times New Roman" w:cs="Times New Roman"/>
          <w:sz w:val="24"/>
          <w:szCs w:val="24"/>
        </w:rPr>
        <w:t>I</w:t>
      </w:r>
    </w:p>
    <w:p w14:paraId="500849A9" w14:textId="77777777" w:rsidR="00A7677D" w:rsidRDefault="001D1644" w:rsidP="00956E80">
      <w:pPr>
        <w:pStyle w:val="Betarp"/>
        <w:spacing w:line="360" w:lineRule="auto"/>
        <w:ind w:firstLine="851"/>
        <w:jc w:val="both"/>
        <w:rPr>
          <w:rFonts w:ascii="Times New Roman" w:hAnsi="Times New Roman" w:cs="Times New Roman"/>
          <w:sz w:val="24"/>
          <w:szCs w:val="24"/>
        </w:rPr>
      </w:pPr>
      <w:r w:rsidRPr="001D1644">
        <w:rPr>
          <w:rFonts w:ascii="Times New Roman" w:hAnsi="Times New Roman" w:cs="Times New Roman"/>
          <w:sz w:val="24"/>
          <w:szCs w:val="24"/>
        </w:rPr>
        <w:t xml:space="preserve">Siekiant užtikrinti </w:t>
      </w:r>
      <w:r w:rsidR="00586078" w:rsidRPr="001D1644">
        <w:rPr>
          <w:rFonts w:ascii="Times New Roman" w:hAnsi="Times New Roman" w:cs="Times New Roman"/>
          <w:sz w:val="24"/>
          <w:szCs w:val="24"/>
        </w:rPr>
        <w:t xml:space="preserve"> </w:t>
      </w:r>
      <w:r w:rsidRPr="001D1644">
        <w:rPr>
          <w:rFonts w:ascii="Times New Roman" w:hAnsi="Times New Roman" w:cs="Times New Roman"/>
          <w:sz w:val="24"/>
          <w:szCs w:val="24"/>
        </w:rPr>
        <w:t>suteiktos paramos panaudojimo pagal paskirtį kontrol</w:t>
      </w:r>
      <w:r w:rsidR="00F01A71">
        <w:rPr>
          <w:rFonts w:ascii="Times New Roman" w:hAnsi="Times New Roman" w:cs="Times New Roman"/>
          <w:sz w:val="24"/>
          <w:szCs w:val="24"/>
        </w:rPr>
        <w:t>ę</w:t>
      </w:r>
      <w:r w:rsidRPr="001D1644">
        <w:rPr>
          <w:rFonts w:ascii="Times New Roman" w:hAnsi="Times New Roman" w:cs="Times New Roman"/>
          <w:sz w:val="24"/>
          <w:szCs w:val="24"/>
        </w:rPr>
        <w:t xml:space="preserve"> ir kitų paramos </w:t>
      </w:r>
      <w:r>
        <w:rPr>
          <w:rFonts w:ascii="Times New Roman" w:hAnsi="Times New Roman" w:cs="Times New Roman"/>
          <w:sz w:val="24"/>
          <w:szCs w:val="24"/>
        </w:rPr>
        <w:t>gavėjo įsipareigojimų laikymąsi, UAB „Pasvalio vandenys“</w:t>
      </w:r>
      <w:r w:rsidR="00A7677D">
        <w:rPr>
          <w:rFonts w:ascii="Times New Roman" w:hAnsi="Times New Roman" w:cs="Times New Roman"/>
          <w:sz w:val="24"/>
          <w:szCs w:val="24"/>
        </w:rPr>
        <w:t>:</w:t>
      </w:r>
    </w:p>
    <w:p w14:paraId="623DCAEB" w14:textId="6AFCD211" w:rsidR="00A7677D" w:rsidRDefault="00A7677D" w:rsidP="00A7677D">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1. V</w:t>
      </w:r>
      <w:r w:rsidRPr="00CF3128">
        <w:rPr>
          <w:rFonts w:ascii="Times New Roman" w:hAnsi="Times New Roman" w:cs="Times New Roman"/>
          <w:sz w:val="24"/>
          <w:szCs w:val="24"/>
        </w:rPr>
        <w:t xml:space="preserve">adovaujantis </w:t>
      </w:r>
      <w:r w:rsidRPr="00DB7260">
        <w:rPr>
          <w:rFonts w:ascii="Times New Roman" w:hAnsi="Times New Roman" w:cs="Times New Roman"/>
          <w:sz w:val="24"/>
          <w:szCs w:val="24"/>
        </w:rPr>
        <w:t xml:space="preserve">Valstybės valdomų bendrovių paramos teikimo aprašo </w:t>
      </w:r>
      <w:r w:rsidRPr="00CF3128">
        <w:rPr>
          <w:rFonts w:ascii="Times New Roman" w:hAnsi="Times New Roman" w:cs="Times New Roman"/>
          <w:sz w:val="24"/>
          <w:szCs w:val="24"/>
        </w:rPr>
        <w:t>19 p</w:t>
      </w:r>
      <w:r>
        <w:rPr>
          <w:rFonts w:ascii="Times New Roman" w:hAnsi="Times New Roman" w:cs="Times New Roman"/>
          <w:sz w:val="24"/>
          <w:szCs w:val="24"/>
        </w:rPr>
        <w:t xml:space="preserve">unktu, Paramos skyrimo taisyklėse nustatyti, kad </w:t>
      </w:r>
      <w:r w:rsidRPr="00CF3128">
        <w:rPr>
          <w:rFonts w:ascii="Times New Roman" w:hAnsi="Times New Roman" w:cs="Times New Roman"/>
          <w:sz w:val="24"/>
          <w:szCs w:val="24"/>
        </w:rPr>
        <w:t>visos paramos teikimo sutartys turi būti sudaromos raštu, o viršijančios 14</w:t>
      </w:r>
      <w:r>
        <w:rPr>
          <w:rFonts w:ascii="Times New Roman" w:hAnsi="Times New Roman" w:cs="Times New Roman"/>
          <w:sz w:val="24"/>
          <w:szCs w:val="24"/>
        </w:rPr>
        <w:t xml:space="preserve"> </w:t>
      </w:r>
      <w:r w:rsidRPr="00CF3128">
        <w:rPr>
          <w:rFonts w:ascii="Times New Roman" w:hAnsi="Times New Roman" w:cs="Times New Roman"/>
          <w:sz w:val="24"/>
          <w:szCs w:val="24"/>
        </w:rPr>
        <w:t xml:space="preserve">500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w:t>
      </w:r>
      <w:r w:rsidRPr="00CF3128">
        <w:rPr>
          <w:rFonts w:ascii="Times New Roman" w:hAnsi="Times New Roman" w:cs="Times New Roman"/>
          <w:sz w:val="24"/>
          <w:szCs w:val="24"/>
        </w:rPr>
        <w:t>– notarine forma</w:t>
      </w:r>
      <w:r>
        <w:rPr>
          <w:rFonts w:ascii="Times New Roman" w:hAnsi="Times New Roman" w:cs="Times New Roman"/>
          <w:sz w:val="24"/>
          <w:szCs w:val="24"/>
        </w:rPr>
        <w:t>, reglamentuoti sutarčių turinį</w:t>
      </w:r>
      <w:r w:rsidRPr="00CF3128">
        <w:rPr>
          <w:rFonts w:ascii="Times New Roman" w:hAnsi="Times New Roman" w:cs="Times New Roman"/>
          <w:sz w:val="24"/>
          <w:szCs w:val="24"/>
        </w:rPr>
        <w:t>.</w:t>
      </w:r>
    </w:p>
    <w:p w14:paraId="7E962348" w14:textId="4F2B5A09" w:rsidR="0016004E" w:rsidRPr="001D1644" w:rsidRDefault="00A7677D" w:rsidP="00956E80">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1D1644">
        <w:rPr>
          <w:rFonts w:ascii="Times New Roman" w:hAnsi="Times New Roman" w:cs="Times New Roman"/>
          <w:sz w:val="24"/>
          <w:szCs w:val="24"/>
        </w:rPr>
        <w:t xml:space="preserve"> Paramos skyrimo taisyklės</w:t>
      </w:r>
      <w:r w:rsidR="00487089">
        <w:rPr>
          <w:rFonts w:ascii="Times New Roman" w:hAnsi="Times New Roman" w:cs="Times New Roman"/>
          <w:sz w:val="24"/>
          <w:szCs w:val="24"/>
        </w:rPr>
        <w:t>e</w:t>
      </w:r>
      <w:r w:rsidR="001D1644">
        <w:rPr>
          <w:rFonts w:ascii="Times New Roman" w:hAnsi="Times New Roman" w:cs="Times New Roman"/>
          <w:sz w:val="24"/>
          <w:szCs w:val="24"/>
        </w:rPr>
        <w:t xml:space="preserve"> reglamentuoti kontrolės procedūras, numatyti atsakingus asmenis</w:t>
      </w:r>
      <w:r w:rsidR="00917D7C">
        <w:rPr>
          <w:rFonts w:ascii="Times New Roman" w:hAnsi="Times New Roman" w:cs="Times New Roman"/>
          <w:sz w:val="24"/>
          <w:szCs w:val="24"/>
        </w:rPr>
        <w:t xml:space="preserve"> ir jų funkcijas</w:t>
      </w:r>
      <w:r w:rsidR="001D1644">
        <w:rPr>
          <w:rFonts w:ascii="Times New Roman" w:hAnsi="Times New Roman" w:cs="Times New Roman"/>
          <w:sz w:val="24"/>
          <w:szCs w:val="24"/>
        </w:rPr>
        <w:t>.</w:t>
      </w:r>
    </w:p>
    <w:p w14:paraId="4AF21E7D" w14:textId="77777777" w:rsidR="007455F6" w:rsidRDefault="007455F6" w:rsidP="00956E80">
      <w:pPr>
        <w:pStyle w:val="Betarp"/>
        <w:spacing w:line="360" w:lineRule="auto"/>
        <w:ind w:firstLine="851"/>
        <w:jc w:val="both"/>
        <w:rPr>
          <w:rFonts w:ascii="Times New Roman" w:hAnsi="Times New Roman" w:cs="Times New Roman"/>
          <w:sz w:val="24"/>
          <w:szCs w:val="24"/>
        </w:rPr>
      </w:pPr>
    </w:p>
    <w:p w14:paraId="2428B460" w14:textId="48A2D816" w:rsidR="004E6016" w:rsidRDefault="00197BC2" w:rsidP="004E6016">
      <w:pPr>
        <w:jc w:val="center"/>
        <w:rPr>
          <w:rFonts w:ascii="Times New Roman" w:hAnsi="Times New Roman" w:cs="Times New Roman"/>
          <w:b/>
          <w:bCs/>
          <w:sz w:val="24"/>
        </w:rPr>
      </w:pPr>
      <w:r>
        <w:rPr>
          <w:rFonts w:ascii="Times New Roman" w:hAnsi="Times New Roman" w:cs="Times New Roman"/>
          <w:b/>
          <w:bCs/>
          <w:sz w:val="24"/>
        </w:rPr>
        <w:t>4</w:t>
      </w:r>
      <w:r w:rsidR="004E6016">
        <w:rPr>
          <w:rFonts w:ascii="Times New Roman" w:hAnsi="Times New Roman" w:cs="Times New Roman"/>
          <w:b/>
          <w:bCs/>
          <w:sz w:val="24"/>
        </w:rPr>
        <w:t xml:space="preserve">. KORUPCIJOS RIZIKOS </w:t>
      </w:r>
      <w:r w:rsidR="0033144D">
        <w:rPr>
          <w:rFonts w:ascii="Times New Roman" w:hAnsi="Times New Roman" w:cs="Times New Roman"/>
          <w:b/>
          <w:bCs/>
          <w:sz w:val="24"/>
        </w:rPr>
        <w:t>VALDANT INTERESŲ KONFLIKTUS</w:t>
      </w:r>
    </w:p>
    <w:p w14:paraId="489C9E3E" w14:textId="77777777" w:rsidR="004E6016" w:rsidRDefault="004E6016" w:rsidP="004E6016">
      <w:pPr>
        <w:jc w:val="center"/>
        <w:rPr>
          <w:rFonts w:ascii="Times New Roman" w:hAnsi="Times New Roman" w:cs="Times New Roman"/>
          <w:b/>
          <w:bCs/>
          <w:sz w:val="24"/>
        </w:rPr>
      </w:pPr>
    </w:p>
    <w:p w14:paraId="3B6F826C" w14:textId="470AEB0E" w:rsidR="004E6016" w:rsidRDefault="00A00CB8" w:rsidP="004E6016">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w:t>
      </w:r>
      <w:r w:rsidR="004E6016">
        <w:rPr>
          <w:rFonts w:ascii="Times New Roman" w:hAnsi="Times New Roman" w:cs="Times New Roman"/>
          <w:sz w:val="24"/>
          <w:szCs w:val="24"/>
        </w:rPr>
        <w:t xml:space="preserve">pecialiųjų tyrimų tarnyba </w:t>
      </w:r>
      <w:r w:rsidR="004E6016" w:rsidRPr="00D21CDA">
        <w:rPr>
          <w:rFonts w:ascii="Times New Roman" w:hAnsi="Times New Roman" w:cs="Times New Roman"/>
          <w:sz w:val="24"/>
          <w:szCs w:val="24"/>
        </w:rPr>
        <w:t>nustatė visų 60 Lietuvos savivaldybių administracijų nepotizmo intensyvumo</w:t>
      </w:r>
      <w:r w:rsidR="004E6016">
        <w:rPr>
          <w:rStyle w:val="Puslapioinaosnuoroda"/>
          <w:rFonts w:ascii="Times New Roman" w:hAnsi="Times New Roman" w:cs="Times New Roman"/>
          <w:sz w:val="24"/>
          <w:szCs w:val="24"/>
        </w:rPr>
        <w:footnoteReference w:id="97"/>
      </w:r>
      <w:r w:rsidR="004E6016">
        <w:rPr>
          <w:rFonts w:ascii="Times New Roman" w:hAnsi="Times New Roman" w:cs="Times New Roman"/>
          <w:sz w:val="24"/>
          <w:szCs w:val="24"/>
        </w:rPr>
        <w:t xml:space="preserve"> </w:t>
      </w:r>
      <w:r w:rsidR="004E6016" w:rsidRPr="00D21CDA">
        <w:rPr>
          <w:rFonts w:ascii="Times New Roman" w:hAnsi="Times New Roman" w:cs="Times New Roman"/>
          <w:sz w:val="24"/>
          <w:szCs w:val="24"/>
        </w:rPr>
        <w:t>rodiklius</w:t>
      </w:r>
      <w:r w:rsidR="004E6016">
        <w:rPr>
          <w:rStyle w:val="Puslapioinaosnuoroda"/>
          <w:rFonts w:ascii="Times New Roman" w:hAnsi="Times New Roman" w:cs="Times New Roman"/>
          <w:sz w:val="24"/>
          <w:szCs w:val="24"/>
        </w:rPr>
        <w:footnoteReference w:id="98"/>
      </w:r>
      <w:r w:rsidR="004E6016" w:rsidRPr="00D21CDA">
        <w:rPr>
          <w:rFonts w:ascii="Times New Roman" w:hAnsi="Times New Roman" w:cs="Times New Roman"/>
          <w:sz w:val="24"/>
          <w:szCs w:val="24"/>
        </w:rPr>
        <w:t>.</w:t>
      </w:r>
      <w:r w:rsidR="004E6016">
        <w:rPr>
          <w:rFonts w:ascii="Times New Roman" w:hAnsi="Times New Roman" w:cs="Times New Roman"/>
          <w:sz w:val="24"/>
          <w:szCs w:val="24"/>
        </w:rPr>
        <w:t xml:space="preserve"> Nustatyta, kad </w:t>
      </w:r>
      <w:r w:rsidR="000C7930">
        <w:rPr>
          <w:rFonts w:ascii="Times New Roman" w:hAnsi="Times New Roman" w:cs="Times New Roman"/>
          <w:sz w:val="24"/>
          <w:szCs w:val="24"/>
        </w:rPr>
        <w:t>S</w:t>
      </w:r>
      <w:r w:rsidR="004E6016">
        <w:rPr>
          <w:rFonts w:ascii="Times New Roman" w:hAnsi="Times New Roman" w:cs="Times New Roman"/>
          <w:sz w:val="24"/>
          <w:szCs w:val="24"/>
        </w:rPr>
        <w:t xml:space="preserve">avivaldybėje nepotizmo intensyvumas siekia 18 proc. </w:t>
      </w:r>
      <w:r>
        <w:rPr>
          <w:rFonts w:ascii="Times New Roman" w:hAnsi="Times New Roman" w:cs="Times New Roman"/>
          <w:sz w:val="24"/>
          <w:szCs w:val="24"/>
        </w:rPr>
        <w:t>Specialiųjų tyrimų tarnybos</w:t>
      </w:r>
      <w:r w:rsidR="004E6016">
        <w:rPr>
          <w:rFonts w:ascii="Times New Roman" w:hAnsi="Times New Roman" w:cs="Times New Roman"/>
          <w:sz w:val="24"/>
          <w:szCs w:val="24"/>
        </w:rPr>
        <w:t xml:space="preserve"> atstovai pažymėjo, kad g</w:t>
      </w:r>
      <w:r w:rsidR="004E6016" w:rsidRPr="00CE0385">
        <w:rPr>
          <w:rFonts w:ascii="Times New Roman" w:hAnsi="Times New Roman" w:cs="Times New Roman"/>
          <w:sz w:val="24"/>
          <w:szCs w:val="24"/>
        </w:rPr>
        <w:t xml:space="preserve">iminystės ryšiai institucijose savaime nėra problema, tačiau kuo didesnis nepotizmo intensyvumas egzistuoja, tuo didesnė tikimybė, kad gali būti bandoma naudotis einamomis pareigomis, proteguoti ir siekti naudos savo šeimos nariams bei giminaičiams. </w:t>
      </w:r>
    </w:p>
    <w:p w14:paraId="3FEB312A" w14:textId="7EC9E4EE" w:rsidR="004E6016" w:rsidRDefault="004E6016" w:rsidP="004E6016">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Pagrindinė</w:t>
      </w:r>
      <w:r w:rsidR="000C7930">
        <w:rPr>
          <w:rFonts w:ascii="Times New Roman" w:hAnsi="Times New Roman" w:cs="Times New Roman"/>
          <w:sz w:val="24"/>
          <w:szCs w:val="24"/>
        </w:rPr>
        <w:t>s</w:t>
      </w:r>
      <w:r>
        <w:rPr>
          <w:rFonts w:ascii="Times New Roman" w:hAnsi="Times New Roman" w:cs="Times New Roman"/>
          <w:sz w:val="24"/>
          <w:szCs w:val="24"/>
        </w:rPr>
        <w:t xml:space="preserve"> nepotizmo kontrolės priemonė</w:t>
      </w:r>
      <w:r w:rsidR="000C7930">
        <w:rPr>
          <w:rFonts w:ascii="Times New Roman" w:hAnsi="Times New Roman" w:cs="Times New Roman"/>
          <w:sz w:val="24"/>
          <w:szCs w:val="24"/>
        </w:rPr>
        <w:t>s</w:t>
      </w:r>
      <w:r>
        <w:rPr>
          <w:rFonts w:ascii="Times New Roman" w:hAnsi="Times New Roman" w:cs="Times New Roman"/>
          <w:sz w:val="24"/>
          <w:szCs w:val="24"/>
        </w:rPr>
        <w:t xml:space="preserve"> – valstybinėje tarnyboje dirbančių asmenų privačių interesų deklaravimas</w:t>
      </w:r>
      <w:r w:rsidR="000C7930">
        <w:rPr>
          <w:rFonts w:ascii="Times New Roman" w:hAnsi="Times New Roman" w:cs="Times New Roman"/>
          <w:sz w:val="24"/>
          <w:szCs w:val="24"/>
        </w:rPr>
        <w:t>, interesų konfliktų valdymas</w:t>
      </w:r>
      <w:r>
        <w:rPr>
          <w:rFonts w:ascii="Times New Roman" w:hAnsi="Times New Roman" w:cs="Times New Roman"/>
          <w:sz w:val="24"/>
          <w:szCs w:val="24"/>
        </w:rPr>
        <w:t>. Viešųjų ir privačių interesų derinimo valstybinėje tarnyboje įstatymu</w:t>
      </w:r>
      <w:r>
        <w:rPr>
          <w:rStyle w:val="Puslapioinaosnuoroda"/>
          <w:rFonts w:ascii="Times New Roman" w:hAnsi="Times New Roman" w:cs="Times New Roman"/>
          <w:sz w:val="24"/>
          <w:szCs w:val="24"/>
        </w:rPr>
        <w:footnoteReference w:id="99"/>
      </w:r>
      <w:r>
        <w:rPr>
          <w:rFonts w:ascii="Times New Roman" w:hAnsi="Times New Roman" w:cs="Times New Roman"/>
          <w:sz w:val="24"/>
          <w:szCs w:val="24"/>
        </w:rPr>
        <w:t xml:space="preserve"> siekiama užtikrinti visuomenės viešųjų interesų viršenybę priimant sprendimus, įtvirtinti priimamų sprendimų nešališkumą bei užkirsti kelią atsirasti bei plisti korupcijai</w:t>
      </w:r>
      <w:r>
        <w:rPr>
          <w:rStyle w:val="Puslapioinaosnuoroda"/>
          <w:rFonts w:ascii="Times New Roman" w:hAnsi="Times New Roman" w:cs="Times New Roman"/>
          <w:sz w:val="24"/>
          <w:szCs w:val="24"/>
        </w:rPr>
        <w:footnoteReference w:id="100"/>
      </w:r>
      <w:r>
        <w:rPr>
          <w:rFonts w:ascii="Times New Roman" w:hAnsi="Times New Roman" w:cs="Times New Roman"/>
          <w:sz w:val="24"/>
          <w:szCs w:val="24"/>
        </w:rPr>
        <w:t xml:space="preserve">. Privačių interesų deklaravimas – </w:t>
      </w:r>
      <w:r w:rsidRPr="00AF5C17">
        <w:rPr>
          <w:rFonts w:ascii="Times New Roman" w:hAnsi="Times New Roman" w:cs="Times New Roman"/>
          <w:sz w:val="24"/>
          <w:szCs w:val="24"/>
        </w:rPr>
        <w:t>tai galimybė visuomenei susipažinti su sprendimus priimančių asmenų galimais interesų konfliktais ir vykdyti jų stebėseną, kita vertus – tai skaidrumo garantas, nes  visuomenei atskleidžiami duomenys rodo ir asmens siekį dirbti skaidriai.</w:t>
      </w:r>
    </w:p>
    <w:p w14:paraId="3CCA007C" w14:textId="220B6CA1" w:rsidR="004E6016" w:rsidRPr="00D346B3" w:rsidRDefault="00A00CB8" w:rsidP="004E6016">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Viešųjų ir privačių interesų derinimo valstybinėje tarnyboje</w:t>
      </w:r>
      <w:r w:rsidR="004E6016">
        <w:rPr>
          <w:rFonts w:ascii="Times New Roman" w:hAnsi="Times New Roman" w:cs="Times New Roman"/>
          <w:sz w:val="24"/>
          <w:szCs w:val="24"/>
        </w:rPr>
        <w:t xml:space="preserve"> įstatymo vykdymo kontrolė pavesta taip pat ir savivaldybių institucijų, įstaigų vadovams ar jų įgaliotiems </w:t>
      </w:r>
      <w:r w:rsidR="004E6016" w:rsidRPr="00D346B3">
        <w:rPr>
          <w:rFonts w:ascii="Times New Roman" w:hAnsi="Times New Roman" w:cs="Times New Roman"/>
          <w:sz w:val="24"/>
          <w:szCs w:val="24"/>
        </w:rPr>
        <w:t>atstovams</w:t>
      </w:r>
      <w:r w:rsidR="004E6016" w:rsidRPr="00D346B3">
        <w:rPr>
          <w:rFonts w:ascii="Times New Roman" w:hAnsi="Times New Roman" w:cs="Times New Roman"/>
          <w:sz w:val="24"/>
          <w:szCs w:val="24"/>
          <w:vertAlign w:val="superscript"/>
        </w:rPr>
        <w:footnoteReference w:id="101"/>
      </w:r>
      <w:r w:rsidR="004E6016" w:rsidRPr="00D346B3">
        <w:rPr>
          <w:rFonts w:ascii="Times New Roman" w:hAnsi="Times New Roman" w:cs="Times New Roman"/>
          <w:sz w:val="24"/>
          <w:szCs w:val="24"/>
        </w:rPr>
        <w:t>,</w:t>
      </w:r>
      <w:r w:rsidR="004E6016">
        <w:rPr>
          <w:rFonts w:ascii="Times New Roman" w:hAnsi="Times New Roman" w:cs="Times New Roman"/>
          <w:sz w:val="24"/>
          <w:szCs w:val="24"/>
        </w:rPr>
        <w:t xml:space="preserve"> kuriems kyla pareiga kontroliuoti privačių interesų deklaravimą, vertinti galimus interesų konfliktus ir esant pagrindui nušalinti </w:t>
      </w:r>
      <w:r w:rsidR="004E6016" w:rsidRPr="009B3CE0">
        <w:rPr>
          <w:rFonts w:ascii="Times New Roman" w:hAnsi="Times New Roman" w:cs="Times New Roman"/>
          <w:sz w:val="24"/>
          <w:szCs w:val="24"/>
        </w:rPr>
        <w:t xml:space="preserve">asmenis nuo </w:t>
      </w:r>
      <w:r w:rsidR="004E6016" w:rsidRPr="00D346B3">
        <w:rPr>
          <w:rFonts w:ascii="Times New Roman" w:hAnsi="Times New Roman" w:cs="Times New Roman"/>
          <w:sz w:val="24"/>
          <w:szCs w:val="24"/>
        </w:rPr>
        <w:t>dalyvavimo rengiant, svarstant ar priimant sprendimus, kurie sukelia interesų konfliktą.</w:t>
      </w:r>
    </w:p>
    <w:p w14:paraId="5F9035AB" w14:textId="2CCEA2E6" w:rsidR="00955891" w:rsidRDefault="00482B2A" w:rsidP="004E6016">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Interesų konfliktų</w:t>
      </w:r>
      <w:r w:rsidR="004E6016" w:rsidRPr="00D346B3">
        <w:rPr>
          <w:rFonts w:ascii="Times New Roman" w:hAnsi="Times New Roman" w:cs="Times New Roman"/>
          <w:sz w:val="24"/>
          <w:szCs w:val="24"/>
        </w:rPr>
        <w:t xml:space="preserve"> </w:t>
      </w:r>
      <w:r>
        <w:rPr>
          <w:rFonts w:ascii="Times New Roman" w:hAnsi="Times New Roman" w:cs="Times New Roman"/>
          <w:sz w:val="24"/>
          <w:szCs w:val="24"/>
        </w:rPr>
        <w:t xml:space="preserve">valdymo </w:t>
      </w:r>
      <w:r w:rsidR="004E6016" w:rsidRPr="00D346B3">
        <w:rPr>
          <w:rFonts w:ascii="Times New Roman" w:hAnsi="Times New Roman" w:cs="Times New Roman"/>
          <w:sz w:val="24"/>
          <w:szCs w:val="24"/>
        </w:rPr>
        <w:t xml:space="preserve">aspektas yra svarbus vertinant UAB „Pasvalio vandenys“ paramos teikimo veiklą, UAB „Pasvalio autobusų parkas“ ir UAB „Pasvalio butų ūkis“ viešųjų pirkimų ir sudarytų sutarčių vykdymo veiklą. Tačiau pažymėtina ir tai, kad </w:t>
      </w:r>
      <w:r>
        <w:rPr>
          <w:rFonts w:ascii="Times New Roman" w:hAnsi="Times New Roman" w:cs="Times New Roman"/>
          <w:sz w:val="24"/>
          <w:szCs w:val="24"/>
        </w:rPr>
        <w:t>interesų konfliktų valdymas</w:t>
      </w:r>
      <w:r w:rsidR="004E6016" w:rsidRPr="00D346B3">
        <w:rPr>
          <w:rFonts w:ascii="Times New Roman" w:hAnsi="Times New Roman" w:cs="Times New Roman"/>
          <w:sz w:val="24"/>
          <w:szCs w:val="24"/>
        </w:rPr>
        <w:t xml:space="preserve"> savivaldybėje </w:t>
      </w:r>
      <w:r w:rsidR="00A00CB8">
        <w:rPr>
          <w:rFonts w:ascii="Times New Roman" w:hAnsi="Times New Roman" w:cs="Times New Roman"/>
          <w:sz w:val="24"/>
          <w:szCs w:val="24"/>
        </w:rPr>
        <w:t>turi remtis sisteminiu požiūriu</w:t>
      </w:r>
      <w:r w:rsidR="004E6016" w:rsidRPr="00D346B3">
        <w:rPr>
          <w:rFonts w:ascii="Times New Roman" w:hAnsi="Times New Roman" w:cs="Times New Roman"/>
          <w:sz w:val="24"/>
          <w:szCs w:val="24"/>
        </w:rPr>
        <w:t xml:space="preserve"> ir koordinuotai veikti tiek centriniame savivaldybės lygmenyje, tiek ir pavaldžių subjektų lygmenyje. </w:t>
      </w:r>
    </w:p>
    <w:p w14:paraId="26F78652" w14:textId="7F8851A2" w:rsidR="00067F49" w:rsidRDefault="00955891" w:rsidP="004E6016">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Į</w:t>
      </w:r>
      <w:r w:rsidR="004E6016" w:rsidRPr="00D346B3">
        <w:rPr>
          <w:rFonts w:ascii="Times New Roman" w:hAnsi="Times New Roman" w:cs="Times New Roman"/>
          <w:sz w:val="24"/>
          <w:szCs w:val="24"/>
        </w:rPr>
        <w:t>vertin</w:t>
      </w:r>
      <w:r>
        <w:rPr>
          <w:rFonts w:ascii="Times New Roman" w:hAnsi="Times New Roman" w:cs="Times New Roman"/>
          <w:sz w:val="24"/>
          <w:szCs w:val="24"/>
        </w:rPr>
        <w:t>us</w:t>
      </w:r>
      <w:r w:rsidR="004E6016" w:rsidRPr="00D346B3">
        <w:rPr>
          <w:rFonts w:ascii="Times New Roman" w:hAnsi="Times New Roman" w:cs="Times New Roman"/>
          <w:sz w:val="24"/>
          <w:szCs w:val="24"/>
        </w:rPr>
        <w:t xml:space="preserve"> </w:t>
      </w:r>
      <w:r w:rsidR="00482B2A">
        <w:rPr>
          <w:rFonts w:ascii="Times New Roman" w:hAnsi="Times New Roman" w:cs="Times New Roman"/>
          <w:sz w:val="24"/>
          <w:szCs w:val="24"/>
        </w:rPr>
        <w:t>interesų konfliktų valdym</w:t>
      </w:r>
      <w:r w:rsidR="00A00CB8" w:rsidRPr="00A00CB8">
        <w:rPr>
          <w:rFonts w:ascii="Times New Roman" w:hAnsi="Times New Roman" w:cs="Times New Roman"/>
          <w:sz w:val="24"/>
          <w:szCs w:val="24"/>
        </w:rPr>
        <w:t>ą</w:t>
      </w:r>
      <w:r w:rsidR="00482B2A">
        <w:rPr>
          <w:rFonts w:ascii="Times New Roman" w:hAnsi="Times New Roman" w:cs="Times New Roman"/>
          <w:sz w:val="24"/>
          <w:szCs w:val="24"/>
        </w:rPr>
        <w:t xml:space="preserve"> Savivaldybėje</w:t>
      </w:r>
      <w:r w:rsidR="00A00CB8" w:rsidRPr="00A00CB8">
        <w:rPr>
          <w:rFonts w:ascii="Times New Roman" w:hAnsi="Times New Roman" w:cs="Times New Roman"/>
          <w:sz w:val="24"/>
          <w:szCs w:val="24"/>
        </w:rPr>
        <w:t>, U</w:t>
      </w:r>
      <w:r>
        <w:rPr>
          <w:rFonts w:ascii="Times New Roman" w:hAnsi="Times New Roman" w:cs="Times New Roman"/>
          <w:sz w:val="24"/>
          <w:szCs w:val="24"/>
        </w:rPr>
        <w:t>AB „Pasvalio autobusų parkas“</w:t>
      </w:r>
      <w:r w:rsidR="00A00CB8" w:rsidRPr="00A00CB8">
        <w:rPr>
          <w:rFonts w:ascii="Times New Roman" w:hAnsi="Times New Roman" w:cs="Times New Roman"/>
          <w:sz w:val="24"/>
          <w:szCs w:val="24"/>
        </w:rPr>
        <w:t xml:space="preserve"> </w:t>
      </w:r>
      <w:r>
        <w:rPr>
          <w:rFonts w:ascii="Times New Roman" w:hAnsi="Times New Roman" w:cs="Times New Roman"/>
          <w:sz w:val="24"/>
          <w:szCs w:val="24"/>
        </w:rPr>
        <w:t xml:space="preserve">ir </w:t>
      </w:r>
      <w:r w:rsidR="00A00CB8" w:rsidRPr="00A00CB8">
        <w:rPr>
          <w:rFonts w:ascii="Times New Roman" w:hAnsi="Times New Roman" w:cs="Times New Roman"/>
          <w:sz w:val="24"/>
          <w:szCs w:val="24"/>
        </w:rPr>
        <w:t>UAB „Pasvalio butų ūkis“</w:t>
      </w:r>
      <w:r>
        <w:rPr>
          <w:rFonts w:ascii="Times New Roman" w:hAnsi="Times New Roman" w:cs="Times New Roman"/>
          <w:sz w:val="24"/>
          <w:szCs w:val="24"/>
        </w:rPr>
        <w:t xml:space="preserve"> viešųjų pirkimų ir sudarytų sutarčių vykdymo srityse, UAB „Pasvalio vandenys“ paramos teikimo srityje, nustatyti šie korupcijos rizikos veiksniai:</w:t>
      </w:r>
    </w:p>
    <w:p w14:paraId="363D0FB4" w14:textId="77777777" w:rsidR="00955891" w:rsidRPr="00955891" w:rsidRDefault="00955891" w:rsidP="00955891">
      <w:pPr>
        <w:pStyle w:val="Betarp"/>
        <w:spacing w:line="360" w:lineRule="auto"/>
        <w:ind w:firstLine="851"/>
        <w:jc w:val="both"/>
        <w:rPr>
          <w:rFonts w:ascii="Times New Roman" w:hAnsi="Times New Roman" w:cs="Times New Roman"/>
          <w:i/>
          <w:sz w:val="24"/>
          <w:szCs w:val="24"/>
        </w:rPr>
      </w:pPr>
    </w:p>
    <w:p w14:paraId="13013F57" w14:textId="70C1B92D" w:rsidR="00955891" w:rsidRPr="00955891" w:rsidRDefault="00955891" w:rsidP="003A6268">
      <w:pPr>
        <w:pStyle w:val="Betarp"/>
        <w:numPr>
          <w:ilvl w:val="1"/>
          <w:numId w:val="1"/>
        </w:numPr>
        <w:spacing w:line="360" w:lineRule="auto"/>
        <w:ind w:left="0" w:firstLine="851"/>
        <w:jc w:val="both"/>
        <w:rPr>
          <w:rFonts w:ascii="Times New Roman" w:hAnsi="Times New Roman" w:cs="Times New Roman"/>
          <w:i/>
          <w:sz w:val="24"/>
          <w:szCs w:val="24"/>
        </w:rPr>
      </w:pPr>
      <w:r w:rsidRPr="00955891">
        <w:rPr>
          <w:rFonts w:ascii="Times New Roman" w:hAnsi="Times New Roman" w:cs="Times New Roman"/>
          <w:i/>
          <w:sz w:val="24"/>
          <w:szCs w:val="24"/>
        </w:rPr>
        <w:t xml:space="preserve"> </w:t>
      </w:r>
      <w:r w:rsidR="00BC7CF4">
        <w:rPr>
          <w:rFonts w:ascii="Times New Roman" w:hAnsi="Times New Roman" w:cs="Times New Roman"/>
          <w:i/>
          <w:sz w:val="24"/>
          <w:szCs w:val="24"/>
        </w:rPr>
        <w:t>S</w:t>
      </w:r>
      <w:r w:rsidRPr="00955891">
        <w:rPr>
          <w:rFonts w:ascii="Times New Roman" w:hAnsi="Times New Roman" w:cs="Times New Roman"/>
          <w:i/>
          <w:sz w:val="24"/>
          <w:szCs w:val="24"/>
        </w:rPr>
        <w:t>avivaldybė neužtikrina pavestos Viešųjų ir privačių interesų derinimo valstybinėje tarnyboje įstatymo kontrolės.</w:t>
      </w:r>
    </w:p>
    <w:p w14:paraId="642E72C2" w14:textId="77777777" w:rsidR="0014603E" w:rsidRPr="000D7F2F" w:rsidRDefault="0014603E" w:rsidP="0014603E">
      <w:pPr>
        <w:pStyle w:val="Betarp"/>
        <w:spacing w:line="360" w:lineRule="auto"/>
        <w:ind w:firstLine="851"/>
        <w:jc w:val="both"/>
        <w:rPr>
          <w:rFonts w:ascii="Times New Roman" w:hAnsi="Times New Roman" w:cs="Times New Roman"/>
          <w:sz w:val="24"/>
          <w:szCs w:val="24"/>
        </w:rPr>
      </w:pPr>
      <w:r w:rsidRPr="000D7F2F">
        <w:rPr>
          <w:rFonts w:ascii="Times New Roman" w:hAnsi="Times New Roman" w:cs="Times New Roman"/>
          <w:sz w:val="24"/>
          <w:szCs w:val="24"/>
        </w:rPr>
        <w:t>Pažymėtina, kad Savivaldybės tarybos Etikos komisija, vadovaujantis Etikos komisijos veiklos nuostatų</w:t>
      </w:r>
      <w:r w:rsidRPr="000D7F2F">
        <w:rPr>
          <w:rStyle w:val="Puslapioinaosnuoroda"/>
          <w:rFonts w:ascii="Times New Roman" w:hAnsi="Times New Roman" w:cs="Times New Roman"/>
          <w:sz w:val="24"/>
          <w:szCs w:val="24"/>
        </w:rPr>
        <w:footnoteReference w:id="102"/>
      </w:r>
      <w:r w:rsidRPr="000D7F2F">
        <w:rPr>
          <w:rFonts w:ascii="Times New Roman" w:hAnsi="Times New Roman" w:cs="Times New Roman"/>
          <w:sz w:val="24"/>
          <w:szCs w:val="24"/>
        </w:rPr>
        <w:t xml:space="preserve"> 7.1 punktu, prižiūri, kaip Savivaldybės tarybos nariai laikosi Viešųjų ir privačių interesų derinimo valstybinėje tarnyboje įstatymo reikalavimų. Pasvalio rajono savivaldybės administracijos darbo reglamento</w:t>
      </w:r>
      <w:r w:rsidRPr="000D7F2F">
        <w:rPr>
          <w:rStyle w:val="Puslapioinaosnuoroda"/>
          <w:rFonts w:ascii="Times New Roman" w:hAnsi="Times New Roman" w:cs="Times New Roman"/>
          <w:sz w:val="24"/>
          <w:szCs w:val="24"/>
        </w:rPr>
        <w:footnoteReference w:id="103"/>
      </w:r>
      <w:r w:rsidRPr="000D7F2F">
        <w:rPr>
          <w:rFonts w:ascii="Times New Roman" w:hAnsi="Times New Roman" w:cs="Times New Roman"/>
          <w:sz w:val="24"/>
          <w:szCs w:val="24"/>
        </w:rPr>
        <w:t xml:space="preserve"> 12.5 punkte numatytas draudimas darbuotojams vykdyti pareigas ir pavedimus, jeigu dėl jų vykdymo gali kilti viešų ir privačių interesų konfliktas. Tokiu atveju kyla pareiga apie tai pranešti administracijos direktoriui ir vykdyti duotą pavedimą tik tuo atveju, jei administracijos direktorius to reikalauja raštu. Savivaldybės administracijos atstovai nurodė</w:t>
      </w:r>
      <w:r w:rsidRPr="000D7F2F">
        <w:rPr>
          <w:rStyle w:val="Puslapioinaosnuoroda"/>
          <w:rFonts w:ascii="Times New Roman" w:hAnsi="Times New Roman" w:cs="Times New Roman"/>
          <w:sz w:val="24"/>
          <w:szCs w:val="24"/>
        </w:rPr>
        <w:footnoteReference w:id="104"/>
      </w:r>
      <w:r w:rsidRPr="000D7F2F">
        <w:rPr>
          <w:rFonts w:ascii="Times New Roman" w:hAnsi="Times New Roman" w:cs="Times New Roman"/>
          <w:sz w:val="24"/>
          <w:szCs w:val="24"/>
        </w:rPr>
        <w:t>, kad 2018 m. sausio mėnesį Savivaldybės administracija prisijungė prie Privačių interesų deklaracijų tvarkymo informacinės sistemos. Savivaldybės administracijos Juridinio ir personalo skyriaus vedėjo pareigybės aprašymo</w:t>
      </w:r>
      <w:r w:rsidRPr="000D7F2F">
        <w:rPr>
          <w:rStyle w:val="Puslapioinaosnuoroda"/>
          <w:rFonts w:ascii="Times New Roman" w:hAnsi="Times New Roman" w:cs="Times New Roman"/>
          <w:sz w:val="24"/>
          <w:szCs w:val="24"/>
        </w:rPr>
        <w:footnoteReference w:id="105"/>
      </w:r>
      <w:r w:rsidRPr="000D7F2F">
        <w:rPr>
          <w:rFonts w:ascii="Times New Roman" w:hAnsi="Times New Roman" w:cs="Times New Roman"/>
          <w:sz w:val="24"/>
          <w:szCs w:val="24"/>
        </w:rPr>
        <w:t xml:space="preserve"> 24 – 25 punktuose numatyta pareiga pagal kompetenciją kontroliuoti Lietuvos Respublikos viešųjų ir privačių interesų derinimo valstybinėje tarnyboje įstatymo įgyvendinimą Savivaldybės administracijoje, konsultuoti administracijos darbuotojus, biudžetinių bei viešųjų įstaigų darbuotojus ir Savivaldybės įmonių vadovus ir jų pavaduotojus privačių interesų deklaravimo klausimais. Savivaldybės administracijos Juridinio ir personalo skyriaus vyriausiųjų specialistų pareigybės aprašymų</w:t>
      </w:r>
      <w:r w:rsidRPr="000D7F2F">
        <w:rPr>
          <w:rStyle w:val="Puslapioinaosnuoroda"/>
          <w:rFonts w:ascii="Times New Roman" w:hAnsi="Times New Roman" w:cs="Times New Roman"/>
          <w:sz w:val="24"/>
          <w:szCs w:val="24"/>
        </w:rPr>
        <w:footnoteReference w:id="106"/>
      </w:r>
      <w:r w:rsidRPr="000D7F2F">
        <w:rPr>
          <w:rFonts w:ascii="Times New Roman" w:hAnsi="Times New Roman" w:cs="Times New Roman"/>
          <w:sz w:val="24"/>
          <w:szCs w:val="24"/>
        </w:rPr>
        <w:t xml:space="preserve"> 27 ir 16 punktuose numatytos pareigos kontroliuoti, kad asmenys privačių interesų deklaracijas administracijai pateiktų laiku ir tinkamai.</w:t>
      </w:r>
    </w:p>
    <w:p w14:paraId="64F5599C" w14:textId="77777777" w:rsidR="0014603E" w:rsidRPr="000D7F2F" w:rsidRDefault="0014603E" w:rsidP="0014603E">
      <w:pPr>
        <w:pStyle w:val="Betarp"/>
        <w:spacing w:line="360" w:lineRule="auto"/>
        <w:ind w:firstLine="851"/>
        <w:jc w:val="both"/>
        <w:rPr>
          <w:rFonts w:ascii="Times New Roman" w:hAnsi="Times New Roman" w:cs="Times New Roman"/>
          <w:sz w:val="24"/>
          <w:szCs w:val="24"/>
        </w:rPr>
      </w:pPr>
      <w:r w:rsidRPr="000D7F2F">
        <w:rPr>
          <w:rFonts w:ascii="Times New Roman" w:hAnsi="Times New Roman" w:cs="Times New Roman"/>
          <w:sz w:val="24"/>
          <w:szCs w:val="24"/>
        </w:rPr>
        <w:t xml:space="preserve">Pasvalio rajono savivaldybės korupcijos prevencijos 2015 </w:t>
      </w:r>
      <w:r w:rsidRPr="000D7F2F">
        <w:rPr>
          <w:rFonts w:ascii="Times New Roman" w:hAnsi="Times New Roman" w:cs="Times New Roman"/>
          <w:b/>
          <w:bCs/>
          <w:sz w:val="24"/>
          <w:szCs w:val="24"/>
        </w:rPr>
        <w:t xml:space="preserve">– </w:t>
      </w:r>
      <w:r w:rsidRPr="000D7F2F">
        <w:rPr>
          <w:rFonts w:ascii="Times New Roman" w:hAnsi="Times New Roman" w:cs="Times New Roman"/>
          <w:sz w:val="24"/>
          <w:szCs w:val="24"/>
        </w:rPr>
        <w:t>2019 metų programos įgyvendinimo priemonių plano</w:t>
      </w:r>
      <w:r w:rsidRPr="000D7F2F">
        <w:rPr>
          <w:rStyle w:val="Puslapioinaosnuoroda"/>
          <w:rFonts w:ascii="Times New Roman" w:hAnsi="Times New Roman" w:cs="Times New Roman"/>
          <w:sz w:val="24"/>
          <w:szCs w:val="24"/>
        </w:rPr>
        <w:footnoteReference w:id="107"/>
      </w:r>
      <w:r w:rsidRPr="000D7F2F">
        <w:rPr>
          <w:rFonts w:ascii="Times New Roman" w:hAnsi="Times New Roman" w:cs="Times New Roman"/>
          <w:sz w:val="24"/>
          <w:szCs w:val="24"/>
        </w:rPr>
        <w:t xml:space="preserve"> 19 p. Savivaldybės administracijai numatyta kontroliuoti, ar asmenys laiku ir tinkamai pateikia privačių interesų deklaracijas ir, pagal poreikį, juos konsultuoti.</w:t>
      </w:r>
    </w:p>
    <w:p w14:paraId="3EE69279" w14:textId="74ED0447" w:rsidR="00955891" w:rsidRPr="00D346B3" w:rsidRDefault="0014603E" w:rsidP="00955891">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Nepaisant nustatytų kontrolės procedūrų, r</w:t>
      </w:r>
      <w:r w:rsidR="00606CFB">
        <w:rPr>
          <w:rFonts w:ascii="Times New Roman" w:hAnsi="Times New Roman" w:cs="Times New Roman"/>
          <w:sz w:val="24"/>
          <w:szCs w:val="24"/>
        </w:rPr>
        <w:t>emiantis</w:t>
      </w:r>
      <w:r w:rsidR="00955891" w:rsidRPr="00D346B3">
        <w:rPr>
          <w:rFonts w:ascii="Times New Roman" w:hAnsi="Times New Roman" w:cs="Times New Roman"/>
          <w:sz w:val="24"/>
          <w:szCs w:val="24"/>
        </w:rPr>
        <w:t xml:space="preserve"> vieša informacija</w:t>
      </w:r>
      <w:r w:rsidR="00955891" w:rsidRPr="00D346B3">
        <w:rPr>
          <w:rFonts w:ascii="Times New Roman" w:hAnsi="Times New Roman" w:cs="Times New Roman"/>
          <w:sz w:val="24"/>
          <w:szCs w:val="24"/>
          <w:vertAlign w:val="superscript"/>
        </w:rPr>
        <w:footnoteReference w:id="108"/>
      </w:r>
      <w:r w:rsidR="00955891" w:rsidRPr="00D346B3">
        <w:rPr>
          <w:rFonts w:ascii="Times New Roman" w:hAnsi="Times New Roman" w:cs="Times New Roman"/>
          <w:sz w:val="24"/>
          <w:szCs w:val="24"/>
        </w:rPr>
        <w:t xml:space="preserve"> apie </w:t>
      </w:r>
      <w:r w:rsidR="00606CFB">
        <w:rPr>
          <w:rFonts w:ascii="Times New Roman" w:hAnsi="Times New Roman" w:cs="Times New Roman"/>
          <w:sz w:val="24"/>
          <w:szCs w:val="24"/>
        </w:rPr>
        <w:t xml:space="preserve">atsitiktinės atrankos būdui </w:t>
      </w:r>
      <w:r w:rsidR="00955891" w:rsidRPr="00D346B3">
        <w:rPr>
          <w:rFonts w:ascii="Times New Roman" w:hAnsi="Times New Roman" w:cs="Times New Roman"/>
          <w:sz w:val="24"/>
          <w:szCs w:val="24"/>
        </w:rPr>
        <w:t xml:space="preserve">pasirinktų </w:t>
      </w:r>
      <w:r w:rsidR="00BC7CF4">
        <w:rPr>
          <w:rFonts w:ascii="Times New Roman" w:hAnsi="Times New Roman" w:cs="Times New Roman"/>
          <w:sz w:val="24"/>
          <w:szCs w:val="24"/>
        </w:rPr>
        <w:t>S</w:t>
      </w:r>
      <w:r w:rsidR="00955891" w:rsidRPr="00606CFB">
        <w:rPr>
          <w:rFonts w:ascii="Times New Roman" w:hAnsi="Times New Roman" w:cs="Times New Roman"/>
          <w:sz w:val="24"/>
          <w:szCs w:val="24"/>
        </w:rPr>
        <w:t>avivaldybės politikų, pavaldžių subjektų vadovų, administracijos valstybės tarnautojų privačių interesų deklaravimą</w:t>
      </w:r>
      <w:r>
        <w:rPr>
          <w:rFonts w:ascii="Times New Roman" w:hAnsi="Times New Roman" w:cs="Times New Roman"/>
          <w:sz w:val="24"/>
          <w:szCs w:val="24"/>
        </w:rPr>
        <w:t>,</w:t>
      </w:r>
      <w:r w:rsidR="00955891" w:rsidRPr="00606CFB">
        <w:rPr>
          <w:rFonts w:ascii="Times New Roman" w:hAnsi="Times New Roman" w:cs="Times New Roman"/>
          <w:sz w:val="24"/>
          <w:szCs w:val="24"/>
        </w:rPr>
        <w:t xml:space="preserve"> nustat</w:t>
      </w:r>
      <w:r w:rsidR="00606CFB" w:rsidRPr="00606CFB">
        <w:rPr>
          <w:rFonts w:ascii="Times New Roman" w:hAnsi="Times New Roman" w:cs="Times New Roman"/>
          <w:sz w:val="24"/>
          <w:szCs w:val="24"/>
        </w:rPr>
        <w:t xml:space="preserve">yta </w:t>
      </w:r>
      <w:r w:rsidR="00955891" w:rsidRPr="00606CFB">
        <w:rPr>
          <w:rFonts w:ascii="Times New Roman" w:hAnsi="Times New Roman" w:cs="Times New Roman"/>
          <w:sz w:val="24"/>
          <w:szCs w:val="24"/>
        </w:rPr>
        <w:t xml:space="preserve">Viešųjų ir privačių interesų derinimo valstybinėje tarnyboje įstatymo </w:t>
      </w:r>
      <w:r w:rsidR="00606CFB" w:rsidRPr="00606CFB">
        <w:rPr>
          <w:rFonts w:ascii="Times New Roman" w:hAnsi="Times New Roman" w:cs="Times New Roman"/>
          <w:sz w:val="24"/>
          <w:szCs w:val="24"/>
        </w:rPr>
        <w:t>nesilaikymo atvejų</w:t>
      </w:r>
      <w:r w:rsidR="00955891" w:rsidRPr="00606CFB">
        <w:rPr>
          <w:rFonts w:ascii="Times New Roman" w:hAnsi="Times New Roman" w:cs="Times New Roman"/>
          <w:sz w:val="24"/>
          <w:szCs w:val="24"/>
        </w:rPr>
        <w:t>.</w:t>
      </w:r>
      <w:r w:rsidR="00955891" w:rsidRPr="00D346B3">
        <w:rPr>
          <w:rFonts w:ascii="Times New Roman" w:hAnsi="Times New Roman" w:cs="Times New Roman"/>
          <w:i/>
          <w:sz w:val="24"/>
          <w:szCs w:val="24"/>
        </w:rPr>
        <w:t xml:space="preserve"> </w:t>
      </w:r>
      <w:r w:rsidR="00955891" w:rsidRPr="00D346B3">
        <w:rPr>
          <w:rFonts w:ascii="Times New Roman" w:hAnsi="Times New Roman" w:cs="Times New Roman"/>
          <w:sz w:val="24"/>
          <w:szCs w:val="24"/>
        </w:rPr>
        <w:t>Viešųjų ir privačių interesų derinimo valstybinėje tarnyboje įstatymo 5 straipsnio 1 dalis, 6 straipsnio 1 dalies 7 punktas įpareigoja valstybinėje tarnyboje dirbančius asmenis privačių interesų deklaraciją pateikti per 30 kalendorinių dienų, deklaracijoje nurodyti ir artimus asmenis, dėl kurių gali kilti interesų konfliktas.</w:t>
      </w:r>
      <w:r w:rsidR="00955891">
        <w:rPr>
          <w:rFonts w:ascii="Times New Roman" w:hAnsi="Times New Roman" w:cs="Times New Roman"/>
          <w:sz w:val="24"/>
          <w:szCs w:val="24"/>
        </w:rPr>
        <w:t xml:space="preserve"> </w:t>
      </w:r>
      <w:r w:rsidR="00955891" w:rsidRPr="00D346B3">
        <w:rPr>
          <w:rFonts w:ascii="Times New Roman" w:hAnsi="Times New Roman" w:cs="Times New Roman"/>
          <w:sz w:val="24"/>
          <w:szCs w:val="24"/>
        </w:rPr>
        <w:t xml:space="preserve">Pavyzdžiui, nustatyta tvarka </w:t>
      </w:r>
      <w:r w:rsidR="00A44945">
        <w:rPr>
          <w:rFonts w:ascii="Times New Roman" w:hAnsi="Times New Roman" w:cs="Times New Roman"/>
          <w:sz w:val="24"/>
          <w:szCs w:val="24"/>
        </w:rPr>
        <w:t xml:space="preserve">ir terminais </w:t>
      </w:r>
      <w:r w:rsidR="00955891">
        <w:rPr>
          <w:rFonts w:ascii="Times New Roman" w:hAnsi="Times New Roman" w:cs="Times New Roman"/>
          <w:sz w:val="24"/>
          <w:szCs w:val="24"/>
        </w:rPr>
        <w:t>priva</w:t>
      </w:r>
      <w:r w:rsidR="00A44945">
        <w:rPr>
          <w:rFonts w:ascii="Times New Roman" w:hAnsi="Times New Roman" w:cs="Times New Roman"/>
          <w:sz w:val="24"/>
          <w:szCs w:val="24"/>
        </w:rPr>
        <w:t>tūs interesai</w:t>
      </w:r>
      <w:r w:rsidR="00955891" w:rsidRPr="00D346B3">
        <w:rPr>
          <w:rFonts w:ascii="Times New Roman" w:hAnsi="Times New Roman" w:cs="Times New Roman"/>
          <w:sz w:val="24"/>
          <w:szCs w:val="24"/>
        </w:rPr>
        <w:t xml:space="preserve"> </w:t>
      </w:r>
      <w:r w:rsidR="00A44945">
        <w:rPr>
          <w:rFonts w:ascii="Times New Roman" w:hAnsi="Times New Roman" w:cs="Times New Roman"/>
          <w:sz w:val="24"/>
          <w:szCs w:val="24"/>
        </w:rPr>
        <w:t>nebuvo</w:t>
      </w:r>
      <w:r w:rsidR="00955891" w:rsidRPr="00D346B3">
        <w:rPr>
          <w:rFonts w:ascii="Times New Roman" w:hAnsi="Times New Roman" w:cs="Times New Roman"/>
          <w:sz w:val="24"/>
          <w:szCs w:val="24"/>
        </w:rPr>
        <w:t xml:space="preserve"> deklar</w:t>
      </w:r>
      <w:r w:rsidR="00A44945">
        <w:rPr>
          <w:rFonts w:ascii="Times New Roman" w:hAnsi="Times New Roman" w:cs="Times New Roman"/>
          <w:sz w:val="24"/>
          <w:szCs w:val="24"/>
        </w:rPr>
        <w:t>uoti</w:t>
      </w:r>
      <w:r w:rsidR="00955891" w:rsidRPr="00D346B3">
        <w:rPr>
          <w:rFonts w:ascii="Times New Roman" w:hAnsi="Times New Roman" w:cs="Times New Roman"/>
          <w:sz w:val="24"/>
          <w:szCs w:val="24"/>
        </w:rPr>
        <w:t xml:space="preserve">: </w:t>
      </w:r>
    </w:p>
    <w:p w14:paraId="2E8E0101" w14:textId="77777777" w:rsidR="00955891" w:rsidRDefault="00955891" w:rsidP="003A6268">
      <w:pPr>
        <w:pStyle w:val="Betarp"/>
        <w:numPr>
          <w:ilvl w:val="1"/>
          <w:numId w:val="5"/>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Pasvalio rajono savivaldybės tarybos narė K. B. aktualioje privačių interesų deklaracijoje (2018 m. balandžio 23 d.) nėra deklaravusi savo pareigų Pasvalio rajono savivaldybės taryboje (tarybos narė), nėra deklaravusi, kad jos sutuoktinis G. B. dirba ir Pasvalio krašto muziejuje, nėra deklaravusi, kad jos sutuoktinio tėvai A. B. ir V. B. dirba Pasvalio rajono savivaldybės administracijoje;   </w:t>
      </w:r>
    </w:p>
    <w:p w14:paraId="18C93D10" w14:textId="0207DBF3" w:rsidR="00955891" w:rsidRPr="00D346B3" w:rsidRDefault="00955891" w:rsidP="003A6268">
      <w:pPr>
        <w:pStyle w:val="Betarp"/>
        <w:numPr>
          <w:ilvl w:val="1"/>
          <w:numId w:val="5"/>
        </w:numPr>
        <w:spacing w:line="360" w:lineRule="auto"/>
        <w:ind w:left="0" w:firstLine="851"/>
        <w:jc w:val="both"/>
        <w:rPr>
          <w:rFonts w:ascii="Times New Roman" w:hAnsi="Times New Roman" w:cs="Times New Roman"/>
          <w:sz w:val="24"/>
          <w:szCs w:val="24"/>
        </w:rPr>
      </w:pPr>
      <w:r w:rsidRPr="00D346B3">
        <w:rPr>
          <w:rFonts w:ascii="Times New Roman" w:hAnsi="Times New Roman" w:cs="Times New Roman"/>
          <w:sz w:val="24"/>
          <w:szCs w:val="24"/>
        </w:rPr>
        <w:t xml:space="preserve">Pasvalio kultūros centro direktorius R. L. </w:t>
      </w:r>
      <w:r w:rsidR="00FF78C2">
        <w:rPr>
          <w:rFonts w:ascii="Times New Roman" w:hAnsi="Times New Roman" w:cs="Times New Roman"/>
          <w:sz w:val="24"/>
          <w:szCs w:val="24"/>
        </w:rPr>
        <w:t>nebuvo</w:t>
      </w:r>
      <w:r w:rsidRPr="00D346B3">
        <w:rPr>
          <w:rFonts w:ascii="Times New Roman" w:hAnsi="Times New Roman" w:cs="Times New Roman"/>
          <w:sz w:val="24"/>
          <w:szCs w:val="24"/>
        </w:rPr>
        <w:t xml:space="preserve"> pateikęs privačių interesų deklaracijos</w:t>
      </w:r>
      <w:r w:rsidR="00FF78C2">
        <w:rPr>
          <w:rFonts w:ascii="Times New Roman" w:hAnsi="Times New Roman" w:cs="Times New Roman"/>
          <w:sz w:val="24"/>
          <w:szCs w:val="24"/>
        </w:rPr>
        <w:t>, deklaracija pateikta 2018 m. spalio 29 d.</w:t>
      </w:r>
      <w:r w:rsidRPr="00D346B3">
        <w:rPr>
          <w:rFonts w:ascii="Times New Roman" w:hAnsi="Times New Roman" w:cs="Times New Roman"/>
          <w:sz w:val="24"/>
          <w:szCs w:val="24"/>
        </w:rPr>
        <w:t>;</w:t>
      </w:r>
    </w:p>
    <w:p w14:paraId="7B383D0A" w14:textId="5B680BD2" w:rsidR="00955891" w:rsidRPr="00D346B3" w:rsidRDefault="00955891" w:rsidP="003A6268">
      <w:pPr>
        <w:pStyle w:val="Betarp"/>
        <w:numPr>
          <w:ilvl w:val="1"/>
          <w:numId w:val="5"/>
        </w:numPr>
        <w:spacing w:line="360" w:lineRule="auto"/>
        <w:ind w:left="0" w:firstLine="851"/>
        <w:jc w:val="both"/>
        <w:rPr>
          <w:rFonts w:ascii="Times New Roman" w:hAnsi="Times New Roman" w:cs="Times New Roman"/>
          <w:sz w:val="24"/>
          <w:szCs w:val="24"/>
        </w:rPr>
      </w:pPr>
      <w:r w:rsidRPr="00D346B3">
        <w:rPr>
          <w:rFonts w:ascii="Times New Roman" w:hAnsi="Times New Roman" w:cs="Times New Roman"/>
          <w:sz w:val="24"/>
          <w:szCs w:val="24"/>
        </w:rPr>
        <w:t>Savivaldybės administracijos Finansų skyriaus vedėja D. P. ir jos sesuo, Socialinės paramos ir sveikatos skyriaus vedėja R. O.</w:t>
      </w:r>
      <w:r w:rsidRPr="00D346B3">
        <w:rPr>
          <w:rFonts w:ascii="Times New Roman" w:hAnsi="Times New Roman" w:cs="Times New Roman"/>
          <w:sz w:val="24"/>
          <w:szCs w:val="24"/>
          <w:vertAlign w:val="superscript"/>
        </w:rPr>
        <w:footnoteReference w:id="109"/>
      </w:r>
      <w:r>
        <w:rPr>
          <w:rFonts w:ascii="Times New Roman" w:hAnsi="Times New Roman" w:cs="Times New Roman"/>
          <w:sz w:val="24"/>
          <w:szCs w:val="24"/>
        </w:rPr>
        <w:t xml:space="preserve"> </w:t>
      </w:r>
      <w:r w:rsidR="00FF78C2">
        <w:rPr>
          <w:rFonts w:ascii="Times New Roman" w:hAnsi="Times New Roman" w:cs="Times New Roman"/>
          <w:sz w:val="24"/>
          <w:szCs w:val="24"/>
        </w:rPr>
        <w:t>nebuvo</w:t>
      </w:r>
      <w:r>
        <w:rPr>
          <w:rFonts w:ascii="Times New Roman" w:hAnsi="Times New Roman" w:cs="Times New Roman"/>
          <w:sz w:val="24"/>
          <w:szCs w:val="24"/>
        </w:rPr>
        <w:t xml:space="preserve"> deklaravusios artimos giminystės ryšio</w:t>
      </w:r>
      <w:r w:rsidR="00FF78C2">
        <w:rPr>
          <w:rFonts w:ascii="Times New Roman" w:hAnsi="Times New Roman" w:cs="Times New Roman"/>
          <w:sz w:val="24"/>
          <w:szCs w:val="24"/>
        </w:rPr>
        <w:t>, deklaracijos patikslintos 2018 m. lapkričio 6 ir 9 d.</w:t>
      </w:r>
      <w:r w:rsidRPr="00D346B3">
        <w:rPr>
          <w:rFonts w:ascii="Times New Roman" w:hAnsi="Times New Roman" w:cs="Times New Roman"/>
          <w:sz w:val="24"/>
          <w:szCs w:val="24"/>
        </w:rPr>
        <w:t xml:space="preserve">; </w:t>
      </w:r>
    </w:p>
    <w:p w14:paraId="378AAB9C" w14:textId="7800B431" w:rsidR="00955891" w:rsidRPr="00F12537" w:rsidRDefault="00955891" w:rsidP="003A6268">
      <w:pPr>
        <w:pStyle w:val="Betarp"/>
        <w:numPr>
          <w:ilvl w:val="1"/>
          <w:numId w:val="5"/>
        </w:numPr>
        <w:spacing w:line="36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Strateginio planavimo ir investicijų skyriaus vyr. specialistas A. B. </w:t>
      </w:r>
      <w:r w:rsidR="00FF78C2">
        <w:rPr>
          <w:rFonts w:ascii="Times New Roman" w:hAnsi="Times New Roman" w:cs="Times New Roman"/>
          <w:color w:val="000000"/>
          <w:sz w:val="24"/>
          <w:szCs w:val="24"/>
        </w:rPr>
        <w:t>nebuvo</w:t>
      </w:r>
      <w:r>
        <w:rPr>
          <w:rFonts w:ascii="Times New Roman" w:hAnsi="Times New Roman" w:cs="Times New Roman"/>
          <w:sz w:val="24"/>
          <w:szCs w:val="24"/>
        </w:rPr>
        <w:t xml:space="preserve"> deklaravęs, kad tame pačiame skyriuje dirba jo sūnus G. B., dėl to galimas interesų konfliktas atliekant tarnybines pareigas</w:t>
      </w:r>
      <w:r w:rsidR="00FF78C2">
        <w:rPr>
          <w:rFonts w:ascii="Times New Roman" w:hAnsi="Times New Roman" w:cs="Times New Roman"/>
          <w:sz w:val="24"/>
          <w:szCs w:val="24"/>
        </w:rPr>
        <w:t>, deklaracija patikslinta 2018 m. lapkričio 8 d.</w:t>
      </w:r>
      <w:r>
        <w:rPr>
          <w:rFonts w:ascii="Times New Roman" w:hAnsi="Times New Roman" w:cs="Times New Roman"/>
          <w:sz w:val="24"/>
          <w:szCs w:val="24"/>
        </w:rPr>
        <w:t>;</w:t>
      </w:r>
    </w:p>
    <w:p w14:paraId="5DE646A1" w14:textId="111B651E" w:rsidR="00955891" w:rsidRDefault="00955891" w:rsidP="003A6268">
      <w:pPr>
        <w:pStyle w:val="Betarp"/>
        <w:numPr>
          <w:ilvl w:val="1"/>
          <w:numId w:val="5"/>
        </w:numPr>
        <w:spacing w:line="360"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F12537">
        <w:rPr>
          <w:rFonts w:ascii="Times New Roman" w:hAnsi="Times New Roman" w:cs="Times New Roman"/>
          <w:sz w:val="24"/>
          <w:szCs w:val="24"/>
        </w:rPr>
        <w:t xml:space="preserve">Strateginio planavimo ir investicijų skyriaus vyr. specialistas G. B. </w:t>
      </w:r>
      <w:r>
        <w:rPr>
          <w:rFonts w:ascii="Times New Roman" w:hAnsi="Times New Roman" w:cs="Times New Roman"/>
          <w:sz w:val="24"/>
          <w:szCs w:val="24"/>
        </w:rPr>
        <w:t xml:space="preserve">aktualioje (2018 m. balandžio 23 d.) privačių interesų deklaracijoje </w:t>
      </w:r>
      <w:r w:rsidR="00FF78C2">
        <w:rPr>
          <w:rFonts w:ascii="Times New Roman" w:hAnsi="Times New Roman" w:cs="Times New Roman"/>
          <w:sz w:val="24"/>
          <w:szCs w:val="24"/>
        </w:rPr>
        <w:t>nebuvo</w:t>
      </w:r>
      <w:r w:rsidRPr="00321090">
        <w:rPr>
          <w:rFonts w:ascii="Times New Roman" w:hAnsi="Times New Roman" w:cs="Times New Roman"/>
          <w:color w:val="FF0000"/>
          <w:sz w:val="24"/>
          <w:szCs w:val="24"/>
        </w:rPr>
        <w:t xml:space="preserve"> </w:t>
      </w:r>
      <w:r>
        <w:rPr>
          <w:rFonts w:ascii="Times New Roman" w:hAnsi="Times New Roman" w:cs="Times New Roman"/>
          <w:sz w:val="24"/>
          <w:szCs w:val="24"/>
        </w:rPr>
        <w:t>deklaravęs, kad jo sutuoktinė K. B. yra savivaldybės tarybos narė, nėra deklaravęs savo pareigų Pasvalio krašto muziejuje, nėra deklaravęs savo tėvų A. B. ir V. B., kurie taip pat dirba Pasvalio rajono savivaldybės administracijoje</w:t>
      </w:r>
      <w:r w:rsidR="00FF78C2">
        <w:rPr>
          <w:rFonts w:ascii="Times New Roman" w:hAnsi="Times New Roman" w:cs="Times New Roman"/>
          <w:sz w:val="24"/>
          <w:szCs w:val="24"/>
        </w:rPr>
        <w:t>, deklaracija patikslinta 2018 m. lapkričio 9 d.</w:t>
      </w:r>
      <w:r>
        <w:rPr>
          <w:rFonts w:ascii="Times New Roman" w:hAnsi="Times New Roman" w:cs="Times New Roman"/>
          <w:sz w:val="24"/>
          <w:szCs w:val="24"/>
        </w:rPr>
        <w:t>;</w:t>
      </w:r>
    </w:p>
    <w:p w14:paraId="663068DA" w14:textId="481CD446" w:rsidR="00955891" w:rsidRPr="00E56F0D" w:rsidRDefault="00BD4BF9" w:rsidP="003A6268">
      <w:pPr>
        <w:pStyle w:val="Betarp"/>
        <w:numPr>
          <w:ilvl w:val="1"/>
          <w:numId w:val="5"/>
        </w:numPr>
        <w:spacing w:line="360" w:lineRule="auto"/>
        <w:ind w:left="0" w:firstLine="851"/>
        <w:jc w:val="both"/>
        <w:rPr>
          <w:rFonts w:ascii="Times New Roman" w:hAnsi="Times New Roman" w:cs="Times New Roman"/>
          <w:color w:val="000000"/>
          <w:sz w:val="24"/>
          <w:szCs w:val="24"/>
        </w:rPr>
      </w:pPr>
      <w:r w:rsidRPr="00FF78C2">
        <w:rPr>
          <w:rFonts w:ascii="Times New Roman" w:hAnsi="Times New Roman" w:cs="Times New Roman"/>
          <w:sz w:val="24"/>
          <w:szCs w:val="24"/>
        </w:rPr>
        <w:t>Juridinio</w:t>
      </w:r>
      <w:r w:rsidR="00955891" w:rsidRPr="00FF78C2">
        <w:rPr>
          <w:rFonts w:ascii="Times New Roman" w:hAnsi="Times New Roman" w:cs="Times New Roman"/>
          <w:sz w:val="24"/>
          <w:szCs w:val="24"/>
        </w:rPr>
        <w:t xml:space="preserve"> ir personalo skyriaus vyr. specialistė V. K. tik 201</w:t>
      </w:r>
      <w:r w:rsidRPr="00FF78C2">
        <w:rPr>
          <w:rFonts w:ascii="Times New Roman" w:hAnsi="Times New Roman" w:cs="Times New Roman"/>
          <w:sz w:val="24"/>
          <w:szCs w:val="24"/>
        </w:rPr>
        <w:t>7</w:t>
      </w:r>
      <w:r w:rsidR="00955891" w:rsidRPr="00FF78C2">
        <w:rPr>
          <w:rFonts w:ascii="Times New Roman" w:hAnsi="Times New Roman" w:cs="Times New Roman"/>
          <w:sz w:val="24"/>
          <w:szCs w:val="24"/>
        </w:rPr>
        <w:t xml:space="preserve"> m. </w:t>
      </w:r>
      <w:r w:rsidRPr="00FF78C2">
        <w:rPr>
          <w:rFonts w:ascii="Times New Roman" w:hAnsi="Times New Roman" w:cs="Times New Roman"/>
          <w:sz w:val="24"/>
          <w:szCs w:val="24"/>
        </w:rPr>
        <w:t>kovo 27</w:t>
      </w:r>
      <w:r w:rsidR="00955891" w:rsidRPr="00FF78C2">
        <w:rPr>
          <w:rFonts w:ascii="Times New Roman" w:hAnsi="Times New Roman" w:cs="Times New Roman"/>
          <w:sz w:val="24"/>
          <w:szCs w:val="24"/>
        </w:rPr>
        <w:t xml:space="preserve"> d. </w:t>
      </w:r>
      <w:r w:rsidR="00955891">
        <w:rPr>
          <w:rFonts w:ascii="Times New Roman" w:hAnsi="Times New Roman" w:cs="Times New Roman"/>
          <w:sz w:val="24"/>
          <w:szCs w:val="24"/>
        </w:rPr>
        <w:t>privačių interesų deklaracijoje nurodė, kad jos tėvas A. Š. yra Panevėžio apylinkės teismo Pasvalio rūmų teisėjas. 2016 m. gegužės 12 d. deklaracijoje šis ryšys neatskleistas.</w:t>
      </w:r>
      <w:r w:rsidR="00BC3914">
        <w:rPr>
          <w:rFonts w:ascii="Times New Roman" w:hAnsi="Times New Roman" w:cs="Times New Roman"/>
          <w:sz w:val="24"/>
          <w:szCs w:val="24"/>
        </w:rPr>
        <w:t xml:space="preserve"> </w:t>
      </w:r>
      <w:r w:rsidR="00BC3914" w:rsidRPr="006E4920">
        <w:rPr>
          <w:rFonts w:ascii="Times New Roman" w:hAnsi="Times New Roman" w:cs="Times New Roman"/>
          <w:sz w:val="24"/>
          <w:szCs w:val="24"/>
        </w:rPr>
        <w:t xml:space="preserve">Apie Panevėžio apylinkės teismo Pasvalio rūmų teisėjo A. Š. galimus privačių interesų deklaravimo pažeidimus, galimus Teisėjų etikos kodekso </w:t>
      </w:r>
      <w:r w:rsidR="007975CE" w:rsidRPr="006E4920">
        <w:rPr>
          <w:rFonts w:ascii="Times New Roman" w:hAnsi="Times New Roman" w:cs="Times New Roman"/>
          <w:sz w:val="24"/>
          <w:szCs w:val="24"/>
        </w:rPr>
        <w:t xml:space="preserve">ir kitų teisės aktų </w:t>
      </w:r>
      <w:r w:rsidR="00BC3914" w:rsidRPr="006E4920">
        <w:rPr>
          <w:rFonts w:ascii="Times New Roman" w:hAnsi="Times New Roman" w:cs="Times New Roman"/>
          <w:sz w:val="24"/>
          <w:szCs w:val="24"/>
        </w:rPr>
        <w:t xml:space="preserve">pažeidimus </w:t>
      </w:r>
      <w:r w:rsidR="00321090">
        <w:rPr>
          <w:rFonts w:ascii="Times New Roman" w:hAnsi="Times New Roman" w:cs="Times New Roman"/>
          <w:sz w:val="24"/>
          <w:szCs w:val="24"/>
        </w:rPr>
        <w:t>buvo informuotas</w:t>
      </w:r>
      <w:r w:rsidR="00BC3914" w:rsidRPr="006E4920">
        <w:rPr>
          <w:rFonts w:ascii="Times New Roman" w:hAnsi="Times New Roman" w:cs="Times New Roman"/>
          <w:sz w:val="24"/>
          <w:szCs w:val="24"/>
        </w:rPr>
        <w:t xml:space="preserve"> Panevėžio apygardos teismo pirminink</w:t>
      </w:r>
      <w:r w:rsidR="00321090">
        <w:rPr>
          <w:rFonts w:ascii="Times New Roman" w:hAnsi="Times New Roman" w:cs="Times New Roman"/>
          <w:sz w:val="24"/>
          <w:szCs w:val="24"/>
        </w:rPr>
        <w:t>as</w:t>
      </w:r>
      <w:r w:rsidR="00BC3914" w:rsidRPr="006E4920">
        <w:rPr>
          <w:rStyle w:val="Puslapioinaosnuoroda"/>
          <w:rFonts w:ascii="Times New Roman" w:hAnsi="Times New Roman" w:cs="Times New Roman"/>
          <w:sz w:val="24"/>
          <w:szCs w:val="24"/>
        </w:rPr>
        <w:footnoteReference w:id="110"/>
      </w:r>
      <w:r w:rsidR="00BC3914" w:rsidRPr="006E4920">
        <w:rPr>
          <w:rFonts w:ascii="Times New Roman" w:hAnsi="Times New Roman" w:cs="Times New Roman"/>
          <w:sz w:val="24"/>
          <w:szCs w:val="24"/>
        </w:rPr>
        <w:t>.</w:t>
      </w:r>
      <w:r w:rsidR="00FF78C2">
        <w:rPr>
          <w:rFonts w:ascii="Times New Roman" w:hAnsi="Times New Roman" w:cs="Times New Roman"/>
          <w:sz w:val="24"/>
          <w:szCs w:val="24"/>
        </w:rPr>
        <w:t xml:space="preserve"> Lietuvos Respublikos Prezidento 2018 m. spalio 26 d. dekretu Nr. 1K-1443 A. Š. 2018 m. spalio </w:t>
      </w:r>
      <w:r w:rsidR="00561055">
        <w:rPr>
          <w:rFonts w:ascii="Times New Roman" w:hAnsi="Times New Roman" w:cs="Times New Roman"/>
          <w:sz w:val="24"/>
          <w:szCs w:val="24"/>
        </w:rPr>
        <w:t xml:space="preserve">             </w:t>
      </w:r>
      <w:r w:rsidR="00FF78C2">
        <w:rPr>
          <w:rFonts w:ascii="Times New Roman" w:hAnsi="Times New Roman" w:cs="Times New Roman"/>
          <w:sz w:val="24"/>
          <w:szCs w:val="24"/>
        </w:rPr>
        <w:t>26 d. atleistas iš Panevėžio apylinkės teismo Pasvalio rūmų teisėjo pareigų, savo noru.</w:t>
      </w:r>
    </w:p>
    <w:p w14:paraId="0D8F852D" w14:textId="2B4D1A08" w:rsidR="006C4577" w:rsidRDefault="006C4577" w:rsidP="006C4577">
      <w:pPr>
        <w:pStyle w:val="Betarp"/>
        <w:spacing w:line="360" w:lineRule="auto"/>
        <w:ind w:firstLine="851"/>
        <w:jc w:val="both"/>
        <w:rPr>
          <w:rFonts w:ascii="Times New Roman" w:hAnsi="Times New Roman" w:cs="Times New Roman"/>
          <w:sz w:val="24"/>
          <w:szCs w:val="24"/>
        </w:rPr>
      </w:pPr>
      <w:r w:rsidRPr="000D7F2F">
        <w:rPr>
          <w:rFonts w:ascii="Times New Roman" w:hAnsi="Times New Roman" w:cs="Times New Roman"/>
          <w:sz w:val="24"/>
          <w:szCs w:val="24"/>
        </w:rPr>
        <w:t xml:space="preserve">Atsižvelgiant į nustatytus faktus darytina išvada, kad Savivaldybėje nesukurtas pakankamai efektyvus Lietuvos Respublikos viešųjų ir privačių interesų derinimo valstybinėje tarnyboje įstatymo nuostatų vykdymo kontrolės mechanizmas. </w:t>
      </w:r>
    </w:p>
    <w:p w14:paraId="67914266" w14:textId="15B93745" w:rsidR="004979C8" w:rsidRPr="000D7F2F" w:rsidRDefault="004979C8" w:rsidP="003E4FBE">
      <w:pPr>
        <w:pStyle w:val="Betarp"/>
        <w:spacing w:line="360" w:lineRule="auto"/>
        <w:ind w:firstLine="851"/>
        <w:jc w:val="both"/>
        <w:rPr>
          <w:rFonts w:ascii="Times New Roman" w:hAnsi="Times New Roman" w:cs="Times New Roman"/>
          <w:sz w:val="24"/>
          <w:szCs w:val="24"/>
        </w:rPr>
      </w:pPr>
      <w:r w:rsidRPr="000D7F2F">
        <w:rPr>
          <w:rFonts w:ascii="Times New Roman" w:hAnsi="Times New Roman" w:cs="Times New Roman"/>
          <w:sz w:val="24"/>
          <w:szCs w:val="24"/>
        </w:rPr>
        <w:t>PASIŪLYMAI</w:t>
      </w:r>
    </w:p>
    <w:p w14:paraId="294C3ECF" w14:textId="370E489D" w:rsidR="004F275C" w:rsidRPr="00D34AB5" w:rsidRDefault="004F275C" w:rsidP="00955891">
      <w:pPr>
        <w:pStyle w:val="Betarp"/>
        <w:spacing w:line="360" w:lineRule="auto"/>
        <w:ind w:firstLine="851"/>
        <w:jc w:val="both"/>
        <w:rPr>
          <w:rFonts w:ascii="Times New Roman" w:hAnsi="Times New Roman" w:cs="Times New Roman"/>
          <w:sz w:val="24"/>
          <w:szCs w:val="24"/>
        </w:rPr>
      </w:pPr>
      <w:r w:rsidRPr="00D34AB5">
        <w:rPr>
          <w:rFonts w:ascii="Times New Roman" w:hAnsi="Times New Roman" w:cs="Times New Roman"/>
          <w:sz w:val="24"/>
          <w:szCs w:val="24"/>
        </w:rPr>
        <w:t xml:space="preserve">Siekiant </w:t>
      </w:r>
      <w:r w:rsidR="00841A96" w:rsidRPr="00D34AB5">
        <w:rPr>
          <w:rFonts w:ascii="Times New Roman" w:hAnsi="Times New Roman" w:cs="Times New Roman"/>
          <w:sz w:val="24"/>
          <w:szCs w:val="24"/>
        </w:rPr>
        <w:t>sukurti efektyvų Viešųjų ir privačių interesų derinimo valstybinėje tarnyboje įstatymo kontrolės mechanizmą, Savivaldybės tarybai, Savivaldybės administracijos direktoriui:</w:t>
      </w:r>
    </w:p>
    <w:p w14:paraId="7D40905B" w14:textId="3CCC45A3" w:rsidR="00067F49" w:rsidRPr="000D7F2F" w:rsidRDefault="00113E66" w:rsidP="003A6268">
      <w:pPr>
        <w:pStyle w:val="Betarp"/>
        <w:numPr>
          <w:ilvl w:val="0"/>
          <w:numId w:val="16"/>
        </w:numPr>
        <w:spacing w:line="360" w:lineRule="auto"/>
        <w:ind w:left="0" w:firstLine="851"/>
        <w:jc w:val="both"/>
        <w:rPr>
          <w:rFonts w:ascii="Times New Roman" w:hAnsi="Times New Roman" w:cs="Times New Roman"/>
          <w:sz w:val="24"/>
          <w:szCs w:val="24"/>
        </w:rPr>
      </w:pPr>
      <w:r w:rsidRPr="000D7F2F">
        <w:rPr>
          <w:rFonts w:ascii="Times New Roman" w:hAnsi="Times New Roman" w:cs="Times New Roman"/>
          <w:sz w:val="24"/>
          <w:szCs w:val="24"/>
        </w:rPr>
        <w:t>Spęsti dėl</w:t>
      </w:r>
      <w:r w:rsidR="00841A96" w:rsidRPr="000D7F2F">
        <w:rPr>
          <w:rFonts w:ascii="Times New Roman" w:hAnsi="Times New Roman" w:cs="Times New Roman"/>
          <w:sz w:val="24"/>
          <w:szCs w:val="24"/>
        </w:rPr>
        <w:t xml:space="preserve"> Pasvalio rajono savivaldybės korupcijos prevencijos 2015 </w:t>
      </w:r>
      <w:r w:rsidR="00841A96" w:rsidRPr="000D7F2F">
        <w:rPr>
          <w:rFonts w:ascii="Times New Roman" w:hAnsi="Times New Roman" w:cs="Times New Roman"/>
          <w:b/>
          <w:bCs/>
          <w:sz w:val="24"/>
          <w:szCs w:val="24"/>
        </w:rPr>
        <w:t xml:space="preserve">– </w:t>
      </w:r>
      <w:r w:rsidR="00841A96" w:rsidRPr="000D7F2F">
        <w:rPr>
          <w:rFonts w:ascii="Times New Roman" w:hAnsi="Times New Roman" w:cs="Times New Roman"/>
          <w:sz w:val="24"/>
          <w:szCs w:val="24"/>
        </w:rPr>
        <w:t xml:space="preserve">2019 metų programos įgyvendinimo priemonių plano </w:t>
      </w:r>
      <w:r w:rsidRPr="000D7F2F">
        <w:rPr>
          <w:rFonts w:ascii="Times New Roman" w:hAnsi="Times New Roman" w:cs="Times New Roman"/>
          <w:sz w:val="24"/>
          <w:szCs w:val="24"/>
        </w:rPr>
        <w:t>19 p</w:t>
      </w:r>
      <w:r w:rsidR="00841A96" w:rsidRPr="000D7F2F">
        <w:rPr>
          <w:rFonts w:ascii="Times New Roman" w:hAnsi="Times New Roman" w:cs="Times New Roman"/>
          <w:sz w:val="24"/>
          <w:szCs w:val="24"/>
        </w:rPr>
        <w:t>unkto</w:t>
      </w:r>
      <w:r w:rsidRPr="000D7F2F">
        <w:rPr>
          <w:rFonts w:ascii="Times New Roman" w:hAnsi="Times New Roman" w:cs="Times New Roman"/>
          <w:sz w:val="24"/>
          <w:szCs w:val="24"/>
        </w:rPr>
        <w:t xml:space="preserve"> papildymo / detalizavimo</w:t>
      </w:r>
      <w:r w:rsidR="00841A96" w:rsidRPr="000D7F2F">
        <w:rPr>
          <w:rFonts w:ascii="Times New Roman" w:hAnsi="Times New Roman" w:cs="Times New Roman"/>
          <w:sz w:val="24"/>
          <w:szCs w:val="24"/>
        </w:rPr>
        <w:t xml:space="preserve">, numatant priemones </w:t>
      </w:r>
      <w:r w:rsidR="00E7331C" w:rsidRPr="000D7F2F">
        <w:rPr>
          <w:rFonts w:ascii="Times New Roman" w:hAnsi="Times New Roman" w:cs="Times New Roman"/>
          <w:sz w:val="24"/>
          <w:szCs w:val="24"/>
        </w:rPr>
        <w:t xml:space="preserve">ir </w:t>
      </w:r>
      <w:r w:rsidR="00841A96" w:rsidRPr="000D7F2F">
        <w:rPr>
          <w:rFonts w:ascii="Times New Roman" w:hAnsi="Times New Roman" w:cs="Times New Roman"/>
          <w:sz w:val="24"/>
          <w:szCs w:val="24"/>
        </w:rPr>
        <w:t>dėl Savivaldybės tarybos narių privačių interesų deklaravimo kontrolės.</w:t>
      </w:r>
    </w:p>
    <w:p w14:paraId="39910F0D" w14:textId="50DBCBA2" w:rsidR="00113E66" w:rsidRPr="000D7F2F" w:rsidRDefault="00113E66" w:rsidP="003A6268">
      <w:pPr>
        <w:pStyle w:val="Betarp"/>
        <w:numPr>
          <w:ilvl w:val="0"/>
          <w:numId w:val="16"/>
        </w:numPr>
        <w:spacing w:line="360" w:lineRule="auto"/>
        <w:ind w:left="0" w:firstLine="851"/>
        <w:jc w:val="both"/>
        <w:rPr>
          <w:rFonts w:ascii="Times New Roman" w:hAnsi="Times New Roman" w:cs="Times New Roman"/>
          <w:sz w:val="24"/>
          <w:szCs w:val="24"/>
        </w:rPr>
      </w:pPr>
      <w:r w:rsidRPr="000D7F2F">
        <w:rPr>
          <w:rFonts w:ascii="Times New Roman" w:hAnsi="Times New Roman" w:cs="Times New Roman"/>
          <w:sz w:val="24"/>
          <w:szCs w:val="24"/>
        </w:rPr>
        <w:t xml:space="preserve">Spręsti dėl </w:t>
      </w:r>
      <w:r w:rsidR="00841A96" w:rsidRPr="000D7F2F">
        <w:rPr>
          <w:rFonts w:ascii="Times New Roman" w:hAnsi="Times New Roman" w:cs="Times New Roman"/>
          <w:sz w:val="24"/>
          <w:szCs w:val="24"/>
        </w:rPr>
        <w:t>Viešųjų ir privačių interesų derinimo valstybinėje tarnyboje įstatymo</w:t>
      </w:r>
      <w:r w:rsidRPr="000D7F2F">
        <w:rPr>
          <w:rFonts w:ascii="Times New Roman" w:hAnsi="Times New Roman" w:cs="Times New Roman"/>
          <w:sz w:val="24"/>
          <w:szCs w:val="24"/>
        </w:rPr>
        <w:t xml:space="preserve"> kontrolės funkcijų</w:t>
      </w:r>
      <w:r w:rsidR="00841A96" w:rsidRPr="000D7F2F">
        <w:rPr>
          <w:rStyle w:val="Puslapioinaosnuoroda"/>
          <w:rFonts w:ascii="Times New Roman" w:hAnsi="Times New Roman" w:cs="Times New Roman"/>
          <w:sz w:val="24"/>
          <w:szCs w:val="24"/>
        </w:rPr>
        <w:footnoteReference w:id="111"/>
      </w:r>
      <w:r w:rsidRPr="000D7F2F">
        <w:rPr>
          <w:rFonts w:ascii="Times New Roman" w:hAnsi="Times New Roman" w:cs="Times New Roman"/>
          <w:sz w:val="24"/>
          <w:szCs w:val="24"/>
        </w:rPr>
        <w:t xml:space="preserve"> delegavimo </w:t>
      </w:r>
      <w:r w:rsidR="00FC5228" w:rsidRPr="000D7F2F">
        <w:rPr>
          <w:rFonts w:ascii="Times New Roman" w:hAnsi="Times New Roman" w:cs="Times New Roman"/>
          <w:sz w:val="24"/>
          <w:szCs w:val="24"/>
        </w:rPr>
        <w:t>ir S</w:t>
      </w:r>
      <w:r w:rsidRPr="000D7F2F">
        <w:rPr>
          <w:rFonts w:ascii="Times New Roman" w:hAnsi="Times New Roman" w:cs="Times New Roman"/>
          <w:sz w:val="24"/>
          <w:szCs w:val="24"/>
        </w:rPr>
        <w:t>avivaldybės administracijos struktūrinių padalinių vadovams, suteikiant prieig</w:t>
      </w:r>
      <w:r w:rsidR="00FC5228" w:rsidRPr="000D7F2F">
        <w:rPr>
          <w:rFonts w:ascii="Times New Roman" w:hAnsi="Times New Roman" w:cs="Times New Roman"/>
          <w:sz w:val="24"/>
          <w:szCs w:val="24"/>
        </w:rPr>
        <w:t>ą</w:t>
      </w:r>
      <w:r w:rsidRPr="000D7F2F">
        <w:rPr>
          <w:rFonts w:ascii="Times New Roman" w:hAnsi="Times New Roman" w:cs="Times New Roman"/>
          <w:sz w:val="24"/>
          <w:szCs w:val="24"/>
        </w:rPr>
        <w:t xml:space="preserve"> prie </w:t>
      </w:r>
      <w:r w:rsidR="00FC5228" w:rsidRPr="000D7F2F">
        <w:rPr>
          <w:rFonts w:ascii="Times New Roman" w:hAnsi="Times New Roman" w:cs="Times New Roman"/>
          <w:sz w:val="24"/>
          <w:szCs w:val="24"/>
        </w:rPr>
        <w:t>privačių interesų deklaracijų tvarkymo informacinės sistemos</w:t>
      </w:r>
      <w:r w:rsidRPr="000D7F2F">
        <w:rPr>
          <w:rFonts w:ascii="Times New Roman" w:hAnsi="Times New Roman" w:cs="Times New Roman"/>
          <w:sz w:val="24"/>
          <w:szCs w:val="24"/>
        </w:rPr>
        <w:t xml:space="preserve"> </w:t>
      </w:r>
      <w:r w:rsidR="00FC5228" w:rsidRPr="000D7F2F">
        <w:rPr>
          <w:rFonts w:ascii="Times New Roman" w:hAnsi="Times New Roman" w:cs="Times New Roman"/>
          <w:sz w:val="24"/>
          <w:szCs w:val="24"/>
        </w:rPr>
        <w:t>(</w:t>
      </w:r>
      <w:r w:rsidRPr="000D7F2F">
        <w:rPr>
          <w:rFonts w:ascii="Times New Roman" w:hAnsi="Times New Roman" w:cs="Times New Roman"/>
          <w:sz w:val="24"/>
          <w:szCs w:val="24"/>
        </w:rPr>
        <w:t>dėl pavaldžių asmenų ir kuruojamų biudžetinių</w:t>
      </w:r>
      <w:r w:rsidR="00FC5228" w:rsidRPr="000D7F2F">
        <w:rPr>
          <w:rFonts w:ascii="Times New Roman" w:hAnsi="Times New Roman" w:cs="Times New Roman"/>
          <w:sz w:val="24"/>
          <w:szCs w:val="24"/>
        </w:rPr>
        <w:t>, viešųjų</w:t>
      </w:r>
      <w:r w:rsidRPr="000D7F2F">
        <w:rPr>
          <w:rFonts w:ascii="Times New Roman" w:hAnsi="Times New Roman" w:cs="Times New Roman"/>
          <w:sz w:val="24"/>
          <w:szCs w:val="24"/>
        </w:rPr>
        <w:t xml:space="preserve"> įstaigų, </w:t>
      </w:r>
      <w:r w:rsidR="00FC5228" w:rsidRPr="000D7F2F">
        <w:rPr>
          <w:rFonts w:ascii="Times New Roman" w:hAnsi="Times New Roman" w:cs="Times New Roman"/>
          <w:sz w:val="24"/>
          <w:szCs w:val="24"/>
        </w:rPr>
        <w:t xml:space="preserve">kontroliuojamų </w:t>
      </w:r>
      <w:r w:rsidRPr="000D7F2F">
        <w:rPr>
          <w:rFonts w:ascii="Times New Roman" w:hAnsi="Times New Roman" w:cs="Times New Roman"/>
          <w:sz w:val="24"/>
          <w:szCs w:val="24"/>
        </w:rPr>
        <w:t>įmonių vadovų</w:t>
      </w:r>
      <w:r w:rsidR="00FC5228" w:rsidRPr="000D7F2F">
        <w:rPr>
          <w:rFonts w:ascii="Times New Roman" w:hAnsi="Times New Roman" w:cs="Times New Roman"/>
          <w:sz w:val="24"/>
          <w:szCs w:val="24"/>
        </w:rPr>
        <w:t>)</w:t>
      </w:r>
      <w:r w:rsidRPr="000D7F2F">
        <w:rPr>
          <w:rFonts w:ascii="Times New Roman" w:hAnsi="Times New Roman" w:cs="Times New Roman"/>
          <w:sz w:val="24"/>
          <w:szCs w:val="24"/>
        </w:rPr>
        <w:t>.</w:t>
      </w:r>
    </w:p>
    <w:p w14:paraId="64205736" w14:textId="77777777" w:rsidR="0006756F" w:rsidRDefault="0006756F" w:rsidP="00955891">
      <w:pPr>
        <w:pStyle w:val="Betarp"/>
        <w:spacing w:line="360" w:lineRule="auto"/>
        <w:ind w:firstLine="851"/>
        <w:jc w:val="both"/>
        <w:rPr>
          <w:rFonts w:ascii="Times New Roman" w:hAnsi="Times New Roman" w:cs="Times New Roman"/>
          <w:sz w:val="24"/>
          <w:szCs w:val="24"/>
        </w:rPr>
      </w:pPr>
    </w:p>
    <w:p w14:paraId="378A0226" w14:textId="45BBC6F1" w:rsidR="00067F49" w:rsidRDefault="003E4FBE" w:rsidP="00067F49">
      <w:pPr>
        <w:spacing w:after="0" w:line="360" w:lineRule="auto"/>
        <w:ind w:firstLine="851"/>
        <w:jc w:val="both"/>
        <w:rPr>
          <w:rFonts w:ascii="Times New Roman" w:hAnsi="Times New Roman" w:cs="Times New Roman"/>
          <w:i/>
          <w:sz w:val="24"/>
          <w:szCs w:val="24"/>
        </w:rPr>
      </w:pPr>
      <w:r>
        <w:rPr>
          <w:rFonts w:ascii="Times New Roman" w:hAnsi="Times New Roman" w:cs="Times New Roman"/>
          <w:i/>
          <w:sz w:val="24"/>
          <w:szCs w:val="24"/>
        </w:rPr>
        <w:t>4</w:t>
      </w:r>
      <w:r w:rsidR="00067F49">
        <w:rPr>
          <w:rFonts w:ascii="Times New Roman" w:hAnsi="Times New Roman" w:cs="Times New Roman"/>
          <w:i/>
          <w:sz w:val="24"/>
          <w:szCs w:val="24"/>
        </w:rPr>
        <w:t>.</w:t>
      </w:r>
      <w:r>
        <w:rPr>
          <w:rFonts w:ascii="Times New Roman" w:hAnsi="Times New Roman" w:cs="Times New Roman"/>
          <w:i/>
          <w:sz w:val="24"/>
          <w:szCs w:val="24"/>
        </w:rPr>
        <w:t>2</w:t>
      </w:r>
      <w:r w:rsidR="00067F49">
        <w:rPr>
          <w:rFonts w:ascii="Times New Roman" w:hAnsi="Times New Roman" w:cs="Times New Roman"/>
          <w:i/>
          <w:sz w:val="24"/>
          <w:szCs w:val="24"/>
        </w:rPr>
        <w:t>. UAB „Pasvalio autobusų parkas“ ir UAB „Pasvalio butų ūkis“ neužtikrinama interesų konfliktų prevencija</w:t>
      </w:r>
      <w:r>
        <w:rPr>
          <w:rFonts w:ascii="Times New Roman" w:hAnsi="Times New Roman" w:cs="Times New Roman"/>
          <w:i/>
          <w:sz w:val="24"/>
          <w:szCs w:val="24"/>
        </w:rPr>
        <w:t xml:space="preserve"> vykdant viešuosius pirkimus</w:t>
      </w:r>
      <w:r w:rsidR="00067F49">
        <w:rPr>
          <w:rFonts w:ascii="Times New Roman" w:hAnsi="Times New Roman" w:cs="Times New Roman"/>
          <w:i/>
          <w:sz w:val="24"/>
          <w:szCs w:val="24"/>
        </w:rPr>
        <w:t>.</w:t>
      </w:r>
    </w:p>
    <w:p w14:paraId="448133A9" w14:textId="34F6E88A" w:rsidR="00067F49" w:rsidRDefault="00067F49" w:rsidP="00067F49">
      <w:pPr>
        <w:pStyle w:val="Betarp"/>
        <w:spacing w:line="360" w:lineRule="auto"/>
        <w:ind w:firstLine="851"/>
        <w:jc w:val="both"/>
        <w:rPr>
          <w:rFonts w:ascii="Times New Roman" w:hAnsi="Times New Roman"/>
          <w:sz w:val="24"/>
          <w:szCs w:val="24"/>
        </w:rPr>
      </w:pPr>
      <w:r>
        <w:rPr>
          <w:rFonts w:ascii="Times New Roman" w:hAnsi="Times New Roman"/>
          <w:sz w:val="24"/>
          <w:szCs w:val="24"/>
        </w:rPr>
        <w:t>Viešųjų pirkimų įstatymo 21 straipsnio 2 dalis nustato, kad p</w:t>
      </w:r>
      <w:r w:rsidRPr="00F00EB6">
        <w:rPr>
          <w:rFonts w:ascii="Times New Roman" w:hAnsi="Times New Roman"/>
          <w:sz w:val="24"/>
          <w:szCs w:val="24"/>
        </w:rPr>
        <w:t>erkančioji organizacija, siekdama užkirsti kelią pirkimuose kylantiems interesų konfliktams, turi reikalauti, kad perkančiosios organizacijos ar pagalbinės pirkimų veiklos paslaugų teikėjo darbuotojai, Komisijos nariai ar ekspertai, stebėtojai, dalyvaujantys pirkimo procedūroje ar galintys daryti įtaką jos rezultatams, turi</w:t>
      </w:r>
      <w:r w:rsidR="00E8157D">
        <w:rPr>
          <w:rFonts w:ascii="Times New Roman" w:hAnsi="Times New Roman"/>
          <w:sz w:val="24"/>
          <w:szCs w:val="24"/>
        </w:rPr>
        <w:t>ntys</w:t>
      </w:r>
      <w:r w:rsidRPr="00F00EB6">
        <w:rPr>
          <w:rFonts w:ascii="Times New Roman" w:hAnsi="Times New Roman"/>
          <w:sz w:val="24"/>
          <w:szCs w:val="24"/>
        </w:rPr>
        <w:t xml:space="preserve"> tiesioginį ar netiesioginį finansinį, ekonominį ar kitokio pobūdžio asmeninį suinteresuotumą, galintį pakenkti jų nešališkumui i</w:t>
      </w:r>
      <w:r>
        <w:rPr>
          <w:rFonts w:ascii="Times New Roman" w:hAnsi="Times New Roman"/>
          <w:sz w:val="24"/>
          <w:szCs w:val="24"/>
        </w:rPr>
        <w:t xml:space="preserve">r nepriklausomumui pirkimo metu, </w:t>
      </w:r>
      <w:r w:rsidRPr="00F00EB6">
        <w:rPr>
          <w:rFonts w:ascii="Times New Roman" w:hAnsi="Times New Roman"/>
          <w:sz w:val="24"/>
          <w:szCs w:val="24"/>
        </w:rPr>
        <w:t>pirkimo procedūrose dalyvautų ar su pirkimu susijusius sprendimus</w:t>
      </w:r>
      <w:r w:rsidR="00E8157D">
        <w:rPr>
          <w:rFonts w:ascii="Times New Roman" w:hAnsi="Times New Roman"/>
          <w:sz w:val="24"/>
          <w:szCs w:val="24"/>
        </w:rPr>
        <w:t xml:space="preserve"> priimtų tik prieš tai pasirašę</w:t>
      </w:r>
      <w:r w:rsidRPr="00F00EB6">
        <w:rPr>
          <w:rFonts w:ascii="Times New Roman" w:hAnsi="Times New Roman"/>
          <w:sz w:val="24"/>
          <w:szCs w:val="24"/>
        </w:rPr>
        <w:t xml:space="preserve"> konfidencialumo pasižadėjimą ir Viešųjų pirkimų tarnybos kartu su Vyriausiąja tarnybinės etikos komisija nustatytos formos nešališkumo deklaraciją</w:t>
      </w:r>
      <w:r>
        <w:rPr>
          <w:rStyle w:val="Puslapioinaosnuoroda"/>
          <w:rFonts w:ascii="Times New Roman" w:hAnsi="Times New Roman"/>
          <w:sz w:val="24"/>
          <w:szCs w:val="24"/>
        </w:rPr>
        <w:footnoteReference w:id="112"/>
      </w:r>
      <w:r w:rsidRPr="00F00EB6">
        <w:rPr>
          <w:rFonts w:ascii="Times New Roman" w:hAnsi="Times New Roman"/>
          <w:sz w:val="24"/>
          <w:szCs w:val="24"/>
        </w:rPr>
        <w:t>.</w:t>
      </w:r>
      <w:r>
        <w:rPr>
          <w:rFonts w:ascii="Times New Roman" w:hAnsi="Times New Roman"/>
          <w:sz w:val="24"/>
          <w:szCs w:val="24"/>
        </w:rPr>
        <w:t xml:space="preserve"> Analogiški reikalavimai nustatyti Perkančiųjų subjektų įstatymo 33 straipsnyje. </w:t>
      </w:r>
    </w:p>
    <w:p w14:paraId="2BA7BBA7" w14:textId="77777777" w:rsidR="00067F49" w:rsidRDefault="00067F49" w:rsidP="00067F49">
      <w:pPr>
        <w:pStyle w:val="Betarp"/>
        <w:spacing w:line="360" w:lineRule="auto"/>
        <w:ind w:firstLine="851"/>
        <w:jc w:val="both"/>
        <w:rPr>
          <w:rFonts w:ascii="Times New Roman" w:hAnsi="Times New Roman"/>
          <w:sz w:val="24"/>
          <w:szCs w:val="24"/>
        </w:rPr>
      </w:pPr>
      <w:r>
        <w:rPr>
          <w:rFonts w:ascii="Times New Roman" w:hAnsi="Times New Roman"/>
          <w:sz w:val="24"/>
          <w:szCs w:val="24"/>
        </w:rPr>
        <w:t>Pažymėtina, kad nuo 2017 m. liepos 1 d. pasikeitė nešališkumo deklaracijos forma bei turinys</w:t>
      </w:r>
      <w:r>
        <w:rPr>
          <w:rStyle w:val="Puslapioinaosnuoroda"/>
          <w:rFonts w:ascii="Times New Roman" w:hAnsi="Times New Roman"/>
          <w:sz w:val="24"/>
          <w:szCs w:val="24"/>
        </w:rPr>
        <w:footnoteReference w:id="113"/>
      </w:r>
      <w:r>
        <w:rPr>
          <w:rFonts w:ascii="Times New Roman" w:hAnsi="Times New Roman"/>
          <w:sz w:val="24"/>
          <w:szCs w:val="24"/>
        </w:rPr>
        <w:t xml:space="preserve">, tačiau UAB „Pasvalio autobusų parkas“ pateikė tik 2011 m. atsakingų asmenų pasirašytas deklaracijas. </w:t>
      </w:r>
    </w:p>
    <w:p w14:paraId="5CD6C6AA" w14:textId="49E65E9D" w:rsidR="00067F49" w:rsidRPr="00874AF8" w:rsidRDefault="00067F49" w:rsidP="00067F49">
      <w:pPr>
        <w:tabs>
          <w:tab w:val="left" w:pos="0"/>
        </w:tabs>
        <w:spacing w:after="0" w:line="360" w:lineRule="auto"/>
        <w:ind w:firstLine="851"/>
        <w:jc w:val="both"/>
        <w:rPr>
          <w:rFonts w:ascii="Times New Roman" w:eastAsia="Calibri" w:hAnsi="Times New Roman" w:cs="Times New Roman"/>
          <w:sz w:val="24"/>
          <w:szCs w:val="24"/>
        </w:rPr>
      </w:pPr>
      <w:r>
        <w:rPr>
          <w:rFonts w:ascii="Times New Roman" w:hAnsi="Times New Roman" w:cs="Times New Roman"/>
          <w:sz w:val="24"/>
          <w:szCs w:val="24"/>
        </w:rPr>
        <w:t xml:space="preserve">Nešališkumo reikalavimas glaudžiai siejasi su pareiga vengti interesų konfliktų, o tokiems esant – nusišalinti. </w:t>
      </w:r>
      <w:r w:rsidRPr="00AF5C17">
        <w:rPr>
          <w:rFonts w:ascii="Times New Roman" w:hAnsi="Times New Roman" w:cs="Times New Roman"/>
          <w:sz w:val="24"/>
          <w:szCs w:val="24"/>
        </w:rPr>
        <w:t xml:space="preserve">Viešųjų ir privačių interesų derinimo valstybinėje tarnyboje įstatymas nustato pareigą deklaruoti privačius interesus </w:t>
      </w:r>
      <w:r>
        <w:rPr>
          <w:rFonts w:ascii="Times New Roman" w:hAnsi="Times New Roman" w:cs="Times New Roman"/>
          <w:sz w:val="24"/>
          <w:szCs w:val="24"/>
        </w:rPr>
        <w:t>s</w:t>
      </w:r>
      <w:r w:rsidRPr="00AF5C17">
        <w:rPr>
          <w:rFonts w:ascii="Times New Roman" w:hAnsi="Times New Roman" w:cs="Times New Roman"/>
          <w:sz w:val="24"/>
          <w:szCs w:val="24"/>
        </w:rPr>
        <w:t>avivaldyb</w:t>
      </w:r>
      <w:r>
        <w:rPr>
          <w:rFonts w:ascii="Times New Roman" w:hAnsi="Times New Roman" w:cs="Times New Roman"/>
          <w:sz w:val="24"/>
          <w:szCs w:val="24"/>
        </w:rPr>
        <w:t xml:space="preserve">ės kontroliuojamų įmonių </w:t>
      </w:r>
      <w:r w:rsidRPr="00AF5C17">
        <w:rPr>
          <w:rFonts w:ascii="Times New Roman" w:hAnsi="Times New Roman" w:cs="Times New Roman"/>
          <w:sz w:val="24"/>
          <w:szCs w:val="24"/>
        </w:rPr>
        <w:t>vadovams ir vadovų pavaduotojams, taip pat kitiems asmenims, turintiems viešojo administravimo įgaliojimus</w:t>
      </w:r>
      <w:r>
        <w:rPr>
          <w:rFonts w:ascii="Times New Roman" w:hAnsi="Times New Roman" w:cs="Times New Roman"/>
          <w:sz w:val="24"/>
          <w:szCs w:val="24"/>
        </w:rPr>
        <w:t xml:space="preserve">, o nuo </w:t>
      </w:r>
      <w:r w:rsidRPr="00AF5C17">
        <w:rPr>
          <w:rFonts w:ascii="Times New Roman" w:hAnsi="Times New Roman" w:cs="Times New Roman"/>
          <w:sz w:val="24"/>
          <w:szCs w:val="24"/>
        </w:rPr>
        <w:t xml:space="preserve">2018 m. sausio 1 d. </w:t>
      </w:r>
      <w:r>
        <w:rPr>
          <w:rFonts w:ascii="Times New Roman" w:hAnsi="Times New Roman" w:cs="Times New Roman"/>
          <w:sz w:val="24"/>
          <w:szCs w:val="24"/>
        </w:rPr>
        <w:t xml:space="preserve"> – ir </w:t>
      </w:r>
      <w:r w:rsidRPr="00AF5C17">
        <w:rPr>
          <w:rFonts w:ascii="Times New Roman" w:hAnsi="Times New Roman" w:cs="Times New Roman"/>
          <w:sz w:val="24"/>
          <w:szCs w:val="24"/>
        </w:rPr>
        <w:t>viešojo pirkimo komisijos nariams, asmenims, perkančiosios organizacijos vadovo paskirtiems atlikti supaprastintus pirkimus, ir viešųjų pirkimų proced</w:t>
      </w:r>
      <w:r>
        <w:rPr>
          <w:rFonts w:ascii="Times New Roman" w:hAnsi="Times New Roman" w:cs="Times New Roman"/>
          <w:sz w:val="24"/>
          <w:szCs w:val="24"/>
        </w:rPr>
        <w:t xml:space="preserve">ūrose dalyvaujantiems ekspertams. </w:t>
      </w:r>
      <w:r w:rsidRPr="00874AF8">
        <w:rPr>
          <w:rFonts w:ascii="Times New Roman" w:hAnsi="Times New Roman" w:cs="Times New Roman"/>
          <w:sz w:val="24"/>
          <w:szCs w:val="24"/>
        </w:rPr>
        <w:t xml:space="preserve">Kyla diskusijos, ar komunalinio sektoriaus perkančiųjų organizacijų atstovams </w:t>
      </w:r>
      <w:r>
        <w:rPr>
          <w:rFonts w:ascii="Times New Roman" w:hAnsi="Times New Roman" w:cs="Times New Roman"/>
          <w:sz w:val="24"/>
          <w:szCs w:val="24"/>
        </w:rPr>
        <w:t>(</w:t>
      </w:r>
      <w:r w:rsidRPr="00874AF8">
        <w:rPr>
          <w:rFonts w:ascii="Times New Roman" w:hAnsi="Times New Roman" w:cs="Times New Roman"/>
          <w:sz w:val="24"/>
          <w:szCs w:val="24"/>
        </w:rPr>
        <w:t>pirkimo komisijos nariams, asmenims, perkančio</w:t>
      </w:r>
      <w:r>
        <w:rPr>
          <w:rFonts w:ascii="Times New Roman" w:hAnsi="Times New Roman" w:cs="Times New Roman"/>
          <w:sz w:val="24"/>
          <w:szCs w:val="24"/>
        </w:rPr>
        <w:t xml:space="preserve">jo subjekto </w:t>
      </w:r>
      <w:r w:rsidRPr="00874AF8">
        <w:rPr>
          <w:rFonts w:ascii="Times New Roman" w:hAnsi="Times New Roman" w:cs="Times New Roman"/>
          <w:sz w:val="24"/>
          <w:szCs w:val="24"/>
        </w:rPr>
        <w:t xml:space="preserve">vadovo paskirtiems atlikti supaprastintus pirkimus, ir pirkimų procedūrose dalyvaujantiems ekspertams), kurie perka pagal </w:t>
      </w:r>
      <w:r>
        <w:rPr>
          <w:rFonts w:ascii="Times New Roman" w:hAnsi="Times New Roman" w:cs="Times New Roman"/>
          <w:sz w:val="24"/>
          <w:szCs w:val="24"/>
        </w:rPr>
        <w:t>Perkančiųjų subjektų įstatymą</w:t>
      </w:r>
      <w:r w:rsidRPr="00874AF8">
        <w:rPr>
          <w:rFonts w:ascii="Times New Roman" w:hAnsi="Times New Roman" w:cs="Times New Roman"/>
          <w:sz w:val="24"/>
          <w:szCs w:val="24"/>
        </w:rPr>
        <w:t xml:space="preserve">, taikytina pareiga deklaruoti interesus. </w:t>
      </w:r>
      <w:r w:rsidR="00E8157D">
        <w:rPr>
          <w:rFonts w:ascii="Times New Roman" w:hAnsi="Times New Roman" w:cs="Times New Roman"/>
          <w:sz w:val="24"/>
          <w:szCs w:val="24"/>
        </w:rPr>
        <w:t>Specialiųjų tyrimų tarnyba</w:t>
      </w:r>
      <w:r w:rsidRPr="00874AF8">
        <w:rPr>
          <w:rFonts w:ascii="Times New Roman" w:hAnsi="Times New Roman" w:cs="Times New Roman"/>
          <w:sz w:val="24"/>
          <w:szCs w:val="24"/>
        </w:rPr>
        <w:t xml:space="preserve"> siūlo komunalinio sektoriaus pirkimus atliekantiems asmenims taip pat deklaruoti privačius interesus</w:t>
      </w:r>
      <w:r w:rsidRPr="00874AF8">
        <w:rPr>
          <w:rFonts w:ascii="Times New Roman" w:eastAsia="Calibri" w:hAnsi="Times New Roman" w:cs="Times New Roman"/>
          <w:sz w:val="24"/>
          <w:szCs w:val="24"/>
          <w:vertAlign w:val="superscript"/>
        </w:rPr>
        <w:footnoteReference w:id="114"/>
      </w:r>
      <w:r w:rsidRPr="00874AF8">
        <w:rPr>
          <w:rFonts w:ascii="Times New Roman" w:hAnsi="Times New Roman" w:cs="Times New Roman"/>
          <w:sz w:val="24"/>
          <w:szCs w:val="24"/>
          <w:vertAlign w:val="superscript"/>
        </w:rPr>
        <w:t>.</w:t>
      </w:r>
      <w:r>
        <w:rPr>
          <w:rFonts w:ascii="Times New Roman" w:hAnsi="Times New Roman" w:cs="Times New Roman"/>
          <w:sz w:val="24"/>
          <w:szCs w:val="24"/>
        </w:rPr>
        <w:t xml:space="preserve"> Atsižvelgiant į tai UAB „ Pasvalio autobusų parko“, pirkimus vykdančio vadovaujantis Perkančiųjų subjektų įs</w:t>
      </w:r>
      <w:r w:rsidR="00E8157D">
        <w:rPr>
          <w:rFonts w:ascii="Times New Roman" w:hAnsi="Times New Roman" w:cs="Times New Roman"/>
          <w:sz w:val="24"/>
          <w:szCs w:val="24"/>
        </w:rPr>
        <w:t>tatymu, pirkimo komisijos nariams</w:t>
      </w:r>
      <w:r w:rsidRPr="00874AF8">
        <w:rPr>
          <w:rFonts w:ascii="Times New Roman" w:hAnsi="Times New Roman" w:cs="Times New Roman"/>
          <w:sz w:val="24"/>
          <w:szCs w:val="24"/>
        </w:rPr>
        <w:t>, asmen</w:t>
      </w:r>
      <w:r w:rsidR="00E8157D">
        <w:rPr>
          <w:rFonts w:ascii="Times New Roman" w:hAnsi="Times New Roman" w:cs="Times New Roman"/>
          <w:sz w:val="24"/>
          <w:szCs w:val="24"/>
        </w:rPr>
        <w:t>ims</w:t>
      </w:r>
      <w:r w:rsidRPr="00874AF8">
        <w:rPr>
          <w:rFonts w:ascii="Times New Roman" w:hAnsi="Times New Roman" w:cs="Times New Roman"/>
          <w:sz w:val="24"/>
          <w:szCs w:val="24"/>
        </w:rPr>
        <w:t xml:space="preserve">, </w:t>
      </w:r>
      <w:r>
        <w:rPr>
          <w:rFonts w:ascii="Times New Roman" w:hAnsi="Times New Roman" w:cs="Times New Roman"/>
          <w:sz w:val="24"/>
          <w:szCs w:val="24"/>
        </w:rPr>
        <w:t>pa</w:t>
      </w:r>
      <w:r w:rsidRPr="00874AF8">
        <w:rPr>
          <w:rFonts w:ascii="Times New Roman" w:hAnsi="Times New Roman" w:cs="Times New Roman"/>
          <w:sz w:val="24"/>
          <w:szCs w:val="24"/>
        </w:rPr>
        <w:t>skirti</w:t>
      </w:r>
      <w:r w:rsidR="00E8157D">
        <w:rPr>
          <w:rFonts w:ascii="Times New Roman" w:hAnsi="Times New Roman" w:cs="Times New Roman"/>
          <w:sz w:val="24"/>
          <w:szCs w:val="24"/>
        </w:rPr>
        <w:t>ems</w:t>
      </w:r>
      <w:r w:rsidRPr="00874AF8">
        <w:rPr>
          <w:rFonts w:ascii="Times New Roman" w:hAnsi="Times New Roman" w:cs="Times New Roman"/>
          <w:sz w:val="24"/>
          <w:szCs w:val="24"/>
        </w:rPr>
        <w:t xml:space="preserve"> atlikti supaprastintus pirkimus, ir pirkimų procedūrose dalyvaujant</w:t>
      </w:r>
      <w:r w:rsidR="00E8157D">
        <w:rPr>
          <w:rFonts w:ascii="Times New Roman" w:hAnsi="Times New Roman" w:cs="Times New Roman"/>
          <w:sz w:val="24"/>
          <w:szCs w:val="24"/>
        </w:rPr>
        <w:t>iems</w:t>
      </w:r>
      <w:r w:rsidRPr="00874AF8">
        <w:rPr>
          <w:rFonts w:ascii="Times New Roman" w:hAnsi="Times New Roman" w:cs="Times New Roman"/>
          <w:sz w:val="24"/>
          <w:szCs w:val="24"/>
        </w:rPr>
        <w:t xml:space="preserve"> eksperta</w:t>
      </w:r>
      <w:r w:rsidR="00E8157D">
        <w:rPr>
          <w:rFonts w:ascii="Times New Roman" w:hAnsi="Times New Roman" w:cs="Times New Roman"/>
          <w:sz w:val="24"/>
          <w:szCs w:val="24"/>
        </w:rPr>
        <w:t>ms</w:t>
      </w:r>
      <w:r>
        <w:rPr>
          <w:rFonts w:ascii="Times New Roman" w:hAnsi="Times New Roman" w:cs="Times New Roman"/>
          <w:sz w:val="24"/>
          <w:szCs w:val="24"/>
        </w:rPr>
        <w:t xml:space="preserve"> </w:t>
      </w:r>
      <w:r w:rsidR="00E8157D">
        <w:rPr>
          <w:rFonts w:ascii="Times New Roman" w:hAnsi="Times New Roman" w:cs="Times New Roman"/>
          <w:sz w:val="24"/>
          <w:szCs w:val="24"/>
        </w:rPr>
        <w:t xml:space="preserve">rekomenduotina </w:t>
      </w:r>
      <w:r>
        <w:rPr>
          <w:rFonts w:ascii="Times New Roman" w:hAnsi="Times New Roman" w:cs="Times New Roman"/>
          <w:sz w:val="24"/>
          <w:szCs w:val="24"/>
        </w:rPr>
        <w:t>deklaruoti privačius interesus. Pažymėtina komunalinio sektoriaus perkančiojo subjekto UAB „Pasvalio vandenys“ geroji praktika, kai privačius interesus yra deklaravę pirkimus atliekantys asmenys.</w:t>
      </w:r>
    </w:p>
    <w:p w14:paraId="36904F29" w14:textId="54F7FC80" w:rsidR="00067F49" w:rsidRPr="00CE6890" w:rsidRDefault="00067F49" w:rsidP="00067F49">
      <w:pPr>
        <w:tabs>
          <w:tab w:val="left" w:pos="0"/>
        </w:tabs>
        <w:spacing w:after="0" w:line="360" w:lineRule="auto"/>
        <w:ind w:firstLine="851"/>
        <w:jc w:val="both"/>
        <w:rPr>
          <w:rFonts w:ascii="Times New Roman" w:eastAsia="Calibri" w:hAnsi="Times New Roman" w:cs="Times New Roman"/>
          <w:sz w:val="24"/>
          <w:szCs w:val="24"/>
        </w:rPr>
      </w:pPr>
      <w:r w:rsidRPr="00CE6890">
        <w:rPr>
          <w:rFonts w:ascii="Times New Roman" w:eastAsia="Calibri" w:hAnsi="Times New Roman" w:cs="Times New Roman"/>
          <w:sz w:val="24"/>
          <w:szCs w:val="24"/>
        </w:rPr>
        <w:t>Išanalizavus su šia veiklos sritimi susijusią informaciją atkreiptinas dėmesys:</w:t>
      </w:r>
    </w:p>
    <w:p w14:paraId="33343E9B" w14:textId="7CCCC8F1" w:rsidR="004979C8" w:rsidRDefault="005335B3" w:rsidP="00067F49">
      <w:pPr>
        <w:tabs>
          <w:tab w:val="left" w:pos="0"/>
        </w:tabs>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Nepateikiamos privačių interesų deklaracijos, nedeklaruojami visi privatūs interesai.               </w:t>
      </w:r>
      <w:r w:rsidR="00067F49" w:rsidRPr="00CE6890">
        <w:rPr>
          <w:rFonts w:ascii="Times New Roman" w:eastAsia="Calibri" w:hAnsi="Times New Roman" w:cs="Times New Roman"/>
          <w:sz w:val="24"/>
          <w:szCs w:val="24"/>
        </w:rPr>
        <w:t xml:space="preserve">UAB </w:t>
      </w:r>
      <w:r w:rsidR="00067F49">
        <w:rPr>
          <w:rFonts w:ascii="Times New Roman" w:eastAsia="Calibri" w:hAnsi="Times New Roman" w:cs="Times New Roman"/>
          <w:sz w:val="24"/>
          <w:szCs w:val="24"/>
        </w:rPr>
        <w:t>„</w:t>
      </w:r>
      <w:r w:rsidR="00067F49" w:rsidRPr="00CE6890">
        <w:rPr>
          <w:rFonts w:ascii="Times New Roman" w:eastAsia="Calibri" w:hAnsi="Times New Roman" w:cs="Times New Roman"/>
          <w:sz w:val="24"/>
          <w:szCs w:val="24"/>
        </w:rPr>
        <w:t>P</w:t>
      </w:r>
      <w:r w:rsidR="00067F49">
        <w:rPr>
          <w:rFonts w:ascii="Times New Roman" w:eastAsia="Calibri" w:hAnsi="Times New Roman" w:cs="Times New Roman"/>
          <w:sz w:val="24"/>
          <w:szCs w:val="24"/>
        </w:rPr>
        <w:t>a</w:t>
      </w:r>
      <w:r w:rsidR="00067F49" w:rsidRPr="00CE6890">
        <w:rPr>
          <w:rFonts w:ascii="Times New Roman" w:eastAsia="Calibri" w:hAnsi="Times New Roman" w:cs="Times New Roman"/>
          <w:sz w:val="24"/>
          <w:szCs w:val="24"/>
        </w:rPr>
        <w:t>svalio autobusų parkas</w:t>
      </w:r>
      <w:r w:rsidR="00067F49">
        <w:rPr>
          <w:rFonts w:ascii="Times New Roman" w:eastAsia="Calibri" w:hAnsi="Times New Roman" w:cs="Times New Roman"/>
          <w:sz w:val="24"/>
          <w:szCs w:val="24"/>
        </w:rPr>
        <w:t>“</w:t>
      </w:r>
      <w:r w:rsidR="00067F49" w:rsidRPr="00CE6890">
        <w:rPr>
          <w:rFonts w:ascii="Times New Roman" w:eastAsia="Calibri" w:hAnsi="Times New Roman" w:cs="Times New Roman"/>
          <w:sz w:val="24"/>
          <w:szCs w:val="24"/>
        </w:rPr>
        <w:t xml:space="preserve"> direktoriaus pavaduotojas </w:t>
      </w:r>
      <w:r w:rsidR="00067F49">
        <w:rPr>
          <w:rFonts w:ascii="Times New Roman" w:eastAsia="Calibri" w:hAnsi="Times New Roman" w:cs="Times New Roman"/>
          <w:sz w:val="24"/>
          <w:szCs w:val="24"/>
        </w:rPr>
        <w:t xml:space="preserve">A. M. </w:t>
      </w:r>
      <w:r w:rsidR="00067F49" w:rsidRPr="00CE6890">
        <w:rPr>
          <w:rFonts w:ascii="Times New Roman" w:eastAsia="Calibri" w:hAnsi="Times New Roman" w:cs="Times New Roman"/>
          <w:sz w:val="24"/>
          <w:szCs w:val="24"/>
        </w:rPr>
        <w:t>nedeklaravo, kad jo sutuoktinė I</w:t>
      </w:r>
      <w:r w:rsidR="00067F49">
        <w:rPr>
          <w:rFonts w:ascii="Times New Roman" w:eastAsia="Calibri" w:hAnsi="Times New Roman" w:cs="Times New Roman"/>
          <w:sz w:val="24"/>
          <w:szCs w:val="24"/>
        </w:rPr>
        <w:t xml:space="preserve">. </w:t>
      </w:r>
      <w:r w:rsidR="00067F49" w:rsidRPr="00CE6890">
        <w:rPr>
          <w:rFonts w:ascii="Times New Roman" w:eastAsia="Calibri" w:hAnsi="Times New Roman" w:cs="Times New Roman"/>
          <w:sz w:val="24"/>
          <w:szCs w:val="24"/>
        </w:rPr>
        <w:t>M</w:t>
      </w:r>
      <w:r w:rsidR="00067F49">
        <w:rPr>
          <w:rFonts w:ascii="Times New Roman" w:eastAsia="Calibri" w:hAnsi="Times New Roman" w:cs="Times New Roman"/>
          <w:sz w:val="24"/>
          <w:szCs w:val="24"/>
        </w:rPr>
        <w:t>. nuo 2007</w:t>
      </w:r>
      <w:r w:rsidR="000C3F63">
        <w:rPr>
          <w:rFonts w:ascii="Times New Roman" w:eastAsia="Calibri" w:hAnsi="Times New Roman" w:cs="Times New Roman"/>
          <w:sz w:val="24"/>
          <w:szCs w:val="24"/>
        </w:rPr>
        <w:t xml:space="preserve"> m. spalio </w:t>
      </w:r>
      <w:r w:rsidR="00067F49">
        <w:rPr>
          <w:rFonts w:ascii="Times New Roman" w:eastAsia="Calibri" w:hAnsi="Times New Roman" w:cs="Times New Roman"/>
          <w:sz w:val="24"/>
          <w:szCs w:val="24"/>
        </w:rPr>
        <w:t xml:space="preserve">23 </w:t>
      </w:r>
      <w:r w:rsidR="000C3F63">
        <w:rPr>
          <w:rFonts w:ascii="Times New Roman" w:eastAsia="Calibri" w:hAnsi="Times New Roman" w:cs="Times New Roman"/>
          <w:sz w:val="24"/>
          <w:szCs w:val="24"/>
        </w:rPr>
        <w:t xml:space="preserve">d. </w:t>
      </w:r>
      <w:r w:rsidR="00067F49">
        <w:rPr>
          <w:rFonts w:ascii="Times New Roman" w:eastAsia="Calibri" w:hAnsi="Times New Roman" w:cs="Times New Roman"/>
          <w:sz w:val="24"/>
          <w:szCs w:val="24"/>
        </w:rPr>
        <w:t>dirba ir UAB „</w:t>
      </w:r>
      <w:r w:rsidR="00067F49" w:rsidRPr="00CE6890">
        <w:rPr>
          <w:rFonts w:ascii="Times New Roman" w:eastAsia="Calibri" w:hAnsi="Times New Roman" w:cs="Times New Roman"/>
          <w:sz w:val="24"/>
          <w:szCs w:val="24"/>
        </w:rPr>
        <w:t>P</w:t>
      </w:r>
      <w:r w:rsidR="00067F49">
        <w:rPr>
          <w:rFonts w:ascii="Times New Roman" w:eastAsia="Calibri" w:hAnsi="Times New Roman" w:cs="Times New Roman"/>
          <w:sz w:val="24"/>
          <w:szCs w:val="24"/>
        </w:rPr>
        <w:t>a</w:t>
      </w:r>
      <w:r w:rsidR="00067F49" w:rsidRPr="00CE6890">
        <w:rPr>
          <w:rFonts w:ascii="Times New Roman" w:eastAsia="Calibri" w:hAnsi="Times New Roman" w:cs="Times New Roman"/>
          <w:sz w:val="24"/>
          <w:szCs w:val="24"/>
        </w:rPr>
        <w:t>sval</w:t>
      </w:r>
      <w:r w:rsidR="00067F49">
        <w:rPr>
          <w:rFonts w:ascii="Times New Roman" w:eastAsia="Calibri" w:hAnsi="Times New Roman" w:cs="Times New Roman"/>
          <w:sz w:val="24"/>
          <w:szCs w:val="24"/>
        </w:rPr>
        <w:t>io autobusų parkas“</w:t>
      </w:r>
      <w:r w:rsidR="004979C8">
        <w:rPr>
          <w:rFonts w:ascii="Times New Roman" w:eastAsia="Calibri" w:hAnsi="Times New Roman" w:cs="Times New Roman"/>
          <w:sz w:val="24"/>
          <w:szCs w:val="24"/>
        </w:rPr>
        <w:t>.</w:t>
      </w:r>
    </w:p>
    <w:p w14:paraId="5939A4D8" w14:textId="47218B74" w:rsidR="00067F49" w:rsidRDefault="004979C8" w:rsidP="00067F49">
      <w:pPr>
        <w:tabs>
          <w:tab w:val="left" w:pos="0"/>
        </w:tabs>
        <w:spacing w:after="0" w:line="360" w:lineRule="auto"/>
        <w:ind w:firstLine="851"/>
        <w:jc w:val="both"/>
        <w:rPr>
          <w:rFonts w:ascii="Times New Roman" w:hAnsi="Times New Roman" w:cs="Times New Roman"/>
          <w:sz w:val="24"/>
          <w:szCs w:val="24"/>
        </w:rPr>
      </w:pPr>
      <w:r>
        <w:rPr>
          <w:rFonts w:ascii="Times New Roman" w:eastAsia="Calibri" w:hAnsi="Times New Roman" w:cs="Times New Roman"/>
          <w:sz w:val="24"/>
          <w:szCs w:val="24"/>
        </w:rPr>
        <w:t>P</w:t>
      </w:r>
      <w:r w:rsidR="00067F49">
        <w:rPr>
          <w:rFonts w:ascii="Times New Roman" w:eastAsia="Calibri" w:hAnsi="Times New Roman" w:cs="Times New Roman"/>
          <w:sz w:val="24"/>
          <w:szCs w:val="24"/>
        </w:rPr>
        <w:t xml:space="preserve">rivačių interesų deklaracijų nėra pateikę </w:t>
      </w:r>
      <w:r>
        <w:rPr>
          <w:rFonts w:ascii="Times New Roman" w:eastAsia="Calibri" w:hAnsi="Times New Roman" w:cs="Times New Roman"/>
          <w:sz w:val="24"/>
          <w:szCs w:val="24"/>
        </w:rPr>
        <w:t xml:space="preserve">visi UAB „Pasvalio autobusų parkas“ </w:t>
      </w:r>
      <w:r w:rsidR="00067F49">
        <w:rPr>
          <w:rFonts w:ascii="Times New Roman" w:hAnsi="Times New Roman" w:cs="Times New Roman"/>
          <w:sz w:val="24"/>
          <w:szCs w:val="24"/>
        </w:rPr>
        <w:t>pirkimo komisijos nariai</w:t>
      </w:r>
      <w:r>
        <w:rPr>
          <w:rFonts w:ascii="Times New Roman" w:hAnsi="Times New Roman" w:cs="Times New Roman"/>
          <w:sz w:val="24"/>
          <w:szCs w:val="24"/>
        </w:rPr>
        <w:t>:</w:t>
      </w:r>
    </w:p>
    <w:p w14:paraId="1375E137" w14:textId="77777777" w:rsidR="00067F49" w:rsidRPr="00CE6890" w:rsidRDefault="00067F49" w:rsidP="00067F49">
      <w:pPr>
        <w:tabs>
          <w:tab w:val="left" w:pos="0"/>
        </w:tabs>
        <w:spacing w:after="0" w:line="360" w:lineRule="auto"/>
        <w:jc w:val="both"/>
        <w:rPr>
          <w:rFonts w:ascii="Times New Roman" w:eastAsia="Calibri" w:hAnsi="Times New Roman" w:cs="Times New Roman"/>
          <w:sz w:val="24"/>
          <w:szCs w:val="24"/>
        </w:rPr>
      </w:pPr>
      <w:r>
        <w:rPr>
          <w:rFonts w:ascii="Times New Roman" w:hAnsi="Times New Roman" w:cs="Times New Roman"/>
          <w:noProof/>
          <w:sz w:val="24"/>
          <w:szCs w:val="24"/>
          <w:lang w:eastAsia="lt-LT"/>
        </w:rPr>
        <w:drawing>
          <wp:inline distT="0" distB="0" distL="0" distR="0" wp14:anchorId="26E92CDB" wp14:editId="5A6A9C3B">
            <wp:extent cx="6120130" cy="1685226"/>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685226"/>
                    </a:xfrm>
                    <a:prstGeom prst="rect">
                      <a:avLst/>
                    </a:prstGeom>
                    <a:noFill/>
                    <a:ln>
                      <a:noFill/>
                    </a:ln>
                  </pic:spPr>
                </pic:pic>
              </a:graphicData>
            </a:graphic>
          </wp:inline>
        </w:drawing>
      </w:r>
    </w:p>
    <w:p w14:paraId="3DD6B166" w14:textId="4BE3CA18" w:rsidR="00067F49" w:rsidRDefault="00067F49" w:rsidP="00067F49">
      <w:pPr>
        <w:tabs>
          <w:tab w:val="left" w:pos="0"/>
        </w:tabs>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Pažymėtina, kad </w:t>
      </w:r>
      <w:r w:rsidRPr="00CE6890">
        <w:rPr>
          <w:rFonts w:ascii="Times New Roman" w:eastAsia="Calibri" w:hAnsi="Times New Roman" w:cs="Times New Roman"/>
          <w:sz w:val="24"/>
          <w:szCs w:val="24"/>
        </w:rPr>
        <w:t xml:space="preserve">UAB </w:t>
      </w:r>
      <w:r>
        <w:rPr>
          <w:rFonts w:ascii="Times New Roman" w:eastAsia="Calibri" w:hAnsi="Times New Roman" w:cs="Times New Roman"/>
          <w:sz w:val="24"/>
          <w:szCs w:val="24"/>
        </w:rPr>
        <w:t>„</w:t>
      </w:r>
      <w:r w:rsidRPr="00CE6890">
        <w:rPr>
          <w:rFonts w:ascii="Times New Roman" w:eastAsia="Calibri" w:hAnsi="Times New Roman" w:cs="Times New Roman"/>
          <w:sz w:val="24"/>
          <w:szCs w:val="24"/>
        </w:rPr>
        <w:t>P</w:t>
      </w:r>
      <w:r>
        <w:rPr>
          <w:rFonts w:ascii="Times New Roman" w:eastAsia="Calibri" w:hAnsi="Times New Roman" w:cs="Times New Roman"/>
          <w:sz w:val="24"/>
          <w:szCs w:val="24"/>
        </w:rPr>
        <w:t>a</w:t>
      </w:r>
      <w:r w:rsidRPr="00CE6890">
        <w:rPr>
          <w:rFonts w:ascii="Times New Roman" w:eastAsia="Calibri" w:hAnsi="Times New Roman" w:cs="Times New Roman"/>
          <w:sz w:val="24"/>
          <w:szCs w:val="24"/>
        </w:rPr>
        <w:t>svalio autobusų parkas</w:t>
      </w:r>
      <w:r>
        <w:rPr>
          <w:rFonts w:ascii="Times New Roman" w:eastAsia="Calibri" w:hAnsi="Times New Roman" w:cs="Times New Roman"/>
          <w:sz w:val="24"/>
          <w:szCs w:val="24"/>
        </w:rPr>
        <w:t>“</w:t>
      </w:r>
      <w:r w:rsidRPr="00CE6890">
        <w:rPr>
          <w:rFonts w:ascii="Times New Roman" w:eastAsia="Calibri" w:hAnsi="Times New Roman" w:cs="Times New Roman"/>
          <w:sz w:val="24"/>
          <w:szCs w:val="24"/>
        </w:rPr>
        <w:t xml:space="preserve"> direktoriaus pavaduotojas </w:t>
      </w:r>
      <w:r>
        <w:rPr>
          <w:rFonts w:ascii="Times New Roman" w:eastAsia="Calibri" w:hAnsi="Times New Roman" w:cs="Times New Roman"/>
          <w:sz w:val="24"/>
          <w:szCs w:val="24"/>
        </w:rPr>
        <w:t xml:space="preserve">A. M. </w:t>
      </w:r>
      <w:r w:rsidR="00E8157D">
        <w:rPr>
          <w:rFonts w:ascii="Times New Roman" w:eastAsia="Calibri" w:hAnsi="Times New Roman" w:cs="Times New Roman"/>
          <w:sz w:val="24"/>
          <w:szCs w:val="24"/>
        </w:rPr>
        <w:t xml:space="preserve">korupcijos rizikos </w:t>
      </w:r>
      <w:r>
        <w:rPr>
          <w:rFonts w:ascii="Times New Roman" w:eastAsia="Calibri" w:hAnsi="Times New Roman" w:cs="Times New Roman"/>
          <w:sz w:val="24"/>
          <w:szCs w:val="24"/>
        </w:rPr>
        <w:t>analizės atlikimo metu informuotas apie nustatytą neatitikimą</w:t>
      </w:r>
      <w:r w:rsidR="00E8157D">
        <w:rPr>
          <w:rFonts w:ascii="Times New Roman" w:eastAsia="Calibri" w:hAnsi="Times New Roman" w:cs="Times New Roman"/>
          <w:sz w:val="24"/>
          <w:szCs w:val="24"/>
        </w:rPr>
        <w:t>,</w:t>
      </w:r>
      <w:r>
        <w:rPr>
          <w:rFonts w:ascii="Times New Roman" w:eastAsia="Calibri" w:hAnsi="Times New Roman" w:cs="Times New Roman"/>
          <w:sz w:val="24"/>
          <w:szCs w:val="24"/>
        </w:rPr>
        <w:t xml:space="preserve"> 2018 m. rugsėjo </w:t>
      </w:r>
      <w:r w:rsidR="005335B3">
        <w:rPr>
          <w:rFonts w:ascii="Times New Roman" w:eastAsia="Calibri" w:hAnsi="Times New Roman" w:cs="Times New Roman"/>
          <w:sz w:val="24"/>
          <w:szCs w:val="24"/>
        </w:rPr>
        <w:t xml:space="preserve">          </w:t>
      </w:r>
      <w:r>
        <w:rPr>
          <w:rFonts w:ascii="Times New Roman" w:eastAsia="Calibri" w:hAnsi="Times New Roman" w:cs="Times New Roman"/>
          <w:sz w:val="24"/>
          <w:szCs w:val="24"/>
        </w:rPr>
        <w:t>14 d. patikslino savo privačių interesų deklaraciją.</w:t>
      </w:r>
    </w:p>
    <w:p w14:paraId="706059B6" w14:textId="42B72E6F" w:rsidR="00067F49" w:rsidRDefault="00067F49" w:rsidP="00067F49">
      <w:pPr>
        <w:tabs>
          <w:tab w:val="left" w:pos="0"/>
        </w:tabs>
        <w:spacing w:after="0" w:line="360" w:lineRule="auto"/>
        <w:ind w:firstLine="851"/>
        <w:jc w:val="both"/>
        <w:rPr>
          <w:rFonts w:ascii="Times New Roman" w:hAnsi="Times New Roman" w:cs="Times New Roman"/>
          <w:sz w:val="24"/>
          <w:szCs w:val="24"/>
        </w:rPr>
      </w:pPr>
      <w:r>
        <w:rPr>
          <w:rFonts w:ascii="Times New Roman" w:eastAsia="Calibri" w:hAnsi="Times New Roman" w:cs="Times New Roman"/>
          <w:sz w:val="24"/>
          <w:szCs w:val="24"/>
        </w:rPr>
        <w:t xml:space="preserve">Privačių interesų deklaracijų nėra pateikę ir UAB „Pasvalio butų ūkis“ viešojo </w:t>
      </w:r>
      <w:r>
        <w:rPr>
          <w:rFonts w:ascii="Times New Roman" w:hAnsi="Times New Roman" w:cs="Times New Roman"/>
          <w:sz w:val="24"/>
          <w:szCs w:val="24"/>
        </w:rPr>
        <w:t>pirkimo komisijos nariai</w:t>
      </w:r>
      <w:r w:rsidRPr="00874AF8">
        <w:rPr>
          <w:rFonts w:ascii="Times New Roman" w:hAnsi="Times New Roman" w:cs="Times New Roman"/>
          <w:sz w:val="24"/>
          <w:szCs w:val="24"/>
        </w:rPr>
        <w:t>, asmen</w:t>
      </w:r>
      <w:r>
        <w:rPr>
          <w:rFonts w:ascii="Times New Roman" w:hAnsi="Times New Roman" w:cs="Times New Roman"/>
          <w:sz w:val="24"/>
          <w:szCs w:val="24"/>
        </w:rPr>
        <w:t>y</w:t>
      </w:r>
      <w:r w:rsidRPr="00874AF8">
        <w:rPr>
          <w:rFonts w:ascii="Times New Roman" w:hAnsi="Times New Roman" w:cs="Times New Roman"/>
          <w:sz w:val="24"/>
          <w:szCs w:val="24"/>
        </w:rPr>
        <w:t xml:space="preserve">s, </w:t>
      </w:r>
      <w:r>
        <w:rPr>
          <w:rFonts w:ascii="Times New Roman" w:hAnsi="Times New Roman" w:cs="Times New Roman"/>
          <w:sz w:val="24"/>
          <w:szCs w:val="24"/>
        </w:rPr>
        <w:t>pa</w:t>
      </w:r>
      <w:r w:rsidRPr="00874AF8">
        <w:rPr>
          <w:rFonts w:ascii="Times New Roman" w:hAnsi="Times New Roman" w:cs="Times New Roman"/>
          <w:sz w:val="24"/>
          <w:szCs w:val="24"/>
        </w:rPr>
        <w:t>skirti atlikti supaprastintus pirkimus, ir pirkimų procedūrose dalyvaujant</w:t>
      </w:r>
      <w:r>
        <w:rPr>
          <w:rFonts w:ascii="Times New Roman" w:hAnsi="Times New Roman" w:cs="Times New Roman"/>
          <w:sz w:val="24"/>
          <w:szCs w:val="24"/>
        </w:rPr>
        <w:t>y</w:t>
      </w:r>
      <w:r w:rsidRPr="00874AF8">
        <w:rPr>
          <w:rFonts w:ascii="Times New Roman" w:hAnsi="Times New Roman" w:cs="Times New Roman"/>
          <w:sz w:val="24"/>
          <w:szCs w:val="24"/>
        </w:rPr>
        <w:t>s eksperta</w:t>
      </w:r>
      <w:r w:rsidR="004979C8">
        <w:rPr>
          <w:rFonts w:ascii="Times New Roman" w:hAnsi="Times New Roman" w:cs="Times New Roman"/>
          <w:sz w:val="24"/>
          <w:szCs w:val="24"/>
        </w:rPr>
        <w:t>i:</w:t>
      </w:r>
    </w:p>
    <w:p w14:paraId="37990930" w14:textId="77777777" w:rsidR="00067F49" w:rsidRDefault="00067F49" w:rsidP="00067F49">
      <w:pPr>
        <w:pStyle w:val="Betarp"/>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46F878FF" wp14:editId="4546A840">
            <wp:extent cx="6114415" cy="1637665"/>
            <wp:effectExtent l="0" t="0" r="635" b="63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4415" cy="1637665"/>
                    </a:xfrm>
                    <a:prstGeom prst="rect">
                      <a:avLst/>
                    </a:prstGeom>
                    <a:noFill/>
                    <a:ln>
                      <a:noFill/>
                    </a:ln>
                  </pic:spPr>
                </pic:pic>
              </a:graphicData>
            </a:graphic>
          </wp:inline>
        </w:drawing>
      </w:r>
    </w:p>
    <w:p w14:paraId="050256CD" w14:textId="77777777" w:rsidR="00067F49" w:rsidRDefault="00067F49" w:rsidP="00067F49">
      <w:pPr>
        <w:pStyle w:val="Betarp"/>
        <w:rPr>
          <w:rFonts w:ascii="Times New Roman" w:hAnsi="Times New Roman" w:cs="Times New Roman"/>
          <w:sz w:val="24"/>
          <w:szCs w:val="24"/>
        </w:rPr>
      </w:pPr>
    </w:p>
    <w:p w14:paraId="6FF5B1B9" w14:textId="2E1E5495" w:rsidR="0046644C" w:rsidRDefault="0046644C" w:rsidP="004979C8">
      <w:pPr>
        <w:tabs>
          <w:tab w:val="left" w:pos="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UAB „Pasvalio būtų ūkis“ </w:t>
      </w:r>
      <w:r>
        <w:rPr>
          <w:rFonts w:ascii="Times New Roman" w:eastAsia="Calibri" w:hAnsi="Times New Roman" w:cs="Times New Roman"/>
          <w:sz w:val="24"/>
          <w:szCs w:val="24"/>
        </w:rPr>
        <w:t xml:space="preserve">viešojo </w:t>
      </w:r>
      <w:r>
        <w:rPr>
          <w:rFonts w:ascii="Times New Roman" w:hAnsi="Times New Roman" w:cs="Times New Roman"/>
          <w:sz w:val="24"/>
          <w:szCs w:val="24"/>
        </w:rPr>
        <w:t>pirkimo komisijos nariai</w:t>
      </w:r>
      <w:r w:rsidRPr="00874AF8">
        <w:rPr>
          <w:rFonts w:ascii="Times New Roman" w:hAnsi="Times New Roman" w:cs="Times New Roman"/>
          <w:sz w:val="24"/>
          <w:szCs w:val="24"/>
        </w:rPr>
        <w:t>, asmen</w:t>
      </w:r>
      <w:r>
        <w:rPr>
          <w:rFonts w:ascii="Times New Roman" w:hAnsi="Times New Roman" w:cs="Times New Roman"/>
          <w:sz w:val="24"/>
          <w:szCs w:val="24"/>
        </w:rPr>
        <w:t>y</w:t>
      </w:r>
      <w:r w:rsidRPr="00874AF8">
        <w:rPr>
          <w:rFonts w:ascii="Times New Roman" w:hAnsi="Times New Roman" w:cs="Times New Roman"/>
          <w:sz w:val="24"/>
          <w:szCs w:val="24"/>
        </w:rPr>
        <w:t xml:space="preserve">s, </w:t>
      </w:r>
      <w:r>
        <w:rPr>
          <w:rFonts w:ascii="Times New Roman" w:hAnsi="Times New Roman" w:cs="Times New Roman"/>
          <w:sz w:val="24"/>
          <w:szCs w:val="24"/>
        </w:rPr>
        <w:t>pa</w:t>
      </w:r>
      <w:r w:rsidRPr="00874AF8">
        <w:rPr>
          <w:rFonts w:ascii="Times New Roman" w:hAnsi="Times New Roman" w:cs="Times New Roman"/>
          <w:sz w:val="24"/>
          <w:szCs w:val="24"/>
        </w:rPr>
        <w:t>skirti atlikti supaprastintus pirkimus</w:t>
      </w:r>
      <w:r w:rsidR="00305024">
        <w:rPr>
          <w:rFonts w:ascii="Times New Roman" w:hAnsi="Times New Roman" w:cs="Times New Roman"/>
          <w:sz w:val="24"/>
          <w:szCs w:val="24"/>
        </w:rPr>
        <w:t>,</w:t>
      </w:r>
      <w:r>
        <w:rPr>
          <w:rFonts w:ascii="Times New Roman" w:hAnsi="Times New Roman" w:cs="Times New Roman"/>
          <w:sz w:val="24"/>
          <w:szCs w:val="24"/>
        </w:rPr>
        <w:t xml:space="preserve"> 2018 m. lapkričio mėnesį pateikė / patikslino privačių interesų deklaracijas.</w:t>
      </w:r>
    </w:p>
    <w:p w14:paraId="6C3A832D" w14:textId="77777777" w:rsidR="004979C8" w:rsidRDefault="004979C8" w:rsidP="004979C8">
      <w:pPr>
        <w:tabs>
          <w:tab w:val="left" w:pos="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Pažymėtina, kad vadovaujantis Viešųjų ir privačių interesų derinimo valstybinėje tarnyboje įstatymo 5 straipsnio 4 dalimi, v</w:t>
      </w:r>
      <w:r w:rsidRPr="00D74020">
        <w:rPr>
          <w:rFonts w:ascii="Times New Roman" w:hAnsi="Times New Roman" w:cs="Times New Roman"/>
          <w:sz w:val="24"/>
          <w:szCs w:val="24"/>
        </w:rPr>
        <w:t>iešojo pirkimo komisijos nariai, asmenys, perkančiosios organizacijos vadovo paskirti atlikti supaprastintus pirkimus, ir viešųjų pirkimų procedūrose dalyvaujantys ekspertai privačių interesų deklaraciją pateikia elektroninėmis priemonėmis (jeigu jos dar nebuvo pateiktos) iki dalyvavimo viešojo pirkimo procedūrose pradžios. Viešojo pirkimo komisijos narys, asmuo, perkančiosios organizacijos vadovo paskirtas atlikti supaprastintus pirkimus, ar viešųjų pirkimų procedūrose dalyvaujantis ekspertas, nepateikę privačių interesų deklaracijos, neturi teisės dalyvauti viešajame pirkime ir turi būti atšaukti iš atitinkamų pareigų.</w:t>
      </w:r>
    </w:p>
    <w:p w14:paraId="45C89A37" w14:textId="5745B7AA" w:rsidR="00067F49" w:rsidRDefault="005335B3" w:rsidP="00067F49">
      <w:pPr>
        <w:pStyle w:val="Betarp"/>
        <w:spacing w:line="360" w:lineRule="auto"/>
        <w:ind w:firstLine="851"/>
        <w:jc w:val="both"/>
        <w:rPr>
          <w:rFonts w:ascii="Times New Roman" w:hAnsi="Times New Roman" w:cs="Times New Roman"/>
          <w:sz w:val="24"/>
          <w:szCs w:val="24"/>
        </w:rPr>
      </w:pPr>
      <w:r w:rsidRPr="005335B3">
        <w:rPr>
          <w:rFonts w:ascii="Times New Roman" w:hAnsi="Times New Roman" w:cs="Times New Roman"/>
          <w:i/>
          <w:sz w:val="24"/>
          <w:szCs w:val="24"/>
        </w:rPr>
        <w:t>Nevykdoma pareiga nusišalinti.</w:t>
      </w:r>
      <w:r>
        <w:rPr>
          <w:rFonts w:ascii="Times New Roman" w:hAnsi="Times New Roman" w:cs="Times New Roman"/>
          <w:sz w:val="24"/>
          <w:szCs w:val="24"/>
        </w:rPr>
        <w:t xml:space="preserve"> </w:t>
      </w:r>
      <w:r w:rsidR="00067F49">
        <w:rPr>
          <w:rFonts w:ascii="Times New Roman" w:hAnsi="Times New Roman" w:cs="Times New Roman"/>
          <w:sz w:val="24"/>
          <w:szCs w:val="24"/>
        </w:rPr>
        <w:t>Viešųjų ir privačių interesų derinimo valstybinėje tarnyboje įstatymo 11 straipsnis nustato draudimą a</w:t>
      </w:r>
      <w:r w:rsidR="00067F49" w:rsidRPr="009C149E">
        <w:rPr>
          <w:rFonts w:ascii="Times New Roman" w:hAnsi="Times New Roman" w:cs="Times New Roman"/>
          <w:sz w:val="24"/>
          <w:szCs w:val="24"/>
        </w:rPr>
        <w:t>smeniui, dirbančiam valstybinėje tarnyboje, dalyvauti rengiant, svarstant ar priimant sprendimus arba kitaip paveikti sprendimus, kurie sukelia interesų konfliktą.</w:t>
      </w:r>
      <w:r w:rsidR="00067F49">
        <w:rPr>
          <w:rFonts w:ascii="Times New Roman" w:hAnsi="Times New Roman" w:cs="Times New Roman"/>
          <w:sz w:val="24"/>
          <w:szCs w:val="24"/>
        </w:rPr>
        <w:t xml:space="preserve"> Tokiu atveju valstybinėje tarnyboje dirbantis asmuo privalo nusišalinti šio įstatymo nustatyta tvarka. </w:t>
      </w:r>
    </w:p>
    <w:p w14:paraId="3BD0FC1C" w14:textId="1F7506C4" w:rsidR="00067F49" w:rsidRDefault="00067F49" w:rsidP="00067F49">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UAB „Pasvalio autobusų parkas“ direktorius </w:t>
      </w:r>
      <w:r w:rsidR="004979C8">
        <w:rPr>
          <w:rFonts w:ascii="Times New Roman" w:hAnsi="Times New Roman" w:cs="Times New Roman"/>
          <w:sz w:val="24"/>
          <w:szCs w:val="24"/>
        </w:rPr>
        <w:t>G</w:t>
      </w:r>
      <w:r>
        <w:rPr>
          <w:rFonts w:ascii="Times New Roman" w:hAnsi="Times New Roman" w:cs="Times New Roman"/>
          <w:sz w:val="24"/>
          <w:szCs w:val="24"/>
        </w:rPr>
        <w:t>. M., būdamas valstybinėje tarnyboje dirbančiu asmeniu</w:t>
      </w:r>
      <w:r>
        <w:rPr>
          <w:rStyle w:val="Puslapioinaosnuoroda"/>
          <w:rFonts w:ascii="Times New Roman" w:hAnsi="Times New Roman" w:cs="Times New Roman"/>
          <w:sz w:val="24"/>
          <w:szCs w:val="24"/>
        </w:rPr>
        <w:footnoteReference w:id="115"/>
      </w:r>
      <w:r>
        <w:rPr>
          <w:rFonts w:ascii="Times New Roman" w:hAnsi="Times New Roman" w:cs="Times New Roman"/>
          <w:sz w:val="24"/>
          <w:szCs w:val="24"/>
        </w:rPr>
        <w:t>, priėmė sprendimą sudaryti asfalto dangos remonto darbų sutartį</w:t>
      </w:r>
      <w:r>
        <w:rPr>
          <w:rStyle w:val="Puslapioinaosnuoroda"/>
          <w:rFonts w:ascii="Times New Roman" w:hAnsi="Times New Roman" w:cs="Times New Roman"/>
          <w:sz w:val="24"/>
          <w:szCs w:val="24"/>
        </w:rPr>
        <w:footnoteReference w:id="116"/>
      </w:r>
      <w:r>
        <w:rPr>
          <w:rFonts w:ascii="Times New Roman" w:hAnsi="Times New Roman" w:cs="Times New Roman"/>
          <w:sz w:val="24"/>
          <w:szCs w:val="24"/>
        </w:rPr>
        <w:t xml:space="preserve"> su </w:t>
      </w:r>
      <w:r w:rsidR="004979C8">
        <w:rPr>
          <w:rFonts w:ascii="Times New Roman" w:hAnsi="Times New Roman" w:cs="Times New Roman"/>
          <w:sz w:val="24"/>
          <w:szCs w:val="24"/>
        </w:rPr>
        <w:t xml:space="preserve">                      </w:t>
      </w:r>
      <w:r>
        <w:rPr>
          <w:rFonts w:ascii="Times New Roman" w:hAnsi="Times New Roman" w:cs="Times New Roman"/>
          <w:sz w:val="24"/>
          <w:szCs w:val="24"/>
        </w:rPr>
        <w:t>VĮ „Panevėžio regiono keliai“. Sudarant sutartį ir ją vykdant taip pat dalyvavo ir VĮ „Panevėžio regiono keliai“ Pasvalio kelių tarnybos viršininkas V. Ž., tuo pačiu metu ėjęs ir UAB „Pasvalio autobusų parkas“ valdybos nario pareigas</w:t>
      </w:r>
      <w:r>
        <w:rPr>
          <w:rStyle w:val="Puslapioinaosnuoroda"/>
          <w:rFonts w:ascii="Times New Roman" w:hAnsi="Times New Roman" w:cs="Times New Roman"/>
          <w:sz w:val="24"/>
          <w:szCs w:val="24"/>
        </w:rPr>
        <w:footnoteReference w:id="117"/>
      </w:r>
      <w:r>
        <w:rPr>
          <w:rFonts w:ascii="Times New Roman" w:hAnsi="Times New Roman" w:cs="Times New Roman"/>
          <w:sz w:val="24"/>
          <w:szCs w:val="24"/>
        </w:rPr>
        <w:t>.</w:t>
      </w:r>
    </w:p>
    <w:p w14:paraId="5B6486A0" w14:textId="77777777" w:rsidR="00067F49" w:rsidRPr="009C149E" w:rsidRDefault="00067F49" w:rsidP="00067F49">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UAB „Pasvalio autobusų parkas“ valdyba </w:t>
      </w:r>
      <w:r w:rsidRPr="00836CDA">
        <w:rPr>
          <w:rFonts w:ascii="Times New Roman" w:hAnsi="Times New Roman" w:cs="Times New Roman"/>
          <w:sz w:val="24"/>
          <w:szCs w:val="24"/>
        </w:rPr>
        <w:t>renka ir atšaukia bendrovės vadovą, nustato jo atlyginimą, kitas darbo sutarties sąlygas, tvirtina pareiginius nuostatus, skatina jį ir skiria nuobaudas</w:t>
      </w:r>
      <w:r w:rsidRPr="00836CDA">
        <w:rPr>
          <w:rFonts w:ascii="Times New Roman" w:hAnsi="Times New Roman" w:cs="Times New Roman"/>
          <w:sz w:val="24"/>
          <w:szCs w:val="24"/>
          <w:vertAlign w:val="superscript"/>
        </w:rPr>
        <w:footnoteReference w:id="118"/>
      </w:r>
      <w:r w:rsidRPr="00836CDA">
        <w:rPr>
          <w:rFonts w:ascii="Times New Roman" w:hAnsi="Times New Roman" w:cs="Times New Roman"/>
          <w:sz w:val="24"/>
          <w:szCs w:val="24"/>
        </w:rPr>
        <w:t xml:space="preserve">. Atsižvelgiant į tai, sudarant </w:t>
      </w:r>
      <w:r>
        <w:rPr>
          <w:rFonts w:ascii="Times New Roman" w:hAnsi="Times New Roman" w:cs="Times New Roman"/>
          <w:sz w:val="24"/>
          <w:szCs w:val="24"/>
        </w:rPr>
        <w:t>asfalto dangos remonto darbų sutartį egzistavo galimas UAB „Pasvalio autobusų parkas“ vadovo asmeninis neturtinis suinteresuotumas darbus įsigyti iš UAB „Pasvalio autobusų parkas“ valdybos nario atstovaujamos įmonės, susijęs su galimu valdybos nario palankumu sprendžiant įvairius su UAB „Pasvalio autobusų parkas“ vadovu susijusius klausimus.</w:t>
      </w:r>
    </w:p>
    <w:p w14:paraId="3A8D9AC4" w14:textId="77777777" w:rsidR="00067F49" w:rsidRDefault="00067F49" w:rsidP="00067F49">
      <w:pPr>
        <w:pStyle w:val="Betarp"/>
        <w:spacing w:line="360" w:lineRule="auto"/>
        <w:ind w:firstLine="851"/>
        <w:jc w:val="both"/>
        <w:rPr>
          <w:rFonts w:ascii="Times New Roman" w:hAnsi="Times New Roman" w:cs="Times New Roman"/>
          <w:sz w:val="24"/>
          <w:szCs w:val="24"/>
        </w:rPr>
      </w:pPr>
      <w:r w:rsidRPr="006844F0">
        <w:rPr>
          <w:rFonts w:ascii="Times New Roman" w:hAnsi="Times New Roman" w:cs="Times New Roman"/>
          <w:sz w:val="24"/>
          <w:szCs w:val="24"/>
        </w:rPr>
        <w:t>Atsižvelgiant į tai ir vadovaujantis Viešųjų ir privačių interesų derinimo valstybinėje tarnyboje įstatymo 11 straipsnio 2 dalies nuostatomis, prieš sudarydamas sutartį su VĮ „Panevėžio regiono keliai“, UAB „Pasvalio autobusų parkas“ direktorius privalėjo  informuoti įmonės valdybą apie esamą interesų konfliktą, pareikšti apie nusišalinimą ir jokia forma nedalyvauti toliau rengiant, svarstant ar priimant sprendimą.</w:t>
      </w:r>
    </w:p>
    <w:p w14:paraId="6877EBFE" w14:textId="77777777" w:rsidR="00AB3E0E" w:rsidRDefault="00AB3E0E" w:rsidP="00067F49">
      <w:pPr>
        <w:pStyle w:val="Betarp"/>
        <w:spacing w:line="360" w:lineRule="auto"/>
        <w:ind w:firstLine="851"/>
        <w:rPr>
          <w:rFonts w:ascii="Times New Roman" w:hAnsi="Times New Roman" w:cs="Times New Roman"/>
          <w:sz w:val="24"/>
          <w:szCs w:val="24"/>
        </w:rPr>
      </w:pPr>
    </w:p>
    <w:p w14:paraId="65772798" w14:textId="77777777" w:rsidR="00067F49" w:rsidRDefault="00067F49" w:rsidP="00067F49">
      <w:pPr>
        <w:pStyle w:val="Betarp"/>
        <w:spacing w:line="360" w:lineRule="auto"/>
        <w:ind w:firstLine="851"/>
        <w:rPr>
          <w:rFonts w:ascii="Times New Roman" w:hAnsi="Times New Roman" w:cs="Times New Roman"/>
          <w:sz w:val="24"/>
          <w:szCs w:val="24"/>
        </w:rPr>
      </w:pPr>
      <w:r>
        <w:rPr>
          <w:rFonts w:ascii="Times New Roman" w:hAnsi="Times New Roman" w:cs="Times New Roman"/>
          <w:sz w:val="24"/>
          <w:szCs w:val="24"/>
        </w:rPr>
        <w:t>PASIŪLYMAI</w:t>
      </w:r>
    </w:p>
    <w:p w14:paraId="2736DC9E" w14:textId="2BCC5CCF" w:rsidR="00067F49" w:rsidRDefault="00067F49" w:rsidP="00067F49">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Siekiant, kad būtų užtikrinta interesų konfliktų prevencija, užtikrinami nešališkumo reikalavimai vykdant pirkimus</w:t>
      </w:r>
      <w:r w:rsidR="00194886">
        <w:rPr>
          <w:rFonts w:ascii="Times New Roman" w:hAnsi="Times New Roman" w:cs="Times New Roman"/>
          <w:sz w:val="24"/>
          <w:szCs w:val="24"/>
        </w:rPr>
        <w:t>, UAB „Pasvalio autobusų parkas“</w:t>
      </w:r>
      <w:r>
        <w:rPr>
          <w:rFonts w:ascii="Times New Roman" w:hAnsi="Times New Roman" w:cs="Times New Roman"/>
          <w:sz w:val="24"/>
          <w:szCs w:val="24"/>
        </w:rPr>
        <w:t>:</w:t>
      </w:r>
    </w:p>
    <w:p w14:paraId="7EBA7089" w14:textId="73724B58" w:rsidR="00067F49" w:rsidRDefault="00194886" w:rsidP="003A6268">
      <w:pPr>
        <w:pStyle w:val="Betarp"/>
        <w:numPr>
          <w:ilvl w:val="0"/>
          <w:numId w:val="9"/>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A</w:t>
      </w:r>
      <w:r w:rsidR="00067F49" w:rsidRPr="00BE5370">
        <w:rPr>
          <w:rFonts w:ascii="Times New Roman" w:hAnsi="Times New Roman" w:cs="Times New Roman"/>
          <w:sz w:val="24"/>
          <w:szCs w:val="24"/>
        </w:rPr>
        <w:t>tnaujinti pirkimų vykdytojų nešališkumo deklaracijas.</w:t>
      </w:r>
    </w:p>
    <w:p w14:paraId="517C417D" w14:textId="2E851291" w:rsidR="00067F49" w:rsidRDefault="00194886" w:rsidP="003A6268">
      <w:pPr>
        <w:pStyle w:val="Betarp"/>
        <w:numPr>
          <w:ilvl w:val="0"/>
          <w:numId w:val="9"/>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U</w:t>
      </w:r>
      <w:r w:rsidR="00067F49" w:rsidRPr="00932116">
        <w:rPr>
          <w:rFonts w:ascii="Times New Roman" w:hAnsi="Times New Roman" w:cs="Times New Roman"/>
          <w:sz w:val="24"/>
          <w:szCs w:val="24"/>
        </w:rPr>
        <w:t>žtikrinti viešųjų pirkimų procedūrose dalyvaujančių asmenų privačių interesų deklaravimą teisės aktų nustatyta tvarka.</w:t>
      </w:r>
    </w:p>
    <w:p w14:paraId="57E8C4F1" w14:textId="77777777" w:rsidR="00CA298C" w:rsidRDefault="00CA298C" w:rsidP="004E6016">
      <w:pPr>
        <w:pStyle w:val="Betarp"/>
        <w:spacing w:line="360" w:lineRule="auto"/>
        <w:ind w:firstLine="851"/>
        <w:jc w:val="both"/>
        <w:rPr>
          <w:rFonts w:ascii="Times New Roman" w:hAnsi="Times New Roman" w:cs="Times New Roman"/>
          <w:sz w:val="24"/>
          <w:szCs w:val="24"/>
        </w:rPr>
      </w:pPr>
    </w:p>
    <w:p w14:paraId="6DA9E8C7" w14:textId="1D459869" w:rsidR="00970F44" w:rsidRPr="00D85958" w:rsidRDefault="00970F44" w:rsidP="00970F44">
      <w:pPr>
        <w:pStyle w:val="Betarp"/>
        <w:spacing w:line="360" w:lineRule="auto"/>
        <w:ind w:firstLine="851"/>
        <w:jc w:val="both"/>
        <w:rPr>
          <w:rFonts w:ascii="Times New Roman" w:hAnsi="Times New Roman" w:cs="Times New Roman"/>
          <w:b/>
          <w:sz w:val="24"/>
          <w:szCs w:val="24"/>
        </w:rPr>
      </w:pPr>
      <w:r>
        <w:rPr>
          <w:rFonts w:ascii="Times New Roman" w:hAnsi="Times New Roman" w:cs="Times New Roman"/>
          <w:i/>
          <w:sz w:val="24"/>
          <w:szCs w:val="24"/>
        </w:rPr>
        <w:t>4</w:t>
      </w:r>
      <w:r w:rsidRPr="00A5246A">
        <w:rPr>
          <w:rFonts w:ascii="Times New Roman" w:hAnsi="Times New Roman" w:cs="Times New Roman"/>
          <w:i/>
          <w:sz w:val="24"/>
          <w:szCs w:val="24"/>
        </w:rPr>
        <w:t>.</w:t>
      </w:r>
      <w:r w:rsidR="000D7B38">
        <w:rPr>
          <w:rFonts w:ascii="Times New Roman" w:hAnsi="Times New Roman" w:cs="Times New Roman"/>
          <w:i/>
          <w:sz w:val="24"/>
          <w:szCs w:val="24"/>
        </w:rPr>
        <w:t>3</w:t>
      </w:r>
      <w:r w:rsidRPr="00A5246A">
        <w:rPr>
          <w:rFonts w:ascii="Times New Roman" w:hAnsi="Times New Roman" w:cs="Times New Roman"/>
          <w:i/>
          <w:sz w:val="24"/>
          <w:szCs w:val="24"/>
        </w:rPr>
        <w:t xml:space="preserve">. </w:t>
      </w:r>
      <w:r w:rsidR="000D7B38">
        <w:rPr>
          <w:rFonts w:ascii="Times New Roman" w:hAnsi="Times New Roman" w:cs="Times New Roman"/>
          <w:i/>
          <w:sz w:val="24"/>
          <w:szCs w:val="24"/>
        </w:rPr>
        <w:t>UAB „Pasvalio vandenys“ neužtikrinama</w:t>
      </w:r>
      <w:r w:rsidRPr="00A5246A">
        <w:rPr>
          <w:rFonts w:ascii="Times New Roman" w:hAnsi="Times New Roman" w:cs="Times New Roman"/>
          <w:i/>
          <w:sz w:val="24"/>
          <w:szCs w:val="24"/>
        </w:rPr>
        <w:t xml:space="preserve"> interesų konfliktų prevencija</w:t>
      </w:r>
      <w:r w:rsidR="000D7B38">
        <w:rPr>
          <w:rFonts w:ascii="Times New Roman" w:hAnsi="Times New Roman" w:cs="Times New Roman"/>
          <w:i/>
          <w:sz w:val="24"/>
          <w:szCs w:val="24"/>
        </w:rPr>
        <w:t xml:space="preserve"> teikiant paramą</w:t>
      </w:r>
      <w:r>
        <w:rPr>
          <w:rFonts w:ascii="Times New Roman" w:hAnsi="Times New Roman" w:cs="Times New Roman"/>
          <w:i/>
          <w:sz w:val="24"/>
          <w:szCs w:val="24"/>
        </w:rPr>
        <w:t>.</w:t>
      </w:r>
      <w:r w:rsidRPr="00A5246A">
        <w:rPr>
          <w:rFonts w:ascii="Times New Roman" w:hAnsi="Times New Roman" w:cs="Times New Roman"/>
          <w:sz w:val="24"/>
          <w:szCs w:val="24"/>
        </w:rPr>
        <w:t xml:space="preserve"> </w:t>
      </w:r>
    </w:p>
    <w:p w14:paraId="2A540046" w14:textId="7DB87EBF" w:rsidR="00970F44" w:rsidRPr="00A5246A" w:rsidRDefault="000D7B38" w:rsidP="00970F44">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UAB „Pasvalio vandenys“ p</w:t>
      </w:r>
      <w:r w:rsidR="00970F44" w:rsidRPr="00A5246A">
        <w:rPr>
          <w:rFonts w:ascii="Times New Roman" w:hAnsi="Times New Roman" w:cs="Times New Roman"/>
          <w:sz w:val="24"/>
          <w:szCs w:val="24"/>
        </w:rPr>
        <w:t>aramos skyrimo taisyklių 19 punktas nustato, kad skiriant paramą negal</w:t>
      </w:r>
      <w:r w:rsidR="00970F44">
        <w:rPr>
          <w:rFonts w:ascii="Times New Roman" w:hAnsi="Times New Roman" w:cs="Times New Roman"/>
          <w:sz w:val="24"/>
          <w:szCs w:val="24"/>
        </w:rPr>
        <w:t xml:space="preserve">i atsirasti interesų konfliktų, 17.2 punktas reikalauja vertintojo nusišalinimo nuo prašymo vertinimo ir sprendimo priėmimo, kai prašymo vertinimas gali sukelti interesų konfliktą. </w:t>
      </w:r>
      <w:r w:rsidR="00970F44" w:rsidRPr="00A5246A">
        <w:rPr>
          <w:rFonts w:ascii="Times New Roman" w:hAnsi="Times New Roman" w:cs="Times New Roman"/>
          <w:sz w:val="24"/>
          <w:szCs w:val="24"/>
        </w:rPr>
        <w:t>Manytina, kad toki</w:t>
      </w:r>
      <w:r w:rsidR="00970F44">
        <w:rPr>
          <w:rFonts w:ascii="Times New Roman" w:hAnsi="Times New Roman" w:cs="Times New Roman"/>
          <w:sz w:val="24"/>
          <w:szCs w:val="24"/>
        </w:rPr>
        <w:t>os nuostatos</w:t>
      </w:r>
      <w:r w:rsidR="00970F44" w:rsidRPr="00A5246A">
        <w:rPr>
          <w:rFonts w:ascii="Times New Roman" w:hAnsi="Times New Roman" w:cs="Times New Roman"/>
          <w:sz w:val="24"/>
          <w:szCs w:val="24"/>
        </w:rPr>
        <w:t xml:space="preserve"> yra per siaur</w:t>
      </w:r>
      <w:r w:rsidR="00970F44">
        <w:rPr>
          <w:rFonts w:ascii="Times New Roman" w:hAnsi="Times New Roman" w:cs="Times New Roman"/>
          <w:sz w:val="24"/>
          <w:szCs w:val="24"/>
        </w:rPr>
        <w:t>os</w:t>
      </w:r>
      <w:r w:rsidR="00970F44" w:rsidRPr="00A5246A">
        <w:rPr>
          <w:rFonts w:ascii="Times New Roman" w:hAnsi="Times New Roman" w:cs="Times New Roman"/>
          <w:sz w:val="24"/>
          <w:szCs w:val="24"/>
        </w:rPr>
        <w:t xml:space="preserve"> ir gali lemti korupcijos riziką. Siūlytina </w:t>
      </w:r>
      <w:r w:rsidR="00970F44">
        <w:rPr>
          <w:rFonts w:ascii="Times New Roman" w:hAnsi="Times New Roman" w:cs="Times New Roman"/>
          <w:sz w:val="24"/>
          <w:szCs w:val="24"/>
        </w:rPr>
        <w:t>Paramos skyrimo taisyklėse šias nuostatas</w:t>
      </w:r>
      <w:r w:rsidR="00970F44" w:rsidRPr="00A5246A">
        <w:rPr>
          <w:rFonts w:ascii="Times New Roman" w:hAnsi="Times New Roman" w:cs="Times New Roman"/>
          <w:sz w:val="24"/>
          <w:szCs w:val="24"/>
        </w:rPr>
        <w:t xml:space="preserve"> išplėsti, vadovaujantis Valstybės valdomų bendrovių paramos teikimo tvarkos aprašo 12 punktu, nustatant, kad nuo paraiškų vertinimo ir paramos skyrimo bei valdymo procesų turi nusišalinti asmenys, kurių dalyvavimas procesuose gali būti susijęs su to asmens, jo artimojo giminaičio, sutuoktinio, sugyventinio, partnerio, kai partnerystė įregistruota įstatymų nustatyta tvarka, turtiniu ar neturtiniu suinteresuotumu (moraline skola ar įsipareigojimu, turtine ar neturtine nauda arba kitu panašaus pobūdžio interesu).</w:t>
      </w:r>
    </w:p>
    <w:p w14:paraId="739B3925" w14:textId="079D9ED2" w:rsidR="00970F44" w:rsidRDefault="00970F44" w:rsidP="00970F44">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Pavyzdžiui, </w:t>
      </w:r>
      <w:r w:rsidRPr="00A5246A">
        <w:rPr>
          <w:rFonts w:ascii="Times New Roman" w:hAnsi="Times New Roman" w:cs="Times New Roman"/>
          <w:sz w:val="24"/>
          <w:szCs w:val="24"/>
        </w:rPr>
        <w:t xml:space="preserve">2013 m. balandžio 19 d. valdybos nutarimu VšĮ Pasvalio ligoninės diabetinės pėdos kabineto medicininės įrangos įsigijimui skirta 10 000 Lt (2 896,20 </w:t>
      </w:r>
      <w:proofErr w:type="spellStart"/>
      <w:r w:rsidRPr="00A5246A">
        <w:rPr>
          <w:rFonts w:ascii="Times New Roman" w:hAnsi="Times New Roman" w:cs="Times New Roman"/>
          <w:sz w:val="24"/>
          <w:szCs w:val="24"/>
        </w:rPr>
        <w:t>Eur</w:t>
      </w:r>
      <w:proofErr w:type="spellEnd"/>
      <w:r w:rsidRPr="00A5246A">
        <w:rPr>
          <w:rFonts w:ascii="Times New Roman" w:hAnsi="Times New Roman" w:cs="Times New Roman"/>
          <w:sz w:val="24"/>
          <w:szCs w:val="24"/>
        </w:rPr>
        <w:t>) parama. 2013 m. kovo 25 d. Prašymą dėl paramos pateikė VšĮ Pasvalio ligoninės direktorius R</w:t>
      </w:r>
      <w:r>
        <w:rPr>
          <w:rFonts w:ascii="Times New Roman" w:hAnsi="Times New Roman" w:cs="Times New Roman"/>
          <w:sz w:val="24"/>
          <w:szCs w:val="24"/>
        </w:rPr>
        <w:t xml:space="preserve">. </w:t>
      </w:r>
      <w:r w:rsidRPr="00A5246A">
        <w:rPr>
          <w:rFonts w:ascii="Times New Roman" w:hAnsi="Times New Roman" w:cs="Times New Roman"/>
          <w:sz w:val="24"/>
          <w:szCs w:val="24"/>
        </w:rPr>
        <w:t>R</w:t>
      </w:r>
      <w:r>
        <w:rPr>
          <w:rFonts w:ascii="Times New Roman" w:hAnsi="Times New Roman" w:cs="Times New Roman"/>
          <w:sz w:val="24"/>
          <w:szCs w:val="24"/>
        </w:rPr>
        <w:t>.</w:t>
      </w:r>
      <w:r w:rsidRPr="00A5246A">
        <w:rPr>
          <w:rFonts w:ascii="Times New Roman" w:hAnsi="Times New Roman" w:cs="Times New Roman"/>
          <w:sz w:val="24"/>
          <w:szCs w:val="24"/>
        </w:rPr>
        <w:t>, kuris</w:t>
      </w:r>
      <w:r w:rsidR="000C76FB">
        <w:rPr>
          <w:rFonts w:ascii="Times New Roman" w:hAnsi="Times New Roman" w:cs="Times New Roman"/>
          <w:sz w:val="24"/>
          <w:szCs w:val="24"/>
        </w:rPr>
        <w:t xml:space="preserve">, </w:t>
      </w:r>
      <w:r w:rsidR="000C76FB" w:rsidRPr="00561055">
        <w:rPr>
          <w:rFonts w:ascii="Times New Roman" w:hAnsi="Times New Roman" w:cs="Times New Roman"/>
          <w:sz w:val="24"/>
          <w:szCs w:val="24"/>
        </w:rPr>
        <w:t xml:space="preserve">sprendžiant </w:t>
      </w:r>
      <w:r w:rsidR="00D30431" w:rsidRPr="00561055">
        <w:rPr>
          <w:rFonts w:ascii="Times New Roman" w:hAnsi="Times New Roman" w:cs="Times New Roman"/>
          <w:sz w:val="24"/>
          <w:szCs w:val="24"/>
        </w:rPr>
        <w:t>pagal valdybos posėdžio protokolą,</w:t>
      </w:r>
      <w:r w:rsidRPr="00561055">
        <w:rPr>
          <w:rFonts w:ascii="Times New Roman" w:hAnsi="Times New Roman" w:cs="Times New Roman"/>
          <w:sz w:val="24"/>
          <w:szCs w:val="24"/>
        </w:rPr>
        <w:t xml:space="preserve"> taip pat dalyvavo svarstydamas šį prašymą kaip be</w:t>
      </w:r>
      <w:r w:rsidRPr="00A5246A">
        <w:rPr>
          <w:rFonts w:ascii="Times New Roman" w:hAnsi="Times New Roman" w:cs="Times New Roman"/>
          <w:sz w:val="24"/>
          <w:szCs w:val="24"/>
        </w:rPr>
        <w:t>ndrovės valdybos narys ir balsavo už sprendimą skirti paramą.</w:t>
      </w:r>
      <w:r>
        <w:rPr>
          <w:rFonts w:ascii="Times New Roman" w:hAnsi="Times New Roman" w:cs="Times New Roman"/>
          <w:sz w:val="24"/>
          <w:szCs w:val="24"/>
        </w:rPr>
        <w:t xml:space="preserve"> Susitikimo metu</w:t>
      </w:r>
      <w:r>
        <w:rPr>
          <w:rStyle w:val="Puslapioinaosnuoroda"/>
          <w:rFonts w:ascii="Times New Roman" w:hAnsi="Times New Roman" w:cs="Times New Roman"/>
          <w:sz w:val="24"/>
          <w:szCs w:val="24"/>
        </w:rPr>
        <w:footnoteReference w:id="119"/>
      </w:r>
      <w:r w:rsidRPr="00A5246A">
        <w:rPr>
          <w:rFonts w:ascii="Times New Roman" w:hAnsi="Times New Roman" w:cs="Times New Roman"/>
          <w:sz w:val="24"/>
          <w:szCs w:val="24"/>
        </w:rPr>
        <w:t xml:space="preserve"> </w:t>
      </w:r>
      <w:r>
        <w:rPr>
          <w:rFonts w:ascii="Times New Roman" w:hAnsi="Times New Roman" w:cs="Times New Roman"/>
          <w:sz w:val="24"/>
          <w:szCs w:val="24"/>
        </w:rPr>
        <w:t xml:space="preserve">įmonės direktorius A. M. nurodė, kad </w:t>
      </w:r>
      <w:r w:rsidRPr="00A5246A">
        <w:rPr>
          <w:rFonts w:ascii="Times New Roman" w:hAnsi="Times New Roman" w:cs="Times New Roman"/>
          <w:sz w:val="24"/>
          <w:szCs w:val="24"/>
        </w:rPr>
        <w:t>VšĮ Pasvalio ligoninės direktorius R</w:t>
      </w:r>
      <w:r>
        <w:rPr>
          <w:rFonts w:ascii="Times New Roman" w:hAnsi="Times New Roman" w:cs="Times New Roman"/>
          <w:sz w:val="24"/>
          <w:szCs w:val="24"/>
        </w:rPr>
        <w:t xml:space="preserve">. </w:t>
      </w:r>
      <w:r w:rsidRPr="00A5246A">
        <w:rPr>
          <w:rFonts w:ascii="Times New Roman" w:hAnsi="Times New Roman" w:cs="Times New Roman"/>
          <w:sz w:val="24"/>
          <w:szCs w:val="24"/>
        </w:rPr>
        <w:t>R</w:t>
      </w:r>
      <w:r>
        <w:rPr>
          <w:rFonts w:ascii="Times New Roman" w:hAnsi="Times New Roman" w:cs="Times New Roman"/>
          <w:sz w:val="24"/>
          <w:szCs w:val="24"/>
        </w:rPr>
        <w:t>. nusišalino nuo balsavimo sprendžiant paramos skyrimo VšĮ Pasvalio ligoninei klausimą, tačiau tai nebuvo nurodyta valdybos posėdžio protokole.</w:t>
      </w:r>
    </w:p>
    <w:p w14:paraId="24EC37BB" w14:textId="77777777" w:rsidR="00970F44" w:rsidRDefault="00970F44" w:rsidP="00970F44">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 to, </w:t>
      </w:r>
      <w:r w:rsidRPr="00343C97">
        <w:rPr>
          <w:rFonts w:ascii="Times New Roman" w:hAnsi="Times New Roman" w:cs="Times New Roman"/>
          <w:sz w:val="24"/>
          <w:szCs w:val="24"/>
        </w:rPr>
        <w:t xml:space="preserve">UAB </w:t>
      </w:r>
      <w:r>
        <w:rPr>
          <w:rFonts w:ascii="Times New Roman" w:hAnsi="Times New Roman" w:cs="Times New Roman"/>
          <w:sz w:val="24"/>
          <w:szCs w:val="24"/>
        </w:rPr>
        <w:t>„Pasvalio vandenys“</w:t>
      </w:r>
      <w:r w:rsidRPr="00343C97">
        <w:rPr>
          <w:rFonts w:ascii="Times New Roman" w:hAnsi="Times New Roman" w:cs="Times New Roman"/>
          <w:sz w:val="24"/>
          <w:szCs w:val="24"/>
        </w:rPr>
        <w:t xml:space="preserve"> direktorius A</w:t>
      </w:r>
      <w:r>
        <w:rPr>
          <w:rFonts w:ascii="Times New Roman" w:hAnsi="Times New Roman" w:cs="Times New Roman"/>
          <w:sz w:val="24"/>
          <w:szCs w:val="24"/>
        </w:rPr>
        <w:t>.</w:t>
      </w:r>
      <w:r w:rsidRPr="00343C97">
        <w:rPr>
          <w:rFonts w:ascii="Times New Roman" w:hAnsi="Times New Roman" w:cs="Times New Roman"/>
          <w:sz w:val="24"/>
          <w:szCs w:val="24"/>
        </w:rPr>
        <w:t xml:space="preserve"> M</w:t>
      </w:r>
      <w:r>
        <w:rPr>
          <w:rFonts w:ascii="Times New Roman" w:hAnsi="Times New Roman" w:cs="Times New Roman"/>
          <w:sz w:val="24"/>
          <w:szCs w:val="24"/>
        </w:rPr>
        <w:t>.</w:t>
      </w:r>
      <w:r w:rsidRPr="00343C97">
        <w:rPr>
          <w:rFonts w:ascii="Times New Roman" w:hAnsi="Times New Roman" w:cs="Times New Roman"/>
          <w:sz w:val="24"/>
          <w:szCs w:val="24"/>
        </w:rPr>
        <w:t xml:space="preserve"> </w:t>
      </w:r>
      <w:r>
        <w:rPr>
          <w:rFonts w:ascii="Times New Roman" w:hAnsi="Times New Roman" w:cs="Times New Roman"/>
          <w:sz w:val="24"/>
          <w:szCs w:val="24"/>
        </w:rPr>
        <w:t>ne</w:t>
      </w:r>
      <w:r w:rsidRPr="00343C97">
        <w:rPr>
          <w:rFonts w:ascii="Times New Roman" w:hAnsi="Times New Roman" w:cs="Times New Roman"/>
          <w:sz w:val="24"/>
          <w:szCs w:val="24"/>
        </w:rPr>
        <w:t>deklarav</w:t>
      </w:r>
      <w:r>
        <w:rPr>
          <w:rFonts w:ascii="Times New Roman" w:hAnsi="Times New Roman" w:cs="Times New Roman"/>
          <w:sz w:val="24"/>
          <w:szCs w:val="24"/>
        </w:rPr>
        <w:t>o</w:t>
      </w:r>
      <w:r w:rsidRPr="00343C97">
        <w:rPr>
          <w:rFonts w:ascii="Times New Roman" w:hAnsi="Times New Roman" w:cs="Times New Roman"/>
          <w:sz w:val="24"/>
          <w:szCs w:val="24"/>
        </w:rPr>
        <w:t xml:space="preserve"> priv</w:t>
      </w:r>
      <w:r>
        <w:rPr>
          <w:rFonts w:ascii="Times New Roman" w:hAnsi="Times New Roman" w:cs="Times New Roman"/>
          <w:sz w:val="24"/>
          <w:szCs w:val="24"/>
        </w:rPr>
        <w:t>a</w:t>
      </w:r>
      <w:r w:rsidRPr="00343C97">
        <w:rPr>
          <w:rFonts w:ascii="Times New Roman" w:hAnsi="Times New Roman" w:cs="Times New Roman"/>
          <w:sz w:val="24"/>
          <w:szCs w:val="24"/>
        </w:rPr>
        <w:t>čių interesų</w:t>
      </w:r>
      <w:r w:rsidRPr="00343C97">
        <w:rPr>
          <w:rFonts w:ascii="Times New Roman" w:hAnsi="Times New Roman" w:cs="Times New Roman"/>
          <w:sz w:val="24"/>
          <w:szCs w:val="24"/>
          <w:vertAlign w:val="superscript"/>
        </w:rPr>
        <w:footnoteReference w:id="120"/>
      </w:r>
      <w:r>
        <w:rPr>
          <w:rFonts w:ascii="Times New Roman" w:hAnsi="Times New Roman" w:cs="Times New Roman"/>
          <w:sz w:val="24"/>
          <w:szCs w:val="24"/>
        </w:rPr>
        <w:t>, kaip reikalauja Viešųjų ir privačių interesų derinimo valstybinėje tarnyboje įstatymo 4 straipsnio 1 dalis</w:t>
      </w:r>
      <w:r w:rsidRPr="00343C97">
        <w:rPr>
          <w:rFonts w:ascii="Times New Roman" w:hAnsi="Times New Roman" w:cs="Times New Roman"/>
          <w:sz w:val="24"/>
          <w:szCs w:val="24"/>
        </w:rPr>
        <w:t xml:space="preserve">. </w:t>
      </w:r>
    </w:p>
    <w:p w14:paraId="1522BB02" w14:textId="77777777" w:rsidR="00970F44" w:rsidRDefault="00970F44" w:rsidP="00970F44">
      <w:pPr>
        <w:pStyle w:val="Betarp"/>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04C57FE0" wp14:editId="7F8ADF43">
            <wp:extent cx="5926704" cy="2830665"/>
            <wp:effectExtent l="0" t="0" r="0" b="825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8121" cy="2907760"/>
                    </a:xfrm>
                    <a:prstGeom prst="rect">
                      <a:avLst/>
                    </a:prstGeom>
                    <a:noFill/>
                    <a:ln>
                      <a:noFill/>
                    </a:ln>
                  </pic:spPr>
                </pic:pic>
              </a:graphicData>
            </a:graphic>
          </wp:inline>
        </w:drawing>
      </w:r>
    </w:p>
    <w:p w14:paraId="706CE66F" w14:textId="41E65266" w:rsidR="00970F44" w:rsidRDefault="00970F44" w:rsidP="00970F44">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Į tai atkreipus dėmesį susitikimo metu, privačių interesų deklaraciją UAB „Pasvalio vandenys“ direktorius pateikė 2018 m. rugsėjo 13 d. </w:t>
      </w:r>
      <w:r w:rsidR="00490E10">
        <w:rPr>
          <w:rFonts w:ascii="Times New Roman" w:hAnsi="Times New Roman" w:cs="Times New Roman"/>
          <w:sz w:val="24"/>
          <w:szCs w:val="24"/>
        </w:rPr>
        <w:t>Be to</w:t>
      </w:r>
      <w:r>
        <w:rPr>
          <w:rFonts w:ascii="Times New Roman" w:hAnsi="Times New Roman" w:cs="Times New Roman"/>
          <w:sz w:val="24"/>
          <w:szCs w:val="24"/>
        </w:rPr>
        <w:t>, 2018 m. rugsėjo 12 d. įsakymu                       Nr. V-38 „Dėl privačių interesų deklaracijų pildymo, tikslinimo ir pateikimo“ UAB „Pasvalio vandenys“ buvo patvirtintas privačius interesus deklaruoti privalančių pareigybių sąrašas, paskirtas privačių interesų deklaravimo kontrolę vykdantis asmuo. El. paštu pateikta informacija apie prisijungimą prie Privačių interesų deklaracijų tvarkymo informacinės sistemos.</w:t>
      </w:r>
    </w:p>
    <w:p w14:paraId="1CD11EB2" w14:textId="6E6C295D" w:rsidR="00970F44" w:rsidRPr="00343C97" w:rsidRDefault="00970F44" w:rsidP="00970F44">
      <w:pPr>
        <w:pStyle w:val="Betarp"/>
        <w:spacing w:line="360" w:lineRule="auto"/>
        <w:ind w:firstLine="851"/>
        <w:jc w:val="both"/>
        <w:rPr>
          <w:rFonts w:ascii="Times New Roman" w:hAnsi="Times New Roman" w:cs="Times New Roman"/>
          <w:sz w:val="24"/>
          <w:szCs w:val="24"/>
        </w:rPr>
      </w:pPr>
      <w:r w:rsidRPr="00343C97">
        <w:rPr>
          <w:rFonts w:ascii="Times New Roman" w:hAnsi="Times New Roman" w:cs="Times New Roman"/>
          <w:sz w:val="24"/>
          <w:szCs w:val="24"/>
        </w:rPr>
        <w:t>Atliekant analizę nustatyt</w:t>
      </w:r>
      <w:r>
        <w:rPr>
          <w:rFonts w:ascii="Times New Roman" w:hAnsi="Times New Roman" w:cs="Times New Roman"/>
          <w:sz w:val="24"/>
          <w:szCs w:val="24"/>
        </w:rPr>
        <w:t>a, kad UAB „</w:t>
      </w:r>
      <w:r w:rsidRPr="00343C97">
        <w:rPr>
          <w:rFonts w:ascii="Times New Roman" w:hAnsi="Times New Roman" w:cs="Times New Roman"/>
          <w:sz w:val="24"/>
          <w:szCs w:val="24"/>
        </w:rPr>
        <w:t>Pasvalio vandenys</w:t>
      </w:r>
      <w:r>
        <w:rPr>
          <w:rFonts w:ascii="Times New Roman" w:hAnsi="Times New Roman" w:cs="Times New Roman"/>
          <w:sz w:val="24"/>
          <w:szCs w:val="24"/>
        </w:rPr>
        <w:t>“ valdyba skirdavo paramą VšĮ „SSK“, valdančiai profesionalaus krepšinio klubą „Pasvalio Pieno Žvaigždės“</w:t>
      </w:r>
      <w:r>
        <w:rPr>
          <w:rStyle w:val="Puslapioinaosnuoroda"/>
          <w:rFonts w:ascii="Times New Roman" w:hAnsi="Times New Roman" w:cs="Times New Roman"/>
          <w:sz w:val="24"/>
          <w:szCs w:val="24"/>
        </w:rPr>
        <w:footnoteReference w:id="121"/>
      </w:r>
      <w:r w:rsidRPr="00343C97">
        <w:rPr>
          <w:rFonts w:ascii="Times New Roman" w:hAnsi="Times New Roman" w:cs="Times New Roman"/>
          <w:sz w:val="24"/>
          <w:szCs w:val="24"/>
        </w:rPr>
        <w:t xml:space="preserve">. Nors </w:t>
      </w:r>
      <w:r>
        <w:rPr>
          <w:rFonts w:ascii="Times New Roman" w:hAnsi="Times New Roman" w:cs="Times New Roman"/>
          <w:sz w:val="24"/>
          <w:szCs w:val="24"/>
        </w:rPr>
        <w:t xml:space="preserve">UAB „Pasvalio vandenys“ direktorius </w:t>
      </w:r>
      <w:r w:rsidRPr="00343C97">
        <w:rPr>
          <w:rFonts w:ascii="Times New Roman" w:hAnsi="Times New Roman" w:cs="Times New Roman"/>
          <w:sz w:val="24"/>
          <w:szCs w:val="24"/>
        </w:rPr>
        <w:t>A.</w:t>
      </w:r>
      <w:r>
        <w:rPr>
          <w:rFonts w:ascii="Times New Roman" w:hAnsi="Times New Roman" w:cs="Times New Roman"/>
          <w:sz w:val="24"/>
          <w:szCs w:val="24"/>
        </w:rPr>
        <w:t xml:space="preserve"> </w:t>
      </w:r>
      <w:r w:rsidRPr="00343C97">
        <w:rPr>
          <w:rFonts w:ascii="Times New Roman" w:hAnsi="Times New Roman" w:cs="Times New Roman"/>
          <w:sz w:val="24"/>
          <w:szCs w:val="24"/>
        </w:rPr>
        <w:t>M</w:t>
      </w:r>
      <w:r>
        <w:rPr>
          <w:rFonts w:ascii="Times New Roman" w:hAnsi="Times New Roman" w:cs="Times New Roman"/>
          <w:sz w:val="24"/>
          <w:szCs w:val="24"/>
        </w:rPr>
        <w:t>.</w:t>
      </w:r>
      <w:r w:rsidRPr="00343C97">
        <w:rPr>
          <w:rFonts w:ascii="Times New Roman" w:hAnsi="Times New Roman" w:cs="Times New Roman"/>
          <w:sz w:val="24"/>
          <w:szCs w:val="24"/>
        </w:rPr>
        <w:t xml:space="preserve"> tik pristatydavo valdybai gautus prašymus dėl paramos skyrimo, tačiau </w:t>
      </w:r>
      <w:r>
        <w:rPr>
          <w:rFonts w:ascii="Times New Roman" w:hAnsi="Times New Roman" w:cs="Times New Roman"/>
          <w:sz w:val="24"/>
          <w:szCs w:val="24"/>
        </w:rPr>
        <w:t>viešai nebuvo</w:t>
      </w:r>
      <w:r w:rsidRPr="00343C97">
        <w:rPr>
          <w:rFonts w:ascii="Times New Roman" w:hAnsi="Times New Roman" w:cs="Times New Roman"/>
          <w:sz w:val="24"/>
          <w:szCs w:val="24"/>
        </w:rPr>
        <w:t xml:space="preserve"> atskleista, kad jo sutuoktinė I</w:t>
      </w:r>
      <w:r>
        <w:rPr>
          <w:rFonts w:ascii="Times New Roman" w:hAnsi="Times New Roman" w:cs="Times New Roman"/>
          <w:sz w:val="24"/>
          <w:szCs w:val="24"/>
        </w:rPr>
        <w:t>.</w:t>
      </w:r>
      <w:r w:rsidRPr="00343C97">
        <w:rPr>
          <w:rFonts w:ascii="Times New Roman" w:hAnsi="Times New Roman" w:cs="Times New Roman"/>
          <w:sz w:val="24"/>
          <w:szCs w:val="24"/>
        </w:rPr>
        <w:t xml:space="preserve"> M</w:t>
      </w:r>
      <w:r>
        <w:rPr>
          <w:rFonts w:ascii="Times New Roman" w:hAnsi="Times New Roman" w:cs="Times New Roman"/>
          <w:sz w:val="24"/>
          <w:szCs w:val="24"/>
        </w:rPr>
        <w:t>.</w:t>
      </w:r>
      <w:r w:rsidRPr="00343C97">
        <w:rPr>
          <w:rFonts w:ascii="Times New Roman" w:hAnsi="Times New Roman" w:cs="Times New Roman"/>
          <w:sz w:val="24"/>
          <w:szCs w:val="24"/>
        </w:rPr>
        <w:t xml:space="preserve"> dirba AB “Pieno žvaigždės</w:t>
      </w:r>
      <w:r w:rsidR="00F750EA">
        <w:rPr>
          <w:rFonts w:ascii="Times New Roman" w:hAnsi="Times New Roman" w:cs="Times New Roman"/>
          <w:sz w:val="24"/>
          <w:szCs w:val="24"/>
        </w:rPr>
        <w:t>“</w:t>
      </w:r>
      <w:r w:rsidRPr="00343C97">
        <w:rPr>
          <w:rFonts w:ascii="Times New Roman" w:hAnsi="Times New Roman" w:cs="Times New Roman"/>
          <w:sz w:val="24"/>
          <w:szCs w:val="24"/>
        </w:rPr>
        <w:t xml:space="preserve"> filiale Pasvalio sūrinė</w:t>
      </w:r>
      <w:r>
        <w:rPr>
          <w:rFonts w:ascii="Times New Roman" w:hAnsi="Times New Roman" w:cs="Times New Roman"/>
          <w:sz w:val="24"/>
          <w:szCs w:val="24"/>
        </w:rPr>
        <w:t xml:space="preserve"> (nuo 1999 m. sausio 1 d.)</w:t>
      </w:r>
      <w:r w:rsidRPr="00343C97">
        <w:rPr>
          <w:rFonts w:ascii="Times New Roman" w:hAnsi="Times New Roman" w:cs="Times New Roman"/>
          <w:sz w:val="24"/>
          <w:szCs w:val="24"/>
        </w:rPr>
        <w:t>,</w:t>
      </w:r>
      <w:r>
        <w:rPr>
          <w:rFonts w:ascii="Times New Roman" w:hAnsi="Times New Roman" w:cs="Times New Roman"/>
          <w:sz w:val="24"/>
          <w:szCs w:val="24"/>
        </w:rPr>
        <w:t xml:space="preserve"> vadovybės atstovo kokybei pareigose,</w:t>
      </w:r>
      <w:r w:rsidRPr="00343C97">
        <w:rPr>
          <w:rFonts w:ascii="Times New Roman" w:hAnsi="Times New Roman" w:cs="Times New Roman"/>
          <w:sz w:val="24"/>
          <w:szCs w:val="24"/>
        </w:rPr>
        <w:t xml:space="preserve"> </w:t>
      </w:r>
      <w:r>
        <w:rPr>
          <w:rFonts w:ascii="Times New Roman" w:hAnsi="Times New Roman" w:cs="Times New Roman"/>
          <w:sz w:val="24"/>
          <w:szCs w:val="24"/>
        </w:rPr>
        <w:t xml:space="preserve">o </w:t>
      </w:r>
      <w:r w:rsidRPr="00343C97">
        <w:rPr>
          <w:rFonts w:ascii="Times New Roman" w:hAnsi="Times New Roman" w:cs="Times New Roman"/>
          <w:sz w:val="24"/>
          <w:szCs w:val="24"/>
        </w:rPr>
        <w:t>AB “Pieno žvaigždės</w:t>
      </w:r>
      <w:r w:rsidR="00F750EA">
        <w:rPr>
          <w:rFonts w:ascii="Times New Roman" w:hAnsi="Times New Roman" w:cs="Times New Roman"/>
          <w:sz w:val="24"/>
          <w:szCs w:val="24"/>
        </w:rPr>
        <w:t>“</w:t>
      </w:r>
      <w:r w:rsidRPr="00343C97">
        <w:rPr>
          <w:rFonts w:ascii="Times New Roman" w:hAnsi="Times New Roman" w:cs="Times New Roman"/>
          <w:sz w:val="24"/>
          <w:szCs w:val="24"/>
        </w:rPr>
        <w:t xml:space="preserve"> yra 100 proc. </w:t>
      </w:r>
      <w:r>
        <w:rPr>
          <w:rFonts w:ascii="Times New Roman" w:hAnsi="Times New Roman" w:cs="Times New Roman"/>
          <w:sz w:val="24"/>
          <w:szCs w:val="24"/>
        </w:rPr>
        <w:t xml:space="preserve">paramos gavėjo </w:t>
      </w:r>
      <w:r w:rsidRPr="00343C97">
        <w:rPr>
          <w:rFonts w:ascii="Times New Roman" w:hAnsi="Times New Roman" w:cs="Times New Roman"/>
          <w:sz w:val="24"/>
          <w:szCs w:val="24"/>
        </w:rPr>
        <w:t xml:space="preserve">VšĮ  </w:t>
      </w:r>
      <w:r>
        <w:rPr>
          <w:rFonts w:ascii="Times New Roman" w:hAnsi="Times New Roman" w:cs="Times New Roman"/>
          <w:sz w:val="24"/>
          <w:szCs w:val="24"/>
        </w:rPr>
        <w:t xml:space="preserve">„SSK“ </w:t>
      </w:r>
      <w:r w:rsidRPr="00343C97">
        <w:rPr>
          <w:rFonts w:ascii="Times New Roman" w:hAnsi="Times New Roman" w:cs="Times New Roman"/>
          <w:sz w:val="24"/>
          <w:szCs w:val="24"/>
        </w:rPr>
        <w:t xml:space="preserve">savininkė. </w:t>
      </w:r>
    </w:p>
    <w:p w14:paraId="1D935B92" w14:textId="77777777" w:rsidR="00970F44" w:rsidRDefault="00970F44" w:rsidP="00970F44">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PASIŪLYMAS</w:t>
      </w:r>
    </w:p>
    <w:p w14:paraId="392CBFC3" w14:textId="77777777" w:rsidR="00970F44" w:rsidRDefault="00970F44" w:rsidP="00970F44">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Siekiant užkirsti kelią galimiems interesų konfliktams, UAB „Pasvalio vandenys“ papildyti Paramos skyrimo taisyklių 19 punktą, vadovaujantis </w:t>
      </w:r>
      <w:r w:rsidRPr="00A5246A">
        <w:rPr>
          <w:rFonts w:ascii="Times New Roman" w:hAnsi="Times New Roman" w:cs="Times New Roman"/>
          <w:sz w:val="24"/>
          <w:szCs w:val="24"/>
        </w:rPr>
        <w:t>Valstybės valdomų bendrovių paramos teikimo tvarkos aprašo 12 punktu</w:t>
      </w:r>
      <w:r>
        <w:rPr>
          <w:rFonts w:ascii="Times New Roman" w:hAnsi="Times New Roman" w:cs="Times New Roman"/>
          <w:sz w:val="24"/>
          <w:szCs w:val="24"/>
        </w:rPr>
        <w:t>.</w:t>
      </w:r>
    </w:p>
    <w:p w14:paraId="30EEFDD4" w14:textId="77777777" w:rsidR="00067F49" w:rsidRDefault="00067F49" w:rsidP="004E6016">
      <w:pPr>
        <w:pStyle w:val="Betarp"/>
        <w:spacing w:line="360" w:lineRule="auto"/>
        <w:ind w:firstLine="851"/>
        <w:jc w:val="both"/>
        <w:rPr>
          <w:rFonts w:ascii="Times New Roman" w:hAnsi="Times New Roman" w:cs="Times New Roman"/>
          <w:sz w:val="24"/>
          <w:szCs w:val="24"/>
        </w:rPr>
      </w:pPr>
    </w:p>
    <w:p w14:paraId="0E4D8F99" w14:textId="77777777" w:rsidR="00970F44" w:rsidRDefault="00970F44" w:rsidP="004E6016">
      <w:pPr>
        <w:pStyle w:val="Betarp"/>
        <w:spacing w:line="360" w:lineRule="auto"/>
        <w:ind w:firstLine="851"/>
        <w:jc w:val="both"/>
        <w:rPr>
          <w:rFonts w:ascii="Times New Roman" w:hAnsi="Times New Roman" w:cs="Times New Roman"/>
          <w:sz w:val="24"/>
          <w:szCs w:val="24"/>
        </w:rPr>
      </w:pPr>
    </w:p>
    <w:p w14:paraId="508A88AB" w14:textId="77777777" w:rsidR="00970F44" w:rsidRDefault="00970F44" w:rsidP="004E6016">
      <w:pPr>
        <w:pStyle w:val="Betarp"/>
        <w:spacing w:line="360" w:lineRule="auto"/>
        <w:ind w:firstLine="851"/>
        <w:jc w:val="both"/>
        <w:rPr>
          <w:rFonts w:ascii="Times New Roman" w:hAnsi="Times New Roman" w:cs="Times New Roman"/>
          <w:sz w:val="24"/>
          <w:szCs w:val="24"/>
        </w:rPr>
      </w:pPr>
    </w:p>
    <w:p w14:paraId="7197C0A4" w14:textId="77777777" w:rsidR="00E922F0" w:rsidRDefault="00E922F0" w:rsidP="004E6016">
      <w:pPr>
        <w:pStyle w:val="Betarp"/>
        <w:spacing w:line="360" w:lineRule="auto"/>
        <w:ind w:firstLine="851"/>
        <w:jc w:val="both"/>
        <w:rPr>
          <w:rFonts w:ascii="Times New Roman" w:hAnsi="Times New Roman" w:cs="Times New Roman"/>
          <w:sz w:val="24"/>
          <w:szCs w:val="24"/>
        </w:rPr>
      </w:pPr>
    </w:p>
    <w:p w14:paraId="65C63B5A" w14:textId="77777777" w:rsidR="00E922F0" w:rsidRDefault="00E922F0" w:rsidP="004E6016">
      <w:pPr>
        <w:pStyle w:val="Betarp"/>
        <w:spacing w:line="360" w:lineRule="auto"/>
        <w:ind w:firstLine="851"/>
        <w:jc w:val="both"/>
        <w:rPr>
          <w:rFonts w:ascii="Times New Roman" w:hAnsi="Times New Roman" w:cs="Times New Roman"/>
          <w:sz w:val="24"/>
          <w:szCs w:val="24"/>
        </w:rPr>
      </w:pPr>
    </w:p>
    <w:p w14:paraId="00DFDB91" w14:textId="77777777" w:rsidR="00E922F0" w:rsidRDefault="00E922F0" w:rsidP="004E6016">
      <w:pPr>
        <w:pStyle w:val="Betarp"/>
        <w:spacing w:line="360" w:lineRule="auto"/>
        <w:ind w:firstLine="851"/>
        <w:jc w:val="both"/>
        <w:rPr>
          <w:rFonts w:ascii="Times New Roman" w:hAnsi="Times New Roman" w:cs="Times New Roman"/>
          <w:sz w:val="24"/>
          <w:szCs w:val="24"/>
        </w:rPr>
      </w:pPr>
    </w:p>
    <w:p w14:paraId="26F7046C" w14:textId="77777777" w:rsidR="00E922F0" w:rsidRDefault="00E922F0" w:rsidP="004E6016">
      <w:pPr>
        <w:pStyle w:val="Betarp"/>
        <w:spacing w:line="360" w:lineRule="auto"/>
        <w:ind w:firstLine="851"/>
        <w:jc w:val="both"/>
        <w:rPr>
          <w:rFonts w:ascii="Times New Roman" w:hAnsi="Times New Roman" w:cs="Times New Roman"/>
          <w:sz w:val="24"/>
          <w:szCs w:val="24"/>
        </w:rPr>
      </w:pPr>
    </w:p>
    <w:p w14:paraId="6D71664B" w14:textId="77777777" w:rsidR="00E922F0" w:rsidRDefault="00E922F0" w:rsidP="004E6016">
      <w:pPr>
        <w:pStyle w:val="Betarp"/>
        <w:spacing w:line="360" w:lineRule="auto"/>
        <w:ind w:firstLine="851"/>
        <w:jc w:val="both"/>
        <w:rPr>
          <w:rFonts w:ascii="Times New Roman" w:hAnsi="Times New Roman" w:cs="Times New Roman"/>
          <w:sz w:val="24"/>
          <w:szCs w:val="24"/>
        </w:rPr>
      </w:pPr>
    </w:p>
    <w:p w14:paraId="326E4664" w14:textId="77777777" w:rsidR="00E922F0" w:rsidRDefault="00E922F0" w:rsidP="004E6016">
      <w:pPr>
        <w:pStyle w:val="Betarp"/>
        <w:spacing w:line="360" w:lineRule="auto"/>
        <w:ind w:firstLine="851"/>
        <w:jc w:val="both"/>
        <w:rPr>
          <w:rFonts w:ascii="Times New Roman" w:hAnsi="Times New Roman" w:cs="Times New Roman"/>
          <w:sz w:val="24"/>
          <w:szCs w:val="24"/>
        </w:rPr>
      </w:pPr>
    </w:p>
    <w:p w14:paraId="4B8F4537" w14:textId="77777777" w:rsidR="00E922F0" w:rsidRDefault="00E922F0" w:rsidP="004E6016">
      <w:pPr>
        <w:pStyle w:val="Betarp"/>
        <w:spacing w:line="360" w:lineRule="auto"/>
        <w:ind w:firstLine="851"/>
        <w:jc w:val="both"/>
        <w:rPr>
          <w:rFonts w:ascii="Times New Roman" w:hAnsi="Times New Roman" w:cs="Times New Roman"/>
          <w:sz w:val="24"/>
          <w:szCs w:val="24"/>
        </w:rPr>
      </w:pPr>
    </w:p>
    <w:p w14:paraId="525F357B" w14:textId="77777777" w:rsidR="00E922F0" w:rsidRDefault="00E922F0" w:rsidP="004E6016">
      <w:pPr>
        <w:pStyle w:val="Betarp"/>
        <w:spacing w:line="360" w:lineRule="auto"/>
        <w:ind w:firstLine="851"/>
        <w:jc w:val="both"/>
        <w:rPr>
          <w:rFonts w:ascii="Times New Roman" w:hAnsi="Times New Roman" w:cs="Times New Roman"/>
          <w:sz w:val="24"/>
          <w:szCs w:val="24"/>
        </w:rPr>
      </w:pPr>
    </w:p>
    <w:p w14:paraId="29939C1B" w14:textId="77777777" w:rsidR="00E922F0" w:rsidRDefault="00E922F0" w:rsidP="004E6016">
      <w:pPr>
        <w:pStyle w:val="Betarp"/>
        <w:spacing w:line="360" w:lineRule="auto"/>
        <w:ind w:firstLine="851"/>
        <w:jc w:val="both"/>
        <w:rPr>
          <w:rFonts w:ascii="Times New Roman" w:hAnsi="Times New Roman" w:cs="Times New Roman"/>
          <w:sz w:val="24"/>
          <w:szCs w:val="24"/>
        </w:rPr>
      </w:pPr>
    </w:p>
    <w:p w14:paraId="1ED88B48" w14:textId="77777777" w:rsidR="00E922F0" w:rsidRDefault="00E922F0" w:rsidP="004E6016">
      <w:pPr>
        <w:pStyle w:val="Betarp"/>
        <w:spacing w:line="360" w:lineRule="auto"/>
        <w:ind w:firstLine="851"/>
        <w:jc w:val="both"/>
        <w:rPr>
          <w:rFonts w:ascii="Times New Roman" w:hAnsi="Times New Roman" w:cs="Times New Roman"/>
          <w:sz w:val="24"/>
          <w:szCs w:val="24"/>
        </w:rPr>
      </w:pPr>
    </w:p>
    <w:p w14:paraId="746409F7" w14:textId="77777777" w:rsidR="00E922F0" w:rsidRDefault="00E922F0" w:rsidP="004E6016">
      <w:pPr>
        <w:pStyle w:val="Betarp"/>
        <w:spacing w:line="360" w:lineRule="auto"/>
        <w:ind w:firstLine="851"/>
        <w:jc w:val="both"/>
        <w:rPr>
          <w:rFonts w:ascii="Times New Roman" w:hAnsi="Times New Roman" w:cs="Times New Roman"/>
          <w:sz w:val="24"/>
          <w:szCs w:val="24"/>
        </w:rPr>
      </w:pPr>
    </w:p>
    <w:p w14:paraId="3CDF4D81" w14:textId="77777777" w:rsidR="00E922F0" w:rsidRDefault="00E922F0" w:rsidP="004E6016">
      <w:pPr>
        <w:pStyle w:val="Betarp"/>
        <w:spacing w:line="360" w:lineRule="auto"/>
        <w:ind w:firstLine="851"/>
        <w:jc w:val="both"/>
        <w:rPr>
          <w:rFonts w:ascii="Times New Roman" w:hAnsi="Times New Roman" w:cs="Times New Roman"/>
          <w:sz w:val="24"/>
          <w:szCs w:val="24"/>
        </w:rPr>
      </w:pPr>
    </w:p>
    <w:p w14:paraId="3AC59588" w14:textId="41D3DF6C" w:rsidR="004E6016" w:rsidRDefault="004E6016" w:rsidP="004E6016">
      <w:pPr>
        <w:suppressAutoHyphens/>
        <w:autoSpaceDE w:val="0"/>
        <w:autoSpaceDN w:val="0"/>
        <w:adjustRightInd w:val="0"/>
        <w:spacing w:after="0" w:line="360" w:lineRule="auto"/>
        <w:ind w:firstLine="851"/>
        <w:jc w:val="both"/>
        <w:textAlignment w:val="center"/>
        <w:rPr>
          <w:rFonts w:ascii="Times New Roman" w:hAnsi="Times New Roman" w:cs="Times New Roman"/>
          <w:color w:val="FF0000"/>
          <w:sz w:val="24"/>
          <w:szCs w:val="24"/>
        </w:rPr>
      </w:pPr>
    </w:p>
    <w:p w14:paraId="7769CD40" w14:textId="77777777" w:rsidR="00991DD5" w:rsidRPr="006A74EF" w:rsidRDefault="00991DD5" w:rsidP="00991DD5">
      <w:pPr>
        <w:pStyle w:val="Sraopastraipa"/>
        <w:spacing w:line="360" w:lineRule="auto"/>
        <w:ind w:left="360"/>
        <w:jc w:val="center"/>
        <w:rPr>
          <w:rFonts w:ascii="Times New Roman" w:hAnsi="Times New Roman" w:cs="Times New Roman"/>
          <w:b/>
          <w:bCs/>
          <w:sz w:val="24"/>
          <w:szCs w:val="24"/>
        </w:rPr>
      </w:pPr>
      <w:r w:rsidRPr="006A74EF">
        <w:rPr>
          <w:rFonts w:ascii="Times New Roman" w:hAnsi="Times New Roman" w:cs="Times New Roman"/>
          <w:b/>
          <w:bCs/>
          <w:sz w:val="24"/>
          <w:szCs w:val="24"/>
        </w:rPr>
        <w:t>MOTYVUOTOS IŠVADOS</w:t>
      </w:r>
    </w:p>
    <w:p w14:paraId="1FF00F73" w14:textId="00949C70" w:rsidR="00AD505D" w:rsidRDefault="00AD505D" w:rsidP="00C60CCB">
      <w:pPr>
        <w:pStyle w:val="Betarp"/>
        <w:spacing w:line="36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UAB „Pasvalio autobusų parkas“ ir UAB „Pasvalio butų ūkis“ v</w:t>
      </w:r>
      <w:r>
        <w:rPr>
          <w:rFonts w:ascii="Times New Roman" w:hAnsi="Times New Roman" w:cs="Times New Roman"/>
          <w:sz w:val="24"/>
          <w:szCs w:val="24"/>
        </w:rPr>
        <w:t xml:space="preserve">iešųjų pirkimų </w:t>
      </w:r>
      <w:r w:rsidR="00AB3E0E">
        <w:rPr>
          <w:rFonts w:ascii="Times New Roman" w:hAnsi="Times New Roman" w:cs="Times New Roman"/>
          <w:sz w:val="24"/>
          <w:szCs w:val="24"/>
        </w:rPr>
        <w:t xml:space="preserve">ir sudarytų sutarčių vykdymo </w:t>
      </w:r>
      <w:r>
        <w:rPr>
          <w:rFonts w:ascii="Times New Roman" w:hAnsi="Times New Roman" w:cs="Times New Roman"/>
          <w:sz w:val="24"/>
          <w:szCs w:val="24"/>
        </w:rPr>
        <w:t>srity</w:t>
      </w:r>
      <w:r w:rsidR="00AB3E0E">
        <w:rPr>
          <w:rFonts w:ascii="Times New Roman" w:hAnsi="Times New Roman" w:cs="Times New Roman"/>
          <w:sz w:val="24"/>
          <w:szCs w:val="24"/>
        </w:rPr>
        <w:t>s</w:t>
      </w:r>
      <w:r>
        <w:rPr>
          <w:rFonts w:ascii="Times New Roman" w:hAnsi="Times New Roman" w:cs="Times New Roman"/>
          <w:sz w:val="24"/>
          <w:szCs w:val="24"/>
        </w:rPr>
        <w:t>e nustatyti šie korupcijos rizikos veiksniai:</w:t>
      </w:r>
    </w:p>
    <w:p w14:paraId="67D3B434" w14:textId="007A954A" w:rsidR="00AD505D" w:rsidRDefault="00AD505D" w:rsidP="003A6268">
      <w:pPr>
        <w:pStyle w:val="Betarp"/>
        <w:numPr>
          <w:ilvl w:val="1"/>
          <w:numId w:val="17"/>
        </w:numPr>
        <w:tabs>
          <w:tab w:val="left" w:pos="1134"/>
        </w:tabs>
        <w:spacing w:line="360" w:lineRule="auto"/>
        <w:ind w:left="0" w:firstLine="851"/>
        <w:jc w:val="both"/>
        <w:rPr>
          <w:rFonts w:ascii="Times New Roman" w:hAnsi="Times New Roman" w:cs="Times New Roman"/>
          <w:sz w:val="24"/>
          <w:szCs w:val="24"/>
        </w:rPr>
      </w:pPr>
      <w:r w:rsidRPr="008A7FA9">
        <w:rPr>
          <w:rFonts w:ascii="Times New Roman" w:hAnsi="Times New Roman" w:cs="Times New Roman"/>
          <w:sz w:val="24"/>
          <w:szCs w:val="24"/>
        </w:rPr>
        <w:t>UAB „Pasvalio autobusų parkas“ nevykdė jokių viešųjų pirkimų procedūrų</w:t>
      </w:r>
      <w:r w:rsidR="008A7FA9">
        <w:rPr>
          <w:rFonts w:ascii="Times New Roman" w:hAnsi="Times New Roman" w:cs="Times New Roman"/>
          <w:sz w:val="24"/>
          <w:szCs w:val="24"/>
        </w:rPr>
        <w:t>.</w:t>
      </w:r>
      <w:r w:rsidRPr="008A7FA9">
        <w:rPr>
          <w:rFonts w:ascii="Times New Roman" w:hAnsi="Times New Roman" w:cs="Times New Roman"/>
          <w:sz w:val="24"/>
          <w:szCs w:val="24"/>
        </w:rPr>
        <w:t xml:space="preserve"> </w:t>
      </w:r>
      <w:r w:rsidR="008A7FA9">
        <w:rPr>
          <w:rFonts w:ascii="Times New Roman" w:hAnsi="Times New Roman" w:cs="Times New Roman"/>
          <w:sz w:val="24"/>
          <w:szCs w:val="24"/>
        </w:rPr>
        <w:t>Į</w:t>
      </w:r>
      <w:r w:rsidRPr="008A7FA9">
        <w:rPr>
          <w:rFonts w:ascii="Times New Roman" w:hAnsi="Times New Roman" w:cs="Times New Roman"/>
          <w:sz w:val="24"/>
          <w:szCs w:val="24"/>
        </w:rPr>
        <w:t xml:space="preserve">sigyjant dyzeliną į talpyklas 2016 – 2017 m. </w:t>
      </w:r>
      <w:r w:rsidR="008A7FA9">
        <w:rPr>
          <w:rFonts w:ascii="Times New Roman" w:hAnsi="Times New Roman" w:cs="Times New Roman"/>
          <w:sz w:val="24"/>
          <w:szCs w:val="24"/>
        </w:rPr>
        <w:t>įmonei</w:t>
      </w:r>
      <w:r w:rsidRPr="008A7FA9">
        <w:rPr>
          <w:rFonts w:ascii="Times New Roman" w:hAnsi="Times New Roman" w:cs="Times New Roman"/>
          <w:sz w:val="24"/>
          <w:szCs w:val="24"/>
        </w:rPr>
        <w:t xml:space="preserve"> galimai padaryta 20 928,62 </w:t>
      </w:r>
      <w:proofErr w:type="spellStart"/>
      <w:r w:rsidRPr="008A7FA9">
        <w:rPr>
          <w:rFonts w:ascii="Times New Roman" w:hAnsi="Times New Roman" w:cs="Times New Roman"/>
          <w:sz w:val="24"/>
          <w:szCs w:val="24"/>
        </w:rPr>
        <w:t>Eur</w:t>
      </w:r>
      <w:proofErr w:type="spellEnd"/>
      <w:r w:rsidRPr="008A7FA9">
        <w:rPr>
          <w:rFonts w:ascii="Times New Roman" w:hAnsi="Times New Roman" w:cs="Times New Roman"/>
          <w:sz w:val="24"/>
          <w:szCs w:val="24"/>
        </w:rPr>
        <w:t xml:space="preserve"> žala</w:t>
      </w:r>
      <w:r w:rsidR="00ED2D32">
        <w:rPr>
          <w:rFonts w:ascii="Times New Roman" w:hAnsi="Times New Roman" w:cs="Times New Roman"/>
          <w:sz w:val="24"/>
          <w:szCs w:val="24"/>
        </w:rPr>
        <w:t xml:space="preserve"> (5 – 12 psl.)</w:t>
      </w:r>
      <w:r w:rsidRPr="008A7FA9">
        <w:rPr>
          <w:rFonts w:ascii="Times New Roman" w:hAnsi="Times New Roman" w:cs="Times New Roman"/>
          <w:sz w:val="24"/>
          <w:szCs w:val="24"/>
        </w:rPr>
        <w:t xml:space="preserve">. </w:t>
      </w:r>
    </w:p>
    <w:p w14:paraId="0CB87EAB" w14:textId="77777777" w:rsidR="00C60CCB" w:rsidRDefault="00AD505D" w:rsidP="003A6268">
      <w:pPr>
        <w:pStyle w:val="Betarp"/>
        <w:numPr>
          <w:ilvl w:val="1"/>
          <w:numId w:val="17"/>
        </w:numPr>
        <w:tabs>
          <w:tab w:val="left" w:pos="1134"/>
        </w:tabs>
        <w:spacing w:line="360" w:lineRule="auto"/>
        <w:ind w:left="0" w:firstLine="851"/>
        <w:jc w:val="both"/>
        <w:rPr>
          <w:rFonts w:ascii="Times New Roman" w:hAnsi="Times New Roman" w:cs="Times New Roman"/>
          <w:sz w:val="24"/>
          <w:szCs w:val="24"/>
        </w:rPr>
      </w:pPr>
      <w:r w:rsidRPr="00C60CCB">
        <w:rPr>
          <w:rFonts w:ascii="Times New Roman" w:hAnsi="Times New Roman" w:cs="Times New Roman"/>
          <w:sz w:val="24"/>
          <w:szCs w:val="24"/>
        </w:rPr>
        <w:t>UAB „Pasvalio autobusų parkas“ ir UAB „Pasvalio butų ūkis“</w:t>
      </w:r>
      <w:r w:rsidR="00C60CCB">
        <w:rPr>
          <w:rFonts w:ascii="Times New Roman" w:hAnsi="Times New Roman" w:cs="Times New Roman"/>
          <w:sz w:val="24"/>
          <w:szCs w:val="24"/>
        </w:rPr>
        <w:t>:</w:t>
      </w:r>
    </w:p>
    <w:p w14:paraId="21DCFFEC" w14:textId="1DE4F3A2" w:rsidR="00AD505D" w:rsidRDefault="00AD505D" w:rsidP="003A6268">
      <w:pPr>
        <w:pStyle w:val="Betarp"/>
        <w:numPr>
          <w:ilvl w:val="1"/>
          <w:numId w:val="9"/>
        </w:numPr>
        <w:tabs>
          <w:tab w:val="left" w:pos="1560"/>
        </w:tabs>
        <w:spacing w:line="360" w:lineRule="auto"/>
        <w:ind w:left="0" w:firstLine="1134"/>
        <w:jc w:val="both"/>
        <w:rPr>
          <w:rFonts w:ascii="Times New Roman" w:hAnsi="Times New Roman" w:cs="Times New Roman"/>
          <w:sz w:val="24"/>
          <w:szCs w:val="24"/>
        </w:rPr>
      </w:pPr>
      <w:r w:rsidRPr="00C60CCB">
        <w:rPr>
          <w:rFonts w:ascii="Times New Roman" w:hAnsi="Times New Roman" w:cs="Times New Roman"/>
          <w:sz w:val="24"/>
          <w:szCs w:val="24"/>
        </w:rPr>
        <w:t xml:space="preserve"> </w:t>
      </w:r>
      <w:r w:rsidR="00C60CCB">
        <w:rPr>
          <w:rFonts w:ascii="Times New Roman" w:hAnsi="Times New Roman" w:cs="Times New Roman"/>
          <w:sz w:val="24"/>
          <w:szCs w:val="24"/>
        </w:rPr>
        <w:t>V</w:t>
      </w:r>
      <w:r w:rsidRPr="00C60CCB">
        <w:rPr>
          <w:rFonts w:ascii="Times New Roman" w:hAnsi="Times New Roman" w:cs="Times New Roman"/>
          <w:sz w:val="24"/>
          <w:szCs w:val="24"/>
        </w:rPr>
        <w:t xml:space="preserve">iešuosius pirkimus reglamentuojantys vidaus teisės aktai neatitiko </w:t>
      </w:r>
      <w:r w:rsidRPr="00C60CCB">
        <w:rPr>
          <w:rFonts w:ascii="Times New Roman" w:hAnsi="Times New Roman" w:cs="Times New Roman"/>
          <w:color w:val="000000"/>
          <w:sz w:val="24"/>
          <w:szCs w:val="24"/>
        </w:rPr>
        <w:t>aukštesnės teisinės galios teisės aktų</w:t>
      </w:r>
      <w:r w:rsidR="00ED2D32">
        <w:rPr>
          <w:rFonts w:ascii="Times New Roman" w:hAnsi="Times New Roman" w:cs="Times New Roman"/>
          <w:color w:val="000000"/>
          <w:sz w:val="24"/>
          <w:szCs w:val="24"/>
        </w:rPr>
        <w:t xml:space="preserve"> (13 – 14 psl.)</w:t>
      </w:r>
      <w:r w:rsidRPr="00C60CCB">
        <w:rPr>
          <w:rFonts w:ascii="Times New Roman" w:hAnsi="Times New Roman" w:cs="Times New Roman"/>
          <w:sz w:val="24"/>
          <w:szCs w:val="24"/>
        </w:rPr>
        <w:t>.</w:t>
      </w:r>
    </w:p>
    <w:p w14:paraId="21B240EF" w14:textId="3375235B" w:rsidR="00AD505D" w:rsidRDefault="00C60CCB" w:rsidP="003A6268">
      <w:pPr>
        <w:pStyle w:val="Betarp"/>
        <w:numPr>
          <w:ilvl w:val="1"/>
          <w:numId w:val="9"/>
        </w:numPr>
        <w:tabs>
          <w:tab w:val="left" w:pos="1560"/>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N</w:t>
      </w:r>
      <w:r w:rsidR="00AD505D" w:rsidRPr="00C60CCB">
        <w:rPr>
          <w:rFonts w:ascii="Times New Roman" w:hAnsi="Times New Roman" w:cs="Times New Roman"/>
          <w:sz w:val="24"/>
          <w:szCs w:val="24"/>
        </w:rPr>
        <w:t>enustatyta aiški pirkimų organizavimo ir vidaus kontrolės tvarka</w:t>
      </w:r>
      <w:r w:rsidR="00ED2D32">
        <w:rPr>
          <w:rFonts w:ascii="Times New Roman" w:hAnsi="Times New Roman" w:cs="Times New Roman"/>
          <w:sz w:val="24"/>
          <w:szCs w:val="24"/>
        </w:rPr>
        <w:t xml:space="preserve"> (14 – 17 psl.)</w:t>
      </w:r>
      <w:r w:rsidR="00AD505D" w:rsidRPr="00C60CCB">
        <w:rPr>
          <w:rFonts w:ascii="Times New Roman" w:hAnsi="Times New Roman" w:cs="Times New Roman"/>
          <w:sz w:val="24"/>
          <w:szCs w:val="24"/>
        </w:rPr>
        <w:t>.</w:t>
      </w:r>
    </w:p>
    <w:p w14:paraId="7E566633" w14:textId="295AB51A" w:rsidR="00AD505D" w:rsidRDefault="00C60CCB" w:rsidP="003A6268">
      <w:pPr>
        <w:pStyle w:val="Betarp"/>
        <w:numPr>
          <w:ilvl w:val="1"/>
          <w:numId w:val="9"/>
        </w:numPr>
        <w:tabs>
          <w:tab w:val="left" w:pos="1560"/>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N</w:t>
      </w:r>
      <w:r w:rsidR="00AD505D" w:rsidRPr="00C60CCB">
        <w:rPr>
          <w:rFonts w:ascii="Times New Roman" w:hAnsi="Times New Roman" w:cs="Times New Roman"/>
          <w:sz w:val="24"/>
          <w:szCs w:val="24"/>
        </w:rPr>
        <w:t>eviešina</w:t>
      </w:r>
      <w:r w:rsidR="001C7A3E">
        <w:rPr>
          <w:rFonts w:ascii="Times New Roman" w:hAnsi="Times New Roman" w:cs="Times New Roman"/>
          <w:sz w:val="24"/>
          <w:szCs w:val="24"/>
        </w:rPr>
        <w:t>ma</w:t>
      </w:r>
      <w:r w:rsidR="00AD505D" w:rsidRPr="00C60CCB">
        <w:rPr>
          <w:rFonts w:ascii="Times New Roman" w:hAnsi="Times New Roman" w:cs="Times New Roman"/>
          <w:sz w:val="24"/>
          <w:szCs w:val="24"/>
        </w:rPr>
        <w:t xml:space="preserve"> informacij</w:t>
      </w:r>
      <w:r w:rsidR="00D30431">
        <w:rPr>
          <w:rFonts w:ascii="Times New Roman" w:hAnsi="Times New Roman" w:cs="Times New Roman"/>
          <w:sz w:val="24"/>
          <w:szCs w:val="24"/>
        </w:rPr>
        <w:t>a</w:t>
      </w:r>
      <w:r w:rsidR="00AD505D" w:rsidRPr="00C60CCB">
        <w:rPr>
          <w:rFonts w:ascii="Times New Roman" w:hAnsi="Times New Roman" w:cs="Times New Roman"/>
          <w:sz w:val="24"/>
          <w:szCs w:val="24"/>
        </w:rPr>
        <w:t xml:space="preserve"> apie sudarytas sutartis</w:t>
      </w:r>
      <w:r w:rsidR="00ED2D32">
        <w:rPr>
          <w:rFonts w:ascii="Times New Roman" w:hAnsi="Times New Roman" w:cs="Times New Roman"/>
          <w:sz w:val="24"/>
          <w:szCs w:val="24"/>
        </w:rPr>
        <w:t xml:space="preserve"> (18 psl.)</w:t>
      </w:r>
      <w:r w:rsidR="00AD505D" w:rsidRPr="00C60CCB">
        <w:rPr>
          <w:rFonts w:ascii="Times New Roman" w:hAnsi="Times New Roman" w:cs="Times New Roman"/>
          <w:sz w:val="24"/>
          <w:szCs w:val="24"/>
        </w:rPr>
        <w:t>.</w:t>
      </w:r>
    </w:p>
    <w:p w14:paraId="17FC180F" w14:textId="09A8BCAB" w:rsidR="00AD505D" w:rsidRDefault="00C60CCB" w:rsidP="003A6268">
      <w:pPr>
        <w:pStyle w:val="Betarp"/>
        <w:numPr>
          <w:ilvl w:val="1"/>
          <w:numId w:val="9"/>
        </w:numPr>
        <w:tabs>
          <w:tab w:val="left" w:pos="1560"/>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N</w:t>
      </w:r>
      <w:r w:rsidR="00AD505D" w:rsidRPr="00C60CCB">
        <w:rPr>
          <w:rFonts w:ascii="Times New Roman" w:hAnsi="Times New Roman" w:cs="Times New Roman"/>
          <w:sz w:val="24"/>
          <w:szCs w:val="24"/>
        </w:rPr>
        <w:t>e visais atvejais užtikrinam</w:t>
      </w:r>
      <w:r w:rsidR="001C7A3E">
        <w:rPr>
          <w:rFonts w:ascii="Times New Roman" w:hAnsi="Times New Roman" w:cs="Times New Roman"/>
          <w:sz w:val="24"/>
          <w:szCs w:val="24"/>
        </w:rPr>
        <w:t>a</w:t>
      </w:r>
      <w:r w:rsidR="00AD505D" w:rsidRPr="00C60CCB">
        <w:rPr>
          <w:rFonts w:ascii="Times New Roman" w:hAnsi="Times New Roman" w:cs="Times New Roman"/>
          <w:sz w:val="24"/>
          <w:szCs w:val="24"/>
        </w:rPr>
        <w:t xml:space="preserve"> tinkama pirkimo sutarčių vykdym</w:t>
      </w:r>
      <w:r w:rsidR="001C7A3E">
        <w:rPr>
          <w:rFonts w:ascii="Times New Roman" w:hAnsi="Times New Roman" w:cs="Times New Roman"/>
          <w:sz w:val="24"/>
          <w:szCs w:val="24"/>
        </w:rPr>
        <w:t>o kontrolė</w:t>
      </w:r>
      <w:r w:rsidR="00ED2D32">
        <w:rPr>
          <w:rFonts w:ascii="Times New Roman" w:hAnsi="Times New Roman" w:cs="Times New Roman"/>
          <w:sz w:val="24"/>
          <w:szCs w:val="24"/>
        </w:rPr>
        <w:t xml:space="preserve"> (18 -19 psl.)</w:t>
      </w:r>
      <w:r w:rsidR="00AD505D" w:rsidRPr="00C60CCB">
        <w:rPr>
          <w:rFonts w:ascii="Times New Roman" w:hAnsi="Times New Roman" w:cs="Times New Roman"/>
          <w:sz w:val="24"/>
          <w:szCs w:val="24"/>
        </w:rPr>
        <w:t>.</w:t>
      </w:r>
    </w:p>
    <w:p w14:paraId="3FFB9D5D" w14:textId="3A08DBA0" w:rsidR="00603EE0" w:rsidRPr="00C60CCB" w:rsidRDefault="00603EE0" w:rsidP="00545CDE">
      <w:pPr>
        <w:pStyle w:val="Betarp"/>
        <w:numPr>
          <w:ilvl w:val="1"/>
          <w:numId w:val="17"/>
        </w:numPr>
        <w:tabs>
          <w:tab w:val="left" w:pos="1134"/>
        </w:tabs>
        <w:spacing w:line="360" w:lineRule="auto"/>
        <w:ind w:left="0" w:firstLine="851"/>
        <w:jc w:val="both"/>
        <w:rPr>
          <w:rFonts w:ascii="Times New Roman" w:hAnsi="Times New Roman" w:cs="Times New Roman"/>
          <w:sz w:val="24"/>
          <w:szCs w:val="24"/>
        </w:rPr>
      </w:pPr>
      <w:r w:rsidRPr="00545CDE">
        <w:rPr>
          <w:rFonts w:ascii="Times New Roman" w:hAnsi="Times New Roman" w:cs="Times New Roman"/>
          <w:sz w:val="24"/>
          <w:szCs w:val="24"/>
        </w:rPr>
        <w:t>Nepakankama Savivaldybės kontroliuojamų įmonių darbuotojų kompetencija viešųjų pirkimų srityje, nėra galimybių vykdyti viešuosius pirkimus atliekančių asmenų rotaciją</w:t>
      </w:r>
      <w:r w:rsidR="00ED2D32">
        <w:rPr>
          <w:rFonts w:ascii="Times New Roman" w:hAnsi="Times New Roman" w:cs="Times New Roman"/>
          <w:sz w:val="24"/>
          <w:szCs w:val="24"/>
        </w:rPr>
        <w:t xml:space="preserve"> (19 – 20 psl.)</w:t>
      </w:r>
      <w:r w:rsidRPr="00545CDE">
        <w:rPr>
          <w:rFonts w:ascii="Times New Roman" w:hAnsi="Times New Roman" w:cs="Times New Roman"/>
          <w:sz w:val="24"/>
          <w:szCs w:val="24"/>
        </w:rPr>
        <w:t>.</w:t>
      </w:r>
    </w:p>
    <w:p w14:paraId="3447F63D" w14:textId="77777777" w:rsidR="00C60CCB" w:rsidRDefault="00C60CCB" w:rsidP="00AD505D">
      <w:pPr>
        <w:pStyle w:val="Betarp"/>
        <w:spacing w:line="360" w:lineRule="auto"/>
        <w:ind w:firstLine="851"/>
        <w:jc w:val="both"/>
        <w:rPr>
          <w:rFonts w:ascii="Times New Roman" w:hAnsi="Times New Roman" w:cs="Times New Roman"/>
          <w:color w:val="000000"/>
          <w:sz w:val="24"/>
          <w:szCs w:val="24"/>
          <w:shd w:val="clear" w:color="auto" w:fill="FFFFFF"/>
        </w:rPr>
      </w:pPr>
    </w:p>
    <w:p w14:paraId="3D33B63D" w14:textId="5DFB377E" w:rsidR="00AD505D" w:rsidRPr="008A7FA9" w:rsidRDefault="00AD505D" w:rsidP="00AD505D">
      <w:pPr>
        <w:pStyle w:val="Betarp"/>
        <w:spacing w:line="360" w:lineRule="auto"/>
        <w:ind w:firstLine="851"/>
        <w:jc w:val="both"/>
        <w:rPr>
          <w:rFonts w:ascii="Times New Roman" w:hAnsi="Times New Roman" w:cs="Times New Roman"/>
          <w:color w:val="000000"/>
          <w:sz w:val="24"/>
          <w:szCs w:val="24"/>
          <w:shd w:val="clear" w:color="auto" w:fill="FFFFFF"/>
        </w:rPr>
      </w:pPr>
      <w:r w:rsidRPr="008A7FA9">
        <w:rPr>
          <w:rFonts w:ascii="Times New Roman" w:hAnsi="Times New Roman" w:cs="Times New Roman"/>
          <w:color w:val="000000"/>
          <w:sz w:val="24"/>
          <w:szCs w:val="24"/>
          <w:shd w:val="clear" w:color="auto" w:fill="FFFFFF"/>
        </w:rPr>
        <w:t>UAB „Pasvalio vandenys</w:t>
      </w:r>
      <w:r w:rsidR="00C57230">
        <w:rPr>
          <w:rFonts w:ascii="Times New Roman" w:hAnsi="Times New Roman" w:cs="Times New Roman"/>
          <w:color w:val="000000"/>
          <w:sz w:val="24"/>
          <w:szCs w:val="24"/>
          <w:shd w:val="clear" w:color="auto" w:fill="FFFFFF"/>
        </w:rPr>
        <w:t>“</w:t>
      </w:r>
      <w:r w:rsidRPr="008A7FA9">
        <w:rPr>
          <w:rFonts w:ascii="Times New Roman" w:hAnsi="Times New Roman" w:cs="Times New Roman"/>
          <w:color w:val="000000"/>
          <w:sz w:val="24"/>
          <w:szCs w:val="24"/>
          <w:shd w:val="clear" w:color="auto" w:fill="FFFFFF"/>
        </w:rPr>
        <w:t xml:space="preserve"> paramos teikimo veikloje egzistuoja šie korupcijos rizikos veiksniai:</w:t>
      </w:r>
    </w:p>
    <w:p w14:paraId="3BF22F72" w14:textId="18E8AEE7" w:rsidR="00AD505D" w:rsidRDefault="00AD505D" w:rsidP="003A6268">
      <w:pPr>
        <w:pStyle w:val="Betarp"/>
        <w:numPr>
          <w:ilvl w:val="0"/>
          <w:numId w:val="18"/>
        </w:numPr>
        <w:tabs>
          <w:tab w:val="left" w:pos="1134"/>
        </w:tabs>
        <w:spacing w:line="360" w:lineRule="auto"/>
        <w:ind w:left="0" w:firstLine="851"/>
        <w:jc w:val="both"/>
        <w:rPr>
          <w:rFonts w:ascii="Times New Roman" w:hAnsi="Times New Roman" w:cs="Times New Roman"/>
          <w:sz w:val="24"/>
          <w:szCs w:val="24"/>
        </w:rPr>
      </w:pPr>
      <w:r w:rsidRPr="008A7FA9">
        <w:rPr>
          <w:rFonts w:ascii="Times New Roman" w:hAnsi="Times New Roman" w:cs="Times New Roman"/>
          <w:sz w:val="24"/>
          <w:szCs w:val="24"/>
        </w:rPr>
        <w:t xml:space="preserve">Nenustatomos maksimalios leidžiamos paramai skiriamų lėšų ribos. </w:t>
      </w:r>
      <w:r w:rsidR="00687E0C" w:rsidRPr="00687E0C">
        <w:rPr>
          <w:rFonts w:ascii="Times New Roman" w:hAnsi="Times New Roman" w:cs="Times New Roman"/>
          <w:i/>
          <w:sz w:val="24"/>
          <w:szCs w:val="24"/>
        </w:rPr>
        <w:t xml:space="preserve"> </w:t>
      </w:r>
      <w:r w:rsidR="00687E0C" w:rsidRPr="00545CDE">
        <w:rPr>
          <w:rFonts w:ascii="Times New Roman" w:hAnsi="Times New Roman" w:cs="Times New Roman"/>
          <w:sz w:val="24"/>
          <w:szCs w:val="24"/>
        </w:rPr>
        <w:t xml:space="preserve">Dėl to 33 795 </w:t>
      </w:r>
      <w:proofErr w:type="spellStart"/>
      <w:r w:rsidR="00687E0C" w:rsidRPr="00545CDE">
        <w:rPr>
          <w:rFonts w:ascii="Times New Roman" w:hAnsi="Times New Roman" w:cs="Times New Roman"/>
          <w:sz w:val="24"/>
          <w:szCs w:val="24"/>
        </w:rPr>
        <w:t>Eur</w:t>
      </w:r>
      <w:proofErr w:type="spellEnd"/>
      <w:r w:rsidR="00687E0C" w:rsidRPr="00545CDE">
        <w:rPr>
          <w:rFonts w:ascii="Times New Roman" w:hAnsi="Times New Roman" w:cs="Times New Roman"/>
          <w:sz w:val="24"/>
          <w:szCs w:val="24"/>
        </w:rPr>
        <w:t xml:space="preserve"> viršyta pelno dalis, galima panaudoti metinėms išmokoms (tantjemoms) valdybos ir stebėtojų tarybos nariams, darbuotojų premijoms ir kitiems tikslams.</w:t>
      </w:r>
      <w:r w:rsidR="00687E0C">
        <w:rPr>
          <w:rFonts w:ascii="Times New Roman" w:hAnsi="Times New Roman" w:cs="Times New Roman"/>
          <w:sz w:val="24"/>
          <w:szCs w:val="24"/>
        </w:rPr>
        <w:t xml:space="preserve"> </w:t>
      </w:r>
      <w:r w:rsidR="00ED2D32">
        <w:rPr>
          <w:rFonts w:ascii="Times New Roman" w:hAnsi="Times New Roman" w:cs="Times New Roman"/>
          <w:sz w:val="24"/>
          <w:szCs w:val="24"/>
        </w:rPr>
        <w:t>(23 – 26 psl.)</w:t>
      </w:r>
      <w:r w:rsidRPr="008A7FA9">
        <w:rPr>
          <w:rFonts w:ascii="Times New Roman" w:hAnsi="Times New Roman" w:cs="Times New Roman"/>
          <w:sz w:val="24"/>
          <w:szCs w:val="24"/>
        </w:rPr>
        <w:t>.</w:t>
      </w:r>
    </w:p>
    <w:p w14:paraId="56473DE7" w14:textId="59678103" w:rsidR="00AD505D" w:rsidRDefault="00AD505D" w:rsidP="003A6268">
      <w:pPr>
        <w:pStyle w:val="Betarp"/>
        <w:numPr>
          <w:ilvl w:val="0"/>
          <w:numId w:val="18"/>
        </w:numPr>
        <w:tabs>
          <w:tab w:val="left" w:pos="1134"/>
        </w:tabs>
        <w:spacing w:line="360" w:lineRule="auto"/>
        <w:ind w:left="0" w:firstLine="851"/>
        <w:jc w:val="both"/>
        <w:rPr>
          <w:rFonts w:ascii="Times New Roman" w:hAnsi="Times New Roman" w:cs="Times New Roman"/>
          <w:sz w:val="24"/>
          <w:szCs w:val="24"/>
        </w:rPr>
      </w:pPr>
      <w:r w:rsidRPr="00C60CCB">
        <w:rPr>
          <w:rFonts w:ascii="Times New Roman" w:hAnsi="Times New Roman" w:cs="Times New Roman"/>
          <w:sz w:val="24"/>
          <w:szCs w:val="24"/>
        </w:rPr>
        <w:t xml:space="preserve">Nepakankamai </w:t>
      </w:r>
      <w:proofErr w:type="spellStart"/>
      <w:r w:rsidRPr="00C60CCB">
        <w:rPr>
          <w:rFonts w:ascii="Times New Roman" w:hAnsi="Times New Roman" w:cs="Times New Roman"/>
          <w:sz w:val="24"/>
          <w:szCs w:val="24"/>
        </w:rPr>
        <w:t>depolitizuotas</w:t>
      </w:r>
      <w:proofErr w:type="spellEnd"/>
      <w:r w:rsidRPr="00C60CCB">
        <w:rPr>
          <w:rFonts w:ascii="Times New Roman" w:hAnsi="Times New Roman" w:cs="Times New Roman"/>
          <w:sz w:val="24"/>
          <w:szCs w:val="24"/>
        </w:rPr>
        <w:t xml:space="preserve"> sprendimų dėl paramos teikimo priėmimas</w:t>
      </w:r>
      <w:r w:rsidR="00ED2D32">
        <w:rPr>
          <w:rFonts w:ascii="Times New Roman" w:hAnsi="Times New Roman" w:cs="Times New Roman"/>
          <w:sz w:val="24"/>
          <w:szCs w:val="24"/>
        </w:rPr>
        <w:t xml:space="preserve"> (26 psl.)</w:t>
      </w:r>
      <w:r w:rsidRPr="00C60CCB">
        <w:rPr>
          <w:rFonts w:ascii="Times New Roman" w:hAnsi="Times New Roman" w:cs="Times New Roman"/>
          <w:sz w:val="24"/>
          <w:szCs w:val="24"/>
        </w:rPr>
        <w:t>.</w:t>
      </w:r>
    </w:p>
    <w:p w14:paraId="061EB54B" w14:textId="4771B73B" w:rsidR="00AD505D" w:rsidRDefault="00AD505D" w:rsidP="003A6268">
      <w:pPr>
        <w:pStyle w:val="Betarp"/>
        <w:numPr>
          <w:ilvl w:val="0"/>
          <w:numId w:val="18"/>
        </w:numPr>
        <w:tabs>
          <w:tab w:val="left" w:pos="1134"/>
        </w:tabs>
        <w:spacing w:line="360" w:lineRule="auto"/>
        <w:ind w:left="0" w:firstLine="851"/>
        <w:jc w:val="both"/>
        <w:rPr>
          <w:rFonts w:ascii="Times New Roman" w:hAnsi="Times New Roman" w:cs="Times New Roman"/>
          <w:sz w:val="24"/>
          <w:szCs w:val="24"/>
        </w:rPr>
      </w:pPr>
      <w:r w:rsidRPr="00C60CCB">
        <w:rPr>
          <w:rFonts w:ascii="Times New Roman" w:hAnsi="Times New Roman" w:cs="Times New Roman"/>
          <w:sz w:val="24"/>
          <w:szCs w:val="24"/>
        </w:rPr>
        <w:t>Aiškiai nereglamentuota paramos skyrimo tvarka, nereglamentuota paraiškų vertinimo tvarka</w:t>
      </w:r>
      <w:r w:rsidR="00ED2D32">
        <w:rPr>
          <w:rFonts w:ascii="Times New Roman" w:hAnsi="Times New Roman" w:cs="Times New Roman"/>
          <w:sz w:val="24"/>
          <w:szCs w:val="24"/>
        </w:rPr>
        <w:t xml:space="preserve"> (27 psl.)</w:t>
      </w:r>
      <w:r w:rsidRPr="00C60CCB">
        <w:rPr>
          <w:rFonts w:ascii="Times New Roman" w:hAnsi="Times New Roman" w:cs="Times New Roman"/>
          <w:sz w:val="24"/>
          <w:szCs w:val="24"/>
        </w:rPr>
        <w:t>.</w:t>
      </w:r>
    </w:p>
    <w:p w14:paraId="631DA0B6" w14:textId="65E59C2C" w:rsidR="00AD505D" w:rsidRDefault="00AD505D" w:rsidP="003A6268">
      <w:pPr>
        <w:pStyle w:val="Betarp"/>
        <w:numPr>
          <w:ilvl w:val="0"/>
          <w:numId w:val="18"/>
        </w:numPr>
        <w:tabs>
          <w:tab w:val="left" w:pos="1134"/>
        </w:tabs>
        <w:spacing w:line="360" w:lineRule="auto"/>
        <w:ind w:left="0" w:firstLine="851"/>
        <w:jc w:val="both"/>
        <w:rPr>
          <w:rFonts w:ascii="Times New Roman" w:hAnsi="Times New Roman" w:cs="Times New Roman"/>
          <w:sz w:val="24"/>
          <w:szCs w:val="24"/>
        </w:rPr>
      </w:pPr>
      <w:r w:rsidRPr="00C60CCB">
        <w:rPr>
          <w:rFonts w:ascii="Times New Roman" w:hAnsi="Times New Roman" w:cs="Times New Roman"/>
          <w:sz w:val="24"/>
          <w:szCs w:val="24"/>
        </w:rPr>
        <w:t>Parama skiriama ir renginiams, turintiems sąsajų su politine reklama</w:t>
      </w:r>
      <w:r w:rsidR="00ED2D32">
        <w:rPr>
          <w:rFonts w:ascii="Times New Roman" w:hAnsi="Times New Roman" w:cs="Times New Roman"/>
          <w:sz w:val="24"/>
          <w:szCs w:val="24"/>
        </w:rPr>
        <w:t xml:space="preserve"> (28 – 29 psl.)</w:t>
      </w:r>
      <w:r w:rsidRPr="00C60CCB">
        <w:rPr>
          <w:rFonts w:ascii="Times New Roman" w:hAnsi="Times New Roman" w:cs="Times New Roman"/>
          <w:sz w:val="24"/>
          <w:szCs w:val="24"/>
        </w:rPr>
        <w:t xml:space="preserve">. </w:t>
      </w:r>
    </w:p>
    <w:p w14:paraId="02AB553D" w14:textId="7CC6597F" w:rsidR="00AD505D" w:rsidRDefault="00AD505D" w:rsidP="003A6268">
      <w:pPr>
        <w:pStyle w:val="Betarp"/>
        <w:numPr>
          <w:ilvl w:val="0"/>
          <w:numId w:val="18"/>
        </w:numPr>
        <w:tabs>
          <w:tab w:val="left" w:pos="1134"/>
        </w:tabs>
        <w:spacing w:line="360" w:lineRule="auto"/>
        <w:ind w:left="0" w:firstLine="851"/>
        <w:jc w:val="both"/>
        <w:rPr>
          <w:rFonts w:ascii="Times New Roman" w:hAnsi="Times New Roman" w:cs="Times New Roman"/>
          <w:sz w:val="24"/>
          <w:szCs w:val="24"/>
        </w:rPr>
      </w:pPr>
      <w:r w:rsidRPr="00C60CCB">
        <w:rPr>
          <w:rFonts w:ascii="Times New Roman" w:hAnsi="Times New Roman" w:cs="Times New Roman"/>
          <w:sz w:val="24"/>
          <w:szCs w:val="24"/>
        </w:rPr>
        <w:t>Neviešinama informacija apie suteiktą paramą</w:t>
      </w:r>
      <w:r w:rsidR="00ED2D32">
        <w:rPr>
          <w:rFonts w:ascii="Times New Roman" w:hAnsi="Times New Roman" w:cs="Times New Roman"/>
          <w:sz w:val="24"/>
          <w:szCs w:val="24"/>
        </w:rPr>
        <w:t xml:space="preserve"> (29 – 30 psl.)</w:t>
      </w:r>
      <w:r w:rsidRPr="00C60CCB">
        <w:rPr>
          <w:rFonts w:ascii="Times New Roman" w:hAnsi="Times New Roman" w:cs="Times New Roman"/>
          <w:sz w:val="24"/>
          <w:szCs w:val="24"/>
        </w:rPr>
        <w:t>.</w:t>
      </w:r>
    </w:p>
    <w:p w14:paraId="01F1C6F4" w14:textId="1153054E" w:rsidR="00AD505D" w:rsidRDefault="00AD505D" w:rsidP="003A6268">
      <w:pPr>
        <w:pStyle w:val="Betarp"/>
        <w:numPr>
          <w:ilvl w:val="0"/>
          <w:numId w:val="18"/>
        </w:numPr>
        <w:tabs>
          <w:tab w:val="left" w:pos="1134"/>
        </w:tabs>
        <w:spacing w:line="360" w:lineRule="auto"/>
        <w:ind w:left="0" w:firstLine="851"/>
        <w:jc w:val="both"/>
        <w:rPr>
          <w:rFonts w:ascii="Times New Roman" w:hAnsi="Times New Roman" w:cs="Times New Roman"/>
          <w:sz w:val="24"/>
          <w:szCs w:val="24"/>
        </w:rPr>
      </w:pPr>
      <w:r w:rsidRPr="00C60CCB">
        <w:rPr>
          <w:rFonts w:ascii="Times New Roman" w:hAnsi="Times New Roman" w:cs="Times New Roman"/>
          <w:sz w:val="24"/>
          <w:szCs w:val="24"/>
        </w:rPr>
        <w:t>Nenustatyti aiškūs paramos teikimo kriterijai, informacijos viešinimas apie paraiškų priėmimą</w:t>
      </w:r>
      <w:r w:rsidR="00ED2D32">
        <w:rPr>
          <w:rFonts w:ascii="Times New Roman" w:hAnsi="Times New Roman" w:cs="Times New Roman"/>
          <w:sz w:val="24"/>
          <w:szCs w:val="24"/>
        </w:rPr>
        <w:t xml:space="preserve"> (30 – 31 psl.)</w:t>
      </w:r>
      <w:r w:rsidRPr="00C60CCB">
        <w:rPr>
          <w:rFonts w:ascii="Times New Roman" w:hAnsi="Times New Roman" w:cs="Times New Roman"/>
          <w:sz w:val="24"/>
          <w:szCs w:val="24"/>
        </w:rPr>
        <w:t>.</w:t>
      </w:r>
    </w:p>
    <w:p w14:paraId="0914F3F9" w14:textId="3312704B" w:rsidR="00AD505D" w:rsidRDefault="00AD505D" w:rsidP="003A6268">
      <w:pPr>
        <w:pStyle w:val="Betarp"/>
        <w:numPr>
          <w:ilvl w:val="0"/>
          <w:numId w:val="18"/>
        </w:numPr>
        <w:tabs>
          <w:tab w:val="left" w:pos="1134"/>
        </w:tabs>
        <w:spacing w:line="360" w:lineRule="auto"/>
        <w:ind w:left="0" w:firstLine="851"/>
        <w:jc w:val="both"/>
        <w:rPr>
          <w:rFonts w:ascii="Times New Roman" w:hAnsi="Times New Roman" w:cs="Times New Roman"/>
          <w:sz w:val="24"/>
          <w:szCs w:val="24"/>
        </w:rPr>
      </w:pPr>
      <w:r w:rsidRPr="00C60CCB">
        <w:rPr>
          <w:rFonts w:ascii="Times New Roman" w:hAnsi="Times New Roman" w:cs="Times New Roman"/>
          <w:sz w:val="24"/>
          <w:szCs w:val="24"/>
        </w:rPr>
        <w:t>Nenustatyti atvejai, kai parama neteikiama</w:t>
      </w:r>
      <w:r w:rsidR="00ED2D32">
        <w:rPr>
          <w:rFonts w:ascii="Times New Roman" w:hAnsi="Times New Roman" w:cs="Times New Roman"/>
          <w:sz w:val="24"/>
          <w:szCs w:val="24"/>
        </w:rPr>
        <w:t xml:space="preserve"> (31 psl.)</w:t>
      </w:r>
      <w:r w:rsidRPr="00C60CCB">
        <w:rPr>
          <w:rFonts w:ascii="Times New Roman" w:hAnsi="Times New Roman" w:cs="Times New Roman"/>
          <w:sz w:val="24"/>
          <w:szCs w:val="24"/>
        </w:rPr>
        <w:t>.</w:t>
      </w:r>
    </w:p>
    <w:p w14:paraId="03E04FCF" w14:textId="435684CB" w:rsidR="00AD505D" w:rsidRDefault="00AD505D" w:rsidP="003A6268">
      <w:pPr>
        <w:pStyle w:val="Betarp"/>
        <w:numPr>
          <w:ilvl w:val="0"/>
          <w:numId w:val="18"/>
        </w:numPr>
        <w:tabs>
          <w:tab w:val="left" w:pos="1134"/>
        </w:tabs>
        <w:spacing w:line="360" w:lineRule="auto"/>
        <w:ind w:left="0" w:firstLine="851"/>
        <w:jc w:val="both"/>
        <w:rPr>
          <w:rFonts w:ascii="Times New Roman" w:hAnsi="Times New Roman" w:cs="Times New Roman"/>
          <w:sz w:val="24"/>
          <w:szCs w:val="24"/>
        </w:rPr>
      </w:pPr>
      <w:r w:rsidRPr="00C60CCB">
        <w:rPr>
          <w:rFonts w:ascii="Times New Roman" w:hAnsi="Times New Roman" w:cs="Times New Roman"/>
          <w:sz w:val="24"/>
          <w:szCs w:val="24"/>
        </w:rPr>
        <w:t>Nevykdoma suteiktos paramos panaudojimo pagal paskirtį kontrolė ir kitų paramos gavėjo įsipareigojimų laikym</w:t>
      </w:r>
      <w:r w:rsidR="00D30431">
        <w:rPr>
          <w:rFonts w:ascii="Times New Roman" w:hAnsi="Times New Roman" w:cs="Times New Roman"/>
          <w:sz w:val="24"/>
          <w:szCs w:val="24"/>
        </w:rPr>
        <w:t>a</w:t>
      </w:r>
      <w:r w:rsidRPr="00C60CCB">
        <w:rPr>
          <w:rFonts w:ascii="Times New Roman" w:hAnsi="Times New Roman" w:cs="Times New Roman"/>
          <w:sz w:val="24"/>
          <w:szCs w:val="24"/>
        </w:rPr>
        <w:t>sis</w:t>
      </w:r>
      <w:r w:rsidR="00ED2D32">
        <w:rPr>
          <w:rFonts w:ascii="Times New Roman" w:hAnsi="Times New Roman" w:cs="Times New Roman"/>
          <w:sz w:val="24"/>
          <w:szCs w:val="24"/>
        </w:rPr>
        <w:t xml:space="preserve"> (31 – 32 psl.)</w:t>
      </w:r>
      <w:r w:rsidRPr="00C60CCB">
        <w:rPr>
          <w:rFonts w:ascii="Times New Roman" w:hAnsi="Times New Roman" w:cs="Times New Roman"/>
          <w:sz w:val="24"/>
          <w:szCs w:val="24"/>
        </w:rPr>
        <w:t>.</w:t>
      </w:r>
    </w:p>
    <w:p w14:paraId="370BDFFB" w14:textId="77777777" w:rsidR="00C60CCB" w:rsidRPr="00C60CCB" w:rsidRDefault="00C60CCB" w:rsidP="00C60CCB">
      <w:pPr>
        <w:pStyle w:val="Betarp"/>
        <w:tabs>
          <w:tab w:val="left" w:pos="1134"/>
        </w:tabs>
        <w:spacing w:line="360" w:lineRule="auto"/>
        <w:ind w:left="851"/>
        <w:jc w:val="both"/>
        <w:rPr>
          <w:rFonts w:ascii="Times New Roman" w:hAnsi="Times New Roman" w:cs="Times New Roman"/>
          <w:sz w:val="24"/>
          <w:szCs w:val="24"/>
        </w:rPr>
      </w:pPr>
    </w:p>
    <w:p w14:paraId="4F625C17" w14:textId="44F6210D" w:rsidR="00AD505D" w:rsidRPr="008A7FA9" w:rsidRDefault="00C60CCB" w:rsidP="00AD505D">
      <w:pPr>
        <w:pStyle w:val="Betar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Pasvalio rajono s</w:t>
      </w:r>
      <w:r w:rsidR="00C57230">
        <w:rPr>
          <w:rFonts w:ascii="Times New Roman" w:hAnsi="Times New Roman" w:cs="Times New Roman"/>
          <w:sz w:val="24"/>
          <w:szCs w:val="24"/>
        </w:rPr>
        <w:t>avivaldybėje,</w:t>
      </w:r>
      <w:r w:rsidR="00AD505D" w:rsidRPr="008A7FA9">
        <w:rPr>
          <w:rFonts w:ascii="Times New Roman" w:hAnsi="Times New Roman" w:cs="Times New Roman"/>
          <w:sz w:val="24"/>
          <w:szCs w:val="24"/>
        </w:rPr>
        <w:t xml:space="preserve"> UAB „Pasvalio autobusų parkas“ ir UAB „Pasvalio butų ūkis“ </w:t>
      </w:r>
      <w:r w:rsidR="00F5483D">
        <w:rPr>
          <w:rFonts w:ascii="Times New Roman" w:hAnsi="Times New Roman" w:cs="Times New Roman"/>
          <w:sz w:val="24"/>
          <w:szCs w:val="24"/>
        </w:rPr>
        <w:t xml:space="preserve">atliekant </w:t>
      </w:r>
      <w:r w:rsidR="00AD505D" w:rsidRPr="008A7FA9">
        <w:rPr>
          <w:rFonts w:ascii="Times New Roman" w:hAnsi="Times New Roman" w:cs="Times New Roman"/>
          <w:sz w:val="24"/>
          <w:szCs w:val="24"/>
        </w:rPr>
        <w:t>vieš</w:t>
      </w:r>
      <w:r w:rsidR="00F5483D">
        <w:rPr>
          <w:rFonts w:ascii="Times New Roman" w:hAnsi="Times New Roman" w:cs="Times New Roman"/>
          <w:sz w:val="24"/>
          <w:szCs w:val="24"/>
        </w:rPr>
        <w:t>uosius pirkimus, vykdant sudarytas sutartis</w:t>
      </w:r>
      <w:r w:rsidR="00AD505D" w:rsidRPr="008A7FA9">
        <w:rPr>
          <w:rFonts w:ascii="Times New Roman" w:hAnsi="Times New Roman" w:cs="Times New Roman"/>
          <w:sz w:val="24"/>
          <w:szCs w:val="24"/>
        </w:rPr>
        <w:t xml:space="preserve">, UAB „Pasvalio vandenys“ </w:t>
      </w:r>
      <w:r w:rsidR="00F5483D">
        <w:rPr>
          <w:rFonts w:ascii="Times New Roman" w:hAnsi="Times New Roman" w:cs="Times New Roman"/>
          <w:sz w:val="24"/>
          <w:szCs w:val="24"/>
        </w:rPr>
        <w:t xml:space="preserve">teikiant </w:t>
      </w:r>
      <w:r w:rsidR="00AD505D" w:rsidRPr="008A7FA9">
        <w:rPr>
          <w:rFonts w:ascii="Times New Roman" w:hAnsi="Times New Roman" w:cs="Times New Roman"/>
          <w:sz w:val="24"/>
          <w:szCs w:val="24"/>
        </w:rPr>
        <w:t>param</w:t>
      </w:r>
      <w:r w:rsidR="00F5483D">
        <w:rPr>
          <w:rFonts w:ascii="Times New Roman" w:hAnsi="Times New Roman" w:cs="Times New Roman"/>
          <w:sz w:val="24"/>
          <w:szCs w:val="24"/>
        </w:rPr>
        <w:t>ą</w:t>
      </w:r>
      <w:r w:rsidR="00AD505D" w:rsidRPr="008A7FA9">
        <w:rPr>
          <w:rFonts w:ascii="Times New Roman" w:hAnsi="Times New Roman" w:cs="Times New Roman"/>
          <w:sz w:val="24"/>
          <w:szCs w:val="24"/>
        </w:rPr>
        <w:t>, nustatyti šie korupcijos rizikos veiksniai</w:t>
      </w:r>
      <w:r>
        <w:rPr>
          <w:rFonts w:ascii="Times New Roman" w:hAnsi="Times New Roman" w:cs="Times New Roman"/>
          <w:sz w:val="24"/>
          <w:szCs w:val="24"/>
        </w:rPr>
        <w:t xml:space="preserve"> interesų konfliktų valdym</w:t>
      </w:r>
      <w:r w:rsidR="00F5483D">
        <w:rPr>
          <w:rFonts w:ascii="Times New Roman" w:hAnsi="Times New Roman" w:cs="Times New Roman"/>
          <w:sz w:val="24"/>
          <w:szCs w:val="24"/>
        </w:rPr>
        <w:t>o srityje</w:t>
      </w:r>
      <w:r w:rsidR="00AD505D" w:rsidRPr="008A7FA9">
        <w:rPr>
          <w:rFonts w:ascii="Times New Roman" w:hAnsi="Times New Roman" w:cs="Times New Roman"/>
          <w:sz w:val="24"/>
          <w:szCs w:val="24"/>
        </w:rPr>
        <w:t>:</w:t>
      </w:r>
    </w:p>
    <w:p w14:paraId="0B73B86C" w14:textId="77777777" w:rsidR="00AD505D" w:rsidRPr="008A7FA9" w:rsidRDefault="00AD505D" w:rsidP="00AD505D">
      <w:pPr>
        <w:pStyle w:val="Betarp"/>
        <w:spacing w:line="360" w:lineRule="auto"/>
        <w:ind w:firstLine="851"/>
        <w:jc w:val="both"/>
        <w:rPr>
          <w:rFonts w:ascii="Times New Roman" w:hAnsi="Times New Roman" w:cs="Times New Roman"/>
          <w:sz w:val="24"/>
          <w:szCs w:val="24"/>
        </w:rPr>
      </w:pPr>
    </w:p>
    <w:p w14:paraId="7176C772" w14:textId="57FD41F9" w:rsidR="00AD505D" w:rsidRDefault="00AD505D" w:rsidP="003A6268">
      <w:pPr>
        <w:pStyle w:val="Betarp"/>
        <w:numPr>
          <w:ilvl w:val="0"/>
          <w:numId w:val="19"/>
        </w:numPr>
        <w:tabs>
          <w:tab w:val="left" w:pos="1134"/>
        </w:tabs>
        <w:spacing w:line="360" w:lineRule="auto"/>
        <w:ind w:left="0" w:firstLine="851"/>
        <w:jc w:val="both"/>
        <w:rPr>
          <w:rFonts w:ascii="Times New Roman" w:hAnsi="Times New Roman" w:cs="Times New Roman"/>
          <w:sz w:val="24"/>
          <w:szCs w:val="24"/>
        </w:rPr>
      </w:pPr>
      <w:r w:rsidRPr="008A7FA9">
        <w:rPr>
          <w:rFonts w:ascii="Times New Roman" w:hAnsi="Times New Roman" w:cs="Times New Roman"/>
          <w:sz w:val="24"/>
          <w:szCs w:val="24"/>
        </w:rPr>
        <w:t>Savivaldybė neužtikrina pavestos Viešųjų ir privačių interesų derinimo valstybinėje tarnyboje įstatymo kontrolės</w:t>
      </w:r>
      <w:r w:rsidR="00ED2D32">
        <w:rPr>
          <w:rFonts w:ascii="Times New Roman" w:hAnsi="Times New Roman" w:cs="Times New Roman"/>
          <w:sz w:val="24"/>
          <w:szCs w:val="24"/>
        </w:rPr>
        <w:t xml:space="preserve"> (33 – 35 psl.)</w:t>
      </w:r>
      <w:r w:rsidRPr="008A7FA9">
        <w:rPr>
          <w:rFonts w:ascii="Times New Roman" w:hAnsi="Times New Roman" w:cs="Times New Roman"/>
          <w:sz w:val="24"/>
          <w:szCs w:val="24"/>
        </w:rPr>
        <w:t>.</w:t>
      </w:r>
    </w:p>
    <w:p w14:paraId="74CE53CD" w14:textId="4885F0A6" w:rsidR="00AD505D" w:rsidRDefault="00AD505D" w:rsidP="003A6268">
      <w:pPr>
        <w:pStyle w:val="Betarp"/>
        <w:numPr>
          <w:ilvl w:val="0"/>
          <w:numId w:val="19"/>
        </w:numPr>
        <w:tabs>
          <w:tab w:val="left" w:pos="1134"/>
        </w:tabs>
        <w:spacing w:line="360" w:lineRule="auto"/>
        <w:ind w:left="0" w:firstLine="851"/>
        <w:jc w:val="both"/>
        <w:rPr>
          <w:rFonts w:ascii="Times New Roman" w:hAnsi="Times New Roman" w:cs="Times New Roman"/>
          <w:sz w:val="24"/>
          <w:szCs w:val="24"/>
        </w:rPr>
      </w:pPr>
      <w:r w:rsidRPr="00F5483D">
        <w:rPr>
          <w:rFonts w:ascii="Times New Roman" w:hAnsi="Times New Roman" w:cs="Times New Roman"/>
          <w:sz w:val="24"/>
          <w:szCs w:val="24"/>
        </w:rPr>
        <w:t>UAB „Pasvalio autobusų parkas“ ir UAB „Pasvalio butų ūkis“ neužtikrinama interesų konfliktų prevencija vykdant viešuosius pirkimus</w:t>
      </w:r>
      <w:r w:rsidR="00ED2D32">
        <w:rPr>
          <w:rFonts w:ascii="Times New Roman" w:hAnsi="Times New Roman" w:cs="Times New Roman"/>
          <w:sz w:val="24"/>
          <w:szCs w:val="24"/>
        </w:rPr>
        <w:t xml:space="preserve"> (36 – 38 psl.)</w:t>
      </w:r>
      <w:r w:rsidRPr="00F5483D">
        <w:rPr>
          <w:rFonts w:ascii="Times New Roman" w:hAnsi="Times New Roman" w:cs="Times New Roman"/>
          <w:sz w:val="24"/>
          <w:szCs w:val="24"/>
        </w:rPr>
        <w:t>.</w:t>
      </w:r>
    </w:p>
    <w:p w14:paraId="2A71D530" w14:textId="3FA32D90" w:rsidR="00AD505D" w:rsidRPr="00027766" w:rsidRDefault="00AD505D" w:rsidP="003A6268">
      <w:pPr>
        <w:pStyle w:val="Betarp"/>
        <w:numPr>
          <w:ilvl w:val="0"/>
          <w:numId w:val="19"/>
        </w:numPr>
        <w:tabs>
          <w:tab w:val="left" w:pos="1134"/>
        </w:tabs>
        <w:spacing w:line="360" w:lineRule="auto"/>
        <w:ind w:left="0" w:firstLine="851"/>
        <w:jc w:val="both"/>
        <w:rPr>
          <w:rFonts w:ascii="Times New Roman" w:hAnsi="Times New Roman" w:cs="Times New Roman"/>
          <w:sz w:val="24"/>
          <w:szCs w:val="24"/>
        </w:rPr>
      </w:pPr>
      <w:r w:rsidRPr="00027766">
        <w:rPr>
          <w:rFonts w:ascii="Times New Roman" w:hAnsi="Times New Roman" w:cs="Times New Roman"/>
          <w:sz w:val="24"/>
          <w:szCs w:val="24"/>
        </w:rPr>
        <w:t>UAB „Pasvalio vandenys“ neužtikrinama interesų konfliktų prevencija teikiant paramą</w:t>
      </w:r>
      <w:r w:rsidR="00ED2D32">
        <w:rPr>
          <w:rFonts w:ascii="Times New Roman" w:hAnsi="Times New Roman" w:cs="Times New Roman"/>
          <w:sz w:val="24"/>
          <w:szCs w:val="24"/>
        </w:rPr>
        <w:t xml:space="preserve"> (39 – 40 psl.)</w:t>
      </w:r>
      <w:r w:rsidRPr="00027766">
        <w:rPr>
          <w:rFonts w:ascii="Times New Roman" w:hAnsi="Times New Roman" w:cs="Times New Roman"/>
          <w:sz w:val="24"/>
          <w:szCs w:val="24"/>
        </w:rPr>
        <w:t xml:space="preserve">. </w:t>
      </w:r>
    </w:p>
    <w:p w14:paraId="366BB4A8" w14:textId="77777777" w:rsidR="00991DD5" w:rsidRPr="00B15150" w:rsidRDefault="00991DD5" w:rsidP="00991DD5">
      <w:pPr>
        <w:pStyle w:val="Sraopastraipa"/>
        <w:tabs>
          <w:tab w:val="left" w:pos="993"/>
        </w:tabs>
        <w:spacing w:line="360" w:lineRule="auto"/>
        <w:ind w:left="0" w:firstLine="993"/>
        <w:jc w:val="both"/>
        <w:rPr>
          <w:rFonts w:ascii="Times New Roman" w:hAnsi="Times New Roman" w:cs="Times New Roman"/>
          <w:i/>
        </w:rPr>
      </w:pPr>
    </w:p>
    <w:p w14:paraId="11B07CA4" w14:textId="77777777" w:rsidR="00E922F0" w:rsidRDefault="00E922F0" w:rsidP="00991DD5">
      <w:pPr>
        <w:tabs>
          <w:tab w:val="right" w:leader="underscore" w:pos="9071"/>
        </w:tabs>
        <w:spacing w:line="360" w:lineRule="auto"/>
        <w:ind w:firstLine="851"/>
        <w:jc w:val="both"/>
      </w:pPr>
    </w:p>
    <w:p w14:paraId="3AAA5454" w14:textId="77777777" w:rsidR="00E922F0" w:rsidRDefault="00E922F0" w:rsidP="00991DD5">
      <w:pPr>
        <w:tabs>
          <w:tab w:val="right" w:leader="underscore" w:pos="9071"/>
        </w:tabs>
        <w:spacing w:line="360" w:lineRule="auto"/>
        <w:ind w:firstLine="851"/>
        <w:jc w:val="both"/>
      </w:pPr>
    </w:p>
    <w:p w14:paraId="3371EF8F" w14:textId="77777777" w:rsidR="00E922F0" w:rsidRDefault="00E922F0" w:rsidP="00991DD5">
      <w:pPr>
        <w:tabs>
          <w:tab w:val="right" w:leader="underscore" w:pos="9071"/>
        </w:tabs>
        <w:spacing w:line="360" w:lineRule="auto"/>
        <w:ind w:firstLine="851"/>
        <w:jc w:val="both"/>
      </w:pPr>
    </w:p>
    <w:p w14:paraId="35002102" w14:textId="77777777" w:rsidR="00E922F0" w:rsidRDefault="00E922F0" w:rsidP="00991DD5">
      <w:pPr>
        <w:tabs>
          <w:tab w:val="right" w:leader="underscore" w:pos="9071"/>
        </w:tabs>
        <w:spacing w:line="360" w:lineRule="auto"/>
        <w:ind w:firstLine="851"/>
        <w:jc w:val="both"/>
      </w:pPr>
    </w:p>
    <w:p w14:paraId="60FF1E52" w14:textId="77777777" w:rsidR="00E922F0" w:rsidRDefault="00E922F0" w:rsidP="00991DD5">
      <w:pPr>
        <w:tabs>
          <w:tab w:val="right" w:leader="underscore" w:pos="9071"/>
        </w:tabs>
        <w:spacing w:line="360" w:lineRule="auto"/>
        <w:ind w:firstLine="851"/>
        <w:jc w:val="both"/>
      </w:pPr>
    </w:p>
    <w:p w14:paraId="363B0C67" w14:textId="77777777" w:rsidR="00E922F0" w:rsidRDefault="00E922F0" w:rsidP="00991DD5">
      <w:pPr>
        <w:tabs>
          <w:tab w:val="right" w:leader="underscore" w:pos="9071"/>
        </w:tabs>
        <w:spacing w:line="360" w:lineRule="auto"/>
        <w:ind w:firstLine="851"/>
        <w:jc w:val="both"/>
      </w:pPr>
    </w:p>
    <w:p w14:paraId="12579261" w14:textId="77777777" w:rsidR="00E922F0" w:rsidRDefault="00E922F0" w:rsidP="00991DD5">
      <w:pPr>
        <w:tabs>
          <w:tab w:val="right" w:leader="underscore" w:pos="9071"/>
        </w:tabs>
        <w:spacing w:line="360" w:lineRule="auto"/>
        <w:ind w:firstLine="851"/>
        <w:jc w:val="both"/>
      </w:pPr>
    </w:p>
    <w:p w14:paraId="4497473D" w14:textId="77777777" w:rsidR="00E922F0" w:rsidRDefault="00E922F0" w:rsidP="00991DD5">
      <w:pPr>
        <w:tabs>
          <w:tab w:val="right" w:leader="underscore" w:pos="9071"/>
        </w:tabs>
        <w:spacing w:line="360" w:lineRule="auto"/>
        <w:ind w:firstLine="851"/>
        <w:jc w:val="both"/>
      </w:pPr>
    </w:p>
    <w:p w14:paraId="7A94CB3E" w14:textId="77777777" w:rsidR="00E922F0" w:rsidRDefault="00E922F0" w:rsidP="00991DD5">
      <w:pPr>
        <w:tabs>
          <w:tab w:val="right" w:leader="underscore" w:pos="9071"/>
        </w:tabs>
        <w:spacing w:line="360" w:lineRule="auto"/>
        <w:ind w:firstLine="851"/>
        <w:jc w:val="both"/>
      </w:pPr>
    </w:p>
    <w:p w14:paraId="394612CB" w14:textId="77777777" w:rsidR="00E922F0" w:rsidRDefault="00E922F0" w:rsidP="00991DD5">
      <w:pPr>
        <w:tabs>
          <w:tab w:val="right" w:leader="underscore" w:pos="9071"/>
        </w:tabs>
        <w:spacing w:line="360" w:lineRule="auto"/>
        <w:ind w:firstLine="851"/>
        <w:jc w:val="both"/>
      </w:pPr>
    </w:p>
    <w:p w14:paraId="504BC698" w14:textId="77777777" w:rsidR="00E922F0" w:rsidRDefault="00E922F0" w:rsidP="00991DD5">
      <w:pPr>
        <w:tabs>
          <w:tab w:val="right" w:leader="underscore" w:pos="9071"/>
        </w:tabs>
        <w:spacing w:line="360" w:lineRule="auto"/>
        <w:ind w:firstLine="851"/>
        <w:jc w:val="both"/>
      </w:pPr>
    </w:p>
    <w:p w14:paraId="060E8EB0" w14:textId="77777777" w:rsidR="00E922F0" w:rsidRDefault="00E922F0" w:rsidP="00991DD5">
      <w:pPr>
        <w:tabs>
          <w:tab w:val="right" w:leader="underscore" w:pos="9071"/>
        </w:tabs>
        <w:spacing w:line="360" w:lineRule="auto"/>
        <w:ind w:firstLine="851"/>
        <w:jc w:val="both"/>
      </w:pPr>
    </w:p>
    <w:p w14:paraId="7784A4C4" w14:textId="77777777" w:rsidR="00E922F0" w:rsidRDefault="00E922F0" w:rsidP="00991DD5">
      <w:pPr>
        <w:tabs>
          <w:tab w:val="right" w:leader="underscore" w:pos="9071"/>
        </w:tabs>
        <w:spacing w:line="360" w:lineRule="auto"/>
        <w:ind w:firstLine="851"/>
        <w:jc w:val="both"/>
      </w:pPr>
    </w:p>
    <w:p w14:paraId="36B1E133" w14:textId="77777777" w:rsidR="00E922F0" w:rsidRDefault="00E922F0" w:rsidP="00991DD5">
      <w:pPr>
        <w:tabs>
          <w:tab w:val="right" w:leader="underscore" w:pos="9071"/>
        </w:tabs>
        <w:spacing w:line="360" w:lineRule="auto"/>
        <w:ind w:firstLine="851"/>
        <w:jc w:val="both"/>
      </w:pPr>
    </w:p>
    <w:p w14:paraId="61192DE1" w14:textId="77777777" w:rsidR="00E922F0" w:rsidRDefault="00E922F0" w:rsidP="00991DD5">
      <w:pPr>
        <w:tabs>
          <w:tab w:val="right" w:leader="underscore" w:pos="9071"/>
        </w:tabs>
        <w:spacing w:line="360" w:lineRule="auto"/>
        <w:ind w:firstLine="851"/>
        <w:jc w:val="both"/>
      </w:pPr>
    </w:p>
    <w:p w14:paraId="1E01EE1A" w14:textId="77777777" w:rsidR="00E922F0" w:rsidRDefault="00E922F0" w:rsidP="00991DD5">
      <w:pPr>
        <w:tabs>
          <w:tab w:val="right" w:leader="underscore" w:pos="9071"/>
        </w:tabs>
        <w:spacing w:line="360" w:lineRule="auto"/>
        <w:ind w:firstLine="851"/>
        <w:jc w:val="both"/>
      </w:pPr>
    </w:p>
    <w:p w14:paraId="4B181B5C" w14:textId="77777777" w:rsidR="00E922F0" w:rsidRDefault="00E922F0" w:rsidP="00991DD5">
      <w:pPr>
        <w:tabs>
          <w:tab w:val="right" w:leader="underscore" w:pos="9071"/>
        </w:tabs>
        <w:spacing w:line="360" w:lineRule="auto"/>
        <w:ind w:firstLine="851"/>
        <w:jc w:val="both"/>
      </w:pPr>
    </w:p>
    <w:p w14:paraId="6C5434DE" w14:textId="59759054" w:rsidR="00991DD5" w:rsidRDefault="00991DD5" w:rsidP="00991DD5">
      <w:pPr>
        <w:spacing w:line="348" w:lineRule="auto"/>
        <w:ind w:firstLine="851"/>
        <w:jc w:val="center"/>
        <w:rPr>
          <w:rFonts w:ascii="Times New Roman" w:hAnsi="Times New Roman" w:cs="Times New Roman"/>
          <w:b/>
          <w:bCs/>
          <w:sz w:val="24"/>
          <w:szCs w:val="24"/>
        </w:rPr>
      </w:pPr>
      <w:r w:rsidRPr="006258AB">
        <w:rPr>
          <w:rFonts w:ascii="Times New Roman" w:hAnsi="Times New Roman" w:cs="Times New Roman"/>
          <w:b/>
          <w:bCs/>
          <w:sz w:val="24"/>
          <w:szCs w:val="24"/>
        </w:rPr>
        <w:t>PASIŪLYMAI</w:t>
      </w:r>
    </w:p>
    <w:p w14:paraId="62709790" w14:textId="63166095" w:rsidR="00AC0E27" w:rsidRPr="006258AB" w:rsidRDefault="00AC0E27" w:rsidP="00AC0E27">
      <w:pPr>
        <w:spacing w:line="348" w:lineRule="auto"/>
        <w:jc w:val="center"/>
        <w:rPr>
          <w:rFonts w:ascii="Times New Roman" w:hAnsi="Times New Roman" w:cs="Times New Roman"/>
          <w:b/>
          <w:bCs/>
          <w:sz w:val="24"/>
          <w:szCs w:val="24"/>
        </w:rPr>
      </w:pPr>
      <w:r>
        <w:rPr>
          <w:rFonts w:ascii="Times New Roman" w:hAnsi="Times New Roman" w:cs="Times New Roman"/>
          <w:b/>
          <w:bCs/>
          <w:sz w:val="24"/>
          <w:szCs w:val="24"/>
        </w:rPr>
        <w:t>UAB „Pasvalio autobusų parkas“ ir UAB „Pasvalio butų ūkis“ viešųjų pirkimų srityje</w:t>
      </w:r>
    </w:p>
    <w:p w14:paraId="3B38DC9A" w14:textId="60A1C063" w:rsidR="00AD505D" w:rsidRDefault="00AD505D" w:rsidP="003A6268">
      <w:pPr>
        <w:pStyle w:val="Betarp"/>
        <w:numPr>
          <w:ilvl w:val="0"/>
          <w:numId w:val="20"/>
        </w:numPr>
        <w:spacing w:line="360" w:lineRule="auto"/>
        <w:ind w:left="0" w:firstLine="851"/>
        <w:jc w:val="both"/>
        <w:rPr>
          <w:rFonts w:ascii="Times New Roman" w:hAnsi="Times New Roman" w:cs="Times New Roman"/>
          <w:i/>
          <w:sz w:val="24"/>
          <w:szCs w:val="24"/>
        </w:rPr>
      </w:pPr>
      <w:r w:rsidRPr="00027766">
        <w:rPr>
          <w:rFonts w:ascii="Times New Roman" w:hAnsi="Times New Roman" w:cs="Times New Roman"/>
          <w:i/>
          <w:sz w:val="24"/>
          <w:szCs w:val="24"/>
        </w:rPr>
        <w:t>Siekiant, kad būtų racionaliai naudojamos pirkimams skirtos lėšos, UAB „Pasvalio autobusų parkas“ reikalingos prekės, paslaugos ir darbai būtų įsigyjami teisės aktų nustatyta tvarka atlikus pirkimų procedūras:</w:t>
      </w:r>
    </w:p>
    <w:p w14:paraId="0F73C3D5" w14:textId="1BD98AFA" w:rsidR="00AD505D" w:rsidRDefault="00027766" w:rsidP="003A6268">
      <w:pPr>
        <w:pStyle w:val="Betarp"/>
        <w:numPr>
          <w:ilvl w:val="1"/>
          <w:numId w:val="20"/>
        </w:numPr>
        <w:tabs>
          <w:tab w:val="left" w:pos="1560"/>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AD505D" w:rsidRPr="00027766">
        <w:rPr>
          <w:rFonts w:ascii="Times New Roman" w:hAnsi="Times New Roman" w:cs="Times New Roman"/>
          <w:sz w:val="24"/>
          <w:szCs w:val="24"/>
        </w:rPr>
        <w:t xml:space="preserve">Savivaldybės institucijoms, UAB „Pasvalio autobusų parkas“ valdybai, </w:t>
      </w:r>
      <w:r w:rsidR="00BF438C">
        <w:rPr>
          <w:rFonts w:ascii="Times New Roman" w:hAnsi="Times New Roman" w:cs="Times New Roman"/>
          <w:sz w:val="24"/>
          <w:szCs w:val="24"/>
        </w:rPr>
        <w:t xml:space="preserve">                  </w:t>
      </w:r>
      <w:r w:rsidR="00AD505D" w:rsidRPr="00027766">
        <w:rPr>
          <w:rFonts w:ascii="Times New Roman" w:hAnsi="Times New Roman" w:cs="Times New Roman"/>
          <w:sz w:val="24"/>
          <w:szCs w:val="24"/>
        </w:rPr>
        <w:t>UAB „Pasvalio autobusų parkas“ direktoriui pagal kompetenciją įvertinti 2.1 punkte pateiktą informaciją dėl nustatytų pažeidimų UAB „Pasvalio autobusų parkas“ viešųjų pirkimų srityje ir sp</w:t>
      </w:r>
      <w:r w:rsidR="00D16FFD">
        <w:rPr>
          <w:rFonts w:ascii="Times New Roman" w:hAnsi="Times New Roman" w:cs="Times New Roman"/>
          <w:sz w:val="24"/>
          <w:szCs w:val="24"/>
        </w:rPr>
        <w:t>r</w:t>
      </w:r>
      <w:r w:rsidR="00AD505D" w:rsidRPr="00027766">
        <w:rPr>
          <w:rFonts w:ascii="Times New Roman" w:hAnsi="Times New Roman" w:cs="Times New Roman"/>
          <w:sz w:val="24"/>
          <w:szCs w:val="24"/>
        </w:rPr>
        <w:t>ęsti dėl įmonės priežiūros bei kontrolės, išorės audito atlikimo, pažeidimus padariusių asmenų atsakomybės</w:t>
      </w:r>
      <w:r w:rsidR="00E922F0">
        <w:rPr>
          <w:rFonts w:ascii="Times New Roman" w:hAnsi="Times New Roman" w:cs="Times New Roman"/>
          <w:sz w:val="24"/>
          <w:szCs w:val="24"/>
        </w:rPr>
        <w:t xml:space="preserve"> (darbo pareigų pažeidimo ir žalos atlyginimo)</w:t>
      </w:r>
      <w:r w:rsidR="00AD505D" w:rsidRPr="00027766">
        <w:rPr>
          <w:rFonts w:ascii="Times New Roman" w:hAnsi="Times New Roman" w:cs="Times New Roman"/>
          <w:sz w:val="24"/>
          <w:szCs w:val="24"/>
        </w:rPr>
        <w:t xml:space="preserve">. </w:t>
      </w:r>
    </w:p>
    <w:p w14:paraId="672C8B95" w14:textId="77777777" w:rsidR="00AD505D" w:rsidRDefault="00AD505D" w:rsidP="003A6268">
      <w:pPr>
        <w:pStyle w:val="Betarp"/>
        <w:numPr>
          <w:ilvl w:val="1"/>
          <w:numId w:val="20"/>
        </w:numPr>
        <w:tabs>
          <w:tab w:val="left" w:pos="1560"/>
        </w:tabs>
        <w:spacing w:line="360" w:lineRule="auto"/>
        <w:ind w:left="0" w:firstLine="1134"/>
        <w:jc w:val="both"/>
        <w:rPr>
          <w:rFonts w:ascii="Times New Roman" w:hAnsi="Times New Roman" w:cs="Times New Roman"/>
          <w:sz w:val="24"/>
          <w:szCs w:val="24"/>
        </w:rPr>
      </w:pPr>
      <w:r w:rsidRPr="00BF438C">
        <w:rPr>
          <w:rFonts w:ascii="Times New Roman" w:hAnsi="Times New Roman" w:cs="Times New Roman"/>
          <w:sz w:val="24"/>
          <w:szCs w:val="24"/>
        </w:rPr>
        <w:t>UAB „Pasvalio autobusų parkas“ įvertinti visas galiojančias sutartis, sudarytas neatlikus viešųjų pirkimų procedūrų, nustatyta tvarka jas nutraukti, prekes, paslaugas ir darbus įsigyti teisės aktų nustatyta tvarka.</w:t>
      </w:r>
    </w:p>
    <w:p w14:paraId="32F3BEBA" w14:textId="77777777" w:rsidR="00AD505D" w:rsidRPr="00BF438C" w:rsidRDefault="00AD505D" w:rsidP="003A6268">
      <w:pPr>
        <w:pStyle w:val="Betarp"/>
        <w:numPr>
          <w:ilvl w:val="1"/>
          <w:numId w:val="20"/>
        </w:numPr>
        <w:tabs>
          <w:tab w:val="left" w:pos="1560"/>
        </w:tabs>
        <w:spacing w:line="360" w:lineRule="auto"/>
        <w:ind w:left="0" w:firstLine="1134"/>
        <w:jc w:val="both"/>
        <w:rPr>
          <w:rFonts w:ascii="Times New Roman" w:hAnsi="Times New Roman" w:cs="Times New Roman"/>
          <w:sz w:val="24"/>
          <w:szCs w:val="24"/>
        </w:rPr>
      </w:pPr>
      <w:r w:rsidRPr="00BF438C">
        <w:rPr>
          <w:rFonts w:ascii="Times New Roman" w:hAnsi="Times New Roman" w:cs="Times New Roman"/>
          <w:sz w:val="24"/>
          <w:szCs w:val="24"/>
        </w:rPr>
        <w:t>UAB „Pasvalio autobusų parkas“ spręsti dėl pirkimų vykdytojų kompetencijos ir (ar) kvalifikacijos tobulinimo.</w:t>
      </w:r>
    </w:p>
    <w:p w14:paraId="41C3AF9E" w14:textId="062AA600" w:rsidR="00AD505D" w:rsidRPr="00705417" w:rsidRDefault="00AD505D" w:rsidP="00705417">
      <w:pPr>
        <w:pStyle w:val="Betarp"/>
        <w:numPr>
          <w:ilvl w:val="0"/>
          <w:numId w:val="20"/>
        </w:numPr>
        <w:spacing w:line="360" w:lineRule="auto"/>
        <w:ind w:left="0" w:firstLine="851"/>
        <w:jc w:val="both"/>
        <w:rPr>
          <w:rFonts w:ascii="Times New Roman" w:hAnsi="Times New Roman" w:cs="Times New Roman"/>
          <w:i/>
          <w:sz w:val="24"/>
          <w:szCs w:val="24"/>
        </w:rPr>
      </w:pPr>
      <w:r w:rsidRPr="00BF438C">
        <w:rPr>
          <w:rFonts w:ascii="Times New Roman" w:hAnsi="Times New Roman" w:cs="Times New Roman"/>
          <w:i/>
          <w:sz w:val="24"/>
          <w:szCs w:val="24"/>
        </w:rPr>
        <w:t>Siekiant, kad Pasvalio rajono savivaldybės kontroliuojamose įmonėse viešųjų pirkimų teisinis reglamentavimas atitiktų Viešųjų pirkimų įstatymo, kitų teisės aktų reikala</w:t>
      </w:r>
      <w:r w:rsidR="00705417">
        <w:rPr>
          <w:rFonts w:ascii="Times New Roman" w:hAnsi="Times New Roman" w:cs="Times New Roman"/>
          <w:i/>
          <w:sz w:val="24"/>
          <w:szCs w:val="24"/>
        </w:rPr>
        <w:t xml:space="preserve">vimams, būtų logiškas ir aiškus, </w:t>
      </w:r>
      <w:r w:rsidRPr="00705417">
        <w:rPr>
          <w:rFonts w:ascii="Times New Roman" w:hAnsi="Times New Roman" w:cs="Times New Roman"/>
          <w:sz w:val="24"/>
          <w:szCs w:val="24"/>
        </w:rPr>
        <w:t>UAB „Pasvalio butų ūkis“ vykdant mažos vertės pirkimus atsižvelgti į Specialiųjų tyrimų tarnybos 2017 m. birželio 23 d. antikorupcinio vertinimo išvados</w:t>
      </w:r>
      <w:r w:rsidRPr="00067F49">
        <w:rPr>
          <w:rFonts w:ascii="Times New Roman" w:hAnsi="Times New Roman" w:cs="Times New Roman"/>
          <w:sz w:val="24"/>
          <w:szCs w:val="24"/>
          <w:vertAlign w:val="superscript"/>
        </w:rPr>
        <w:footnoteReference w:id="122"/>
      </w:r>
      <w:r w:rsidRPr="00705417">
        <w:rPr>
          <w:rFonts w:ascii="Times New Roman" w:hAnsi="Times New Roman" w:cs="Times New Roman"/>
          <w:sz w:val="24"/>
          <w:szCs w:val="24"/>
        </w:rPr>
        <w:t xml:space="preserve"> Nr. 4-01-4722 3 punkte pateiktus siūlymus dėl Mažos vertės pirkimų tvarkos aprašo nuostatų praktinio įgyvendinimo, pvz., kad ir mažos vertės pirkimuose pirmenybė turi būti teikiama skelbiamai apklausai.</w:t>
      </w:r>
    </w:p>
    <w:p w14:paraId="414D8447" w14:textId="77777777" w:rsidR="00EA4D5F" w:rsidRDefault="00AD505D" w:rsidP="003A6268">
      <w:pPr>
        <w:pStyle w:val="Betarp"/>
        <w:numPr>
          <w:ilvl w:val="0"/>
          <w:numId w:val="20"/>
        </w:numPr>
        <w:spacing w:line="360" w:lineRule="auto"/>
        <w:ind w:left="0" w:firstLine="851"/>
        <w:jc w:val="both"/>
        <w:rPr>
          <w:rFonts w:ascii="Times New Roman" w:hAnsi="Times New Roman" w:cs="Times New Roman"/>
          <w:i/>
          <w:sz w:val="24"/>
          <w:szCs w:val="24"/>
        </w:rPr>
      </w:pPr>
      <w:r w:rsidRPr="00BF438C">
        <w:rPr>
          <w:rFonts w:ascii="Times New Roman" w:hAnsi="Times New Roman" w:cs="Times New Roman"/>
          <w:i/>
          <w:sz w:val="24"/>
          <w:szCs w:val="24"/>
        </w:rPr>
        <w:t>Siekiant užtikrinti tinkamą pirkimų organizavimo ir vidaus kontrolės tvarką</w:t>
      </w:r>
      <w:r w:rsidR="00EA4D5F">
        <w:rPr>
          <w:rFonts w:ascii="Times New Roman" w:hAnsi="Times New Roman" w:cs="Times New Roman"/>
          <w:i/>
          <w:sz w:val="24"/>
          <w:szCs w:val="24"/>
        </w:rPr>
        <w:t>:</w:t>
      </w:r>
    </w:p>
    <w:p w14:paraId="6BD0FC86" w14:textId="341BDCC2" w:rsidR="00AD505D" w:rsidRDefault="00572274" w:rsidP="00EA4D5F">
      <w:pPr>
        <w:pStyle w:val="Betarp"/>
        <w:numPr>
          <w:ilvl w:val="1"/>
          <w:numId w:val="20"/>
        </w:numPr>
        <w:tabs>
          <w:tab w:val="left" w:pos="1560"/>
        </w:tabs>
        <w:spacing w:line="360" w:lineRule="auto"/>
        <w:ind w:left="0" w:firstLine="1134"/>
        <w:jc w:val="both"/>
        <w:rPr>
          <w:rFonts w:ascii="Times New Roman" w:hAnsi="Times New Roman" w:cs="Times New Roman"/>
          <w:sz w:val="24"/>
          <w:szCs w:val="24"/>
        </w:rPr>
      </w:pPr>
      <w:r w:rsidRPr="00EA4D5F">
        <w:rPr>
          <w:rFonts w:ascii="Times New Roman" w:hAnsi="Times New Roman" w:cs="Times New Roman"/>
          <w:sz w:val="24"/>
          <w:szCs w:val="24"/>
        </w:rPr>
        <w:t xml:space="preserve"> </w:t>
      </w:r>
      <w:r w:rsidR="00AD505D" w:rsidRPr="00572274">
        <w:rPr>
          <w:rFonts w:ascii="Times New Roman" w:hAnsi="Times New Roman" w:cs="Times New Roman"/>
          <w:sz w:val="24"/>
          <w:szCs w:val="24"/>
        </w:rPr>
        <w:t xml:space="preserve">UAB „Pasvalio autobusų parkas“, atsižvelgiant į Pirkimų organizavimo ir vidaus kontrolės rekomendacijas, </w:t>
      </w:r>
      <w:r w:rsidR="00EA4D5F">
        <w:rPr>
          <w:rFonts w:ascii="Times New Roman" w:hAnsi="Times New Roman" w:cs="Times New Roman"/>
          <w:sz w:val="24"/>
          <w:szCs w:val="24"/>
        </w:rPr>
        <w:t xml:space="preserve">Mažos vertės pirkimų tvarkos aprašo 15 punktą, </w:t>
      </w:r>
      <w:r w:rsidR="00AD505D" w:rsidRPr="00572274">
        <w:rPr>
          <w:rFonts w:ascii="Times New Roman" w:hAnsi="Times New Roman" w:cs="Times New Roman"/>
          <w:sz w:val="24"/>
          <w:szCs w:val="24"/>
        </w:rPr>
        <w:t>patvirtinti pirkimų organizavimo ir vidaus kontrolės tvark</w:t>
      </w:r>
      <w:r w:rsidR="00EA4D5F">
        <w:rPr>
          <w:rFonts w:ascii="Times New Roman" w:hAnsi="Times New Roman" w:cs="Times New Roman"/>
          <w:sz w:val="24"/>
          <w:szCs w:val="24"/>
        </w:rPr>
        <w:t>ą</w:t>
      </w:r>
      <w:r w:rsidR="00AD505D" w:rsidRPr="00572274">
        <w:rPr>
          <w:rFonts w:ascii="Times New Roman" w:hAnsi="Times New Roman" w:cs="Times New Roman"/>
          <w:sz w:val="24"/>
          <w:szCs w:val="24"/>
        </w:rPr>
        <w:t xml:space="preserve"> (reglamentuoti pirkimų planavimą, planų viešinimą, pirkimų inicijavimą, organizavimą, pretenzijų nagrinėjimą, sutarčių sudarymą), paskirti pirkimų iniciatorius.</w:t>
      </w:r>
    </w:p>
    <w:p w14:paraId="2BF0E102" w14:textId="5A53B005" w:rsidR="00EA4D5F" w:rsidRPr="00D16FFD" w:rsidRDefault="00EA4D5F" w:rsidP="00EA4D5F">
      <w:pPr>
        <w:pStyle w:val="Betarp"/>
        <w:numPr>
          <w:ilvl w:val="1"/>
          <w:numId w:val="20"/>
        </w:numPr>
        <w:tabs>
          <w:tab w:val="left" w:pos="1560"/>
        </w:tabs>
        <w:spacing w:line="360" w:lineRule="auto"/>
        <w:ind w:left="0" w:firstLine="1134"/>
        <w:jc w:val="both"/>
        <w:rPr>
          <w:rFonts w:ascii="Times New Roman" w:hAnsi="Times New Roman" w:cs="Times New Roman"/>
          <w:sz w:val="24"/>
          <w:szCs w:val="24"/>
        </w:rPr>
      </w:pPr>
      <w:r w:rsidRPr="00D16FFD">
        <w:rPr>
          <w:rFonts w:ascii="Times New Roman" w:hAnsi="Times New Roman" w:cs="Times New Roman"/>
          <w:sz w:val="24"/>
          <w:szCs w:val="24"/>
        </w:rPr>
        <w:t>UAB „Pasvalio butų ūkis“ paskirti pirkimų iniciatorius.</w:t>
      </w:r>
    </w:p>
    <w:p w14:paraId="558E0B03" w14:textId="01E83C4B" w:rsidR="00AD505D" w:rsidRPr="00572274" w:rsidRDefault="00AD505D" w:rsidP="003A6268">
      <w:pPr>
        <w:pStyle w:val="Betarp"/>
        <w:numPr>
          <w:ilvl w:val="0"/>
          <w:numId w:val="20"/>
        </w:numPr>
        <w:spacing w:line="360" w:lineRule="auto"/>
        <w:ind w:left="0" w:firstLine="851"/>
        <w:jc w:val="both"/>
        <w:rPr>
          <w:rFonts w:ascii="Times New Roman" w:hAnsi="Times New Roman" w:cs="Times New Roman"/>
          <w:i/>
          <w:sz w:val="24"/>
          <w:szCs w:val="24"/>
        </w:rPr>
      </w:pPr>
      <w:r w:rsidRPr="00BF438C">
        <w:rPr>
          <w:rFonts w:ascii="Times New Roman" w:hAnsi="Times New Roman" w:cs="Times New Roman"/>
          <w:i/>
          <w:sz w:val="24"/>
          <w:szCs w:val="24"/>
        </w:rPr>
        <w:t>Siekiant užtik</w:t>
      </w:r>
      <w:r w:rsidR="00572274">
        <w:rPr>
          <w:rFonts w:ascii="Times New Roman" w:hAnsi="Times New Roman" w:cs="Times New Roman"/>
          <w:i/>
          <w:sz w:val="24"/>
          <w:szCs w:val="24"/>
        </w:rPr>
        <w:t xml:space="preserve">rinti sudarytų sutarčių viešumą, </w:t>
      </w:r>
      <w:r w:rsidRPr="00572274">
        <w:rPr>
          <w:rFonts w:ascii="Times New Roman" w:hAnsi="Times New Roman" w:cs="Times New Roman"/>
          <w:sz w:val="24"/>
          <w:szCs w:val="24"/>
        </w:rPr>
        <w:t xml:space="preserve">UAB „Pasvalio autobusų parkas“ ir UAB „Pasvalio butų ūkis“ teisės aktų nustatyta tvarka viešinti sudarytas sutartis. </w:t>
      </w:r>
    </w:p>
    <w:p w14:paraId="0AA6B936" w14:textId="2D87EF49" w:rsidR="00AD505D" w:rsidRPr="00572274" w:rsidRDefault="00AD505D" w:rsidP="003A6268">
      <w:pPr>
        <w:pStyle w:val="Betarp"/>
        <w:numPr>
          <w:ilvl w:val="0"/>
          <w:numId w:val="20"/>
        </w:numPr>
        <w:spacing w:line="360" w:lineRule="auto"/>
        <w:ind w:left="0" w:firstLine="851"/>
        <w:jc w:val="both"/>
        <w:rPr>
          <w:rFonts w:ascii="Times New Roman" w:hAnsi="Times New Roman" w:cs="Times New Roman"/>
          <w:i/>
          <w:sz w:val="24"/>
          <w:szCs w:val="24"/>
        </w:rPr>
      </w:pPr>
      <w:r w:rsidRPr="00BF438C">
        <w:rPr>
          <w:rFonts w:ascii="Times New Roman" w:hAnsi="Times New Roman" w:cs="Times New Roman"/>
          <w:i/>
          <w:sz w:val="24"/>
          <w:szCs w:val="24"/>
        </w:rPr>
        <w:t>Siekiant užtikrinti tinkamą sutarčių</w:t>
      </w:r>
      <w:r w:rsidR="00572274">
        <w:rPr>
          <w:rFonts w:ascii="Times New Roman" w:hAnsi="Times New Roman" w:cs="Times New Roman"/>
          <w:i/>
          <w:sz w:val="24"/>
          <w:szCs w:val="24"/>
        </w:rPr>
        <w:t xml:space="preserve"> vykdymą, </w:t>
      </w:r>
      <w:r w:rsidRPr="00572274">
        <w:rPr>
          <w:rFonts w:ascii="Times New Roman" w:hAnsi="Times New Roman" w:cs="Times New Roman"/>
          <w:sz w:val="24"/>
          <w:szCs w:val="24"/>
        </w:rPr>
        <w:t xml:space="preserve">UAB „Pasvalio autobusų parkas“ ir UAB „Pasvalio butų ūkis“ pirkimo sutarčių vykdymo kontrolę pavesti pirkimų iniciatoriams, nustatyti jų pareigą atlikti kontrolės procedūrą ir įvertinti, ar pateiktos prekės, suteiktos paslaugos, atlikti darbai atitinka sutartyse, pirkimo dokumentuose nustatytiems reikalavimams, ar sąskaitose nurodomos kainos atitinka sutartyse numatytą kainodarą. </w:t>
      </w:r>
    </w:p>
    <w:p w14:paraId="22343D02" w14:textId="095C5C71" w:rsidR="00AD505D" w:rsidRPr="00AC0E27" w:rsidRDefault="00AD505D" w:rsidP="003A6268">
      <w:pPr>
        <w:pStyle w:val="Betarp"/>
        <w:numPr>
          <w:ilvl w:val="0"/>
          <w:numId w:val="20"/>
        </w:numPr>
        <w:spacing w:line="360" w:lineRule="auto"/>
        <w:ind w:left="0" w:firstLine="851"/>
        <w:jc w:val="both"/>
        <w:rPr>
          <w:rFonts w:ascii="Times New Roman" w:hAnsi="Times New Roman" w:cs="Times New Roman"/>
          <w:i/>
          <w:sz w:val="24"/>
          <w:szCs w:val="24"/>
        </w:rPr>
      </w:pPr>
      <w:r w:rsidRPr="00BF438C">
        <w:rPr>
          <w:rFonts w:ascii="Times New Roman" w:hAnsi="Times New Roman" w:cs="Times New Roman"/>
          <w:i/>
          <w:sz w:val="24"/>
          <w:szCs w:val="24"/>
        </w:rPr>
        <w:t>Siekiant, kad savivaldybės kontroliuojamos įmonės racionaliai naudotų pirkimams skirtas lėšas</w:t>
      </w:r>
      <w:r w:rsidR="00572274">
        <w:rPr>
          <w:rFonts w:ascii="Times New Roman" w:hAnsi="Times New Roman" w:cs="Times New Roman"/>
          <w:i/>
          <w:sz w:val="24"/>
          <w:szCs w:val="24"/>
        </w:rPr>
        <w:t xml:space="preserve">, </w:t>
      </w:r>
      <w:r w:rsidRPr="00572274">
        <w:rPr>
          <w:rFonts w:ascii="Times New Roman" w:hAnsi="Times New Roman" w:cs="Times New Roman"/>
          <w:sz w:val="24"/>
          <w:szCs w:val="24"/>
        </w:rPr>
        <w:t xml:space="preserve">Savivaldybei svarstyti kontroliuojamų įmonių pirkimų centralizavimo galimybę.  </w:t>
      </w:r>
    </w:p>
    <w:p w14:paraId="5FE32E32" w14:textId="77777777" w:rsidR="00AC0E27" w:rsidRDefault="00AC0E27" w:rsidP="00AC0E27">
      <w:pPr>
        <w:pStyle w:val="Betarp"/>
        <w:spacing w:line="360" w:lineRule="auto"/>
        <w:jc w:val="both"/>
        <w:rPr>
          <w:rFonts w:ascii="Times New Roman" w:hAnsi="Times New Roman" w:cs="Times New Roman"/>
          <w:i/>
          <w:sz w:val="24"/>
          <w:szCs w:val="24"/>
        </w:rPr>
      </w:pPr>
    </w:p>
    <w:p w14:paraId="29702E4D" w14:textId="3FEED5E5" w:rsidR="00AC0E27" w:rsidRPr="00AC0E27" w:rsidRDefault="00AC0E27" w:rsidP="00AC0E27">
      <w:pPr>
        <w:pStyle w:val="Betarp"/>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UAB „Pasvalio vandenys“ paramos teikimo srityje </w:t>
      </w:r>
    </w:p>
    <w:p w14:paraId="37940027" w14:textId="77777777" w:rsidR="00AD505D" w:rsidRPr="00BF438C" w:rsidRDefault="00AD505D" w:rsidP="003A6268">
      <w:pPr>
        <w:pStyle w:val="Betarp"/>
        <w:numPr>
          <w:ilvl w:val="0"/>
          <w:numId w:val="20"/>
        </w:numPr>
        <w:spacing w:line="360" w:lineRule="auto"/>
        <w:ind w:left="0" w:firstLine="851"/>
        <w:jc w:val="both"/>
        <w:rPr>
          <w:rFonts w:ascii="Times New Roman" w:hAnsi="Times New Roman" w:cs="Times New Roman"/>
          <w:i/>
          <w:sz w:val="24"/>
          <w:szCs w:val="24"/>
        </w:rPr>
      </w:pPr>
      <w:r w:rsidRPr="00BF438C">
        <w:rPr>
          <w:rFonts w:ascii="Times New Roman" w:hAnsi="Times New Roman" w:cs="Times New Roman"/>
          <w:i/>
          <w:sz w:val="24"/>
          <w:szCs w:val="24"/>
        </w:rPr>
        <w:t>Siekiant, kad paramai skiriamos lėšos neviršytų Akcinių bendrovių įstatyme nustatytų maksimalių sumų:</w:t>
      </w:r>
    </w:p>
    <w:p w14:paraId="43D6A9B1" w14:textId="576A3D9D" w:rsidR="00AD505D" w:rsidRDefault="00AD505D" w:rsidP="003A6268">
      <w:pPr>
        <w:pStyle w:val="Betarp"/>
        <w:numPr>
          <w:ilvl w:val="1"/>
          <w:numId w:val="20"/>
        </w:numPr>
        <w:tabs>
          <w:tab w:val="left" w:pos="1560"/>
        </w:tabs>
        <w:spacing w:line="360" w:lineRule="auto"/>
        <w:ind w:left="0" w:firstLine="1134"/>
        <w:jc w:val="both"/>
        <w:rPr>
          <w:rFonts w:ascii="Times New Roman" w:hAnsi="Times New Roman" w:cs="Times New Roman"/>
          <w:sz w:val="24"/>
          <w:szCs w:val="24"/>
        </w:rPr>
      </w:pPr>
      <w:r w:rsidRPr="00636447">
        <w:rPr>
          <w:rFonts w:ascii="Times New Roman" w:hAnsi="Times New Roman" w:cs="Times New Roman"/>
          <w:sz w:val="24"/>
          <w:szCs w:val="24"/>
        </w:rPr>
        <w:t>UA</w:t>
      </w:r>
      <w:r>
        <w:rPr>
          <w:rFonts w:ascii="Times New Roman" w:hAnsi="Times New Roman" w:cs="Times New Roman"/>
          <w:sz w:val="24"/>
          <w:szCs w:val="24"/>
        </w:rPr>
        <w:t>B „Pasvalio vandenys“ pakeisti P</w:t>
      </w:r>
      <w:r w:rsidRPr="00636447">
        <w:rPr>
          <w:rFonts w:ascii="Times New Roman" w:hAnsi="Times New Roman" w:cs="Times New Roman"/>
          <w:sz w:val="24"/>
          <w:szCs w:val="24"/>
        </w:rPr>
        <w:t>aramos skyrimo taisykl</w:t>
      </w:r>
      <w:r w:rsidR="00201396">
        <w:rPr>
          <w:rFonts w:ascii="Times New Roman" w:hAnsi="Times New Roman" w:cs="Times New Roman"/>
          <w:sz w:val="24"/>
          <w:szCs w:val="24"/>
        </w:rPr>
        <w:t>es</w:t>
      </w:r>
      <w:r w:rsidRPr="00636447">
        <w:rPr>
          <w:rFonts w:ascii="Times New Roman" w:hAnsi="Times New Roman" w:cs="Times New Roman"/>
          <w:sz w:val="24"/>
          <w:szCs w:val="24"/>
        </w:rPr>
        <w:t xml:space="preserve">, nustatant, kad paramos sumą kiekvienais metais nustato </w:t>
      </w:r>
      <w:r>
        <w:rPr>
          <w:rFonts w:ascii="Times New Roman" w:hAnsi="Times New Roman" w:cs="Times New Roman"/>
          <w:sz w:val="24"/>
          <w:szCs w:val="24"/>
        </w:rPr>
        <w:t>S</w:t>
      </w:r>
      <w:r w:rsidRPr="00636447">
        <w:rPr>
          <w:rFonts w:ascii="Times New Roman" w:hAnsi="Times New Roman" w:cs="Times New Roman"/>
          <w:sz w:val="24"/>
          <w:szCs w:val="24"/>
        </w:rPr>
        <w:t>avivaldybės taryba tvirtindama bendrov</w:t>
      </w:r>
      <w:r>
        <w:rPr>
          <w:rFonts w:ascii="Times New Roman" w:hAnsi="Times New Roman" w:cs="Times New Roman"/>
          <w:sz w:val="24"/>
          <w:szCs w:val="24"/>
        </w:rPr>
        <w:t>ės finansinių ataskaitų rinkinį.</w:t>
      </w:r>
    </w:p>
    <w:p w14:paraId="1D38B6C2" w14:textId="77777777" w:rsidR="00AD505D" w:rsidRDefault="00AD505D" w:rsidP="003A6268">
      <w:pPr>
        <w:pStyle w:val="Betarp"/>
        <w:numPr>
          <w:ilvl w:val="1"/>
          <w:numId w:val="20"/>
        </w:numPr>
        <w:tabs>
          <w:tab w:val="left" w:pos="1560"/>
        </w:tabs>
        <w:spacing w:line="360" w:lineRule="auto"/>
        <w:ind w:left="0" w:firstLine="1134"/>
        <w:jc w:val="both"/>
        <w:rPr>
          <w:rFonts w:ascii="Times New Roman" w:hAnsi="Times New Roman" w:cs="Times New Roman"/>
          <w:sz w:val="24"/>
          <w:szCs w:val="24"/>
        </w:rPr>
      </w:pPr>
      <w:r w:rsidRPr="00BF438C">
        <w:rPr>
          <w:rFonts w:ascii="Times New Roman" w:hAnsi="Times New Roman" w:cs="Times New Roman"/>
          <w:sz w:val="24"/>
          <w:szCs w:val="24"/>
        </w:rPr>
        <w:t xml:space="preserve">Savivaldybei, tvirtinant UAB „Pasvalio vandenys“ ir kitų kontroliuojamų įmonių finansinių ataskaitų rinkinius, atskira eilute numatyti paramai skiriamą lėšų sumą ir užtikrinti, kad paramai skiriama pelno dalis nebūtų didesnė kaip 3 procentai ataskaitinių finansinių metų bendrovės grynojo pelno ir neviršytų 500 000 </w:t>
      </w:r>
      <w:proofErr w:type="spellStart"/>
      <w:r w:rsidRPr="00BF438C">
        <w:rPr>
          <w:rFonts w:ascii="Times New Roman" w:hAnsi="Times New Roman" w:cs="Times New Roman"/>
          <w:sz w:val="24"/>
          <w:szCs w:val="24"/>
        </w:rPr>
        <w:t>Eur</w:t>
      </w:r>
      <w:proofErr w:type="spellEnd"/>
      <w:r w:rsidRPr="00BF438C">
        <w:rPr>
          <w:rFonts w:ascii="Times New Roman" w:hAnsi="Times New Roman" w:cs="Times New Roman"/>
          <w:sz w:val="24"/>
          <w:szCs w:val="24"/>
        </w:rPr>
        <w:t>.</w:t>
      </w:r>
    </w:p>
    <w:p w14:paraId="23C7E095" w14:textId="602B1DE9" w:rsidR="00AD505D" w:rsidRDefault="00AD505D" w:rsidP="003A6268">
      <w:pPr>
        <w:pStyle w:val="Betarp"/>
        <w:numPr>
          <w:ilvl w:val="1"/>
          <w:numId w:val="20"/>
        </w:numPr>
        <w:tabs>
          <w:tab w:val="left" w:pos="1560"/>
        </w:tabs>
        <w:spacing w:line="360" w:lineRule="auto"/>
        <w:ind w:left="0" w:firstLine="1134"/>
        <w:jc w:val="both"/>
        <w:rPr>
          <w:rFonts w:ascii="Times New Roman" w:hAnsi="Times New Roman" w:cs="Times New Roman"/>
          <w:sz w:val="24"/>
          <w:szCs w:val="24"/>
        </w:rPr>
      </w:pPr>
      <w:r w:rsidRPr="00BF438C">
        <w:rPr>
          <w:rFonts w:ascii="Times New Roman" w:hAnsi="Times New Roman" w:cs="Times New Roman"/>
          <w:sz w:val="24"/>
          <w:szCs w:val="24"/>
        </w:rPr>
        <w:t xml:space="preserve">Savivaldybei įvertinti UAB „Pasvalio vandenys“ atsakingų asmenų bei institucijų veiklą, spręsti dėl </w:t>
      </w:r>
      <w:r w:rsidR="002144D7">
        <w:rPr>
          <w:rFonts w:ascii="Times New Roman" w:hAnsi="Times New Roman" w:cs="Times New Roman"/>
          <w:sz w:val="24"/>
          <w:szCs w:val="24"/>
        </w:rPr>
        <w:t>galimo</w:t>
      </w:r>
      <w:r w:rsidR="00E922F0">
        <w:rPr>
          <w:rFonts w:ascii="Times New Roman" w:hAnsi="Times New Roman" w:cs="Times New Roman"/>
          <w:sz w:val="24"/>
          <w:szCs w:val="24"/>
        </w:rPr>
        <w:t xml:space="preserve"> žalos atlyginimo</w:t>
      </w:r>
      <w:r w:rsidRPr="00BF438C">
        <w:rPr>
          <w:rFonts w:ascii="Times New Roman" w:hAnsi="Times New Roman" w:cs="Times New Roman"/>
          <w:sz w:val="24"/>
          <w:szCs w:val="24"/>
        </w:rPr>
        <w:t>.</w:t>
      </w:r>
    </w:p>
    <w:p w14:paraId="45FF7F22" w14:textId="77777777" w:rsidR="00AD505D" w:rsidRPr="00BF438C" w:rsidRDefault="00AD505D" w:rsidP="003A6268">
      <w:pPr>
        <w:pStyle w:val="Betarp"/>
        <w:numPr>
          <w:ilvl w:val="1"/>
          <w:numId w:val="20"/>
        </w:numPr>
        <w:tabs>
          <w:tab w:val="left" w:pos="1560"/>
        </w:tabs>
        <w:spacing w:line="360" w:lineRule="auto"/>
        <w:ind w:left="0" w:firstLine="1134"/>
        <w:jc w:val="both"/>
        <w:rPr>
          <w:rFonts w:ascii="Times New Roman" w:hAnsi="Times New Roman" w:cs="Times New Roman"/>
          <w:sz w:val="24"/>
          <w:szCs w:val="24"/>
        </w:rPr>
      </w:pPr>
      <w:r w:rsidRPr="00BF438C">
        <w:rPr>
          <w:rFonts w:ascii="Times New Roman" w:hAnsi="Times New Roman" w:cs="Times New Roman"/>
          <w:sz w:val="24"/>
          <w:szCs w:val="24"/>
        </w:rPr>
        <w:t>Savivaldybei spręsti dėl pavedimo Kontrolės ir audito tarnybai atlikti išorinį auditą UAB „Pasvalio vandenys“.</w:t>
      </w:r>
    </w:p>
    <w:p w14:paraId="7176B95E" w14:textId="7B75EA6D" w:rsidR="00AD505D" w:rsidRPr="00572274" w:rsidRDefault="00AD505D" w:rsidP="003A6268">
      <w:pPr>
        <w:pStyle w:val="Betarp"/>
        <w:numPr>
          <w:ilvl w:val="0"/>
          <w:numId w:val="20"/>
        </w:numPr>
        <w:spacing w:line="360" w:lineRule="auto"/>
        <w:ind w:left="0" w:firstLine="851"/>
        <w:jc w:val="both"/>
        <w:rPr>
          <w:rFonts w:ascii="Times New Roman" w:hAnsi="Times New Roman" w:cs="Times New Roman"/>
          <w:i/>
          <w:sz w:val="24"/>
          <w:szCs w:val="24"/>
        </w:rPr>
      </w:pPr>
      <w:r w:rsidRPr="00BF438C">
        <w:rPr>
          <w:rFonts w:ascii="Times New Roman" w:hAnsi="Times New Roman" w:cs="Times New Roman"/>
          <w:i/>
          <w:sz w:val="24"/>
          <w:szCs w:val="24"/>
        </w:rPr>
        <w:t xml:space="preserve">Siekiant </w:t>
      </w:r>
      <w:proofErr w:type="spellStart"/>
      <w:r w:rsidRPr="00BF438C">
        <w:rPr>
          <w:rFonts w:ascii="Times New Roman" w:hAnsi="Times New Roman" w:cs="Times New Roman"/>
          <w:i/>
          <w:sz w:val="24"/>
          <w:szCs w:val="24"/>
        </w:rPr>
        <w:t>depolitizuoti</w:t>
      </w:r>
      <w:proofErr w:type="spellEnd"/>
      <w:r w:rsidRPr="00BF438C">
        <w:rPr>
          <w:rFonts w:ascii="Times New Roman" w:hAnsi="Times New Roman" w:cs="Times New Roman"/>
          <w:i/>
          <w:sz w:val="24"/>
          <w:szCs w:val="24"/>
        </w:rPr>
        <w:t xml:space="preserve"> sprendi</w:t>
      </w:r>
      <w:r w:rsidR="00572274">
        <w:rPr>
          <w:rFonts w:ascii="Times New Roman" w:hAnsi="Times New Roman" w:cs="Times New Roman"/>
          <w:i/>
          <w:sz w:val="24"/>
          <w:szCs w:val="24"/>
        </w:rPr>
        <w:t xml:space="preserve">mų dėl paramos skyrimo priėmimą, </w:t>
      </w:r>
      <w:r w:rsidRPr="00572274">
        <w:rPr>
          <w:rFonts w:ascii="Times New Roman" w:hAnsi="Times New Roman" w:cs="Times New Roman"/>
          <w:sz w:val="24"/>
          <w:szCs w:val="24"/>
        </w:rPr>
        <w:t>Savivaldybei spręsti dėl Valstybės valdomų bendrovių paramos teikimo tvarkos aprašo 8 punkto įgyvendinimo UAB „Pasvalio vandenys“ ir kitose Savivaldybės valdomose įmonėse.</w:t>
      </w:r>
    </w:p>
    <w:p w14:paraId="54824F9B" w14:textId="73B8F54B" w:rsidR="00201396" w:rsidRPr="00545CDE" w:rsidRDefault="00AD505D" w:rsidP="003A6268">
      <w:pPr>
        <w:pStyle w:val="Betarp"/>
        <w:numPr>
          <w:ilvl w:val="0"/>
          <w:numId w:val="20"/>
        </w:numPr>
        <w:spacing w:line="360" w:lineRule="auto"/>
        <w:ind w:left="0" w:firstLine="851"/>
        <w:jc w:val="both"/>
        <w:rPr>
          <w:rFonts w:ascii="Times New Roman" w:hAnsi="Times New Roman" w:cs="Times New Roman"/>
          <w:i/>
          <w:sz w:val="24"/>
          <w:szCs w:val="24"/>
        </w:rPr>
      </w:pPr>
      <w:r w:rsidRPr="00BF438C">
        <w:rPr>
          <w:rFonts w:ascii="Times New Roman" w:hAnsi="Times New Roman" w:cs="Times New Roman"/>
          <w:i/>
          <w:sz w:val="24"/>
          <w:szCs w:val="24"/>
        </w:rPr>
        <w:t xml:space="preserve">Siekiant sudaryti sąlygas išankstinei paramos skyrimo kontrolei, aiškiai nurodyti sprendimus dėl paramos </w:t>
      </w:r>
      <w:r w:rsidR="00ED2D32">
        <w:rPr>
          <w:rFonts w:ascii="Times New Roman" w:hAnsi="Times New Roman" w:cs="Times New Roman"/>
          <w:i/>
          <w:sz w:val="24"/>
          <w:szCs w:val="24"/>
        </w:rPr>
        <w:t>skyrimo</w:t>
      </w:r>
      <w:r w:rsidRPr="00BF438C">
        <w:rPr>
          <w:rFonts w:ascii="Times New Roman" w:hAnsi="Times New Roman" w:cs="Times New Roman"/>
          <w:i/>
          <w:sz w:val="24"/>
          <w:szCs w:val="24"/>
        </w:rPr>
        <w:t xml:space="preserve"> priimančius asmenis</w:t>
      </w:r>
      <w:r w:rsidR="00572274">
        <w:rPr>
          <w:rFonts w:ascii="Times New Roman" w:hAnsi="Times New Roman" w:cs="Times New Roman"/>
          <w:i/>
          <w:sz w:val="24"/>
          <w:szCs w:val="24"/>
        </w:rPr>
        <w:t xml:space="preserve">, </w:t>
      </w:r>
      <w:r w:rsidRPr="00572274">
        <w:rPr>
          <w:rFonts w:ascii="Times New Roman" w:hAnsi="Times New Roman" w:cs="Times New Roman"/>
          <w:sz w:val="24"/>
          <w:szCs w:val="24"/>
        </w:rPr>
        <w:t>UAB „Pasvalio vandenys“</w:t>
      </w:r>
      <w:r w:rsidR="00201396">
        <w:rPr>
          <w:rFonts w:ascii="Times New Roman" w:hAnsi="Times New Roman" w:cs="Times New Roman"/>
          <w:sz w:val="24"/>
          <w:szCs w:val="24"/>
        </w:rPr>
        <w:t>:</w:t>
      </w:r>
    </w:p>
    <w:p w14:paraId="0378AC9B" w14:textId="77777777" w:rsidR="00201396" w:rsidRDefault="00201396" w:rsidP="00545CDE">
      <w:pPr>
        <w:pStyle w:val="Betarp"/>
        <w:numPr>
          <w:ilvl w:val="1"/>
          <w:numId w:val="20"/>
        </w:numPr>
        <w:tabs>
          <w:tab w:val="left" w:pos="1560"/>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Nustatyti įmonės vadovo ir valdybos kompetenciją paramos skyrimo srityje.</w:t>
      </w:r>
    </w:p>
    <w:p w14:paraId="47827B51" w14:textId="77777777" w:rsidR="00201396" w:rsidRPr="003514E4" w:rsidRDefault="00201396" w:rsidP="00545CDE">
      <w:pPr>
        <w:pStyle w:val="Betarp"/>
        <w:numPr>
          <w:ilvl w:val="1"/>
          <w:numId w:val="20"/>
        </w:numPr>
        <w:tabs>
          <w:tab w:val="left" w:pos="1560"/>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Nustatyti paraiškų dėl paramos vertinimo procedūras.</w:t>
      </w:r>
    </w:p>
    <w:p w14:paraId="46DB3CCE" w14:textId="77777777" w:rsidR="00201396" w:rsidRPr="00545CDE" w:rsidRDefault="00AD505D" w:rsidP="003A6268">
      <w:pPr>
        <w:pStyle w:val="Betarp"/>
        <w:numPr>
          <w:ilvl w:val="0"/>
          <w:numId w:val="20"/>
        </w:numPr>
        <w:spacing w:line="360" w:lineRule="auto"/>
        <w:ind w:left="0" w:firstLine="851"/>
        <w:jc w:val="both"/>
        <w:rPr>
          <w:rFonts w:ascii="Times New Roman" w:hAnsi="Times New Roman" w:cs="Times New Roman"/>
          <w:i/>
          <w:sz w:val="24"/>
          <w:szCs w:val="24"/>
        </w:rPr>
      </w:pPr>
      <w:r w:rsidRPr="00572274">
        <w:rPr>
          <w:rFonts w:ascii="Times New Roman" w:hAnsi="Times New Roman" w:cs="Times New Roman"/>
          <w:i/>
          <w:sz w:val="24"/>
          <w:szCs w:val="24"/>
        </w:rPr>
        <w:t>Siekiant paramos skyrimo skaidrumo ir nešališkumo</w:t>
      </w:r>
      <w:r w:rsidRPr="00572274">
        <w:rPr>
          <w:rFonts w:ascii="Times New Roman" w:hAnsi="Times New Roman" w:cs="Times New Roman"/>
          <w:sz w:val="24"/>
          <w:szCs w:val="24"/>
        </w:rPr>
        <w:t>, UAB „Pasvalio vandenys“</w:t>
      </w:r>
      <w:r w:rsidR="00201396">
        <w:rPr>
          <w:rFonts w:ascii="Times New Roman" w:hAnsi="Times New Roman" w:cs="Times New Roman"/>
          <w:sz w:val="24"/>
          <w:szCs w:val="24"/>
        </w:rPr>
        <w:t>:</w:t>
      </w:r>
    </w:p>
    <w:p w14:paraId="7BF54391" w14:textId="77777777" w:rsidR="00201396" w:rsidRDefault="00201396" w:rsidP="00545CDE">
      <w:pPr>
        <w:pStyle w:val="Betarp"/>
        <w:numPr>
          <w:ilvl w:val="1"/>
          <w:numId w:val="20"/>
        </w:numPr>
        <w:tabs>
          <w:tab w:val="left" w:pos="1701"/>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Patikslinti Paramos skyrimo taisykles, siekiant, kad p</w:t>
      </w:r>
      <w:r w:rsidRPr="006F5CFF">
        <w:rPr>
          <w:rFonts w:ascii="Times New Roman" w:hAnsi="Times New Roman" w:cs="Times New Roman"/>
          <w:sz w:val="24"/>
          <w:szCs w:val="24"/>
        </w:rPr>
        <w:t xml:space="preserve">arama negali būti </w:t>
      </w:r>
      <w:r w:rsidRPr="00545CDE">
        <w:rPr>
          <w:rFonts w:ascii="Times New Roman" w:hAnsi="Times New Roman" w:cs="Times New Roman"/>
          <w:sz w:val="24"/>
          <w:szCs w:val="24"/>
        </w:rPr>
        <w:t>skiriama</w:t>
      </w:r>
      <w:r w:rsidRPr="006F5CFF">
        <w:rPr>
          <w:rFonts w:ascii="Times New Roman" w:hAnsi="Times New Roman" w:cs="Times New Roman"/>
          <w:sz w:val="24"/>
          <w:szCs w:val="24"/>
        </w:rPr>
        <w:t xml:space="preserve"> politinėms partijoms ar politinėms kampanijoms finansuoti bei politinių kampanijų dalyvių politinių kampanijų laikotarpiu atsiradusiems ar su politinėmis kampanijomis susijusiems skolos įsipareigojimams padengti.</w:t>
      </w:r>
    </w:p>
    <w:p w14:paraId="0B2DF9AE" w14:textId="77777777" w:rsidR="00201396" w:rsidRPr="00201396" w:rsidRDefault="00201396" w:rsidP="00545CDE">
      <w:pPr>
        <w:pStyle w:val="Betarp"/>
        <w:numPr>
          <w:ilvl w:val="1"/>
          <w:numId w:val="20"/>
        </w:numPr>
        <w:tabs>
          <w:tab w:val="left" w:pos="1701"/>
        </w:tabs>
        <w:spacing w:line="360" w:lineRule="auto"/>
        <w:ind w:left="0" w:firstLine="1134"/>
        <w:jc w:val="both"/>
        <w:rPr>
          <w:rFonts w:ascii="Times New Roman" w:hAnsi="Times New Roman" w:cs="Times New Roman"/>
          <w:sz w:val="24"/>
          <w:szCs w:val="24"/>
        </w:rPr>
      </w:pPr>
      <w:r w:rsidRPr="00457F7E">
        <w:rPr>
          <w:rFonts w:ascii="Times New Roman" w:hAnsi="Times New Roman" w:cs="Times New Roman"/>
          <w:sz w:val="24"/>
          <w:szCs w:val="24"/>
        </w:rPr>
        <w:t>Spęsti dėl paramos skyrimo politikus</w:t>
      </w:r>
      <w:r w:rsidRPr="00201396">
        <w:rPr>
          <w:rFonts w:ascii="Times New Roman" w:hAnsi="Times New Roman" w:cs="Times New Roman"/>
          <w:sz w:val="24"/>
          <w:szCs w:val="24"/>
        </w:rPr>
        <w:t xml:space="preserve"> ar politines partijas reklamuojantiems renginiams.</w:t>
      </w:r>
    </w:p>
    <w:p w14:paraId="011EBA35" w14:textId="18515369" w:rsidR="00572274" w:rsidRPr="00572274" w:rsidRDefault="00572274" w:rsidP="003A6268">
      <w:pPr>
        <w:pStyle w:val="Betarp"/>
        <w:numPr>
          <w:ilvl w:val="0"/>
          <w:numId w:val="20"/>
        </w:numPr>
        <w:spacing w:line="360" w:lineRule="auto"/>
        <w:ind w:left="0" w:firstLine="851"/>
        <w:jc w:val="both"/>
        <w:rPr>
          <w:rFonts w:ascii="Times New Roman" w:hAnsi="Times New Roman" w:cs="Times New Roman"/>
          <w:i/>
          <w:sz w:val="24"/>
          <w:szCs w:val="24"/>
        </w:rPr>
      </w:pPr>
      <w:r>
        <w:rPr>
          <w:rFonts w:ascii="Times New Roman" w:hAnsi="Times New Roman" w:cs="Times New Roman"/>
          <w:i/>
          <w:sz w:val="24"/>
          <w:szCs w:val="24"/>
        </w:rPr>
        <w:t>Siekiant užtikrinti viešumą</w:t>
      </w:r>
      <w:r w:rsidR="00ED2D32">
        <w:rPr>
          <w:rFonts w:ascii="Times New Roman" w:hAnsi="Times New Roman" w:cs="Times New Roman"/>
          <w:i/>
          <w:sz w:val="24"/>
          <w:szCs w:val="24"/>
        </w:rPr>
        <w:t xml:space="preserve"> ir skaidrumą</w:t>
      </w:r>
      <w:r>
        <w:rPr>
          <w:rFonts w:ascii="Times New Roman" w:hAnsi="Times New Roman" w:cs="Times New Roman"/>
          <w:i/>
          <w:sz w:val="24"/>
          <w:szCs w:val="24"/>
        </w:rPr>
        <w:t xml:space="preserve"> paramos teikimo srityje</w:t>
      </w:r>
      <w:r w:rsidR="002A09EA">
        <w:rPr>
          <w:rFonts w:ascii="Times New Roman" w:hAnsi="Times New Roman" w:cs="Times New Roman"/>
          <w:i/>
          <w:sz w:val="24"/>
          <w:szCs w:val="24"/>
        </w:rPr>
        <w:t>, UAB „Pasvalio vandenys“</w:t>
      </w:r>
      <w:r>
        <w:rPr>
          <w:rFonts w:ascii="Times New Roman" w:hAnsi="Times New Roman" w:cs="Times New Roman"/>
          <w:i/>
          <w:sz w:val="24"/>
          <w:szCs w:val="24"/>
        </w:rPr>
        <w:t>:</w:t>
      </w:r>
    </w:p>
    <w:p w14:paraId="188F3A48" w14:textId="57D6D298" w:rsidR="00AD505D" w:rsidRDefault="00AD505D" w:rsidP="003A6268">
      <w:pPr>
        <w:pStyle w:val="Betarp"/>
        <w:numPr>
          <w:ilvl w:val="1"/>
          <w:numId w:val="20"/>
        </w:numPr>
        <w:tabs>
          <w:tab w:val="left" w:pos="1701"/>
        </w:tabs>
        <w:spacing w:line="360" w:lineRule="auto"/>
        <w:ind w:left="0" w:firstLine="1134"/>
        <w:jc w:val="both"/>
        <w:rPr>
          <w:rFonts w:ascii="Times New Roman" w:hAnsi="Times New Roman" w:cs="Times New Roman"/>
          <w:sz w:val="24"/>
          <w:szCs w:val="24"/>
        </w:rPr>
      </w:pPr>
      <w:r w:rsidRPr="00572274">
        <w:rPr>
          <w:rFonts w:ascii="Times New Roman" w:hAnsi="Times New Roman" w:cs="Times New Roman"/>
          <w:sz w:val="24"/>
          <w:szCs w:val="24"/>
        </w:rPr>
        <w:t>Patikslinti Paramos skyrimo taisykl</w:t>
      </w:r>
      <w:r w:rsidR="00201396">
        <w:rPr>
          <w:rFonts w:ascii="Times New Roman" w:hAnsi="Times New Roman" w:cs="Times New Roman"/>
          <w:sz w:val="24"/>
          <w:szCs w:val="24"/>
        </w:rPr>
        <w:t>es</w:t>
      </w:r>
      <w:r w:rsidRPr="00572274">
        <w:rPr>
          <w:rFonts w:ascii="Times New Roman" w:hAnsi="Times New Roman" w:cs="Times New Roman"/>
          <w:sz w:val="24"/>
          <w:szCs w:val="24"/>
        </w:rPr>
        <w:t xml:space="preserve">, atsižvelgiant į </w:t>
      </w:r>
      <w:r w:rsidRPr="00DB7260">
        <w:rPr>
          <w:rFonts w:ascii="Times New Roman" w:hAnsi="Times New Roman" w:cs="Times New Roman"/>
          <w:sz w:val="24"/>
          <w:szCs w:val="24"/>
        </w:rPr>
        <w:t xml:space="preserve">Valstybės valdomų bendrovių paramos teikimo aprašo </w:t>
      </w:r>
      <w:r w:rsidRPr="00572274">
        <w:rPr>
          <w:rFonts w:ascii="Times New Roman" w:hAnsi="Times New Roman" w:cs="Times New Roman"/>
          <w:sz w:val="24"/>
          <w:szCs w:val="24"/>
        </w:rPr>
        <w:t>16 punkto reikalavimus, numatyti informacijos viešinimą apie netenkintus prašymus skirti paramą.</w:t>
      </w:r>
    </w:p>
    <w:p w14:paraId="49BB890A" w14:textId="77777777" w:rsidR="00AD505D" w:rsidRDefault="00AD505D" w:rsidP="003A6268">
      <w:pPr>
        <w:pStyle w:val="Betarp"/>
        <w:numPr>
          <w:ilvl w:val="1"/>
          <w:numId w:val="20"/>
        </w:numPr>
        <w:tabs>
          <w:tab w:val="left" w:pos="1701"/>
        </w:tabs>
        <w:spacing w:line="360" w:lineRule="auto"/>
        <w:ind w:left="0" w:firstLine="1134"/>
        <w:jc w:val="both"/>
        <w:rPr>
          <w:rFonts w:ascii="Times New Roman" w:hAnsi="Times New Roman" w:cs="Times New Roman"/>
          <w:sz w:val="24"/>
          <w:szCs w:val="24"/>
        </w:rPr>
      </w:pPr>
      <w:r w:rsidRPr="00572274">
        <w:rPr>
          <w:rFonts w:ascii="Times New Roman" w:hAnsi="Times New Roman" w:cs="Times New Roman"/>
          <w:sz w:val="24"/>
          <w:szCs w:val="24"/>
        </w:rPr>
        <w:t>Interneto svetainėje susisteminti ir paskelbti informaciją apie 2016 – 2018 m. skirtą paramą.</w:t>
      </w:r>
    </w:p>
    <w:p w14:paraId="3A8516E8" w14:textId="77777777" w:rsidR="00AD505D" w:rsidRDefault="00AD505D" w:rsidP="003A6268">
      <w:pPr>
        <w:pStyle w:val="Betarp"/>
        <w:numPr>
          <w:ilvl w:val="1"/>
          <w:numId w:val="20"/>
        </w:numPr>
        <w:tabs>
          <w:tab w:val="left" w:pos="1701"/>
        </w:tabs>
        <w:spacing w:line="360" w:lineRule="auto"/>
        <w:ind w:left="0" w:firstLine="1134"/>
        <w:jc w:val="both"/>
        <w:rPr>
          <w:rFonts w:ascii="Times New Roman" w:hAnsi="Times New Roman" w:cs="Times New Roman"/>
          <w:sz w:val="24"/>
          <w:szCs w:val="24"/>
        </w:rPr>
      </w:pPr>
      <w:r w:rsidRPr="00572274">
        <w:rPr>
          <w:rFonts w:ascii="Times New Roman" w:hAnsi="Times New Roman" w:cs="Times New Roman"/>
          <w:sz w:val="24"/>
          <w:szCs w:val="24"/>
        </w:rPr>
        <w:t>Interneto svetainėje paskelbti Paramos skyrimo taisykles, suteiktos paramos ataskaitas.</w:t>
      </w:r>
    </w:p>
    <w:p w14:paraId="0C4F7C7D" w14:textId="77777777" w:rsidR="00457F7E" w:rsidRDefault="00457F7E" w:rsidP="00545CDE">
      <w:pPr>
        <w:pStyle w:val="Betarp"/>
        <w:numPr>
          <w:ilvl w:val="1"/>
          <w:numId w:val="20"/>
        </w:numPr>
        <w:tabs>
          <w:tab w:val="left" w:pos="1701"/>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Paramos skyrimo taisyklėse aiškiai suformuluoti paramos skyrimo kriterijus, apibrėžti jų turinį.</w:t>
      </w:r>
    </w:p>
    <w:p w14:paraId="606770C5" w14:textId="77777777" w:rsidR="00457F7E" w:rsidRPr="00641C1A" w:rsidRDefault="00457F7E" w:rsidP="00545CDE">
      <w:pPr>
        <w:pStyle w:val="Betarp"/>
        <w:numPr>
          <w:ilvl w:val="1"/>
          <w:numId w:val="20"/>
        </w:numPr>
        <w:tabs>
          <w:tab w:val="left" w:pos="1701"/>
        </w:tabs>
        <w:spacing w:line="360" w:lineRule="auto"/>
        <w:ind w:left="0" w:firstLine="1134"/>
        <w:jc w:val="both"/>
        <w:rPr>
          <w:rFonts w:ascii="Times New Roman" w:hAnsi="Times New Roman" w:cs="Times New Roman"/>
          <w:sz w:val="24"/>
          <w:szCs w:val="24"/>
        </w:rPr>
      </w:pPr>
      <w:r w:rsidRPr="00641C1A">
        <w:rPr>
          <w:rFonts w:ascii="Times New Roman" w:hAnsi="Times New Roman" w:cs="Times New Roman"/>
          <w:sz w:val="24"/>
          <w:szCs w:val="24"/>
        </w:rPr>
        <w:t xml:space="preserve">Reglamentuoti informacijos viešinimą apie kvietimą teikti paraiškas, apie nustatytas prioritetines paramos </w:t>
      </w:r>
      <w:r>
        <w:rPr>
          <w:rFonts w:ascii="Times New Roman" w:hAnsi="Times New Roman" w:cs="Times New Roman"/>
          <w:sz w:val="24"/>
          <w:szCs w:val="24"/>
        </w:rPr>
        <w:t>teikimo sritis.</w:t>
      </w:r>
    </w:p>
    <w:p w14:paraId="3CF4D11B" w14:textId="6E5CF42C" w:rsidR="00AD505D" w:rsidRDefault="00AD505D" w:rsidP="003A6268">
      <w:pPr>
        <w:pStyle w:val="Betarp"/>
        <w:numPr>
          <w:ilvl w:val="0"/>
          <w:numId w:val="20"/>
        </w:numPr>
        <w:spacing w:line="360" w:lineRule="auto"/>
        <w:ind w:left="0" w:firstLine="851"/>
        <w:jc w:val="both"/>
        <w:rPr>
          <w:rFonts w:ascii="Times New Roman" w:hAnsi="Times New Roman" w:cs="Times New Roman"/>
          <w:sz w:val="24"/>
          <w:szCs w:val="24"/>
        </w:rPr>
      </w:pPr>
      <w:r w:rsidRPr="00E667FD">
        <w:rPr>
          <w:rFonts w:ascii="Times New Roman" w:hAnsi="Times New Roman" w:cs="Times New Roman"/>
          <w:i/>
          <w:sz w:val="24"/>
          <w:szCs w:val="24"/>
        </w:rPr>
        <w:t>Siekiant, kad paramos negautų nesąžiningi paramos gavėjai, kad parama nebūtų teikiama esant nuostolingai bendrovės veiklai,</w:t>
      </w:r>
      <w:r w:rsidR="00E667FD" w:rsidRPr="00E667FD">
        <w:rPr>
          <w:rFonts w:ascii="Times New Roman" w:hAnsi="Times New Roman" w:cs="Times New Roman"/>
          <w:i/>
          <w:sz w:val="24"/>
          <w:szCs w:val="24"/>
        </w:rPr>
        <w:t xml:space="preserve"> </w:t>
      </w:r>
      <w:r w:rsidRPr="00E667FD">
        <w:rPr>
          <w:rFonts w:ascii="Times New Roman" w:hAnsi="Times New Roman" w:cs="Times New Roman"/>
          <w:sz w:val="24"/>
          <w:szCs w:val="24"/>
        </w:rPr>
        <w:t>UAB „Pasvalio vandenys“, vadovaujantis Valstybės valdomų bendrovių paramos teikimo aprašo 9 punktu, reglamentuoti atvejus, kai parama negali būti teikiama.</w:t>
      </w:r>
    </w:p>
    <w:p w14:paraId="09BA4996" w14:textId="31A41B4F" w:rsidR="002A09EA" w:rsidRDefault="002A09EA" w:rsidP="00457F7E">
      <w:pPr>
        <w:pStyle w:val="Betarp"/>
        <w:numPr>
          <w:ilvl w:val="0"/>
          <w:numId w:val="20"/>
        </w:numPr>
        <w:spacing w:line="360" w:lineRule="auto"/>
        <w:ind w:left="0" w:firstLine="851"/>
        <w:jc w:val="both"/>
        <w:rPr>
          <w:rFonts w:ascii="Times New Roman" w:hAnsi="Times New Roman" w:cs="Times New Roman"/>
          <w:sz w:val="24"/>
          <w:szCs w:val="24"/>
        </w:rPr>
      </w:pPr>
      <w:r w:rsidRPr="00E667FD">
        <w:rPr>
          <w:rFonts w:ascii="Times New Roman" w:hAnsi="Times New Roman" w:cs="Times New Roman"/>
          <w:i/>
          <w:sz w:val="24"/>
          <w:szCs w:val="24"/>
        </w:rPr>
        <w:t>Siekiant užtikrinti  suteiktos paramos panaudojimo pagal paskirtį kontrolę ir kitų paramos gavėjo įsipareigojimų laikymąsi</w:t>
      </w:r>
      <w:r w:rsidR="00457F7E" w:rsidRPr="00572274">
        <w:rPr>
          <w:rFonts w:ascii="Times New Roman" w:hAnsi="Times New Roman" w:cs="Times New Roman"/>
          <w:i/>
          <w:sz w:val="24"/>
          <w:szCs w:val="24"/>
        </w:rPr>
        <w:t>,</w:t>
      </w:r>
      <w:r w:rsidR="00457F7E">
        <w:rPr>
          <w:rFonts w:ascii="Times New Roman" w:hAnsi="Times New Roman" w:cs="Times New Roman"/>
          <w:i/>
          <w:sz w:val="24"/>
          <w:szCs w:val="24"/>
        </w:rPr>
        <w:t xml:space="preserve"> </w:t>
      </w:r>
      <w:r>
        <w:rPr>
          <w:rFonts w:ascii="Times New Roman" w:hAnsi="Times New Roman" w:cs="Times New Roman"/>
          <w:i/>
          <w:sz w:val="24"/>
          <w:szCs w:val="24"/>
        </w:rPr>
        <w:t xml:space="preserve">UAB „Pasvalio vandenys“ </w:t>
      </w:r>
      <w:r w:rsidR="00457F7E" w:rsidRPr="00572274">
        <w:rPr>
          <w:rFonts w:ascii="Times New Roman" w:hAnsi="Times New Roman" w:cs="Times New Roman"/>
          <w:sz w:val="24"/>
          <w:szCs w:val="24"/>
        </w:rPr>
        <w:t>Paramos skyrimo taisyklėse</w:t>
      </w:r>
      <w:r>
        <w:rPr>
          <w:rFonts w:ascii="Times New Roman" w:hAnsi="Times New Roman" w:cs="Times New Roman"/>
          <w:sz w:val="24"/>
          <w:szCs w:val="24"/>
        </w:rPr>
        <w:t>:</w:t>
      </w:r>
    </w:p>
    <w:p w14:paraId="1D253CB5" w14:textId="42890024" w:rsidR="00457F7E" w:rsidRDefault="002A09EA" w:rsidP="00545CDE">
      <w:pPr>
        <w:pStyle w:val="Betarp"/>
        <w:numPr>
          <w:ilvl w:val="1"/>
          <w:numId w:val="20"/>
        </w:numPr>
        <w:tabs>
          <w:tab w:val="left" w:pos="1701"/>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N</w:t>
      </w:r>
      <w:r w:rsidR="00457F7E" w:rsidRPr="00572274">
        <w:rPr>
          <w:rFonts w:ascii="Times New Roman" w:hAnsi="Times New Roman" w:cs="Times New Roman"/>
          <w:sz w:val="24"/>
          <w:szCs w:val="24"/>
        </w:rPr>
        <w:t xml:space="preserve">ustatyti, kad visos paramos teikimo sutartys turi būti sudaromos raštu, o viršijančios 14 500 </w:t>
      </w:r>
      <w:proofErr w:type="spellStart"/>
      <w:r w:rsidR="00457F7E" w:rsidRPr="00572274">
        <w:rPr>
          <w:rFonts w:ascii="Times New Roman" w:hAnsi="Times New Roman" w:cs="Times New Roman"/>
          <w:sz w:val="24"/>
          <w:szCs w:val="24"/>
        </w:rPr>
        <w:t>Eur</w:t>
      </w:r>
      <w:proofErr w:type="spellEnd"/>
      <w:r w:rsidR="00457F7E" w:rsidRPr="00572274">
        <w:rPr>
          <w:rFonts w:ascii="Times New Roman" w:hAnsi="Times New Roman" w:cs="Times New Roman"/>
          <w:sz w:val="24"/>
          <w:szCs w:val="24"/>
        </w:rPr>
        <w:t xml:space="preserve"> – notarine forma, reglamentuoti sutarčių turinį.</w:t>
      </w:r>
    </w:p>
    <w:p w14:paraId="4C384197" w14:textId="2523CFBD" w:rsidR="00AD505D" w:rsidRDefault="002A09EA" w:rsidP="00545CDE">
      <w:pPr>
        <w:pStyle w:val="Betarp"/>
        <w:numPr>
          <w:ilvl w:val="1"/>
          <w:numId w:val="20"/>
        </w:numPr>
        <w:tabs>
          <w:tab w:val="left" w:pos="1701"/>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R</w:t>
      </w:r>
      <w:r w:rsidR="00AD505D" w:rsidRPr="00E667FD">
        <w:rPr>
          <w:rFonts w:ascii="Times New Roman" w:hAnsi="Times New Roman" w:cs="Times New Roman"/>
          <w:sz w:val="24"/>
          <w:szCs w:val="24"/>
        </w:rPr>
        <w:t>eglamentuoti kontrolės procedūras, numatyti atsakingus asmenis ir jų funkcijas.</w:t>
      </w:r>
    </w:p>
    <w:p w14:paraId="0D50F27E" w14:textId="77777777" w:rsidR="003E6665" w:rsidRDefault="003E6665" w:rsidP="003E6665">
      <w:pPr>
        <w:pStyle w:val="Betarp"/>
        <w:spacing w:line="360" w:lineRule="auto"/>
        <w:jc w:val="both"/>
        <w:rPr>
          <w:rFonts w:ascii="Times New Roman" w:hAnsi="Times New Roman" w:cs="Times New Roman"/>
          <w:sz w:val="24"/>
          <w:szCs w:val="24"/>
        </w:rPr>
      </w:pPr>
    </w:p>
    <w:p w14:paraId="75738BAF" w14:textId="6CC2B674" w:rsidR="003E6665" w:rsidRPr="003E6665" w:rsidRDefault="003E6665" w:rsidP="003E6665">
      <w:pPr>
        <w:pStyle w:val="Betarp"/>
        <w:spacing w:line="360" w:lineRule="auto"/>
        <w:jc w:val="center"/>
        <w:rPr>
          <w:rFonts w:ascii="Times New Roman" w:hAnsi="Times New Roman" w:cs="Times New Roman"/>
          <w:b/>
          <w:sz w:val="24"/>
          <w:szCs w:val="24"/>
        </w:rPr>
      </w:pPr>
      <w:r>
        <w:rPr>
          <w:rFonts w:ascii="Times New Roman" w:hAnsi="Times New Roman" w:cs="Times New Roman"/>
          <w:b/>
          <w:sz w:val="24"/>
          <w:szCs w:val="24"/>
        </w:rPr>
        <w:t>Interesų konfliktų valdymo srityje</w:t>
      </w:r>
    </w:p>
    <w:p w14:paraId="4FAB6C54" w14:textId="77777777" w:rsidR="00AD505D" w:rsidRPr="00E667FD" w:rsidRDefault="00AD505D" w:rsidP="003A6268">
      <w:pPr>
        <w:pStyle w:val="Betarp"/>
        <w:numPr>
          <w:ilvl w:val="0"/>
          <w:numId w:val="20"/>
        </w:numPr>
        <w:spacing w:line="360" w:lineRule="auto"/>
        <w:ind w:left="0" w:firstLine="851"/>
        <w:jc w:val="both"/>
        <w:rPr>
          <w:rFonts w:ascii="Times New Roman" w:hAnsi="Times New Roman" w:cs="Times New Roman"/>
          <w:sz w:val="24"/>
          <w:szCs w:val="24"/>
        </w:rPr>
      </w:pPr>
      <w:r w:rsidRPr="00E667FD">
        <w:rPr>
          <w:rFonts w:ascii="Times New Roman" w:hAnsi="Times New Roman" w:cs="Times New Roman"/>
          <w:i/>
          <w:sz w:val="24"/>
          <w:szCs w:val="24"/>
        </w:rPr>
        <w:t>Siekiant sukurti efektyvų Viešųjų ir privačių interesų derinimo valstybinėje tarnyboje įstatymo kontrolės mechanizmą, Savivaldybės tarybai, Savivaldybės administracijos direktoriui:</w:t>
      </w:r>
    </w:p>
    <w:p w14:paraId="7E67B86A" w14:textId="7646BE85" w:rsidR="00AD505D" w:rsidRPr="000D7F2F" w:rsidRDefault="00AD505D" w:rsidP="003A6268">
      <w:pPr>
        <w:pStyle w:val="Betarp"/>
        <w:numPr>
          <w:ilvl w:val="1"/>
          <w:numId w:val="20"/>
        </w:numPr>
        <w:tabs>
          <w:tab w:val="left" w:pos="1701"/>
        </w:tabs>
        <w:spacing w:line="360" w:lineRule="auto"/>
        <w:ind w:left="0" w:firstLine="1134"/>
        <w:jc w:val="both"/>
        <w:rPr>
          <w:rFonts w:ascii="Times New Roman" w:hAnsi="Times New Roman" w:cs="Times New Roman"/>
          <w:sz w:val="24"/>
          <w:szCs w:val="24"/>
        </w:rPr>
      </w:pPr>
      <w:r w:rsidRPr="000D7F2F">
        <w:rPr>
          <w:rFonts w:ascii="Times New Roman" w:hAnsi="Times New Roman" w:cs="Times New Roman"/>
          <w:sz w:val="24"/>
          <w:szCs w:val="24"/>
        </w:rPr>
        <w:t>Sp</w:t>
      </w:r>
      <w:r w:rsidR="00D16FFD">
        <w:rPr>
          <w:rFonts w:ascii="Times New Roman" w:hAnsi="Times New Roman" w:cs="Times New Roman"/>
          <w:sz w:val="24"/>
          <w:szCs w:val="24"/>
        </w:rPr>
        <w:t>r</w:t>
      </w:r>
      <w:r w:rsidRPr="000D7F2F">
        <w:rPr>
          <w:rFonts w:ascii="Times New Roman" w:hAnsi="Times New Roman" w:cs="Times New Roman"/>
          <w:sz w:val="24"/>
          <w:szCs w:val="24"/>
        </w:rPr>
        <w:t xml:space="preserve">ęsti dėl Pasvalio rajono savivaldybės korupcijos prevencijos 2015 </w:t>
      </w:r>
      <w:r w:rsidRPr="00E667FD">
        <w:rPr>
          <w:rFonts w:ascii="Times New Roman" w:hAnsi="Times New Roman" w:cs="Times New Roman"/>
          <w:sz w:val="24"/>
          <w:szCs w:val="24"/>
        </w:rPr>
        <w:t xml:space="preserve">– </w:t>
      </w:r>
      <w:r w:rsidRPr="000D7F2F">
        <w:rPr>
          <w:rFonts w:ascii="Times New Roman" w:hAnsi="Times New Roman" w:cs="Times New Roman"/>
          <w:sz w:val="24"/>
          <w:szCs w:val="24"/>
        </w:rPr>
        <w:t>2019 metų programos įgyvendinimo priemonių plano 19 punkto papildymo / detalizavimo, numatant priemones ir dėl Savivaldybės tarybos narių privačių interesų deklaravimo kontrolės.</w:t>
      </w:r>
    </w:p>
    <w:p w14:paraId="6C1ABBE8" w14:textId="71661994" w:rsidR="00AD505D" w:rsidRDefault="00AD505D" w:rsidP="003A6268">
      <w:pPr>
        <w:pStyle w:val="Betarp"/>
        <w:numPr>
          <w:ilvl w:val="1"/>
          <w:numId w:val="20"/>
        </w:numPr>
        <w:tabs>
          <w:tab w:val="left" w:pos="1701"/>
        </w:tabs>
        <w:spacing w:line="360" w:lineRule="auto"/>
        <w:ind w:left="0" w:firstLine="1134"/>
        <w:jc w:val="both"/>
        <w:rPr>
          <w:rFonts w:ascii="Times New Roman" w:hAnsi="Times New Roman" w:cs="Times New Roman"/>
          <w:sz w:val="24"/>
          <w:szCs w:val="24"/>
        </w:rPr>
      </w:pPr>
      <w:r w:rsidRPr="000D7F2F">
        <w:rPr>
          <w:rFonts w:ascii="Times New Roman" w:hAnsi="Times New Roman" w:cs="Times New Roman"/>
          <w:sz w:val="24"/>
          <w:szCs w:val="24"/>
        </w:rPr>
        <w:t>Spręsti dėl Viešųjų ir privačių interesų derinimo valstybinėje tarnyboje įstatymo kontrolės funkcijų delegavimo ir Savivaldybės administracijos struktūrinių padalinių vadovams, suteikiant prieigą prie privačių interesų deklaracijų tvarkymo informacinės sistemos (dėl pavaldžių asmenų ir kuruojamų biudžetinių, viešųjų įstaigų, kontroliuojamų įmonių vadovų).</w:t>
      </w:r>
    </w:p>
    <w:p w14:paraId="61F84CA3" w14:textId="61531DEF" w:rsidR="00E667FD" w:rsidRDefault="00AD505D" w:rsidP="003A6268">
      <w:pPr>
        <w:pStyle w:val="Betarp"/>
        <w:numPr>
          <w:ilvl w:val="0"/>
          <w:numId w:val="20"/>
        </w:numPr>
        <w:spacing w:line="360" w:lineRule="auto"/>
        <w:ind w:left="0" w:firstLine="851"/>
        <w:jc w:val="both"/>
        <w:rPr>
          <w:rFonts w:ascii="Times New Roman" w:hAnsi="Times New Roman" w:cs="Times New Roman"/>
          <w:i/>
          <w:sz w:val="24"/>
          <w:szCs w:val="24"/>
        </w:rPr>
      </w:pPr>
      <w:r w:rsidRPr="00E667FD">
        <w:rPr>
          <w:rFonts w:ascii="Times New Roman" w:hAnsi="Times New Roman" w:cs="Times New Roman"/>
          <w:i/>
          <w:sz w:val="24"/>
          <w:szCs w:val="24"/>
        </w:rPr>
        <w:t>Siekiant, kad būtų užtikrinta interesų konfliktų prevencija, užtikrinami nešališkumo reikalavimai</w:t>
      </w:r>
      <w:r w:rsidR="00E667FD">
        <w:rPr>
          <w:rFonts w:ascii="Times New Roman" w:hAnsi="Times New Roman" w:cs="Times New Roman"/>
          <w:i/>
          <w:sz w:val="24"/>
          <w:szCs w:val="24"/>
        </w:rPr>
        <w:t>:</w:t>
      </w:r>
      <w:r w:rsidRPr="00E667FD">
        <w:rPr>
          <w:rFonts w:ascii="Times New Roman" w:hAnsi="Times New Roman" w:cs="Times New Roman"/>
          <w:i/>
          <w:sz w:val="24"/>
          <w:szCs w:val="24"/>
        </w:rPr>
        <w:t xml:space="preserve"> </w:t>
      </w:r>
    </w:p>
    <w:p w14:paraId="40A62748" w14:textId="73F5145F" w:rsidR="00AD505D" w:rsidRDefault="00E667FD" w:rsidP="003A6268">
      <w:pPr>
        <w:pStyle w:val="Betarp"/>
        <w:numPr>
          <w:ilvl w:val="1"/>
          <w:numId w:val="20"/>
        </w:numPr>
        <w:tabs>
          <w:tab w:val="left" w:pos="1701"/>
        </w:tabs>
        <w:spacing w:line="360" w:lineRule="auto"/>
        <w:ind w:left="0" w:firstLine="1134"/>
        <w:jc w:val="both"/>
        <w:rPr>
          <w:rFonts w:ascii="Times New Roman" w:hAnsi="Times New Roman" w:cs="Times New Roman"/>
          <w:sz w:val="24"/>
          <w:szCs w:val="24"/>
        </w:rPr>
      </w:pPr>
      <w:r w:rsidRPr="00E667FD">
        <w:rPr>
          <w:rFonts w:ascii="Times New Roman" w:hAnsi="Times New Roman" w:cs="Times New Roman"/>
          <w:sz w:val="24"/>
          <w:szCs w:val="24"/>
        </w:rPr>
        <w:t xml:space="preserve">UAB „Pasvalio autobusų parkas“ </w:t>
      </w:r>
      <w:r>
        <w:rPr>
          <w:rFonts w:ascii="Times New Roman" w:hAnsi="Times New Roman" w:cs="Times New Roman"/>
          <w:sz w:val="24"/>
          <w:szCs w:val="24"/>
        </w:rPr>
        <w:t>a</w:t>
      </w:r>
      <w:r w:rsidR="00AD505D" w:rsidRPr="00E667FD">
        <w:rPr>
          <w:rFonts w:ascii="Times New Roman" w:hAnsi="Times New Roman" w:cs="Times New Roman"/>
          <w:sz w:val="24"/>
          <w:szCs w:val="24"/>
        </w:rPr>
        <w:t>tnaujinti pirkimų vykdytojų nešališkumo deklaracijas.</w:t>
      </w:r>
    </w:p>
    <w:p w14:paraId="413DCD92" w14:textId="6A922B3D" w:rsidR="00AD505D" w:rsidRDefault="00E667FD" w:rsidP="003A6268">
      <w:pPr>
        <w:pStyle w:val="Betarp"/>
        <w:numPr>
          <w:ilvl w:val="1"/>
          <w:numId w:val="20"/>
        </w:numPr>
        <w:tabs>
          <w:tab w:val="left" w:pos="1701"/>
        </w:tabs>
        <w:spacing w:line="360" w:lineRule="auto"/>
        <w:ind w:left="0" w:firstLine="1134"/>
        <w:jc w:val="both"/>
        <w:rPr>
          <w:rFonts w:ascii="Times New Roman" w:hAnsi="Times New Roman" w:cs="Times New Roman"/>
          <w:sz w:val="24"/>
          <w:szCs w:val="24"/>
        </w:rPr>
      </w:pPr>
      <w:r w:rsidRPr="00E667FD">
        <w:rPr>
          <w:rFonts w:ascii="Times New Roman" w:hAnsi="Times New Roman" w:cs="Times New Roman"/>
          <w:sz w:val="24"/>
          <w:szCs w:val="24"/>
        </w:rPr>
        <w:t>UAB „Pasvalio autobusų parkas“ u</w:t>
      </w:r>
      <w:r w:rsidR="00AD505D" w:rsidRPr="00E667FD">
        <w:rPr>
          <w:rFonts w:ascii="Times New Roman" w:hAnsi="Times New Roman" w:cs="Times New Roman"/>
          <w:sz w:val="24"/>
          <w:szCs w:val="24"/>
        </w:rPr>
        <w:t>žtikrinti viešųjų pirkimų procedūrose dalyvaujančių asmenų privačių interesų deklaravimą teisės aktų nustatyta tvarka.</w:t>
      </w:r>
    </w:p>
    <w:p w14:paraId="379C8AE1" w14:textId="5A9C0414" w:rsidR="00AD505D" w:rsidRPr="00E667FD" w:rsidRDefault="00AD505D" w:rsidP="003A6268">
      <w:pPr>
        <w:pStyle w:val="Betarp"/>
        <w:numPr>
          <w:ilvl w:val="1"/>
          <w:numId w:val="20"/>
        </w:numPr>
        <w:tabs>
          <w:tab w:val="left" w:pos="1701"/>
        </w:tabs>
        <w:spacing w:line="360" w:lineRule="auto"/>
        <w:ind w:left="0" w:firstLine="1134"/>
        <w:jc w:val="both"/>
        <w:rPr>
          <w:rFonts w:ascii="Times New Roman" w:hAnsi="Times New Roman" w:cs="Times New Roman"/>
          <w:sz w:val="24"/>
          <w:szCs w:val="24"/>
        </w:rPr>
      </w:pPr>
      <w:r w:rsidRPr="00E667FD">
        <w:rPr>
          <w:rFonts w:ascii="Times New Roman" w:hAnsi="Times New Roman" w:cs="Times New Roman"/>
          <w:sz w:val="24"/>
          <w:szCs w:val="24"/>
        </w:rPr>
        <w:t>UAB „Pasvalio vandenys“ papildyti Paramos skyrimo taisyklių 19 punktą, vadovaujantis Valstybės valdomų bendrovių paramos teikimo tvarkos aprašo 12 punktu.</w:t>
      </w:r>
    </w:p>
    <w:p w14:paraId="0B88A9B1" w14:textId="77777777" w:rsidR="00AD505D" w:rsidRDefault="00AD505D" w:rsidP="00AD505D"/>
    <w:p w14:paraId="53CBFBF0" w14:textId="705E7F7E" w:rsidR="0063250A" w:rsidRPr="0063250A" w:rsidRDefault="0063250A" w:rsidP="0063250A">
      <w:pPr>
        <w:spacing w:line="360" w:lineRule="auto"/>
        <w:jc w:val="both"/>
        <w:rPr>
          <w:rFonts w:ascii="Times New Roman" w:hAnsi="Times New Roman" w:cs="Times New Roman"/>
          <w:sz w:val="24"/>
          <w:szCs w:val="24"/>
        </w:rPr>
      </w:pPr>
      <w:r w:rsidRPr="0063250A">
        <w:rPr>
          <w:rFonts w:ascii="Times New Roman" w:hAnsi="Times New Roman" w:cs="Times New Roman"/>
          <w:sz w:val="24"/>
          <w:szCs w:val="24"/>
        </w:rPr>
        <w:t xml:space="preserve">Direktoriaus pavaduotojas </w:t>
      </w:r>
      <w:r w:rsidRPr="0063250A">
        <w:rPr>
          <w:rFonts w:ascii="Times New Roman" w:hAnsi="Times New Roman" w:cs="Times New Roman"/>
          <w:sz w:val="24"/>
          <w:szCs w:val="24"/>
        </w:rPr>
        <w:tab/>
      </w:r>
      <w:r w:rsidRPr="0063250A">
        <w:rPr>
          <w:rFonts w:ascii="Times New Roman" w:hAnsi="Times New Roman" w:cs="Times New Roman"/>
          <w:sz w:val="24"/>
          <w:szCs w:val="24"/>
        </w:rPr>
        <w:tab/>
      </w:r>
      <w:r w:rsidRPr="0063250A">
        <w:rPr>
          <w:rFonts w:ascii="Times New Roman" w:hAnsi="Times New Roman" w:cs="Times New Roman"/>
          <w:sz w:val="24"/>
          <w:szCs w:val="24"/>
        </w:rPr>
        <w:tab/>
      </w:r>
      <w:r w:rsidRPr="0063250A">
        <w:rPr>
          <w:rFonts w:ascii="Times New Roman" w:hAnsi="Times New Roman" w:cs="Times New Roman"/>
          <w:sz w:val="24"/>
          <w:szCs w:val="24"/>
        </w:rPr>
        <w:tab/>
        <w:t xml:space="preserve">                  Egidijus Radzevičius</w:t>
      </w:r>
    </w:p>
    <w:p w14:paraId="6DD41DE1" w14:textId="77777777" w:rsidR="009F778F" w:rsidRDefault="009F778F" w:rsidP="0063250A">
      <w:pPr>
        <w:spacing w:line="360" w:lineRule="auto"/>
        <w:jc w:val="both"/>
        <w:rPr>
          <w:rFonts w:ascii="Times New Roman" w:hAnsi="Times New Roman" w:cs="Times New Roman"/>
          <w:sz w:val="24"/>
          <w:szCs w:val="24"/>
        </w:rPr>
      </w:pPr>
    </w:p>
    <w:p w14:paraId="75FE74C2" w14:textId="77777777" w:rsidR="00E667FD" w:rsidRDefault="00E667FD" w:rsidP="0063250A">
      <w:pPr>
        <w:spacing w:line="360" w:lineRule="auto"/>
        <w:jc w:val="both"/>
        <w:rPr>
          <w:rFonts w:ascii="Times New Roman" w:hAnsi="Times New Roman" w:cs="Times New Roman"/>
          <w:sz w:val="24"/>
          <w:szCs w:val="24"/>
        </w:rPr>
      </w:pPr>
    </w:p>
    <w:p w14:paraId="3DD23328" w14:textId="77777777" w:rsidR="00E667FD" w:rsidRDefault="00E667FD" w:rsidP="0063250A">
      <w:pPr>
        <w:spacing w:line="360" w:lineRule="auto"/>
        <w:jc w:val="both"/>
        <w:rPr>
          <w:rFonts w:ascii="Times New Roman" w:hAnsi="Times New Roman" w:cs="Times New Roman"/>
          <w:sz w:val="24"/>
          <w:szCs w:val="24"/>
        </w:rPr>
      </w:pPr>
    </w:p>
    <w:p w14:paraId="440168F6" w14:textId="77777777" w:rsidR="00E667FD" w:rsidRDefault="00E667FD" w:rsidP="0063250A">
      <w:pPr>
        <w:spacing w:line="360" w:lineRule="auto"/>
        <w:jc w:val="both"/>
        <w:rPr>
          <w:rFonts w:ascii="Times New Roman" w:hAnsi="Times New Roman" w:cs="Times New Roman"/>
          <w:sz w:val="24"/>
          <w:szCs w:val="24"/>
        </w:rPr>
      </w:pPr>
    </w:p>
    <w:p w14:paraId="052480A2" w14:textId="77777777" w:rsidR="00E667FD" w:rsidRDefault="00E667FD" w:rsidP="0063250A">
      <w:pPr>
        <w:spacing w:line="360" w:lineRule="auto"/>
        <w:jc w:val="both"/>
        <w:rPr>
          <w:rFonts w:ascii="Times New Roman" w:hAnsi="Times New Roman" w:cs="Times New Roman"/>
          <w:sz w:val="24"/>
          <w:szCs w:val="24"/>
        </w:rPr>
      </w:pPr>
    </w:p>
    <w:p w14:paraId="64678377" w14:textId="77777777" w:rsidR="00E667FD" w:rsidRDefault="00E667FD" w:rsidP="0063250A">
      <w:pPr>
        <w:spacing w:line="360" w:lineRule="auto"/>
        <w:jc w:val="both"/>
        <w:rPr>
          <w:rFonts w:ascii="Times New Roman" w:hAnsi="Times New Roman" w:cs="Times New Roman"/>
          <w:sz w:val="24"/>
          <w:szCs w:val="24"/>
        </w:rPr>
      </w:pPr>
    </w:p>
    <w:p w14:paraId="722B6A68" w14:textId="77777777" w:rsidR="00E667FD" w:rsidRDefault="00E667FD" w:rsidP="0063250A">
      <w:pPr>
        <w:spacing w:line="360" w:lineRule="auto"/>
        <w:jc w:val="both"/>
        <w:rPr>
          <w:rFonts w:ascii="Times New Roman" w:hAnsi="Times New Roman" w:cs="Times New Roman"/>
          <w:sz w:val="24"/>
          <w:szCs w:val="24"/>
        </w:rPr>
      </w:pPr>
    </w:p>
    <w:p w14:paraId="069E137E" w14:textId="77777777" w:rsidR="00E667FD" w:rsidRDefault="00E667FD" w:rsidP="0063250A">
      <w:pPr>
        <w:spacing w:line="360" w:lineRule="auto"/>
        <w:jc w:val="both"/>
        <w:rPr>
          <w:rFonts w:ascii="Times New Roman" w:hAnsi="Times New Roman" w:cs="Times New Roman"/>
          <w:sz w:val="24"/>
          <w:szCs w:val="24"/>
        </w:rPr>
      </w:pPr>
    </w:p>
    <w:p w14:paraId="795E780D" w14:textId="77777777" w:rsidR="00E667FD" w:rsidRDefault="00E667FD" w:rsidP="0063250A">
      <w:pPr>
        <w:spacing w:line="360" w:lineRule="auto"/>
        <w:jc w:val="both"/>
        <w:rPr>
          <w:rFonts w:ascii="Times New Roman" w:hAnsi="Times New Roman" w:cs="Times New Roman"/>
          <w:sz w:val="24"/>
          <w:szCs w:val="24"/>
        </w:rPr>
      </w:pPr>
    </w:p>
    <w:p w14:paraId="38307C2A" w14:textId="77777777" w:rsidR="00E667FD" w:rsidRDefault="00E667FD" w:rsidP="0063250A">
      <w:pPr>
        <w:spacing w:line="360" w:lineRule="auto"/>
        <w:jc w:val="both"/>
        <w:rPr>
          <w:rFonts w:ascii="Times New Roman" w:hAnsi="Times New Roman" w:cs="Times New Roman"/>
          <w:sz w:val="24"/>
          <w:szCs w:val="24"/>
        </w:rPr>
      </w:pPr>
    </w:p>
    <w:p w14:paraId="0491A2C6" w14:textId="77777777" w:rsidR="00E667FD" w:rsidRDefault="00E667FD" w:rsidP="0063250A">
      <w:pPr>
        <w:spacing w:line="360" w:lineRule="auto"/>
        <w:jc w:val="both"/>
        <w:rPr>
          <w:rFonts w:ascii="Times New Roman" w:hAnsi="Times New Roman" w:cs="Times New Roman"/>
          <w:sz w:val="24"/>
          <w:szCs w:val="24"/>
        </w:rPr>
      </w:pPr>
    </w:p>
    <w:p w14:paraId="621E30B6" w14:textId="77777777" w:rsidR="00E667FD" w:rsidRDefault="00E667FD" w:rsidP="0063250A">
      <w:pPr>
        <w:spacing w:line="360" w:lineRule="auto"/>
        <w:jc w:val="both"/>
        <w:rPr>
          <w:rFonts w:ascii="Times New Roman" w:hAnsi="Times New Roman" w:cs="Times New Roman"/>
          <w:sz w:val="24"/>
          <w:szCs w:val="24"/>
        </w:rPr>
      </w:pPr>
    </w:p>
    <w:p w14:paraId="03D92925" w14:textId="77777777" w:rsidR="00E667FD" w:rsidRDefault="00E667FD" w:rsidP="0063250A">
      <w:pPr>
        <w:spacing w:line="360" w:lineRule="auto"/>
        <w:jc w:val="both"/>
        <w:rPr>
          <w:rFonts w:ascii="Times New Roman" w:hAnsi="Times New Roman" w:cs="Times New Roman"/>
          <w:sz w:val="24"/>
          <w:szCs w:val="24"/>
        </w:rPr>
      </w:pPr>
    </w:p>
    <w:p w14:paraId="37183166" w14:textId="77777777" w:rsidR="00E667FD" w:rsidRDefault="00E667FD" w:rsidP="0063250A">
      <w:pPr>
        <w:spacing w:line="360" w:lineRule="auto"/>
        <w:jc w:val="both"/>
        <w:rPr>
          <w:rFonts w:ascii="Times New Roman" w:hAnsi="Times New Roman" w:cs="Times New Roman"/>
          <w:sz w:val="24"/>
          <w:szCs w:val="24"/>
        </w:rPr>
      </w:pPr>
    </w:p>
    <w:p w14:paraId="5607CA54" w14:textId="5E8AC18B" w:rsidR="00991DD5" w:rsidRPr="0063250A" w:rsidRDefault="0063250A" w:rsidP="0063250A">
      <w:pPr>
        <w:spacing w:line="360" w:lineRule="auto"/>
        <w:jc w:val="both"/>
        <w:rPr>
          <w:rFonts w:ascii="Times New Roman" w:hAnsi="Times New Roman" w:cs="Times New Roman"/>
          <w:sz w:val="24"/>
          <w:szCs w:val="24"/>
        </w:rPr>
      </w:pPr>
      <w:r w:rsidRPr="0063250A">
        <w:rPr>
          <w:rFonts w:ascii="Times New Roman" w:hAnsi="Times New Roman" w:cs="Times New Roman"/>
          <w:sz w:val="24"/>
          <w:szCs w:val="24"/>
        </w:rPr>
        <w:t xml:space="preserve">Mindaugas </w:t>
      </w:r>
      <w:proofErr w:type="spellStart"/>
      <w:r w:rsidRPr="0063250A">
        <w:rPr>
          <w:rFonts w:ascii="Times New Roman" w:hAnsi="Times New Roman" w:cs="Times New Roman"/>
          <w:sz w:val="24"/>
          <w:szCs w:val="24"/>
        </w:rPr>
        <w:t>Stukas</w:t>
      </w:r>
      <w:proofErr w:type="spellEnd"/>
      <w:r w:rsidRPr="0063250A">
        <w:rPr>
          <w:rFonts w:ascii="Times New Roman" w:hAnsi="Times New Roman" w:cs="Times New Roman"/>
          <w:sz w:val="24"/>
          <w:szCs w:val="24"/>
        </w:rPr>
        <w:t>, (8 45) 51 01 71, (8 652) 45 815, el. p. mindaugas.stukas@stt.lt</w:t>
      </w:r>
    </w:p>
    <w:p w14:paraId="46FF6F76" w14:textId="69E5566E" w:rsidR="009A0479" w:rsidRPr="00B63724" w:rsidRDefault="00991DD5" w:rsidP="00297408">
      <w:pPr>
        <w:tabs>
          <w:tab w:val="left" w:pos="5535"/>
        </w:tabs>
        <w:ind w:left="6480"/>
        <w:rPr>
          <w:rFonts w:ascii="Times New Roman" w:hAnsi="Times New Roman"/>
          <w:color w:val="000000"/>
          <w:sz w:val="24"/>
          <w:szCs w:val="24"/>
        </w:rPr>
      </w:pPr>
      <w:r>
        <w:tab/>
      </w:r>
      <w:r w:rsidR="00620A18" w:rsidRPr="00DC170A">
        <w:rPr>
          <w:rFonts w:ascii="Times New Roman" w:hAnsi="Times New Roman" w:cs="Times New Roman"/>
          <w:sz w:val="24"/>
          <w:szCs w:val="24"/>
        </w:rPr>
        <w:t xml:space="preserve">Išvados dėl korupcijos rizikos analizės </w:t>
      </w:r>
      <w:r w:rsidR="00956C46">
        <w:rPr>
          <w:rFonts w:ascii="Times New Roman" w:hAnsi="Times New Roman" w:cs="Times New Roman"/>
          <w:sz w:val="24"/>
          <w:szCs w:val="24"/>
        </w:rPr>
        <w:t>UAB „Pasvalio autobusų parkas, UAB „Pasvalio butų ūkis“ ir UAB „Pasvalio vandenys“</w:t>
      </w:r>
      <w:r w:rsidR="00620A18">
        <w:rPr>
          <w:rFonts w:ascii="Times New Roman" w:hAnsi="Times New Roman" w:cs="Times New Roman"/>
          <w:sz w:val="24"/>
          <w:szCs w:val="24"/>
        </w:rPr>
        <w:t xml:space="preserve"> veiklos srityse </w:t>
      </w:r>
      <w:r w:rsidR="00956C46">
        <w:rPr>
          <w:rFonts w:ascii="Times New Roman" w:hAnsi="Times New Roman" w:cs="Times New Roman"/>
          <w:sz w:val="24"/>
          <w:szCs w:val="24"/>
        </w:rPr>
        <w:t>1</w:t>
      </w:r>
      <w:r w:rsidR="00620A18" w:rsidRPr="00DC170A">
        <w:rPr>
          <w:rFonts w:ascii="Times New Roman" w:hAnsi="Times New Roman" w:cs="Times New Roman"/>
          <w:sz w:val="24"/>
          <w:szCs w:val="24"/>
        </w:rPr>
        <w:t xml:space="preserve"> </w:t>
      </w:r>
      <w:r w:rsidR="00956C46">
        <w:rPr>
          <w:rFonts w:ascii="Times New Roman" w:hAnsi="Times New Roman" w:cs="Times New Roman"/>
          <w:sz w:val="24"/>
          <w:szCs w:val="24"/>
        </w:rPr>
        <w:t>p</w:t>
      </w:r>
      <w:r w:rsidR="009A0479" w:rsidRPr="00B63724">
        <w:rPr>
          <w:rFonts w:ascii="Times New Roman" w:hAnsi="Times New Roman"/>
          <w:color w:val="000000"/>
          <w:sz w:val="24"/>
          <w:szCs w:val="24"/>
        </w:rPr>
        <w:t xml:space="preserve">riedas </w:t>
      </w:r>
    </w:p>
    <w:p w14:paraId="5063D975" w14:textId="77777777" w:rsidR="009A0479" w:rsidRDefault="009A0479" w:rsidP="009A0479">
      <w:pPr>
        <w:jc w:val="center"/>
        <w:rPr>
          <w:rFonts w:ascii="Times New Roman" w:hAnsi="Times New Roman"/>
          <w:color w:val="000000"/>
          <w:sz w:val="24"/>
          <w:szCs w:val="24"/>
        </w:rPr>
      </w:pPr>
    </w:p>
    <w:p w14:paraId="219A444F" w14:textId="1ABB47D1" w:rsidR="009A0479" w:rsidRPr="00C85AB7" w:rsidRDefault="009A0479" w:rsidP="009A0479">
      <w:pPr>
        <w:tabs>
          <w:tab w:val="left" w:pos="5954"/>
        </w:tabs>
        <w:jc w:val="center"/>
        <w:rPr>
          <w:rFonts w:ascii="Times New Roman" w:hAnsi="Times New Roman"/>
          <w:b/>
          <w:sz w:val="24"/>
          <w:szCs w:val="24"/>
        </w:rPr>
      </w:pPr>
      <w:r w:rsidRPr="00C85AB7">
        <w:rPr>
          <w:rFonts w:ascii="Times New Roman" w:hAnsi="Times New Roman"/>
          <w:b/>
          <w:sz w:val="24"/>
          <w:szCs w:val="24"/>
        </w:rPr>
        <w:t>UAB „Pasvalio autobusų parkas“ įsigytų prekių, paslaugų ir darbų vertė</w:t>
      </w:r>
      <w:r w:rsidR="00ED0237">
        <w:rPr>
          <w:rFonts w:ascii="Times New Roman" w:hAnsi="Times New Roman"/>
          <w:b/>
          <w:sz w:val="24"/>
          <w:szCs w:val="24"/>
        </w:rPr>
        <w:t>s</w:t>
      </w:r>
    </w:p>
    <w:p w14:paraId="363B4645" w14:textId="77777777" w:rsidR="009A0479" w:rsidRPr="00562AA9" w:rsidRDefault="009A0479" w:rsidP="009A0479">
      <w:pPr>
        <w:tabs>
          <w:tab w:val="left" w:pos="5954"/>
        </w:tabs>
        <w:jc w:val="center"/>
        <w:rPr>
          <w:rFonts w:ascii="Times New Roman" w:hAnsi="Times New Roman"/>
          <w:b/>
          <w:sz w:val="24"/>
          <w:szCs w:val="24"/>
        </w:rPr>
      </w:pPr>
    </w:p>
    <w:tbl>
      <w:tblPr>
        <w:tblStyle w:val="Lentelstinklelis"/>
        <w:tblW w:w="0" w:type="auto"/>
        <w:tblLook w:val="04A0" w:firstRow="1" w:lastRow="0" w:firstColumn="1" w:lastColumn="0" w:noHBand="0" w:noVBand="1"/>
      </w:tblPr>
      <w:tblGrid>
        <w:gridCol w:w="2407"/>
        <w:gridCol w:w="2407"/>
        <w:gridCol w:w="2407"/>
        <w:gridCol w:w="2407"/>
      </w:tblGrid>
      <w:tr w:rsidR="009A0479" w:rsidRPr="001E789B" w14:paraId="4E97CAA2" w14:textId="77777777" w:rsidTr="004938AB">
        <w:tc>
          <w:tcPr>
            <w:tcW w:w="2407" w:type="dxa"/>
          </w:tcPr>
          <w:p w14:paraId="1B03880E" w14:textId="77777777" w:rsidR="009A0479" w:rsidRPr="001E789B" w:rsidRDefault="009A0479" w:rsidP="004938AB">
            <w:pPr>
              <w:pStyle w:val="Betarp"/>
              <w:jc w:val="both"/>
              <w:rPr>
                <w:rFonts w:ascii="Times New Roman" w:hAnsi="Times New Roman" w:cs="Times New Roman"/>
                <w:b/>
                <w:sz w:val="24"/>
                <w:szCs w:val="24"/>
              </w:rPr>
            </w:pPr>
            <w:r w:rsidRPr="001E789B">
              <w:rPr>
                <w:rFonts w:ascii="Times New Roman" w:hAnsi="Times New Roman" w:cs="Times New Roman"/>
                <w:b/>
                <w:sz w:val="24"/>
                <w:szCs w:val="24"/>
              </w:rPr>
              <w:t>Tiekėjas</w:t>
            </w:r>
          </w:p>
        </w:tc>
        <w:tc>
          <w:tcPr>
            <w:tcW w:w="2407" w:type="dxa"/>
          </w:tcPr>
          <w:p w14:paraId="71874365" w14:textId="77777777" w:rsidR="009A0479" w:rsidRPr="001E789B" w:rsidRDefault="009A0479" w:rsidP="004938AB">
            <w:pPr>
              <w:pStyle w:val="Betarp"/>
              <w:jc w:val="both"/>
              <w:rPr>
                <w:rFonts w:ascii="Times New Roman" w:hAnsi="Times New Roman" w:cs="Times New Roman"/>
                <w:b/>
                <w:sz w:val="24"/>
                <w:szCs w:val="24"/>
              </w:rPr>
            </w:pPr>
            <w:r w:rsidRPr="001E789B">
              <w:rPr>
                <w:rFonts w:ascii="Times New Roman" w:hAnsi="Times New Roman" w:cs="Times New Roman"/>
                <w:b/>
                <w:sz w:val="24"/>
                <w:szCs w:val="24"/>
              </w:rPr>
              <w:t xml:space="preserve">Paskirtis </w:t>
            </w:r>
          </w:p>
        </w:tc>
        <w:tc>
          <w:tcPr>
            <w:tcW w:w="2407" w:type="dxa"/>
          </w:tcPr>
          <w:p w14:paraId="6D317060" w14:textId="77777777" w:rsidR="009A0479" w:rsidRPr="001E789B" w:rsidRDefault="009A0479" w:rsidP="004938AB">
            <w:pPr>
              <w:pStyle w:val="Betarp"/>
              <w:jc w:val="both"/>
              <w:rPr>
                <w:rFonts w:ascii="Times New Roman" w:hAnsi="Times New Roman" w:cs="Times New Roman"/>
                <w:b/>
                <w:sz w:val="24"/>
                <w:szCs w:val="24"/>
              </w:rPr>
            </w:pPr>
            <w:r w:rsidRPr="001E789B">
              <w:rPr>
                <w:rFonts w:ascii="Times New Roman" w:hAnsi="Times New Roman" w:cs="Times New Roman"/>
                <w:b/>
                <w:sz w:val="24"/>
                <w:szCs w:val="24"/>
              </w:rPr>
              <w:t xml:space="preserve">2016 m., </w:t>
            </w:r>
            <w:proofErr w:type="spellStart"/>
            <w:r w:rsidRPr="001E789B">
              <w:rPr>
                <w:rFonts w:ascii="Times New Roman" w:hAnsi="Times New Roman" w:cs="Times New Roman"/>
                <w:b/>
                <w:sz w:val="24"/>
                <w:szCs w:val="24"/>
              </w:rPr>
              <w:t>Eur</w:t>
            </w:r>
            <w:proofErr w:type="spellEnd"/>
          </w:p>
        </w:tc>
        <w:tc>
          <w:tcPr>
            <w:tcW w:w="2407" w:type="dxa"/>
          </w:tcPr>
          <w:p w14:paraId="1CB1084A" w14:textId="77777777" w:rsidR="009A0479" w:rsidRPr="001E789B" w:rsidRDefault="009A0479" w:rsidP="004938AB">
            <w:pPr>
              <w:pStyle w:val="Betarp"/>
              <w:jc w:val="both"/>
              <w:rPr>
                <w:rFonts w:ascii="Times New Roman" w:hAnsi="Times New Roman" w:cs="Times New Roman"/>
                <w:b/>
                <w:sz w:val="24"/>
                <w:szCs w:val="24"/>
              </w:rPr>
            </w:pPr>
            <w:r w:rsidRPr="001E789B">
              <w:rPr>
                <w:rFonts w:ascii="Times New Roman" w:hAnsi="Times New Roman" w:cs="Times New Roman"/>
                <w:b/>
                <w:sz w:val="24"/>
                <w:szCs w:val="24"/>
              </w:rPr>
              <w:t xml:space="preserve">2017 m., </w:t>
            </w:r>
            <w:proofErr w:type="spellStart"/>
            <w:r w:rsidRPr="001E789B">
              <w:rPr>
                <w:rFonts w:ascii="Times New Roman" w:hAnsi="Times New Roman" w:cs="Times New Roman"/>
                <w:b/>
                <w:sz w:val="24"/>
                <w:szCs w:val="24"/>
              </w:rPr>
              <w:t>Eur</w:t>
            </w:r>
            <w:proofErr w:type="spellEnd"/>
          </w:p>
        </w:tc>
      </w:tr>
      <w:tr w:rsidR="009A0479" w:rsidRPr="001E789B" w14:paraId="3EBC51DD" w14:textId="77777777" w:rsidTr="004938AB">
        <w:tc>
          <w:tcPr>
            <w:tcW w:w="2407" w:type="dxa"/>
          </w:tcPr>
          <w:p w14:paraId="30459B32"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 xml:space="preserve">Renato </w:t>
            </w:r>
            <w:proofErr w:type="spellStart"/>
            <w:r w:rsidRPr="001E789B">
              <w:rPr>
                <w:rFonts w:ascii="Times New Roman" w:hAnsi="Times New Roman" w:cs="Times New Roman"/>
                <w:sz w:val="24"/>
                <w:szCs w:val="24"/>
              </w:rPr>
              <w:t>Anichimavičiaus</w:t>
            </w:r>
            <w:proofErr w:type="spellEnd"/>
            <w:r w:rsidRPr="001E789B">
              <w:rPr>
                <w:rFonts w:ascii="Times New Roman" w:hAnsi="Times New Roman" w:cs="Times New Roman"/>
                <w:sz w:val="24"/>
                <w:szCs w:val="24"/>
              </w:rPr>
              <w:t xml:space="preserve"> įm</w:t>
            </w:r>
            <w:r>
              <w:rPr>
                <w:rFonts w:ascii="Times New Roman" w:hAnsi="Times New Roman" w:cs="Times New Roman"/>
                <w:sz w:val="24"/>
                <w:szCs w:val="24"/>
              </w:rPr>
              <w:t>onė</w:t>
            </w:r>
          </w:p>
        </w:tc>
        <w:tc>
          <w:tcPr>
            <w:tcW w:w="2407" w:type="dxa"/>
          </w:tcPr>
          <w:p w14:paraId="795F87AE"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Remonto paslaugos</w:t>
            </w:r>
          </w:p>
        </w:tc>
        <w:tc>
          <w:tcPr>
            <w:tcW w:w="2407" w:type="dxa"/>
          </w:tcPr>
          <w:p w14:paraId="60E51917"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1</w:t>
            </w:r>
            <w:r>
              <w:rPr>
                <w:rFonts w:ascii="Times New Roman" w:hAnsi="Times New Roman" w:cs="Times New Roman"/>
                <w:sz w:val="24"/>
                <w:szCs w:val="24"/>
              </w:rPr>
              <w:t xml:space="preserve"> </w:t>
            </w:r>
            <w:r w:rsidRPr="001E789B">
              <w:rPr>
                <w:rFonts w:ascii="Times New Roman" w:hAnsi="Times New Roman" w:cs="Times New Roman"/>
                <w:sz w:val="24"/>
                <w:szCs w:val="24"/>
              </w:rPr>
              <w:t>015</w:t>
            </w:r>
            <w:r>
              <w:rPr>
                <w:rFonts w:ascii="Times New Roman" w:hAnsi="Times New Roman" w:cs="Times New Roman"/>
                <w:sz w:val="24"/>
                <w:szCs w:val="24"/>
              </w:rPr>
              <w:t>,00</w:t>
            </w:r>
          </w:p>
        </w:tc>
        <w:tc>
          <w:tcPr>
            <w:tcW w:w="2407" w:type="dxa"/>
          </w:tcPr>
          <w:p w14:paraId="5000835C"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1</w:t>
            </w:r>
            <w:r>
              <w:rPr>
                <w:rFonts w:ascii="Times New Roman" w:hAnsi="Times New Roman" w:cs="Times New Roman"/>
                <w:sz w:val="24"/>
                <w:szCs w:val="24"/>
              </w:rPr>
              <w:t> </w:t>
            </w:r>
            <w:r w:rsidRPr="001E789B">
              <w:rPr>
                <w:rFonts w:ascii="Times New Roman" w:hAnsi="Times New Roman" w:cs="Times New Roman"/>
                <w:sz w:val="24"/>
                <w:szCs w:val="24"/>
              </w:rPr>
              <w:t>305</w:t>
            </w:r>
            <w:r>
              <w:rPr>
                <w:rFonts w:ascii="Times New Roman" w:hAnsi="Times New Roman" w:cs="Times New Roman"/>
                <w:sz w:val="24"/>
                <w:szCs w:val="24"/>
              </w:rPr>
              <w:t>,00</w:t>
            </w:r>
          </w:p>
        </w:tc>
      </w:tr>
      <w:tr w:rsidR="009A0479" w:rsidRPr="001E789B" w14:paraId="5EC56C8F" w14:textId="77777777" w:rsidTr="004938AB">
        <w:tc>
          <w:tcPr>
            <w:tcW w:w="2407" w:type="dxa"/>
          </w:tcPr>
          <w:p w14:paraId="599D6546"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Indrišiūno</w:t>
            </w:r>
            <w:proofErr w:type="spellEnd"/>
            <w:r>
              <w:rPr>
                <w:rFonts w:ascii="Times New Roman" w:hAnsi="Times New Roman" w:cs="Times New Roman"/>
                <w:sz w:val="24"/>
                <w:szCs w:val="24"/>
              </w:rPr>
              <w:t xml:space="preserve"> įmonė</w:t>
            </w:r>
          </w:p>
        </w:tc>
        <w:tc>
          <w:tcPr>
            <w:tcW w:w="2407" w:type="dxa"/>
          </w:tcPr>
          <w:p w14:paraId="06430E0B"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M</w:t>
            </w:r>
            <w:r w:rsidRPr="001E789B">
              <w:rPr>
                <w:rFonts w:ascii="Times New Roman" w:hAnsi="Times New Roman" w:cs="Times New Roman"/>
                <w:sz w:val="24"/>
                <w:szCs w:val="24"/>
              </w:rPr>
              <w:t>alkos, lentos</w:t>
            </w:r>
          </w:p>
        </w:tc>
        <w:tc>
          <w:tcPr>
            <w:tcW w:w="2407" w:type="dxa"/>
          </w:tcPr>
          <w:p w14:paraId="557E66C7"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w:t>
            </w:r>
          </w:p>
        </w:tc>
        <w:tc>
          <w:tcPr>
            <w:tcW w:w="2407" w:type="dxa"/>
          </w:tcPr>
          <w:p w14:paraId="6D39D5A1"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2</w:t>
            </w:r>
            <w:r>
              <w:rPr>
                <w:rFonts w:ascii="Times New Roman" w:hAnsi="Times New Roman" w:cs="Times New Roman"/>
                <w:sz w:val="24"/>
                <w:szCs w:val="24"/>
              </w:rPr>
              <w:t xml:space="preserve"> </w:t>
            </w:r>
            <w:r w:rsidRPr="001E789B">
              <w:rPr>
                <w:rFonts w:ascii="Times New Roman" w:hAnsi="Times New Roman" w:cs="Times New Roman"/>
                <w:sz w:val="24"/>
                <w:szCs w:val="24"/>
              </w:rPr>
              <w:t>166,04</w:t>
            </w:r>
          </w:p>
        </w:tc>
      </w:tr>
      <w:tr w:rsidR="009A0479" w:rsidRPr="001E789B" w14:paraId="02BC25C6" w14:textId="77777777" w:rsidTr="004938AB">
        <w:tc>
          <w:tcPr>
            <w:tcW w:w="2407" w:type="dxa"/>
          </w:tcPr>
          <w:p w14:paraId="56E29984"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UAB </w:t>
            </w:r>
            <w:r>
              <w:rPr>
                <w:rFonts w:ascii="Times New Roman" w:hAnsi="Times New Roman" w:cs="Times New Roman"/>
                <w:sz w:val="24"/>
                <w:szCs w:val="24"/>
              </w:rPr>
              <w:t>„</w:t>
            </w:r>
            <w:r w:rsidRPr="001E789B">
              <w:rPr>
                <w:rFonts w:ascii="Times New Roman" w:hAnsi="Times New Roman" w:cs="Times New Roman"/>
                <w:sz w:val="24"/>
                <w:szCs w:val="24"/>
              </w:rPr>
              <w:t>Amanda</w:t>
            </w:r>
            <w:r>
              <w:rPr>
                <w:rFonts w:ascii="Times New Roman" w:hAnsi="Times New Roman" w:cs="Times New Roman"/>
                <w:sz w:val="24"/>
                <w:szCs w:val="24"/>
              </w:rPr>
              <w:t>“</w:t>
            </w:r>
          </w:p>
        </w:tc>
        <w:tc>
          <w:tcPr>
            <w:tcW w:w="2407" w:type="dxa"/>
          </w:tcPr>
          <w:p w14:paraId="4E28488D"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P</w:t>
            </w:r>
            <w:r w:rsidRPr="001E789B">
              <w:rPr>
                <w:rFonts w:ascii="Times New Roman" w:hAnsi="Times New Roman" w:cs="Times New Roman"/>
                <w:sz w:val="24"/>
                <w:szCs w:val="24"/>
              </w:rPr>
              <w:t>rekės</w:t>
            </w:r>
          </w:p>
        </w:tc>
        <w:tc>
          <w:tcPr>
            <w:tcW w:w="2407" w:type="dxa"/>
          </w:tcPr>
          <w:p w14:paraId="7A741CC4" w14:textId="77777777" w:rsidR="009A0479" w:rsidRPr="001E789B" w:rsidRDefault="009A0479" w:rsidP="004938AB">
            <w:pPr>
              <w:jc w:val="both"/>
              <w:rPr>
                <w:rFonts w:ascii="Times New Roman" w:hAnsi="Times New Roman" w:cs="Times New Roman"/>
                <w:sz w:val="24"/>
                <w:szCs w:val="24"/>
              </w:rPr>
            </w:pPr>
            <w:r w:rsidRPr="001E789B">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874,36</w:t>
            </w:r>
          </w:p>
        </w:tc>
        <w:tc>
          <w:tcPr>
            <w:tcW w:w="2407" w:type="dxa"/>
          </w:tcPr>
          <w:p w14:paraId="53807959"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w:t>
            </w:r>
          </w:p>
        </w:tc>
      </w:tr>
      <w:tr w:rsidR="009A0479" w:rsidRPr="001E789B" w14:paraId="749AC11B" w14:textId="77777777" w:rsidTr="004938AB">
        <w:tc>
          <w:tcPr>
            <w:tcW w:w="2407" w:type="dxa"/>
          </w:tcPr>
          <w:p w14:paraId="0701D9A0"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UAB </w:t>
            </w:r>
            <w:r>
              <w:rPr>
                <w:rFonts w:ascii="Times New Roman" w:hAnsi="Times New Roman" w:cs="Times New Roman"/>
                <w:sz w:val="24"/>
                <w:szCs w:val="24"/>
              </w:rPr>
              <w:t>„</w:t>
            </w:r>
            <w:proofErr w:type="spellStart"/>
            <w:r w:rsidRPr="001E789B">
              <w:rPr>
                <w:rFonts w:ascii="Times New Roman" w:hAnsi="Times New Roman" w:cs="Times New Roman"/>
                <w:sz w:val="24"/>
                <w:szCs w:val="24"/>
              </w:rPr>
              <w:t>Kompeta</w:t>
            </w:r>
            <w:proofErr w:type="spellEnd"/>
            <w:r>
              <w:rPr>
                <w:rFonts w:ascii="Times New Roman" w:hAnsi="Times New Roman" w:cs="Times New Roman"/>
                <w:sz w:val="24"/>
                <w:szCs w:val="24"/>
              </w:rPr>
              <w:t>“</w:t>
            </w:r>
          </w:p>
        </w:tc>
        <w:tc>
          <w:tcPr>
            <w:tcW w:w="2407" w:type="dxa"/>
          </w:tcPr>
          <w:p w14:paraId="6D06878C"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P</w:t>
            </w:r>
            <w:r w:rsidRPr="001E789B">
              <w:rPr>
                <w:rFonts w:ascii="Times New Roman" w:hAnsi="Times New Roman" w:cs="Times New Roman"/>
                <w:sz w:val="24"/>
                <w:szCs w:val="24"/>
              </w:rPr>
              <w:t>rekės</w:t>
            </w:r>
          </w:p>
        </w:tc>
        <w:tc>
          <w:tcPr>
            <w:tcW w:w="2407" w:type="dxa"/>
          </w:tcPr>
          <w:p w14:paraId="2E8AEE14"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1</w:t>
            </w:r>
            <w:r>
              <w:rPr>
                <w:rFonts w:ascii="Times New Roman" w:hAnsi="Times New Roman" w:cs="Times New Roman"/>
                <w:sz w:val="24"/>
                <w:szCs w:val="24"/>
              </w:rPr>
              <w:t> </w:t>
            </w:r>
            <w:r w:rsidRPr="001E789B">
              <w:rPr>
                <w:rFonts w:ascii="Times New Roman" w:hAnsi="Times New Roman" w:cs="Times New Roman"/>
                <w:sz w:val="24"/>
                <w:szCs w:val="24"/>
              </w:rPr>
              <w:t>089</w:t>
            </w:r>
            <w:r>
              <w:rPr>
                <w:rFonts w:ascii="Times New Roman" w:hAnsi="Times New Roman" w:cs="Times New Roman"/>
                <w:sz w:val="24"/>
                <w:szCs w:val="24"/>
              </w:rPr>
              <w:t>,00</w:t>
            </w:r>
          </w:p>
        </w:tc>
        <w:tc>
          <w:tcPr>
            <w:tcW w:w="2407" w:type="dxa"/>
          </w:tcPr>
          <w:p w14:paraId="22DC32EF"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2</w:t>
            </w:r>
            <w:r>
              <w:rPr>
                <w:rFonts w:ascii="Times New Roman" w:hAnsi="Times New Roman" w:cs="Times New Roman"/>
                <w:sz w:val="24"/>
                <w:szCs w:val="24"/>
              </w:rPr>
              <w:t xml:space="preserve"> </w:t>
            </w:r>
            <w:r w:rsidRPr="001E789B">
              <w:rPr>
                <w:rFonts w:ascii="Times New Roman" w:hAnsi="Times New Roman" w:cs="Times New Roman"/>
                <w:sz w:val="24"/>
                <w:szCs w:val="24"/>
              </w:rPr>
              <w:t>385,54</w:t>
            </w:r>
          </w:p>
        </w:tc>
      </w:tr>
      <w:tr w:rsidR="009A0479" w:rsidRPr="001E789B" w14:paraId="5BBC31E6" w14:textId="77777777" w:rsidTr="004938AB">
        <w:tc>
          <w:tcPr>
            <w:tcW w:w="2407" w:type="dxa"/>
          </w:tcPr>
          <w:p w14:paraId="6FEF112E"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UAB </w:t>
            </w:r>
            <w:proofErr w:type="spellStart"/>
            <w:r w:rsidRPr="001E789B">
              <w:rPr>
                <w:rFonts w:ascii="Times New Roman" w:hAnsi="Times New Roman" w:cs="Times New Roman"/>
                <w:sz w:val="24"/>
                <w:szCs w:val="24"/>
              </w:rPr>
              <w:t>Autodiler</w:t>
            </w:r>
            <w:proofErr w:type="spellEnd"/>
          </w:p>
        </w:tc>
        <w:tc>
          <w:tcPr>
            <w:tcW w:w="2407" w:type="dxa"/>
          </w:tcPr>
          <w:p w14:paraId="417312F6"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D</w:t>
            </w:r>
            <w:r w:rsidRPr="001E789B">
              <w:rPr>
                <w:rFonts w:ascii="Times New Roman" w:hAnsi="Times New Roman" w:cs="Times New Roman"/>
                <w:sz w:val="24"/>
                <w:szCs w:val="24"/>
              </w:rPr>
              <w:t>etalės</w:t>
            </w:r>
          </w:p>
        </w:tc>
        <w:tc>
          <w:tcPr>
            <w:tcW w:w="2407" w:type="dxa"/>
          </w:tcPr>
          <w:p w14:paraId="76AB4DF1"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5</w:t>
            </w:r>
            <w:r>
              <w:rPr>
                <w:rFonts w:ascii="Times New Roman" w:hAnsi="Times New Roman" w:cs="Times New Roman"/>
                <w:sz w:val="24"/>
                <w:szCs w:val="24"/>
              </w:rPr>
              <w:t xml:space="preserve"> </w:t>
            </w:r>
            <w:r w:rsidRPr="001E789B">
              <w:rPr>
                <w:rFonts w:ascii="Times New Roman" w:hAnsi="Times New Roman" w:cs="Times New Roman"/>
                <w:sz w:val="24"/>
                <w:szCs w:val="24"/>
              </w:rPr>
              <w:t>089,68</w:t>
            </w:r>
          </w:p>
        </w:tc>
        <w:tc>
          <w:tcPr>
            <w:tcW w:w="2407" w:type="dxa"/>
          </w:tcPr>
          <w:p w14:paraId="24DA09F1"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8</w:t>
            </w:r>
            <w:r>
              <w:rPr>
                <w:rFonts w:ascii="Times New Roman" w:hAnsi="Times New Roman" w:cs="Times New Roman"/>
                <w:sz w:val="24"/>
                <w:szCs w:val="24"/>
              </w:rPr>
              <w:t xml:space="preserve"> </w:t>
            </w:r>
            <w:r w:rsidRPr="001E789B">
              <w:rPr>
                <w:rFonts w:ascii="Times New Roman" w:hAnsi="Times New Roman" w:cs="Times New Roman"/>
                <w:sz w:val="24"/>
                <w:szCs w:val="24"/>
              </w:rPr>
              <w:t>347,79</w:t>
            </w:r>
          </w:p>
        </w:tc>
      </w:tr>
      <w:tr w:rsidR="009A0479" w:rsidRPr="001E789B" w14:paraId="5F04B6AE" w14:textId="77777777" w:rsidTr="004938AB">
        <w:tc>
          <w:tcPr>
            <w:tcW w:w="2407" w:type="dxa"/>
          </w:tcPr>
          <w:p w14:paraId="5DD32C1B"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IĮ „P</w:t>
            </w:r>
            <w:r w:rsidRPr="001E789B">
              <w:rPr>
                <w:rFonts w:ascii="Times New Roman" w:hAnsi="Times New Roman" w:cs="Times New Roman"/>
                <w:sz w:val="24"/>
                <w:szCs w:val="24"/>
              </w:rPr>
              <w:t xml:space="preserve">asvalio </w:t>
            </w:r>
            <w:r>
              <w:rPr>
                <w:rFonts w:ascii="Times New Roman" w:hAnsi="Times New Roman" w:cs="Times New Roman"/>
                <w:sz w:val="24"/>
                <w:szCs w:val="24"/>
              </w:rPr>
              <w:t>AUTA“</w:t>
            </w:r>
          </w:p>
        </w:tc>
        <w:tc>
          <w:tcPr>
            <w:tcW w:w="2407" w:type="dxa"/>
          </w:tcPr>
          <w:p w14:paraId="094FE2B3"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Remonto paslaugos</w:t>
            </w:r>
          </w:p>
        </w:tc>
        <w:tc>
          <w:tcPr>
            <w:tcW w:w="2407" w:type="dxa"/>
          </w:tcPr>
          <w:p w14:paraId="58B8AD2A"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2</w:t>
            </w:r>
            <w:r>
              <w:rPr>
                <w:rFonts w:ascii="Times New Roman" w:hAnsi="Times New Roman" w:cs="Times New Roman"/>
                <w:sz w:val="24"/>
                <w:szCs w:val="24"/>
              </w:rPr>
              <w:t> </w:t>
            </w:r>
            <w:r w:rsidRPr="001E789B">
              <w:rPr>
                <w:rFonts w:ascii="Times New Roman" w:hAnsi="Times New Roman" w:cs="Times New Roman"/>
                <w:sz w:val="24"/>
                <w:szCs w:val="24"/>
              </w:rPr>
              <w:t>214</w:t>
            </w:r>
            <w:r>
              <w:rPr>
                <w:rFonts w:ascii="Times New Roman" w:hAnsi="Times New Roman" w:cs="Times New Roman"/>
                <w:sz w:val="24"/>
                <w:szCs w:val="24"/>
              </w:rPr>
              <w:t>,00</w:t>
            </w:r>
          </w:p>
        </w:tc>
        <w:tc>
          <w:tcPr>
            <w:tcW w:w="2407" w:type="dxa"/>
          </w:tcPr>
          <w:p w14:paraId="3FD810AE"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w:t>
            </w:r>
          </w:p>
        </w:tc>
      </w:tr>
      <w:tr w:rsidR="009A0479" w:rsidRPr="001E789B" w14:paraId="11764EFF" w14:textId="77777777" w:rsidTr="004938AB">
        <w:tc>
          <w:tcPr>
            <w:tcW w:w="2407" w:type="dxa"/>
          </w:tcPr>
          <w:p w14:paraId="52E11863"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V.</w:t>
            </w:r>
            <w:r>
              <w:rPr>
                <w:rFonts w:ascii="Times New Roman" w:hAnsi="Times New Roman" w:cs="Times New Roman"/>
                <w:sz w:val="24"/>
                <w:szCs w:val="24"/>
              </w:rPr>
              <w:t xml:space="preserve"> Mikšio įmonė</w:t>
            </w:r>
            <w:r w:rsidRPr="001E789B">
              <w:rPr>
                <w:rFonts w:ascii="Times New Roman" w:hAnsi="Times New Roman" w:cs="Times New Roman"/>
                <w:sz w:val="24"/>
                <w:szCs w:val="24"/>
              </w:rPr>
              <w:t xml:space="preserve"> </w:t>
            </w:r>
          </w:p>
        </w:tc>
        <w:tc>
          <w:tcPr>
            <w:tcW w:w="2407" w:type="dxa"/>
          </w:tcPr>
          <w:p w14:paraId="20716C60"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P</w:t>
            </w:r>
            <w:r w:rsidRPr="001E789B">
              <w:rPr>
                <w:rFonts w:ascii="Times New Roman" w:hAnsi="Times New Roman" w:cs="Times New Roman"/>
                <w:sz w:val="24"/>
                <w:szCs w:val="24"/>
              </w:rPr>
              <w:t>rekės</w:t>
            </w:r>
          </w:p>
        </w:tc>
        <w:tc>
          <w:tcPr>
            <w:tcW w:w="2407" w:type="dxa"/>
          </w:tcPr>
          <w:p w14:paraId="3A57739F"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2</w:t>
            </w:r>
            <w:r>
              <w:rPr>
                <w:rFonts w:ascii="Times New Roman" w:hAnsi="Times New Roman" w:cs="Times New Roman"/>
                <w:sz w:val="24"/>
                <w:szCs w:val="24"/>
              </w:rPr>
              <w:t xml:space="preserve"> </w:t>
            </w:r>
            <w:r w:rsidRPr="001E789B">
              <w:rPr>
                <w:rFonts w:ascii="Times New Roman" w:hAnsi="Times New Roman" w:cs="Times New Roman"/>
                <w:sz w:val="24"/>
                <w:szCs w:val="24"/>
              </w:rPr>
              <w:t>156,70</w:t>
            </w:r>
          </w:p>
        </w:tc>
        <w:tc>
          <w:tcPr>
            <w:tcW w:w="2407" w:type="dxa"/>
          </w:tcPr>
          <w:p w14:paraId="47FB5EF2"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3</w:t>
            </w:r>
            <w:r>
              <w:rPr>
                <w:rFonts w:ascii="Times New Roman" w:hAnsi="Times New Roman" w:cs="Times New Roman"/>
                <w:sz w:val="24"/>
                <w:szCs w:val="24"/>
              </w:rPr>
              <w:t xml:space="preserve"> </w:t>
            </w:r>
            <w:r w:rsidRPr="001E789B">
              <w:rPr>
                <w:rFonts w:ascii="Times New Roman" w:hAnsi="Times New Roman" w:cs="Times New Roman"/>
                <w:sz w:val="24"/>
                <w:szCs w:val="24"/>
              </w:rPr>
              <w:t>646,91</w:t>
            </w:r>
          </w:p>
        </w:tc>
      </w:tr>
      <w:tr w:rsidR="009A0479" w:rsidRPr="001E789B" w14:paraId="5F2616F1" w14:textId="77777777" w:rsidTr="004938AB">
        <w:tc>
          <w:tcPr>
            <w:tcW w:w="2407" w:type="dxa"/>
          </w:tcPr>
          <w:p w14:paraId="02C14164"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UAB </w:t>
            </w:r>
            <w:r>
              <w:rPr>
                <w:rFonts w:ascii="Times New Roman" w:hAnsi="Times New Roman" w:cs="Times New Roman"/>
                <w:sz w:val="24"/>
                <w:szCs w:val="24"/>
              </w:rPr>
              <w:t>„</w:t>
            </w:r>
            <w:proofErr w:type="spellStart"/>
            <w:r w:rsidRPr="001E789B">
              <w:rPr>
                <w:rFonts w:ascii="Times New Roman" w:hAnsi="Times New Roman" w:cs="Times New Roman"/>
                <w:sz w:val="24"/>
                <w:szCs w:val="24"/>
              </w:rPr>
              <w:t>Autokamera</w:t>
            </w:r>
            <w:proofErr w:type="spellEnd"/>
            <w:r>
              <w:rPr>
                <w:rFonts w:ascii="Times New Roman" w:hAnsi="Times New Roman" w:cs="Times New Roman"/>
                <w:sz w:val="24"/>
                <w:szCs w:val="24"/>
              </w:rPr>
              <w:t>“</w:t>
            </w:r>
          </w:p>
        </w:tc>
        <w:tc>
          <w:tcPr>
            <w:tcW w:w="2407" w:type="dxa"/>
          </w:tcPr>
          <w:p w14:paraId="4AF64802"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P</w:t>
            </w:r>
            <w:r w:rsidRPr="001E789B">
              <w:rPr>
                <w:rFonts w:ascii="Times New Roman" w:hAnsi="Times New Roman" w:cs="Times New Roman"/>
                <w:sz w:val="24"/>
                <w:szCs w:val="24"/>
              </w:rPr>
              <w:t>adangos</w:t>
            </w:r>
          </w:p>
        </w:tc>
        <w:tc>
          <w:tcPr>
            <w:tcW w:w="2407" w:type="dxa"/>
          </w:tcPr>
          <w:p w14:paraId="653554C9"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15</w:t>
            </w:r>
            <w:r>
              <w:rPr>
                <w:rFonts w:ascii="Times New Roman" w:hAnsi="Times New Roman" w:cs="Times New Roman"/>
                <w:sz w:val="24"/>
                <w:szCs w:val="24"/>
              </w:rPr>
              <w:t> </w:t>
            </w:r>
            <w:r w:rsidRPr="001E789B">
              <w:rPr>
                <w:rFonts w:ascii="Times New Roman" w:hAnsi="Times New Roman" w:cs="Times New Roman"/>
                <w:sz w:val="24"/>
                <w:szCs w:val="24"/>
              </w:rPr>
              <w:t>870</w:t>
            </w:r>
            <w:r>
              <w:rPr>
                <w:rFonts w:ascii="Times New Roman" w:hAnsi="Times New Roman" w:cs="Times New Roman"/>
                <w:sz w:val="24"/>
                <w:szCs w:val="24"/>
              </w:rPr>
              <w:t>,00</w:t>
            </w:r>
          </w:p>
        </w:tc>
        <w:tc>
          <w:tcPr>
            <w:tcW w:w="2407" w:type="dxa"/>
          </w:tcPr>
          <w:p w14:paraId="4A028E9E"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14</w:t>
            </w:r>
            <w:r>
              <w:rPr>
                <w:rFonts w:ascii="Times New Roman" w:hAnsi="Times New Roman" w:cs="Times New Roman"/>
                <w:sz w:val="24"/>
                <w:szCs w:val="24"/>
              </w:rPr>
              <w:t> </w:t>
            </w:r>
            <w:r w:rsidRPr="001E789B">
              <w:rPr>
                <w:rFonts w:ascii="Times New Roman" w:hAnsi="Times New Roman" w:cs="Times New Roman"/>
                <w:sz w:val="24"/>
                <w:szCs w:val="24"/>
              </w:rPr>
              <w:t>398</w:t>
            </w:r>
            <w:r>
              <w:rPr>
                <w:rFonts w:ascii="Times New Roman" w:hAnsi="Times New Roman" w:cs="Times New Roman"/>
                <w:sz w:val="24"/>
                <w:szCs w:val="24"/>
              </w:rPr>
              <w:t>,00</w:t>
            </w:r>
          </w:p>
        </w:tc>
      </w:tr>
      <w:tr w:rsidR="009A0479" w:rsidRPr="001E789B" w14:paraId="0C05E9CE" w14:textId="77777777" w:rsidTr="004938AB">
        <w:tc>
          <w:tcPr>
            <w:tcW w:w="2407" w:type="dxa"/>
          </w:tcPr>
          <w:p w14:paraId="534B09B2"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UAB</w:t>
            </w:r>
            <w:r w:rsidRPr="001E789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E</w:t>
            </w:r>
            <w:r w:rsidRPr="001E789B">
              <w:rPr>
                <w:rFonts w:ascii="Times New Roman" w:hAnsi="Times New Roman" w:cs="Times New Roman"/>
                <w:sz w:val="24"/>
                <w:szCs w:val="24"/>
              </w:rPr>
              <w:t>vadinamika</w:t>
            </w:r>
            <w:proofErr w:type="spellEnd"/>
            <w:r>
              <w:rPr>
                <w:rFonts w:ascii="Times New Roman" w:hAnsi="Times New Roman" w:cs="Times New Roman"/>
                <w:sz w:val="24"/>
                <w:szCs w:val="24"/>
              </w:rPr>
              <w:t>“</w:t>
            </w:r>
          </w:p>
        </w:tc>
        <w:tc>
          <w:tcPr>
            <w:tcW w:w="2407" w:type="dxa"/>
          </w:tcPr>
          <w:p w14:paraId="00BFCBF5"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D</w:t>
            </w:r>
            <w:r w:rsidRPr="001E789B">
              <w:rPr>
                <w:rFonts w:ascii="Times New Roman" w:hAnsi="Times New Roman" w:cs="Times New Roman"/>
                <w:sz w:val="24"/>
                <w:szCs w:val="24"/>
              </w:rPr>
              <w:t>etalės</w:t>
            </w:r>
          </w:p>
        </w:tc>
        <w:tc>
          <w:tcPr>
            <w:tcW w:w="2407" w:type="dxa"/>
          </w:tcPr>
          <w:p w14:paraId="590024C2"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w:t>
            </w:r>
          </w:p>
        </w:tc>
        <w:tc>
          <w:tcPr>
            <w:tcW w:w="2407" w:type="dxa"/>
          </w:tcPr>
          <w:p w14:paraId="758F0D80"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1</w:t>
            </w:r>
            <w:r>
              <w:rPr>
                <w:rFonts w:ascii="Times New Roman" w:hAnsi="Times New Roman" w:cs="Times New Roman"/>
                <w:sz w:val="24"/>
                <w:szCs w:val="24"/>
              </w:rPr>
              <w:t xml:space="preserve"> </w:t>
            </w:r>
            <w:r w:rsidRPr="001E789B">
              <w:rPr>
                <w:rFonts w:ascii="Times New Roman" w:hAnsi="Times New Roman" w:cs="Times New Roman"/>
                <w:sz w:val="24"/>
                <w:szCs w:val="24"/>
              </w:rPr>
              <w:t>514,14</w:t>
            </w:r>
          </w:p>
        </w:tc>
      </w:tr>
      <w:tr w:rsidR="009A0479" w:rsidRPr="001E789B" w14:paraId="7723CF64" w14:textId="77777777" w:rsidTr="004938AB">
        <w:tc>
          <w:tcPr>
            <w:tcW w:w="2407" w:type="dxa"/>
          </w:tcPr>
          <w:p w14:paraId="59E73284" w14:textId="77777777" w:rsidR="009A0479" w:rsidRPr="001E789B" w:rsidRDefault="009A0479" w:rsidP="004938AB">
            <w:pPr>
              <w:pStyle w:val="Betarp"/>
              <w:jc w:val="both"/>
              <w:rPr>
                <w:rFonts w:ascii="Times New Roman" w:hAnsi="Times New Roman" w:cs="Times New Roman"/>
                <w:sz w:val="24"/>
                <w:szCs w:val="24"/>
              </w:rPr>
            </w:pPr>
            <w:r w:rsidRPr="004C6998">
              <w:rPr>
                <w:rFonts w:ascii="Times New Roman" w:hAnsi="Times New Roman" w:cs="Times New Roman"/>
                <w:sz w:val="24"/>
                <w:szCs w:val="24"/>
              </w:rPr>
              <w:t>A. Povilausko įmonė "</w:t>
            </w:r>
            <w:proofErr w:type="spellStart"/>
            <w:r w:rsidRPr="004C6998">
              <w:rPr>
                <w:rFonts w:ascii="Times New Roman" w:hAnsi="Times New Roman" w:cs="Times New Roman"/>
                <w:sz w:val="24"/>
                <w:szCs w:val="24"/>
              </w:rPr>
              <w:t>Kadex</w:t>
            </w:r>
            <w:proofErr w:type="spellEnd"/>
            <w:r w:rsidRPr="004C6998">
              <w:rPr>
                <w:rFonts w:ascii="Times New Roman" w:hAnsi="Times New Roman" w:cs="Times New Roman"/>
                <w:sz w:val="24"/>
                <w:szCs w:val="24"/>
              </w:rPr>
              <w:t>"</w:t>
            </w:r>
          </w:p>
        </w:tc>
        <w:tc>
          <w:tcPr>
            <w:tcW w:w="2407" w:type="dxa"/>
          </w:tcPr>
          <w:p w14:paraId="1589D204"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Detalės, darbai</w:t>
            </w:r>
          </w:p>
        </w:tc>
        <w:tc>
          <w:tcPr>
            <w:tcW w:w="2407" w:type="dxa"/>
          </w:tcPr>
          <w:p w14:paraId="634A91AF"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14</w:t>
            </w:r>
            <w:r>
              <w:rPr>
                <w:rFonts w:ascii="Times New Roman" w:hAnsi="Times New Roman" w:cs="Times New Roman"/>
                <w:sz w:val="24"/>
                <w:szCs w:val="24"/>
              </w:rPr>
              <w:t xml:space="preserve"> </w:t>
            </w:r>
            <w:r w:rsidRPr="001E789B">
              <w:rPr>
                <w:rFonts w:ascii="Times New Roman" w:hAnsi="Times New Roman" w:cs="Times New Roman"/>
                <w:sz w:val="24"/>
                <w:szCs w:val="24"/>
              </w:rPr>
              <w:t>164,70</w:t>
            </w:r>
          </w:p>
        </w:tc>
        <w:tc>
          <w:tcPr>
            <w:tcW w:w="2407" w:type="dxa"/>
          </w:tcPr>
          <w:p w14:paraId="3EC3C330"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17</w:t>
            </w:r>
            <w:r>
              <w:rPr>
                <w:rFonts w:ascii="Times New Roman" w:hAnsi="Times New Roman" w:cs="Times New Roman"/>
                <w:sz w:val="24"/>
                <w:szCs w:val="24"/>
              </w:rPr>
              <w:t xml:space="preserve"> </w:t>
            </w:r>
            <w:r w:rsidRPr="001E789B">
              <w:rPr>
                <w:rFonts w:ascii="Times New Roman" w:hAnsi="Times New Roman" w:cs="Times New Roman"/>
                <w:sz w:val="24"/>
                <w:szCs w:val="24"/>
              </w:rPr>
              <w:t>899,14</w:t>
            </w:r>
          </w:p>
        </w:tc>
      </w:tr>
      <w:tr w:rsidR="009A0479" w:rsidRPr="001E789B" w14:paraId="18F158B8" w14:textId="77777777" w:rsidTr="004938AB">
        <w:tc>
          <w:tcPr>
            <w:tcW w:w="2407" w:type="dxa"/>
          </w:tcPr>
          <w:p w14:paraId="33D8300E"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UAB „</w:t>
            </w:r>
            <w:proofErr w:type="spellStart"/>
            <w:r w:rsidRPr="001E789B">
              <w:rPr>
                <w:rFonts w:ascii="Times New Roman" w:hAnsi="Times New Roman" w:cs="Times New Roman"/>
                <w:sz w:val="24"/>
                <w:szCs w:val="24"/>
              </w:rPr>
              <w:t>Medžista</w:t>
            </w:r>
            <w:proofErr w:type="spellEnd"/>
            <w:r w:rsidRPr="001E789B">
              <w:rPr>
                <w:rFonts w:ascii="Times New Roman" w:hAnsi="Times New Roman" w:cs="Times New Roman"/>
                <w:sz w:val="24"/>
                <w:szCs w:val="24"/>
              </w:rPr>
              <w:t>“</w:t>
            </w:r>
          </w:p>
        </w:tc>
        <w:tc>
          <w:tcPr>
            <w:tcW w:w="2407" w:type="dxa"/>
          </w:tcPr>
          <w:p w14:paraId="07B86554" w14:textId="77777777" w:rsidR="009A0479" w:rsidRPr="001E789B" w:rsidRDefault="009A0479" w:rsidP="004938AB">
            <w:pPr>
              <w:pStyle w:val="Betarp"/>
              <w:jc w:val="both"/>
              <w:rPr>
                <w:rFonts w:ascii="Times New Roman" w:hAnsi="Times New Roman" w:cs="Times New Roman"/>
                <w:sz w:val="24"/>
                <w:szCs w:val="24"/>
              </w:rPr>
            </w:pPr>
            <w:proofErr w:type="spellStart"/>
            <w:r w:rsidRPr="001E789B">
              <w:rPr>
                <w:rFonts w:ascii="Times New Roman" w:hAnsi="Times New Roman" w:cs="Times New Roman"/>
                <w:sz w:val="24"/>
                <w:szCs w:val="24"/>
              </w:rPr>
              <w:t>Antifrizo</w:t>
            </w:r>
            <w:proofErr w:type="spellEnd"/>
            <w:r w:rsidRPr="001E789B">
              <w:rPr>
                <w:rFonts w:ascii="Times New Roman" w:hAnsi="Times New Roman" w:cs="Times New Roman"/>
                <w:sz w:val="24"/>
                <w:szCs w:val="24"/>
              </w:rPr>
              <w:t xml:space="preserve"> koncentratas</w:t>
            </w:r>
          </w:p>
        </w:tc>
        <w:tc>
          <w:tcPr>
            <w:tcW w:w="2407" w:type="dxa"/>
          </w:tcPr>
          <w:p w14:paraId="4813EBA2"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1</w:t>
            </w:r>
            <w:r>
              <w:rPr>
                <w:rFonts w:ascii="Times New Roman" w:hAnsi="Times New Roman" w:cs="Times New Roman"/>
                <w:sz w:val="24"/>
                <w:szCs w:val="24"/>
              </w:rPr>
              <w:t xml:space="preserve"> </w:t>
            </w:r>
            <w:r w:rsidRPr="001E789B">
              <w:rPr>
                <w:rFonts w:ascii="Times New Roman" w:hAnsi="Times New Roman" w:cs="Times New Roman"/>
                <w:sz w:val="24"/>
                <w:szCs w:val="24"/>
              </w:rPr>
              <w:t>658,96</w:t>
            </w:r>
          </w:p>
        </w:tc>
        <w:tc>
          <w:tcPr>
            <w:tcW w:w="2407" w:type="dxa"/>
          </w:tcPr>
          <w:p w14:paraId="3F436E75"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1</w:t>
            </w:r>
            <w:r>
              <w:rPr>
                <w:rFonts w:ascii="Times New Roman" w:hAnsi="Times New Roman" w:cs="Times New Roman"/>
                <w:sz w:val="24"/>
                <w:szCs w:val="24"/>
              </w:rPr>
              <w:t xml:space="preserve"> </w:t>
            </w:r>
            <w:r w:rsidRPr="001E789B">
              <w:rPr>
                <w:rFonts w:ascii="Times New Roman" w:hAnsi="Times New Roman" w:cs="Times New Roman"/>
                <w:sz w:val="24"/>
                <w:szCs w:val="24"/>
              </w:rPr>
              <w:t>836,77</w:t>
            </w:r>
          </w:p>
        </w:tc>
      </w:tr>
      <w:tr w:rsidR="009A0479" w:rsidRPr="001E789B" w14:paraId="5C0780C9" w14:textId="77777777" w:rsidTr="004938AB">
        <w:tc>
          <w:tcPr>
            <w:tcW w:w="2407" w:type="dxa"/>
          </w:tcPr>
          <w:p w14:paraId="7DE558FE"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UAB </w:t>
            </w:r>
            <w:r>
              <w:rPr>
                <w:rFonts w:ascii="Times New Roman" w:hAnsi="Times New Roman" w:cs="Times New Roman"/>
                <w:sz w:val="24"/>
                <w:szCs w:val="24"/>
              </w:rPr>
              <w:t>„</w:t>
            </w:r>
            <w:proofErr w:type="spellStart"/>
            <w:r w:rsidRPr="001E789B">
              <w:rPr>
                <w:rFonts w:ascii="Times New Roman" w:hAnsi="Times New Roman" w:cs="Times New Roman"/>
                <w:sz w:val="24"/>
                <w:szCs w:val="24"/>
              </w:rPr>
              <w:t>Soliris</w:t>
            </w:r>
            <w:proofErr w:type="spellEnd"/>
            <w:r>
              <w:rPr>
                <w:rFonts w:ascii="Times New Roman" w:hAnsi="Times New Roman" w:cs="Times New Roman"/>
                <w:sz w:val="24"/>
                <w:szCs w:val="24"/>
              </w:rPr>
              <w:t>“</w:t>
            </w:r>
          </w:p>
        </w:tc>
        <w:tc>
          <w:tcPr>
            <w:tcW w:w="2407" w:type="dxa"/>
          </w:tcPr>
          <w:p w14:paraId="6293F36B"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T</w:t>
            </w:r>
            <w:r w:rsidRPr="001E789B">
              <w:rPr>
                <w:rFonts w:ascii="Times New Roman" w:hAnsi="Times New Roman" w:cs="Times New Roman"/>
                <w:sz w:val="24"/>
                <w:szCs w:val="24"/>
              </w:rPr>
              <w:t>epalai</w:t>
            </w:r>
          </w:p>
        </w:tc>
        <w:tc>
          <w:tcPr>
            <w:tcW w:w="2407" w:type="dxa"/>
          </w:tcPr>
          <w:p w14:paraId="60EE467B"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2</w:t>
            </w:r>
            <w:r>
              <w:rPr>
                <w:rFonts w:ascii="Times New Roman" w:hAnsi="Times New Roman" w:cs="Times New Roman"/>
                <w:sz w:val="24"/>
                <w:szCs w:val="24"/>
              </w:rPr>
              <w:t xml:space="preserve"> </w:t>
            </w:r>
            <w:r w:rsidRPr="001E789B">
              <w:rPr>
                <w:rFonts w:ascii="Times New Roman" w:hAnsi="Times New Roman" w:cs="Times New Roman"/>
                <w:sz w:val="24"/>
                <w:szCs w:val="24"/>
              </w:rPr>
              <w:t>493,92</w:t>
            </w:r>
          </w:p>
        </w:tc>
        <w:tc>
          <w:tcPr>
            <w:tcW w:w="2407" w:type="dxa"/>
          </w:tcPr>
          <w:p w14:paraId="3012CB21"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1</w:t>
            </w:r>
            <w:r>
              <w:rPr>
                <w:rFonts w:ascii="Times New Roman" w:hAnsi="Times New Roman" w:cs="Times New Roman"/>
                <w:sz w:val="24"/>
                <w:szCs w:val="24"/>
              </w:rPr>
              <w:t> 618,98</w:t>
            </w:r>
          </w:p>
        </w:tc>
      </w:tr>
      <w:tr w:rsidR="009A0479" w:rsidRPr="001E789B" w14:paraId="64DC25CE" w14:textId="77777777" w:rsidTr="004938AB">
        <w:tc>
          <w:tcPr>
            <w:tcW w:w="2407" w:type="dxa"/>
          </w:tcPr>
          <w:p w14:paraId="26E48A05"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UAB </w:t>
            </w:r>
            <w:r>
              <w:rPr>
                <w:rFonts w:ascii="Times New Roman" w:hAnsi="Times New Roman" w:cs="Times New Roman"/>
                <w:sz w:val="24"/>
                <w:szCs w:val="24"/>
              </w:rPr>
              <w:t>„</w:t>
            </w:r>
            <w:r w:rsidRPr="001E789B">
              <w:rPr>
                <w:rFonts w:ascii="Times New Roman" w:hAnsi="Times New Roman" w:cs="Times New Roman"/>
                <w:sz w:val="24"/>
                <w:szCs w:val="24"/>
              </w:rPr>
              <w:t xml:space="preserve">Pasvalio </w:t>
            </w:r>
            <w:proofErr w:type="spellStart"/>
            <w:r w:rsidRPr="001E789B">
              <w:rPr>
                <w:rFonts w:ascii="Times New Roman" w:hAnsi="Times New Roman" w:cs="Times New Roman"/>
                <w:sz w:val="24"/>
                <w:szCs w:val="24"/>
              </w:rPr>
              <w:t>agrodileris</w:t>
            </w:r>
            <w:proofErr w:type="spellEnd"/>
            <w:r>
              <w:rPr>
                <w:rFonts w:ascii="Times New Roman" w:hAnsi="Times New Roman" w:cs="Times New Roman"/>
                <w:sz w:val="24"/>
                <w:szCs w:val="24"/>
              </w:rPr>
              <w:t>“</w:t>
            </w:r>
          </w:p>
        </w:tc>
        <w:tc>
          <w:tcPr>
            <w:tcW w:w="2407" w:type="dxa"/>
          </w:tcPr>
          <w:p w14:paraId="288FA3FB"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P</w:t>
            </w:r>
            <w:r w:rsidRPr="001E789B">
              <w:rPr>
                <w:rFonts w:ascii="Times New Roman" w:hAnsi="Times New Roman" w:cs="Times New Roman"/>
                <w:sz w:val="24"/>
                <w:szCs w:val="24"/>
              </w:rPr>
              <w:t>rekės</w:t>
            </w:r>
          </w:p>
        </w:tc>
        <w:tc>
          <w:tcPr>
            <w:tcW w:w="2407" w:type="dxa"/>
          </w:tcPr>
          <w:p w14:paraId="29929692"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5</w:t>
            </w:r>
            <w:r>
              <w:rPr>
                <w:rFonts w:ascii="Times New Roman" w:hAnsi="Times New Roman" w:cs="Times New Roman"/>
                <w:sz w:val="24"/>
                <w:szCs w:val="24"/>
              </w:rPr>
              <w:t xml:space="preserve"> </w:t>
            </w:r>
            <w:r w:rsidRPr="001E789B">
              <w:rPr>
                <w:rFonts w:ascii="Times New Roman" w:hAnsi="Times New Roman" w:cs="Times New Roman"/>
                <w:sz w:val="24"/>
                <w:szCs w:val="24"/>
              </w:rPr>
              <w:t>583,16</w:t>
            </w:r>
          </w:p>
        </w:tc>
        <w:tc>
          <w:tcPr>
            <w:tcW w:w="2407" w:type="dxa"/>
          </w:tcPr>
          <w:p w14:paraId="77A73654"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5</w:t>
            </w:r>
            <w:r>
              <w:rPr>
                <w:rFonts w:ascii="Times New Roman" w:hAnsi="Times New Roman" w:cs="Times New Roman"/>
                <w:sz w:val="24"/>
                <w:szCs w:val="24"/>
              </w:rPr>
              <w:t xml:space="preserve"> </w:t>
            </w:r>
            <w:r w:rsidRPr="001E789B">
              <w:rPr>
                <w:rFonts w:ascii="Times New Roman" w:hAnsi="Times New Roman" w:cs="Times New Roman"/>
                <w:sz w:val="24"/>
                <w:szCs w:val="24"/>
              </w:rPr>
              <w:t>236,61</w:t>
            </w:r>
          </w:p>
        </w:tc>
      </w:tr>
      <w:tr w:rsidR="009A0479" w:rsidRPr="001E789B" w14:paraId="160EB4C0" w14:textId="77777777" w:rsidTr="004938AB">
        <w:tc>
          <w:tcPr>
            <w:tcW w:w="2407" w:type="dxa"/>
          </w:tcPr>
          <w:p w14:paraId="6CA34240"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UAB </w:t>
            </w:r>
            <w:r>
              <w:rPr>
                <w:rFonts w:ascii="Times New Roman" w:hAnsi="Times New Roman" w:cs="Times New Roman"/>
                <w:sz w:val="24"/>
                <w:szCs w:val="24"/>
              </w:rPr>
              <w:t>„</w:t>
            </w:r>
            <w:proofErr w:type="spellStart"/>
            <w:r>
              <w:rPr>
                <w:rFonts w:ascii="Times New Roman" w:hAnsi="Times New Roman" w:cs="Times New Roman"/>
                <w:sz w:val="24"/>
                <w:szCs w:val="24"/>
              </w:rPr>
              <w:t>M</w:t>
            </w:r>
            <w:r w:rsidRPr="001E789B">
              <w:rPr>
                <w:rFonts w:ascii="Times New Roman" w:hAnsi="Times New Roman" w:cs="Times New Roman"/>
                <w:sz w:val="24"/>
                <w:szCs w:val="24"/>
              </w:rPr>
              <w:t>oderator</w:t>
            </w:r>
            <w:proofErr w:type="spellEnd"/>
            <w:r w:rsidRPr="001E789B">
              <w:rPr>
                <w:rFonts w:ascii="Times New Roman" w:hAnsi="Times New Roman" w:cs="Times New Roman"/>
                <w:sz w:val="24"/>
                <w:szCs w:val="24"/>
              </w:rPr>
              <w:t xml:space="preserve"> </w:t>
            </w:r>
            <w:r>
              <w:rPr>
                <w:rFonts w:ascii="Times New Roman" w:hAnsi="Times New Roman" w:cs="Times New Roman"/>
                <w:sz w:val="24"/>
                <w:szCs w:val="24"/>
              </w:rPr>
              <w:t>LT“</w:t>
            </w:r>
          </w:p>
        </w:tc>
        <w:tc>
          <w:tcPr>
            <w:tcW w:w="2407" w:type="dxa"/>
          </w:tcPr>
          <w:p w14:paraId="4E31791A"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Kieto kuro katilai</w:t>
            </w:r>
          </w:p>
        </w:tc>
        <w:tc>
          <w:tcPr>
            <w:tcW w:w="2407" w:type="dxa"/>
          </w:tcPr>
          <w:p w14:paraId="5AFFAAFE"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4</w:t>
            </w:r>
            <w:r>
              <w:rPr>
                <w:rFonts w:ascii="Times New Roman" w:hAnsi="Times New Roman" w:cs="Times New Roman"/>
                <w:sz w:val="24"/>
                <w:szCs w:val="24"/>
              </w:rPr>
              <w:t> </w:t>
            </w:r>
            <w:r w:rsidRPr="001E789B">
              <w:rPr>
                <w:rFonts w:ascii="Times New Roman" w:hAnsi="Times New Roman" w:cs="Times New Roman"/>
                <w:sz w:val="24"/>
                <w:szCs w:val="24"/>
              </w:rPr>
              <w:t>600</w:t>
            </w:r>
            <w:r>
              <w:rPr>
                <w:rFonts w:ascii="Times New Roman" w:hAnsi="Times New Roman" w:cs="Times New Roman"/>
                <w:sz w:val="24"/>
                <w:szCs w:val="24"/>
              </w:rPr>
              <w:t>,00</w:t>
            </w:r>
          </w:p>
        </w:tc>
        <w:tc>
          <w:tcPr>
            <w:tcW w:w="2407" w:type="dxa"/>
          </w:tcPr>
          <w:p w14:paraId="1D4FB63B"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w:t>
            </w:r>
          </w:p>
        </w:tc>
      </w:tr>
      <w:tr w:rsidR="009A0479" w:rsidRPr="001E789B" w14:paraId="3374BBEE" w14:textId="77777777" w:rsidTr="004938AB">
        <w:tc>
          <w:tcPr>
            <w:tcW w:w="2407" w:type="dxa"/>
          </w:tcPr>
          <w:p w14:paraId="4D38EFE2"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UAB </w:t>
            </w:r>
            <w:r>
              <w:rPr>
                <w:rFonts w:ascii="Times New Roman" w:hAnsi="Times New Roman" w:cs="Times New Roman"/>
                <w:sz w:val="24"/>
                <w:szCs w:val="24"/>
              </w:rPr>
              <w:t>„</w:t>
            </w:r>
            <w:proofErr w:type="spellStart"/>
            <w:r w:rsidRPr="001E789B">
              <w:rPr>
                <w:rFonts w:ascii="Times New Roman" w:hAnsi="Times New Roman" w:cs="Times New Roman"/>
                <w:sz w:val="24"/>
                <w:szCs w:val="24"/>
              </w:rPr>
              <w:t>Valmita</w:t>
            </w:r>
            <w:proofErr w:type="spellEnd"/>
            <w:r>
              <w:rPr>
                <w:rFonts w:ascii="Times New Roman" w:hAnsi="Times New Roman" w:cs="Times New Roman"/>
                <w:sz w:val="24"/>
                <w:szCs w:val="24"/>
              </w:rPr>
              <w:t>“</w:t>
            </w:r>
          </w:p>
        </w:tc>
        <w:tc>
          <w:tcPr>
            <w:tcW w:w="2407" w:type="dxa"/>
          </w:tcPr>
          <w:p w14:paraId="1C578B8B"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P</w:t>
            </w:r>
            <w:r w:rsidRPr="001E789B">
              <w:rPr>
                <w:rFonts w:ascii="Times New Roman" w:hAnsi="Times New Roman" w:cs="Times New Roman"/>
                <w:sz w:val="24"/>
                <w:szCs w:val="24"/>
              </w:rPr>
              <w:t>rekės</w:t>
            </w:r>
          </w:p>
        </w:tc>
        <w:tc>
          <w:tcPr>
            <w:tcW w:w="2407" w:type="dxa"/>
          </w:tcPr>
          <w:p w14:paraId="65911030" w14:textId="77777777" w:rsidR="009A0479" w:rsidRPr="001E789B" w:rsidRDefault="009A0479" w:rsidP="004938AB">
            <w:pPr>
              <w:jc w:val="both"/>
              <w:rPr>
                <w:rFonts w:ascii="Times New Roman" w:hAnsi="Times New Roman" w:cs="Times New Roman"/>
                <w:sz w:val="24"/>
                <w:szCs w:val="24"/>
              </w:rPr>
            </w:pPr>
            <w:r w:rsidRPr="001E789B">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659,86</w:t>
            </w:r>
          </w:p>
        </w:tc>
        <w:tc>
          <w:tcPr>
            <w:tcW w:w="2407" w:type="dxa"/>
          </w:tcPr>
          <w:p w14:paraId="0926E03A"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1</w:t>
            </w:r>
            <w:r>
              <w:rPr>
                <w:rFonts w:ascii="Times New Roman" w:hAnsi="Times New Roman" w:cs="Times New Roman"/>
                <w:sz w:val="24"/>
                <w:szCs w:val="24"/>
              </w:rPr>
              <w:t xml:space="preserve"> </w:t>
            </w:r>
            <w:r w:rsidRPr="001E789B">
              <w:rPr>
                <w:rFonts w:ascii="Times New Roman" w:hAnsi="Times New Roman" w:cs="Times New Roman"/>
                <w:sz w:val="24"/>
                <w:szCs w:val="24"/>
              </w:rPr>
              <w:t>396,24</w:t>
            </w:r>
          </w:p>
        </w:tc>
      </w:tr>
      <w:tr w:rsidR="009A0479" w:rsidRPr="001E789B" w14:paraId="5E04AC5F" w14:textId="77777777" w:rsidTr="004938AB">
        <w:tc>
          <w:tcPr>
            <w:tcW w:w="2407" w:type="dxa"/>
          </w:tcPr>
          <w:p w14:paraId="205A6F68"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UAB </w:t>
            </w:r>
            <w:r>
              <w:rPr>
                <w:rFonts w:ascii="Times New Roman" w:hAnsi="Times New Roman" w:cs="Times New Roman"/>
                <w:sz w:val="24"/>
                <w:szCs w:val="24"/>
              </w:rPr>
              <w:t>„</w:t>
            </w:r>
            <w:proofErr w:type="spellStart"/>
            <w:r w:rsidRPr="001E789B">
              <w:rPr>
                <w:rFonts w:ascii="Times New Roman" w:hAnsi="Times New Roman" w:cs="Times New Roman"/>
                <w:sz w:val="24"/>
                <w:szCs w:val="24"/>
              </w:rPr>
              <w:t>Albert</w:t>
            </w:r>
            <w:proofErr w:type="spellEnd"/>
            <w:r w:rsidRPr="001E789B">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1E789B">
              <w:rPr>
                <w:rFonts w:ascii="Times New Roman" w:hAnsi="Times New Roman" w:cs="Times New Roman"/>
                <w:sz w:val="24"/>
                <w:szCs w:val="24"/>
              </w:rPr>
              <w:t>erner</w:t>
            </w:r>
            <w:proofErr w:type="spellEnd"/>
            <w:r>
              <w:rPr>
                <w:rFonts w:ascii="Times New Roman" w:hAnsi="Times New Roman" w:cs="Times New Roman"/>
                <w:sz w:val="24"/>
                <w:szCs w:val="24"/>
              </w:rPr>
              <w:t>“</w:t>
            </w:r>
          </w:p>
        </w:tc>
        <w:tc>
          <w:tcPr>
            <w:tcW w:w="2407" w:type="dxa"/>
          </w:tcPr>
          <w:p w14:paraId="4870A95F"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P</w:t>
            </w:r>
            <w:r w:rsidRPr="001E789B">
              <w:rPr>
                <w:rFonts w:ascii="Times New Roman" w:hAnsi="Times New Roman" w:cs="Times New Roman"/>
                <w:sz w:val="24"/>
                <w:szCs w:val="24"/>
              </w:rPr>
              <w:t>rekės</w:t>
            </w:r>
          </w:p>
        </w:tc>
        <w:tc>
          <w:tcPr>
            <w:tcW w:w="2407" w:type="dxa"/>
          </w:tcPr>
          <w:p w14:paraId="251E6B05" w14:textId="77777777" w:rsidR="009A0479" w:rsidRPr="001E789B" w:rsidRDefault="009A0479" w:rsidP="004938AB">
            <w:pPr>
              <w:jc w:val="both"/>
              <w:rPr>
                <w:rFonts w:ascii="Times New Roman" w:hAnsi="Times New Roman" w:cs="Times New Roman"/>
                <w:sz w:val="24"/>
                <w:szCs w:val="24"/>
              </w:rPr>
            </w:pPr>
            <w:r w:rsidRPr="001E789B">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176,78</w:t>
            </w:r>
          </w:p>
        </w:tc>
        <w:tc>
          <w:tcPr>
            <w:tcW w:w="2407" w:type="dxa"/>
          </w:tcPr>
          <w:p w14:paraId="1AFC5990"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1</w:t>
            </w:r>
            <w:r>
              <w:rPr>
                <w:rFonts w:ascii="Times New Roman" w:hAnsi="Times New Roman" w:cs="Times New Roman"/>
                <w:sz w:val="24"/>
                <w:szCs w:val="24"/>
              </w:rPr>
              <w:t xml:space="preserve"> </w:t>
            </w:r>
            <w:r w:rsidRPr="001E789B">
              <w:rPr>
                <w:rFonts w:ascii="Times New Roman" w:hAnsi="Times New Roman" w:cs="Times New Roman"/>
                <w:sz w:val="24"/>
                <w:szCs w:val="24"/>
              </w:rPr>
              <w:t>071,79</w:t>
            </w:r>
          </w:p>
        </w:tc>
      </w:tr>
      <w:tr w:rsidR="009A0479" w:rsidRPr="001E789B" w14:paraId="676E3A71" w14:textId="77777777" w:rsidTr="004938AB">
        <w:tc>
          <w:tcPr>
            <w:tcW w:w="2407" w:type="dxa"/>
          </w:tcPr>
          <w:p w14:paraId="7455A827"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D</w:t>
            </w:r>
            <w:r>
              <w:rPr>
                <w:rFonts w:ascii="Times New Roman" w:hAnsi="Times New Roman" w:cs="Times New Roman"/>
                <w:sz w:val="24"/>
                <w:szCs w:val="24"/>
              </w:rPr>
              <w:t xml:space="preserve">S </w:t>
            </w:r>
            <w:proofErr w:type="spellStart"/>
            <w:r>
              <w:rPr>
                <w:rFonts w:ascii="Times New Roman" w:hAnsi="Times New Roman" w:cs="Times New Roman"/>
                <w:sz w:val="24"/>
                <w:szCs w:val="24"/>
              </w:rPr>
              <w:t>Sa</w:t>
            </w:r>
            <w:r w:rsidRPr="001E789B">
              <w:rPr>
                <w:rFonts w:ascii="Times New Roman" w:hAnsi="Times New Roman" w:cs="Times New Roman"/>
                <w:sz w:val="24"/>
                <w:szCs w:val="24"/>
              </w:rPr>
              <w:t>ntveko</w:t>
            </w:r>
            <w:proofErr w:type="spellEnd"/>
            <w:r>
              <w:rPr>
                <w:rFonts w:ascii="Times New Roman" w:hAnsi="Times New Roman" w:cs="Times New Roman"/>
                <w:sz w:val="24"/>
                <w:szCs w:val="24"/>
              </w:rPr>
              <w:t>, UAB</w:t>
            </w:r>
          </w:p>
        </w:tc>
        <w:tc>
          <w:tcPr>
            <w:tcW w:w="2407" w:type="dxa"/>
          </w:tcPr>
          <w:p w14:paraId="1520D2BC"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P</w:t>
            </w:r>
            <w:r w:rsidRPr="001E789B">
              <w:rPr>
                <w:rFonts w:ascii="Times New Roman" w:hAnsi="Times New Roman" w:cs="Times New Roman"/>
                <w:sz w:val="24"/>
                <w:szCs w:val="24"/>
              </w:rPr>
              <w:t>aslaugos</w:t>
            </w:r>
          </w:p>
        </w:tc>
        <w:tc>
          <w:tcPr>
            <w:tcW w:w="2407" w:type="dxa"/>
          </w:tcPr>
          <w:p w14:paraId="274145CC" w14:textId="77777777" w:rsidR="009A0479" w:rsidRPr="001E789B" w:rsidRDefault="009A0479" w:rsidP="004938AB">
            <w:pPr>
              <w:jc w:val="both"/>
              <w:rPr>
                <w:rFonts w:ascii="Times New Roman" w:hAnsi="Times New Roman" w:cs="Times New Roman"/>
                <w:sz w:val="24"/>
                <w:szCs w:val="24"/>
              </w:rPr>
            </w:pPr>
            <w:r w:rsidRPr="001E789B">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270,5</w:t>
            </w:r>
          </w:p>
        </w:tc>
        <w:tc>
          <w:tcPr>
            <w:tcW w:w="2407" w:type="dxa"/>
          </w:tcPr>
          <w:p w14:paraId="0E1F723D"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w:t>
            </w:r>
          </w:p>
        </w:tc>
      </w:tr>
      <w:tr w:rsidR="009A0479" w:rsidRPr="001E789B" w14:paraId="701355F6" w14:textId="77777777" w:rsidTr="004938AB">
        <w:tc>
          <w:tcPr>
            <w:tcW w:w="2407" w:type="dxa"/>
          </w:tcPr>
          <w:p w14:paraId="0AC4E84E"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M.</w:t>
            </w:r>
            <w:r>
              <w:rPr>
                <w:rFonts w:ascii="Times New Roman" w:hAnsi="Times New Roman" w:cs="Times New Roman"/>
                <w:sz w:val="24"/>
                <w:szCs w:val="24"/>
              </w:rPr>
              <w:t xml:space="preserve"> </w:t>
            </w:r>
            <w:r w:rsidRPr="001E789B">
              <w:rPr>
                <w:rFonts w:ascii="Times New Roman" w:hAnsi="Times New Roman" w:cs="Times New Roman"/>
                <w:sz w:val="24"/>
                <w:szCs w:val="24"/>
              </w:rPr>
              <w:t>Karaliūnas</w:t>
            </w:r>
          </w:p>
        </w:tc>
        <w:tc>
          <w:tcPr>
            <w:tcW w:w="2407" w:type="dxa"/>
          </w:tcPr>
          <w:p w14:paraId="3F10B75A"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L</w:t>
            </w:r>
            <w:r w:rsidRPr="001E789B">
              <w:rPr>
                <w:rFonts w:ascii="Times New Roman" w:hAnsi="Times New Roman" w:cs="Times New Roman"/>
                <w:sz w:val="24"/>
                <w:szCs w:val="24"/>
              </w:rPr>
              <w:t>angai</w:t>
            </w:r>
          </w:p>
        </w:tc>
        <w:tc>
          <w:tcPr>
            <w:tcW w:w="2407" w:type="dxa"/>
          </w:tcPr>
          <w:p w14:paraId="7F56C851"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1</w:t>
            </w:r>
            <w:r>
              <w:rPr>
                <w:rFonts w:ascii="Times New Roman" w:hAnsi="Times New Roman" w:cs="Times New Roman"/>
                <w:sz w:val="24"/>
                <w:szCs w:val="24"/>
              </w:rPr>
              <w:t xml:space="preserve"> </w:t>
            </w:r>
            <w:r w:rsidRPr="001E789B">
              <w:rPr>
                <w:rFonts w:ascii="Times New Roman" w:hAnsi="Times New Roman" w:cs="Times New Roman"/>
                <w:sz w:val="24"/>
                <w:szCs w:val="24"/>
              </w:rPr>
              <w:t>111,17</w:t>
            </w:r>
          </w:p>
        </w:tc>
        <w:tc>
          <w:tcPr>
            <w:tcW w:w="2407" w:type="dxa"/>
          </w:tcPr>
          <w:p w14:paraId="3F4FB659"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w:t>
            </w:r>
          </w:p>
        </w:tc>
      </w:tr>
      <w:tr w:rsidR="009A0479" w:rsidRPr="001E789B" w14:paraId="20193A98" w14:textId="77777777" w:rsidTr="004938AB">
        <w:tc>
          <w:tcPr>
            <w:tcW w:w="2407" w:type="dxa"/>
          </w:tcPr>
          <w:p w14:paraId="30D5B235"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AB </w:t>
            </w:r>
            <w:r>
              <w:rPr>
                <w:rFonts w:ascii="Times New Roman" w:hAnsi="Times New Roman" w:cs="Times New Roman"/>
                <w:sz w:val="24"/>
                <w:szCs w:val="24"/>
              </w:rPr>
              <w:t>„</w:t>
            </w:r>
            <w:r w:rsidRPr="001E789B">
              <w:rPr>
                <w:rFonts w:ascii="Times New Roman" w:hAnsi="Times New Roman" w:cs="Times New Roman"/>
                <w:sz w:val="24"/>
                <w:szCs w:val="24"/>
              </w:rPr>
              <w:t xml:space="preserve">Pasvalio </w:t>
            </w:r>
            <w:proofErr w:type="spellStart"/>
            <w:r w:rsidRPr="001E789B">
              <w:rPr>
                <w:rFonts w:ascii="Times New Roman" w:hAnsi="Times New Roman" w:cs="Times New Roman"/>
                <w:sz w:val="24"/>
                <w:szCs w:val="24"/>
              </w:rPr>
              <w:t>žemtiekimas</w:t>
            </w:r>
            <w:proofErr w:type="spellEnd"/>
            <w:r>
              <w:rPr>
                <w:rFonts w:ascii="Times New Roman" w:hAnsi="Times New Roman" w:cs="Times New Roman"/>
                <w:sz w:val="24"/>
                <w:szCs w:val="24"/>
              </w:rPr>
              <w:t>“</w:t>
            </w:r>
          </w:p>
        </w:tc>
        <w:tc>
          <w:tcPr>
            <w:tcW w:w="2407" w:type="dxa"/>
          </w:tcPr>
          <w:p w14:paraId="11226E34"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P</w:t>
            </w:r>
            <w:r w:rsidRPr="001E789B">
              <w:rPr>
                <w:rFonts w:ascii="Times New Roman" w:hAnsi="Times New Roman" w:cs="Times New Roman"/>
                <w:sz w:val="24"/>
                <w:szCs w:val="24"/>
              </w:rPr>
              <w:t>rekės</w:t>
            </w:r>
          </w:p>
        </w:tc>
        <w:tc>
          <w:tcPr>
            <w:tcW w:w="2407" w:type="dxa"/>
          </w:tcPr>
          <w:p w14:paraId="70EA7749"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796,84</w:t>
            </w:r>
          </w:p>
          <w:p w14:paraId="6DEF26C6" w14:textId="77777777" w:rsidR="009A0479" w:rsidRPr="001E789B" w:rsidRDefault="009A0479" w:rsidP="004938AB">
            <w:pPr>
              <w:pStyle w:val="Betarp"/>
              <w:jc w:val="both"/>
              <w:rPr>
                <w:rFonts w:ascii="Times New Roman" w:hAnsi="Times New Roman" w:cs="Times New Roman"/>
                <w:sz w:val="24"/>
                <w:szCs w:val="24"/>
              </w:rPr>
            </w:pPr>
          </w:p>
        </w:tc>
        <w:tc>
          <w:tcPr>
            <w:tcW w:w="2407" w:type="dxa"/>
          </w:tcPr>
          <w:p w14:paraId="0AAF727E"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2</w:t>
            </w:r>
            <w:r>
              <w:rPr>
                <w:rFonts w:ascii="Times New Roman" w:hAnsi="Times New Roman" w:cs="Times New Roman"/>
                <w:color w:val="000000"/>
                <w:sz w:val="24"/>
                <w:szCs w:val="24"/>
              </w:rPr>
              <w:t> 006,08</w:t>
            </w:r>
          </w:p>
          <w:p w14:paraId="07C8094B" w14:textId="77777777" w:rsidR="009A0479" w:rsidRPr="001E789B" w:rsidRDefault="009A0479" w:rsidP="004938AB">
            <w:pPr>
              <w:pStyle w:val="Betarp"/>
              <w:jc w:val="both"/>
              <w:rPr>
                <w:rFonts w:ascii="Times New Roman" w:hAnsi="Times New Roman" w:cs="Times New Roman"/>
                <w:sz w:val="24"/>
                <w:szCs w:val="24"/>
              </w:rPr>
            </w:pPr>
          </w:p>
        </w:tc>
      </w:tr>
      <w:tr w:rsidR="009A0479" w:rsidRPr="001E789B" w14:paraId="32DB2CE0" w14:textId="77777777" w:rsidTr="004938AB">
        <w:tc>
          <w:tcPr>
            <w:tcW w:w="2407" w:type="dxa"/>
          </w:tcPr>
          <w:p w14:paraId="02E9A37A"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UAB „</w:t>
            </w:r>
            <w:proofErr w:type="spellStart"/>
            <w:r>
              <w:rPr>
                <w:rFonts w:ascii="Times New Roman" w:hAnsi="Times New Roman" w:cs="Times New Roman"/>
                <w:sz w:val="24"/>
                <w:szCs w:val="24"/>
              </w:rPr>
              <w:t>L</w:t>
            </w:r>
            <w:r w:rsidRPr="001E789B">
              <w:rPr>
                <w:rFonts w:ascii="Times New Roman" w:hAnsi="Times New Roman" w:cs="Times New Roman"/>
                <w:sz w:val="24"/>
                <w:szCs w:val="24"/>
              </w:rPr>
              <w:t>enauda</w:t>
            </w:r>
            <w:proofErr w:type="spellEnd"/>
            <w:r w:rsidRPr="001E789B">
              <w:rPr>
                <w:rFonts w:ascii="Times New Roman" w:hAnsi="Times New Roman" w:cs="Times New Roman"/>
                <w:sz w:val="24"/>
                <w:szCs w:val="24"/>
              </w:rPr>
              <w:t>“</w:t>
            </w:r>
          </w:p>
        </w:tc>
        <w:tc>
          <w:tcPr>
            <w:tcW w:w="2407" w:type="dxa"/>
          </w:tcPr>
          <w:p w14:paraId="58313305"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Durys, šildymo sistemos remontas, aušinimo skystis, </w:t>
            </w:r>
            <w:proofErr w:type="spellStart"/>
            <w:r w:rsidRPr="001E789B">
              <w:rPr>
                <w:rFonts w:ascii="Times New Roman" w:hAnsi="Times New Roman" w:cs="Times New Roman"/>
                <w:sz w:val="24"/>
                <w:szCs w:val="24"/>
              </w:rPr>
              <w:t>tarnsportavimo</w:t>
            </w:r>
            <w:proofErr w:type="spellEnd"/>
            <w:r w:rsidRPr="001E789B">
              <w:rPr>
                <w:rFonts w:ascii="Times New Roman" w:hAnsi="Times New Roman" w:cs="Times New Roman"/>
                <w:sz w:val="24"/>
                <w:szCs w:val="24"/>
              </w:rPr>
              <w:t xml:space="preserve"> paslaugos</w:t>
            </w:r>
          </w:p>
        </w:tc>
        <w:tc>
          <w:tcPr>
            <w:tcW w:w="2407" w:type="dxa"/>
          </w:tcPr>
          <w:p w14:paraId="727F2D65"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24</w:t>
            </w:r>
            <w:r>
              <w:rPr>
                <w:rFonts w:ascii="Times New Roman" w:hAnsi="Times New Roman" w:cs="Times New Roman"/>
                <w:color w:val="000000"/>
                <w:sz w:val="24"/>
                <w:szCs w:val="24"/>
              </w:rPr>
              <w:t> 641,32</w:t>
            </w:r>
          </w:p>
          <w:p w14:paraId="13FD5FB9" w14:textId="77777777" w:rsidR="009A0479" w:rsidRPr="001E789B" w:rsidRDefault="009A0479" w:rsidP="004938AB">
            <w:pPr>
              <w:pStyle w:val="Betarp"/>
              <w:jc w:val="both"/>
              <w:rPr>
                <w:rFonts w:ascii="Times New Roman" w:hAnsi="Times New Roman" w:cs="Times New Roman"/>
                <w:sz w:val="24"/>
                <w:szCs w:val="24"/>
              </w:rPr>
            </w:pPr>
          </w:p>
        </w:tc>
        <w:tc>
          <w:tcPr>
            <w:tcW w:w="2407" w:type="dxa"/>
          </w:tcPr>
          <w:p w14:paraId="7A4E0290"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761,87</w:t>
            </w:r>
          </w:p>
          <w:p w14:paraId="1DC53DA9" w14:textId="77777777" w:rsidR="009A0479" w:rsidRPr="001E789B" w:rsidRDefault="009A0479" w:rsidP="004938AB">
            <w:pPr>
              <w:pStyle w:val="Betarp"/>
              <w:jc w:val="both"/>
              <w:rPr>
                <w:rFonts w:ascii="Times New Roman" w:hAnsi="Times New Roman" w:cs="Times New Roman"/>
                <w:sz w:val="24"/>
                <w:szCs w:val="24"/>
              </w:rPr>
            </w:pPr>
          </w:p>
        </w:tc>
      </w:tr>
      <w:tr w:rsidR="009A0479" w:rsidRPr="001E789B" w14:paraId="42069645" w14:textId="77777777" w:rsidTr="004938AB">
        <w:tc>
          <w:tcPr>
            <w:tcW w:w="2407" w:type="dxa"/>
          </w:tcPr>
          <w:p w14:paraId="1D5554DC"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UAB </w:t>
            </w:r>
            <w:r>
              <w:rPr>
                <w:rFonts w:ascii="Times New Roman" w:hAnsi="Times New Roman" w:cs="Times New Roman"/>
                <w:sz w:val="24"/>
                <w:szCs w:val="24"/>
              </w:rPr>
              <w:t>„</w:t>
            </w:r>
            <w:proofErr w:type="spellStart"/>
            <w:r w:rsidRPr="001E789B">
              <w:rPr>
                <w:rFonts w:ascii="Times New Roman" w:hAnsi="Times New Roman" w:cs="Times New Roman"/>
                <w:sz w:val="24"/>
                <w:szCs w:val="24"/>
              </w:rPr>
              <w:t>Gerupė</w:t>
            </w:r>
            <w:proofErr w:type="spellEnd"/>
            <w:r>
              <w:rPr>
                <w:rFonts w:ascii="Times New Roman" w:hAnsi="Times New Roman" w:cs="Times New Roman"/>
                <w:sz w:val="24"/>
                <w:szCs w:val="24"/>
              </w:rPr>
              <w:t>“</w:t>
            </w:r>
          </w:p>
        </w:tc>
        <w:tc>
          <w:tcPr>
            <w:tcW w:w="2407" w:type="dxa"/>
          </w:tcPr>
          <w:p w14:paraId="6DA53A56"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P</w:t>
            </w:r>
            <w:r w:rsidRPr="001E789B">
              <w:rPr>
                <w:rFonts w:ascii="Times New Roman" w:hAnsi="Times New Roman" w:cs="Times New Roman"/>
                <w:sz w:val="24"/>
                <w:szCs w:val="24"/>
              </w:rPr>
              <w:t>rekės</w:t>
            </w:r>
          </w:p>
        </w:tc>
        <w:tc>
          <w:tcPr>
            <w:tcW w:w="2407" w:type="dxa"/>
          </w:tcPr>
          <w:p w14:paraId="76BBDAD8" w14:textId="77777777" w:rsidR="009A0479" w:rsidRPr="001E789B" w:rsidRDefault="009A0479" w:rsidP="004938AB">
            <w:pPr>
              <w:jc w:val="both"/>
              <w:rPr>
                <w:rFonts w:ascii="Times New Roman" w:hAnsi="Times New Roman" w:cs="Times New Roman"/>
                <w:sz w:val="24"/>
                <w:szCs w:val="24"/>
              </w:rPr>
            </w:pPr>
            <w:r w:rsidRPr="001E789B">
              <w:rPr>
                <w:rFonts w:ascii="Times New Roman" w:hAnsi="Times New Roman" w:cs="Times New Roman"/>
                <w:color w:val="000000"/>
                <w:sz w:val="24"/>
                <w:szCs w:val="24"/>
              </w:rPr>
              <w:t>4</w:t>
            </w:r>
            <w:r>
              <w:rPr>
                <w:rFonts w:ascii="Times New Roman" w:hAnsi="Times New Roman" w:cs="Times New Roman"/>
                <w:color w:val="000000"/>
                <w:sz w:val="24"/>
                <w:szCs w:val="24"/>
              </w:rPr>
              <w:t xml:space="preserve"> 773</w:t>
            </w:r>
            <w:r w:rsidRPr="001E789B">
              <w:rPr>
                <w:rFonts w:ascii="Times New Roman" w:hAnsi="Times New Roman" w:cs="Times New Roman"/>
                <w:color w:val="000000"/>
                <w:sz w:val="24"/>
                <w:szCs w:val="24"/>
              </w:rPr>
              <w:t>,15</w:t>
            </w:r>
          </w:p>
        </w:tc>
        <w:tc>
          <w:tcPr>
            <w:tcW w:w="2407" w:type="dxa"/>
          </w:tcPr>
          <w:p w14:paraId="1FC77600" w14:textId="77777777" w:rsidR="009A0479" w:rsidRPr="001E789B" w:rsidRDefault="009A0479" w:rsidP="004938AB">
            <w:pPr>
              <w:jc w:val="both"/>
              <w:rPr>
                <w:rFonts w:ascii="Times New Roman" w:hAnsi="Times New Roman" w:cs="Times New Roman"/>
                <w:sz w:val="24"/>
                <w:szCs w:val="24"/>
              </w:rPr>
            </w:pPr>
            <w:r w:rsidRPr="001E789B">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109,34</w:t>
            </w:r>
          </w:p>
        </w:tc>
      </w:tr>
      <w:tr w:rsidR="009A0479" w:rsidRPr="001E789B" w14:paraId="44C2F4F6" w14:textId="77777777" w:rsidTr="004938AB">
        <w:tc>
          <w:tcPr>
            <w:tcW w:w="2407" w:type="dxa"/>
          </w:tcPr>
          <w:p w14:paraId="11BFBEB8"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UAB </w:t>
            </w:r>
            <w:r>
              <w:rPr>
                <w:rFonts w:ascii="Times New Roman" w:hAnsi="Times New Roman" w:cs="Times New Roman"/>
                <w:sz w:val="24"/>
                <w:szCs w:val="24"/>
              </w:rPr>
              <w:t>„</w:t>
            </w:r>
            <w:proofErr w:type="spellStart"/>
            <w:r w:rsidRPr="001E789B">
              <w:rPr>
                <w:rFonts w:ascii="Times New Roman" w:hAnsi="Times New Roman" w:cs="Times New Roman"/>
                <w:sz w:val="24"/>
                <w:szCs w:val="24"/>
              </w:rPr>
              <w:t>Ankela</w:t>
            </w:r>
            <w:proofErr w:type="spellEnd"/>
            <w:r>
              <w:rPr>
                <w:rFonts w:ascii="Times New Roman" w:hAnsi="Times New Roman" w:cs="Times New Roman"/>
                <w:sz w:val="24"/>
                <w:szCs w:val="24"/>
              </w:rPr>
              <w:t>“</w:t>
            </w:r>
          </w:p>
        </w:tc>
        <w:tc>
          <w:tcPr>
            <w:tcW w:w="2407" w:type="dxa"/>
          </w:tcPr>
          <w:p w14:paraId="040450AB"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L</w:t>
            </w:r>
            <w:r w:rsidRPr="001E789B">
              <w:rPr>
                <w:rFonts w:ascii="Times New Roman" w:hAnsi="Times New Roman" w:cs="Times New Roman"/>
                <w:sz w:val="24"/>
                <w:szCs w:val="24"/>
              </w:rPr>
              <w:t>angai</w:t>
            </w:r>
          </w:p>
        </w:tc>
        <w:tc>
          <w:tcPr>
            <w:tcW w:w="2407" w:type="dxa"/>
          </w:tcPr>
          <w:p w14:paraId="34976FF6"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2</w:t>
            </w:r>
            <w:r>
              <w:rPr>
                <w:rFonts w:ascii="Times New Roman" w:hAnsi="Times New Roman" w:cs="Times New Roman"/>
                <w:sz w:val="24"/>
                <w:szCs w:val="24"/>
              </w:rPr>
              <w:t> </w:t>
            </w:r>
            <w:r w:rsidRPr="001E789B">
              <w:rPr>
                <w:rFonts w:ascii="Times New Roman" w:hAnsi="Times New Roman" w:cs="Times New Roman"/>
                <w:sz w:val="24"/>
                <w:szCs w:val="24"/>
              </w:rPr>
              <w:t>350</w:t>
            </w:r>
            <w:r>
              <w:rPr>
                <w:rFonts w:ascii="Times New Roman" w:hAnsi="Times New Roman" w:cs="Times New Roman"/>
                <w:sz w:val="24"/>
                <w:szCs w:val="24"/>
              </w:rPr>
              <w:t>,00</w:t>
            </w:r>
          </w:p>
        </w:tc>
        <w:tc>
          <w:tcPr>
            <w:tcW w:w="2407" w:type="dxa"/>
          </w:tcPr>
          <w:p w14:paraId="30AF00EB"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w:t>
            </w:r>
          </w:p>
        </w:tc>
      </w:tr>
      <w:tr w:rsidR="009A0479" w:rsidRPr="001E789B" w14:paraId="43B76C9B" w14:textId="77777777" w:rsidTr="004938AB">
        <w:tc>
          <w:tcPr>
            <w:tcW w:w="2407" w:type="dxa"/>
          </w:tcPr>
          <w:p w14:paraId="063C670C"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UAB </w:t>
            </w:r>
            <w:r>
              <w:rPr>
                <w:rFonts w:ascii="Times New Roman" w:hAnsi="Times New Roman" w:cs="Times New Roman"/>
                <w:sz w:val="24"/>
                <w:szCs w:val="24"/>
              </w:rPr>
              <w:t>„</w:t>
            </w:r>
            <w:r w:rsidRPr="001E789B">
              <w:rPr>
                <w:rFonts w:ascii="Times New Roman" w:hAnsi="Times New Roman" w:cs="Times New Roman"/>
                <w:sz w:val="24"/>
                <w:szCs w:val="24"/>
              </w:rPr>
              <w:t>Papilio kibirkštis</w:t>
            </w:r>
            <w:r>
              <w:rPr>
                <w:rFonts w:ascii="Times New Roman" w:hAnsi="Times New Roman" w:cs="Times New Roman"/>
                <w:sz w:val="24"/>
                <w:szCs w:val="24"/>
              </w:rPr>
              <w:t>“</w:t>
            </w:r>
          </w:p>
        </w:tc>
        <w:tc>
          <w:tcPr>
            <w:tcW w:w="2407" w:type="dxa"/>
          </w:tcPr>
          <w:p w14:paraId="5649FD7E"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S</w:t>
            </w:r>
            <w:r w:rsidRPr="001E789B">
              <w:rPr>
                <w:rFonts w:ascii="Times New Roman" w:hAnsi="Times New Roman" w:cs="Times New Roman"/>
                <w:sz w:val="24"/>
                <w:szCs w:val="24"/>
              </w:rPr>
              <w:t>tiklai</w:t>
            </w:r>
          </w:p>
        </w:tc>
        <w:tc>
          <w:tcPr>
            <w:tcW w:w="2407" w:type="dxa"/>
          </w:tcPr>
          <w:p w14:paraId="6F8EA536"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544,56</w:t>
            </w:r>
          </w:p>
          <w:p w14:paraId="4E64EBAC" w14:textId="77777777" w:rsidR="009A0479" w:rsidRPr="001E789B" w:rsidRDefault="009A0479" w:rsidP="004938AB">
            <w:pPr>
              <w:pStyle w:val="Betarp"/>
              <w:jc w:val="both"/>
              <w:rPr>
                <w:rFonts w:ascii="Times New Roman" w:hAnsi="Times New Roman" w:cs="Times New Roman"/>
                <w:sz w:val="24"/>
                <w:szCs w:val="24"/>
              </w:rPr>
            </w:pPr>
          </w:p>
        </w:tc>
        <w:tc>
          <w:tcPr>
            <w:tcW w:w="2407" w:type="dxa"/>
          </w:tcPr>
          <w:p w14:paraId="10B2046C"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149,5</w:t>
            </w:r>
          </w:p>
          <w:p w14:paraId="18605C08" w14:textId="77777777" w:rsidR="009A0479" w:rsidRPr="001E789B" w:rsidRDefault="009A0479" w:rsidP="004938AB">
            <w:pPr>
              <w:pStyle w:val="Betarp"/>
              <w:jc w:val="both"/>
              <w:rPr>
                <w:rFonts w:ascii="Times New Roman" w:hAnsi="Times New Roman" w:cs="Times New Roman"/>
                <w:sz w:val="24"/>
                <w:szCs w:val="24"/>
              </w:rPr>
            </w:pPr>
          </w:p>
        </w:tc>
      </w:tr>
      <w:tr w:rsidR="009A0479" w:rsidRPr="001E789B" w14:paraId="588523F8" w14:textId="77777777" w:rsidTr="004938AB">
        <w:tc>
          <w:tcPr>
            <w:tcW w:w="2407" w:type="dxa"/>
          </w:tcPr>
          <w:p w14:paraId="6ECE5E02"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UAB </w:t>
            </w:r>
            <w:r>
              <w:rPr>
                <w:rFonts w:ascii="Times New Roman" w:hAnsi="Times New Roman" w:cs="Times New Roman"/>
                <w:sz w:val="24"/>
                <w:szCs w:val="24"/>
              </w:rPr>
              <w:t>„</w:t>
            </w:r>
            <w:proofErr w:type="spellStart"/>
            <w:r w:rsidRPr="001E789B">
              <w:rPr>
                <w:rFonts w:ascii="Times New Roman" w:hAnsi="Times New Roman" w:cs="Times New Roman"/>
                <w:sz w:val="24"/>
                <w:szCs w:val="24"/>
              </w:rPr>
              <w:t>Evelkas</w:t>
            </w:r>
            <w:proofErr w:type="spellEnd"/>
            <w:r>
              <w:rPr>
                <w:rFonts w:ascii="Times New Roman" w:hAnsi="Times New Roman" w:cs="Times New Roman"/>
                <w:sz w:val="24"/>
                <w:szCs w:val="24"/>
              </w:rPr>
              <w:t>“</w:t>
            </w:r>
          </w:p>
        </w:tc>
        <w:tc>
          <w:tcPr>
            <w:tcW w:w="2407" w:type="dxa"/>
          </w:tcPr>
          <w:p w14:paraId="7DF95B8C"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S</w:t>
            </w:r>
            <w:r w:rsidRPr="001E789B">
              <w:rPr>
                <w:rFonts w:ascii="Times New Roman" w:hAnsi="Times New Roman" w:cs="Times New Roman"/>
                <w:sz w:val="24"/>
                <w:szCs w:val="24"/>
              </w:rPr>
              <w:t>tiklai</w:t>
            </w:r>
          </w:p>
        </w:tc>
        <w:tc>
          <w:tcPr>
            <w:tcW w:w="2407" w:type="dxa"/>
          </w:tcPr>
          <w:p w14:paraId="623A0E8E"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812,60</w:t>
            </w:r>
          </w:p>
          <w:p w14:paraId="684D51CC" w14:textId="77777777" w:rsidR="009A0479" w:rsidRPr="001E789B" w:rsidRDefault="009A0479" w:rsidP="004938AB">
            <w:pPr>
              <w:pStyle w:val="Betarp"/>
              <w:jc w:val="both"/>
              <w:rPr>
                <w:rFonts w:ascii="Times New Roman" w:hAnsi="Times New Roman" w:cs="Times New Roman"/>
                <w:sz w:val="24"/>
                <w:szCs w:val="24"/>
              </w:rPr>
            </w:pPr>
          </w:p>
        </w:tc>
        <w:tc>
          <w:tcPr>
            <w:tcW w:w="2407" w:type="dxa"/>
          </w:tcPr>
          <w:p w14:paraId="7947F4BE"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w:t>
            </w:r>
          </w:p>
        </w:tc>
      </w:tr>
      <w:tr w:rsidR="009A0479" w:rsidRPr="001E789B" w14:paraId="6D6B9388" w14:textId="77777777" w:rsidTr="004938AB">
        <w:tc>
          <w:tcPr>
            <w:tcW w:w="2407" w:type="dxa"/>
          </w:tcPr>
          <w:p w14:paraId="06C1C02E"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Pas</w:t>
            </w:r>
            <w:r>
              <w:rPr>
                <w:rFonts w:ascii="Times New Roman" w:hAnsi="Times New Roman" w:cs="Times New Roman"/>
                <w:sz w:val="24"/>
                <w:szCs w:val="24"/>
              </w:rPr>
              <w:t>valio paslaugų ir užimtumo cent</w:t>
            </w:r>
            <w:r w:rsidRPr="001E789B">
              <w:rPr>
                <w:rFonts w:ascii="Times New Roman" w:hAnsi="Times New Roman" w:cs="Times New Roman"/>
                <w:sz w:val="24"/>
                <w:szCs w:val="24"/>
              </w:rPr>
              <w:t>ras</w:t>
            </w:r>
          </w:p>
        </w:tc>
        <w:tc>
          <w:tcPr>
            <w:tcW w:w="2407" w:type="dxa"/>
          </w:tcPr>
          <w:p w14:paraId="51F66B71"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I</w:t>
            </w:r>
            <w:r w:rsidRPr="001E789B">
              <w:rPr>
                <w:rFonts w:ascii="Times New Roman" w:hAnsi="Times New Roman" w:cs="Times New Roman"/>
                <w:sz w:val="24"/>
                <w:szCs w:val="24"/>
              </w:rPr>
              <w:t>nformacini</w:t>
            </w:r>
            <w:r>
              <w:rPr>
                <w:rFonts w:ascii="Times New Roman" w:hAnsi="Times New Roman" w:cs="Times New Roman"/>
                <w:sz w:val="24"/>
                <w:szCs w:val="24"/>
              </w:rPr>
              <w:t>ai stendai</w:t>
            </w:r>
          </w:p>
        </w:tc>
        <w:tc>
          <w:tcPr>
            <w:tcW w:w="2407" w:type="dxa"/>
          </w:tcPr>
          <w:p w14:paraId="7584B9DF"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183,63</w:t>
            </w:r>
          </w:p>
          <w:p w14:paraId="7FDB8875" w14:textId="77777777" w:rsidR="009A0479" w:rsidRPr="001E789B" w:rsidRDefault="009A0479" w:rsidP="004938AB">
            <w:pPr>
              <w:pStyle w:val="Betarp"/>
              <w:jc w:val="both"/>
              <w:rPr>
                <w:rFonts w:ascii="Times New Roman" w:hAnsi="Times New Roman" w:cs="Times New Roman"/>
                <w:sz w:val="24"/>
                <w:szCs w:val="24"/>
              </w:rPr>
            </w:pPr>
          </w:p>
        </w:tc>
        <w:tc>
          <w:tcPr>
            <w:tcW w:w="2407" w:type="dxa"/>
          </w:tcPr>
          <w:p w14:paraId="240EF8CD"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w:t>
            </w:r>
          </w:p>
        </w:tc>
      </w:tr>
      <w:tr w:rsidR="009A0479" w:rsidRPr="001E789B" w14:paraId="75E529D7" w14:textId="77777777" w:rsidTr="004938AB">
        <w:tc>
          <w:tcPr>
            <w:tcW w:w="2407" w:type="dxa"/>
          </w:tcPr>
          <w:p w14:paraId="5307B80C"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UAB „</w:t>
            </w:r>
            <w:r w:rsidRPr="001E789B">
              <w:rPr>
                <w:rFonts w:ascii="Times New Roman" w:hAnsi="Times New Roman" w:cs="Times New Roman"/>
                <w:sz w:val="24"/>
                <w:szCs w:val="24"/>
              </w:rPr>
              <w:t>Panevėžio skuba</w:t>
            </w:r>
            <w:r>
              <w:rPr>
                <w:rFonts w:ascii="Times New Roman" w:hAnsi="Times New Roman" w:cs="Times New Roman"/>
                <w:sz w:val="24"/>
                <w:szCs w:val="24"/>
              </w:rPr>
              <w:t>“</w:t>
            </w:r>
          </w:p>
        </w:tc>
        <w:tc>
          <w:tcPr>
            <w:tcW w:w="2407" w:type="dxa"/>
          </w:tcPr>
          <w:p w14:paraId="6A2C9713"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P</w:t>
            </w:r>
            <w:r w:rsidRPr="001E789B">
              <w:rPr>
                <w:rFonts w:ascii="Times New Roman" w:hAnsi="Times New Roman" w:cs="Times New Roman"/>
                <w:sz w:val="24"/>
                <w:szCs w:val="24"/>
              </w:rPr>
              <w:t>rekės</w:t>
            </w:r>
          </w:p>
        </w:tc>
        <w:tc>
          <w:tcPr>
            <w:tcW w:w="2407" w:type="dxa"/>
          </w:tcPr>
          <w:p w14:paraId="4BAC9143"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w:t>
            </w:r>
          </w:p>
        </w:tc>
        <w:tc>
          <w:tcPr>
            <w:tcW w:w="2407" w:type="dxa"/>
          </w:tcPr>
          <w:p w14:paraId="364D9D9E"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916,64</w:t>
            </w:r>
          </w:p>
          <w:p w14:paraId="5AA48DEA" w14:textId="77777777" w:rsidR="009A0479" w:rsidRPr="001E789B" w:rsidRDefault="009A0479" w:rsidP="004938AB">
            <w:pPr>
              <w:pStyle w:val="Betarp"/>
              <w:jc w:val="both"/>
              <w:rPr>
                <w:rFonts w:ascii="Times New Roman" w:hAnsi="Times New Roman" w:cs="Times New Roman"/>
                <w:sz w:val="24"/>
                <w:szCs w:val="24"/>
              </w:rPr>
            </w:pPr>
          </w:p>
        </w:tc>
      </w:tr>
      <w:tr w:rsidR="009A0479" w:rsidRPr="001E789B" w14:paraId="6F1AE3BB" w14:textId="77777777" w:rsidTr="004938AB">
        <w:tc>
          <w:tcPr>
            <w:tcW w:w="2407" w:type="dxa"/>
          </w:tcPr>
          <w:p w14:paraId="73830328"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UAB </w:t>
            </w:r>
            <w:r>
              <w:rPr>
                <w:rFonts w:ascii="Times New Roman" w:hAnsi="Times New Roman" w:cs="Times New Roman"/>
                <w:sz w:val="24"/>
                <w:szCs w:val="24"/>
              </w:rPr>
              <w:t>„Mū</w:t>
            </w:r>
            <w:r w:rsidRPr="001E789B">
              <w:rPr>
                <w:rFonts w:ascii="Times New Roman" w:hAnsi="Times New Roman" w:cs="Times New Roman"/>
                <w:sz w:val="24"/>
                <w:szCs w:val="24"/>
              </w:rPr>
              <w:t>s</w:t>
            </w:r>
            <w:r>
              <w:rPr>
                <w:rFonts w:ascii="Times New Roman" w:hAnsi="Times New Roman" w:cs="Times New Roman"/>
                <w:sz w:val="24"/>
                <w:szCs w:val="24"/>
              </w:rPr>
              <w:t>ų</w:t>
            </w:r>
            <w:r w:rsidRPr="001E789B">
              <w:rPr>
                <w:rFonts w:ascii="Times New Roman" w:hAnsi="Times New Roman" w:cs="Times New Roman"/>
                <w:sz w:val="24"/>
                <w:szCs w:val="24"/>
              </w:rPr>
              <w:t xml:space="preserve"> teritorija</w:t>
            </w:r>
            <w:r>
              <w:rPr>
                <w:rFonts w:ascii="Times New Roman" w:hAnsi="Times New Roman" w:cs="Times New Roman"/>
                <w:sz w:val="24"/>
                <w:szCs w:val="24"/>
              </w:rPr>
              <w:t>“</w:t>
            </w:r>
          </w:p>
        </w:tc>
        <w:tc>
          <w:tcPr>
            <w:tcW w:w="2407" w:type="dxa"/>
          </w:tcPr>
          <w:p w14:paraId="041CFEA9"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Langai ir palangės</w:t>
            </w:r>
          </w:p>
        </w:tc>
        <w:tc>
          <w:tcPr>
            <w:tcW w:w="2407" w:type="dxa"/>
          </w:tcPr>
          <w:p w14:paraId="676246E0"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2</w:t>
            </w:r>
            <w:r>
              <w:rPr>
                <w:rFonts w:ascii="Times New Roman" w:hAnsi="Times New Roman" w:cs="Times New Roman"/>
                <w:color w:val="000000"/>
                <w:sz w:val="24"/>
                <w:szCs w:val="24"/>
              </w:rPr>
              <w:t> 830,00</w:t>
            </w:r>
          </w:p>
          <w:p w14:paraId="4045E308" w14:textId="77777777" w:rsidR="009A0479" w:rsidRPr="001E789B" w:rsidRDefault="009A0479" w:rsidP="004938AB">
            <w:pPr>
              <w:pStyle w:val="Betarp"/>
              <w:jc w:val="both"/>
              <w:rPr>
                <w:rFonts w:ascii="Times New Roman" w:hAnsi="Times New Roman" w:cs="Times New Roman"/>
                <w:sz w:val="24"/>
                <w:szCs w:val="24"/>
              </w:rPr>
            </w:pPr>
          </w:p>
        </w:tc>
        <w:tc>
          <w:tcPr>
            <w:tcW w:w="2407" w:type="dxa"/>
          </w:tcPr>
          <w:p w14:paraId="542373B6"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w:t>
            </w:r>
          </w:p>
        </w:tc>
      </w:tr>
      <w:tr w:rsidR="009A0479" w:rsidRPr="001E789B" w14:paraId="7B46FF65" w14:textId="77777777" w:rsidTr="004938AB">
        <w:tc>
          <w:tcPr>
            <w:tcW w:w="2407" w:type="dxa"/>
          </w:tcPr>
          <w:p w14:paraId="759F7C3C"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UAB </w:t>
            </w:r>
            <w:r>
              <w:rPr>
                <w:rFonts w:ascii="Times New Roman" w:hAnsi="Times New Roman" w:cs="Times New Roman"/>
                <w:sz w:val="24"/>
                <w:szCs w:val="24"/>
              </w:rPr>
              <w:t>„</w:t>
            </w:r>
            <w:proofErr w:type="spellStart"/>
            <w:r w:rsidRPr="001E789B">
              <w:rPr>
                <w:rFonts w:ascii="Times New Roman" w:hAnsi="Times New Roman" w:cs="Times New Roman"/>
                <w:sz w:val="24"/>
                <w:szCs w:val="24"/>
              </w:rPr>
              <w:t>Avaterma</w:t>
            </w:r>
            <w:proofErr w:type="spellEnd"/>
            <w:r>
              <w:rPr>
                <w:rFonts w:ascii="Times New Roman" w:hAnsi="Times New Roman" w:cs="Times New Roman"/>
                <w:sz w:val="24"/>
                <w:szCs w:val="24"/>
              </w:rPr>
              <w:t>“</w:t>
            </w:r>
          </w:p>
        </w:tc>
        <w:tc>
          <w:tcPr>
            <w:tcW w:w="2407" w:type="dxa"/>
          </w:tcPr>
          <w:p w14:paraId="026DFB05"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Kamino</w:t>
            </w:r>
            <w:r w:rsidRPr="001E789B">
              <w:rPr>
                <w:rFonts w:ascii="Times New Roman" w:hAnsi="Times New Roman" w:cs="Times New Roman"/>
                <w:sz w:val="24"/>
                <w:szCs w:val="24"/>
              </w:rPr>
              <w:t xml:space="preserve"> montavimo darbai</w:t>
            </w:r>
          </w:p>
        </w:tc>
        <w:tc>
          <w:tcPr>
            <w:tcW w:w="2407" w:type="dxa"/>
          </w:tcPr>
          <w:p w14:paraId="50438D9C"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1</w:t>
            </w:r>
            <w:r>
              <w:rPr>
                <w:rFonts w:ascii="Times New Roman" w:hAnsi="Times New Roman" w:cs="Times New Roman"/>
                <w:color w:val="000000"/>
                <w:sz w:val="24"/>
                <w:szCs w:val="24"/>
              </w:rPr>
              <w:t> </w:t>
            </w:r>
            <w:r w:rsidRPr="001E789B">
              <w:rPr>
                <w:rFonts w:ascii="Times New Roman" w:hAnsi="Times New Roman" w:cs="Times New Roman"/>
                <w:color w:val="000000"/>
                <w:sz w:val="24"/>
                <w:szCs w:val="24"/>
              </w:rPr>
              <w:t>248</w:t>
            </w:r>
            <w:r>
              <w:rPr>
                <w:rFonts w:ascii="Times New Roman" w:hAnsi="Times New Roman" w:cs="Times New Roman"/>
                <w:color w:val="000000"/>
                <w:sz w:val="24"/>
                <w:szCs w:val="24"/>
              </w:rPr>
              <w:t>,00</w:t>
            </w:r>
          </w:p>
          <w:p w14:paraId="4A9C8C9D" w14:textId="77777777" w:rsidR="009A0479" w:rsidRPr="001E789B" w:rsidRDefault="009A0479" w:rsidP="004938AB">
            <w:pPr>
              <w:pStyle w:val="Betarp"/>
              <w:jc w:val="both"/>
              <w:rPr>
                <w:rFonts w:ascii="Times New Roman" w:hAnsi="Times New Roman" w:cs="Times New Roman"/>
                <w:sz w:val="24"/>
                <w:szCs w:val="24"/>
              </w:rPr>
            </w:pPr>
          </w:p>
        </w:tc>
        <w:tc>
          <w:tcPr>
            <w:tcW w:w="2407" w:type="dxa"/>
          </w:tcPr>
          <w:p w14:paraId="72CB45F0"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w:t>
            </w:r>
          </w:p>
        </w:tc>
      </w:tr>
      <w:tr w:rsidR="009A0479" w:rsidRPr="001E789B" w14:paraId="48845E46" w14:textId="77777777" w:rsidTr="004938AB">
        <w:tc>
          <w:tcPr>
            <w:tcW w:w="2407" w:type="dxa"/>
          </w:tcPr>
          <w:p w14:paraId="6DC0C597"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UAB „</w:t>
            </w:r>
            <w:proofErr w:type="spellStart"/>
            <w:r>
              <w:rPr>
                <w:rFonts w:ascii="Times New Roman" w:hAnsi="Times New Roman" w:cs="Times New Roman"/>
                <w:sz w:val="24"/>
                <w:szCs w:val="24"/>
              </w:rPr>
              <w:t>S</w:t>
            </w:r>
            <w:r w:rsidRPr="001E789B">
              <w:rPr>
                <w:rFonts w:ascii="Times New Roman" w:hAnsi="Times New Roman" w:cs="Times New Roman"/>
                <w:sz w:val="24"/>
                <w:szCs w:val="24"/>
              </w:rPr>
              <w:t>tiklija</w:t>
            </w:r>
            <w:proofErr w:type="spellEnd"/>
            <w:r>
              <w:rPr>
                <w:rFonts w:ascii="Times New Roman" w:hAnsi="Times New Roman" w:cs="Times New Roman"/>
                <w:sz w:val="24"/>
                <w:szCs w:val="24"/>
              </w:rPr>
              <w:t>“</w:t>
            </w:r>
          </w:p>
        </w:tc>
        <w:tc>
          <w:tcPr>
            <w:tcW w:w="2407" w:type="dxa"/>
          </w:tcPr>
          <w:p w14:paraId="17693475"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Stiklo paketai</w:t>
            </w:r>
          </w:p>
        </w:tc>
        <w:tc>
          <w:tcPr>
            <w:tcW w:w="2407" w:type="dxa"/>
          </w:tcPr>
          <w:p w14:paraId="3A0E370F"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954,67</w:t>
            </w:r>
          </w:p>
        </w:tc>
        <w:tc>
          <w:tcPr>
            <w:tcW w:w="2407" w:type="dxa"/>
          </w:tcPr>
          <w:p w14:paraId="4E630A06"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793,11</w:t>
            </w:r>
          </w:p>
        </w:tc>
      </w:tr>
      <w:tr w:rsidR="009A0479" w:rsidRPr="001E789B" w14:paraId="78534E4F" w14:textId="77777777" w:rsidTr="004938AB">
        <w:tc>
          <w:tcPr>
            <w:tcW w:w="2407" w:type="dxa"/>
          </w:tcPr>
          <w:p w14:paraId="192171F5"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UAB „</w:t>
            </w:r>
            <w:r w:rsidRPr="001E789B">
              <w:rPr>
                <w:rFonts w:ascii="Times New Roman" w:hAnsi="Times New Roman" w:cs="Times New Roman"/>
                <w:sz w:val="24"/>
                <w:szCs w:val="24"/>
              </w:rPr>
              <w:t xml:space="preserve">RP </w:t>
            </w:r>
            <w:proofErr w:type="spellStart"/>
            <w:r w:rsidRPr="001E789B">
              <w:rPr>
                <w:rFonts w:ascii="Times New Roman" w:hAnsi="Times New Roman" w:cs="Times New Roman"/>
                <w:sz w:val="24"/>
                <w:szCs w:val="24"/>
              </w:rPr>
              <w:t>servis</w:t>
            </w:r>
            <w:proofErr w:type="spellEnd"/>
            <w:r>
              <w:rPr>
                <w:rFonts w:ascii="Times New Roman" w:hAnsi="Times New Roman" w:cs="Times New Roman"/>
                <w:sz w:val="24"/>
                <w:szCs w:val="24"/>
              </w:rPr>
              <w:t>“</w:t>
            </w:r>
          </w:p>
        </w:tc>
        <w:tc>
          <w:tcPr>
            <w:tcW w:w="2407" w:type="dxa"/>
          </w:tcPr>
          <w:p w14:paraId="331D8544"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 xml:space="preserve">Darbai </w:t>
            </w:r>
          </w:p>
        </w:tc>
        <w:tc>
          <w:tcPr>
            <w:tcW w:w="2407" w:type="dxa"/>
          </w:tcPr>
          <w:p w14:paraId="0E8E6390"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1</w:t>
            </w:r>
            <w:r>
              <w:rPr>
                <w:rFonts w:ascii="Times New Roman" w:hAnsi="Times New Roman" w:cs="Times New Roman"/>
                <w:color w:val="000000"/>
                <w:sz w:val="24"/>
                <w:szCs w:val="24"/>
              </w:rPr>
              <w:t> </w:t>
            </w:r>
            <w:r w:rsidRPr="001E789B">
              <w:rPr>
                <w:rFonts w:ascii="Times New Roman" w:hAnsi="Times New Roman" w:cs="Times New Roman"/>
                <w:color w:val="000000"/>
                <w:sz w:val="24"/>
                <w:szCs w:val="24"/>
              </w:rPr>
              <w:t>800</w:t>
            </w:r>
            <w:r>
              <w:rPr>
                <w:rFonts w:ascii="Times New Roman" w:hAnsi="Times New Roman" w:cs="Times New Roman"/>
                <w:color w:val="000000"/>
                <w:sz w:val="24"/>
                <w:szCs w:val="24"/>
              </w:rPr>
              <w:t>,00</w:t>
            </w:r>
          </w:p>
        </w:tc>
        <w:tc>
          <w:tcPr>
            <w:tcW w:w="2407" w:type="dxa"/>
          </w:tcPr>
          <w:p w14:paraId="078E4755"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w:t>
            </w:r>
          </w:p>
        </w:tc>
      </w:tr>
      <w:tr w:rsidR="009A0479" w:rsidRPr="001E789B" w14:paraId="10978295" w14:textId="77777777" w:rsidTr="004938AB">
        <w:tc>
          <w:tcPr>
            <w:tcW w:w="2407" w:type="dxa"/>
          </w:tcPr>
          <w:p w14:paraId="2EF02303"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 xml:space="preserve">R. </w:t>
            </w:r>
            <w:r w:rsidRPr="001E789B">
              <w:rPr>
                <w:rFonts w:ascii="Times New Roman" w:hAnsi="Times New Roman" w:cs="Times New Roman"/>
                <w:sz w:val="24"/>
                <w:szCs w:val="24"/>
              </w:rPr>
              <w:t xml:space="preserve">Vasiliausko </w:t>
            </w:r>
            <w:r>
              <w:rPr>
                <w:rFonts w:ascii="Times New Roman" w:hAnsi="Times New Roman" w:cs="Times New Roman"/>
                <w:sz w:val="24"/>
                <w:szCs w:val="24"/>
              </w:rPr>
              <w:t>įmonė</w:t>
            </w:r>
          </w:p>
        </w:tc>
        <w:tc>
          <w:tcPr>
            <w:tcW w:w="2407" w:type="dxa"/>
          </w:tcPr>
          <w:p w14:paraId="4D7BFCBC"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Langai ir montavimo darbai</w:t>
            </w:r>
          </w:p>
        </w:tc>
        <w:tc>
          <w:tcPr>
            <w:tcW w:w="2407" w:type="dxa"/>
          </w:tcPr>
          <w:p w14:paraId="289B9F8D"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w:t>
            </w:r>
          </w:p>
        </w:tc>
        <w:tc>
          <w:tcPr>
            <w:tcW w:w="2407" w:type="dxa"/>
          </w:tcPr>
          <w:p w14:paraId="7544A33C"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188,01</w:t>
            </w:r>
          </w:p>
          <w:p w14:paraId="65372BC8" w14:textId="77777777" w:rsidR="009A0479" w:rsidRPr="001E789B" w:rsidRDefault="009A0479" w:rsidP="004938AB">
            <w:pPr>
              <w:jc w:val="both"/>
              <w:rPr>
                <w:rFonts w:ascii="Times New Roman" w:hAnsi="Times New Roman" w:cs="Times New Roman"/>
                <w:color w:val="000000"/>
                <w:sz w:val="24"/>
                <w:szCs w:val="24"/>
              </w:rPr>
            </w:pPr>
          </w:p>
        </w:tc>
      </w:tr>
      <w:tr w:rsidR="009A0479" w:rsidRPr="001E789B" w14:paraId="204A70DE" w14:textId="77777777" w:rsidTr="004938AB">
        <w:tc>
          <w:tcPr>
            <w:tcW w:w="2407" w:type="dxa"/>
          </w:tcPr>
          <w:p w14:paraId="1F794953"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Draudimo paslaugų įmonės</w:t>
            </w:r>
            <w:r w:rsidRPr="001E789B">
              <w:rPr>
                <w:rFonts w:ascii="Times New Roman" w:hAnsi="Times New Roman" w:cs="Times New Roman"/>
                <w:sz w:val="24"/>
                <w:szCs w:val="24"/>
              </w:rPr>
              <w:t xml:space="preserve"> </w:t>
            </w:r>
          </w:p>
        </w:tc>
        <w:tc>
          <w:tcPr>
            <w:tcW w:w="2407" w:type="dxa"/>
          </w:tcPr>
          <w:p w14:paraId="0AFEBBAA"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Draudimo paslaugos</w:t>
            </w:r>
          </w:p>
        </w:tc>
        <w:tc>
          <w:tcPr>
            <w:tcW w:w="2407" w:type="dxa"/>
          </w:tcPr>
          <w:p w14:paraId="6972194F"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3</w:t>
            </w:r>
            <w:r>
              <w:rPr>
                <w:rFonts w:ascii="Times New Roman" w:hAnsi="Times New Roman" w:cs="Times New Roman"/>
                <w:color w:val="000000"/>
                <w:sz w:val="24"/>
                <w:szCs w:val="24"/>
              </w:rPr>
              <w:t> 225,28</w:t>
            </w:r>
          </w:p>
          <w:p w14:paraId="5941E083" w14:textId="77777777" w:rsidR="009A0479" w:rsidRPr="001E789B" w:rsidRDefault="009A0479" w:rsidP="004938AB">
            <w:pPr>
              <w:jc w:val="both"/>
              <w:rPr>
                <w:rFonts w:ascii="Times New Roman" w:hAnsi="Times New Roman" w:cs="Times New Roman"/>
                <w:color w:val="000000"/>
                <w:sz w:val="24"/>
                <w:szCs w:val="24"/>
              </w:rPr>
            </w:pPr>
          </w:p>
        </w:tc>
        <w:tc>
          <w:tcPr>
            <w:tcW w:w="2407" w:type="dxa"/>
          </w:tcPr>
          <w:p w14:paraId="4F4EE23F"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742,63</w:t>
            </w:r>
          </w:p>
        </w:tc>
      </w:tr>
      <w:tr w:rsidR="009A0479" w:rsidRPr="001E789B" w14:paraId="1C0B4FAC" w14:textId="77777777" w:rsidTr="004938AB">
        <w:tc>
          <w:tcPr>
            <w:tcW w:w="2407" w:type="dxa"/>
          </w:tcPr>
          <w:p w14:paraId="62D8B04A"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UAB „</w:t>
            </w:r>
            <w:proofErr w:type="spellStart"/>
            <w:r>
              <w:rPr>
                <w:rFonts w:ascii="Times New Roman" w:hAnsi="Times New Roman" w:cs="Times New Roman"/>
                <w:sz w:val="24"/>
                <w:szCs w:val="24"/>
              </w:rPr>
              <w:t>M</w:t>
            </w:r>
            <w:r w:rsidRPr="001E789B">
              <w:rPr>
                <w:rFonts w:ascii="Times New Roman" w:hAnsi="Times New Roman" w:cs="Times New Roman"/>
                <w:sz w:val="24"/>
                <w:szCs w:val="24"/>
              </w:rPr>
              <w:t>agora</w:t>
            </w:r>
            <w:proofErr w:type="spellEnd"/>
            <w:r>
              <w:rPr>
                <w:rFonts w:ascii="Times New Roman" w:hAnsi="Times New Roman" w:cs="Times New Roman"/>
                <w:sz w:val="24"/>
                <w:szCs w:val="24"/>
              </w:rPr>
              <w:t>“</w:t>
            </w:r>
          </w:p>
        </w:tc>
        <w:tc>
          <w:tcPr>
            <w:tcW w:w="2407" w:type="dxa"/>
          </w:tcPr>
          <w:p w14:paraId="2DEFF734"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Kasos aparatų aptarnavimas</w:t>
            </w:r>
          </w:p>
        </w:tc>
        <w:tc>
          <w:tcPr>
            <w:tcW w:w="2407" w:type="dxa"/>
          </w:tcPr>
          <w:p w14:paraId="69EB4414"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1</w:t>
            </w:r>
            <w:r>
              <w:rPr>
                <w:rFonts w:ascii="Times New Roman" w:hAnsi="Times New Roman" w:cs="Times New Roman"/>
                <w:color w:val="000000"/>
                <w:sz w:val="24"/>
                <w:szCs w:val="24"/>
              </w:rPr>
              <w:t> 458,89</w:t>
            </w:r>
          </w:p>
          <w:p w14:paraId="019FAA55" w14:textId="77777777" w:rsidR="009A0479" w:rsidRPr="001E789B" w:rsidRDefault="009A0479" w:rsidP="004938AB">
            <w:pPr>
              <w:jc w:val="both"/>
              <w:rPr>
                <w:rFonts w:ascii="Times New Roman" w:hAnsi="Times New Roman" w:cs="Times New Roman"/>
                <w:color w:val="000000"/>
                <w:sz w:val="24"/>
                <w:szCs w:val="24"/>
              </w:rPr>
            </w:pPr>
          </w:p>
        </w:tc>
        <w:tc>
          <w:tcPr>
            <w:tcW w:w="2407" w:type="dxa"/>
          </w:tcPr>
          <w:p w14:paraId="6556240B"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1</w:t>
            </w:r>
            <w:r>
              <w:rPr>
                <w:rFonts w:ascii="Times New Roman" w:hAnsi="Times New Roman" w:cs="Times New Roman"/>
                <w:color w:val="000000"/>
                <w:sz w:val="24"/>
                <w:szCs w:val="24"/>
              </w:rPr>
              <w:t> 726,59</w:t>
            </w:r>
          </w:p>
          <w:p w14:paraId="34B1976F" w14:textId="77777777" w:rsidR="009A0479" w:rsidRPr="001E789B" w:rsidRDefault="009A0479" w:rsidP="004938AB">
            <w:pPr>
              <w:jc w:val="both"/>
              <w:rPr>
                <w:rFonts w:ascii="Times New Roman" w:hAnsi="Times New Roman" w:cs="Times New Roman"/>
                <w:color w:val="000000"/>
                <w:sz w:val="24"/>
                <w:szCs w:val="24"/>
              </w:rPr>
            </w:pPr>
          </w:p>
        </w:tc>
      </w:tr>
      <w:tr w:rsidR="009A0479" w:rsidRPr="001E789B" w14:paraId="36BED199" w14:textId="77777777" w:rsidTr="004938AB">
        <w:tc>
          <w:tcPr>
            <w:tcW w:w="2407" w:type="dxa"/>
          </w:tcPr>
          <w:p w14:paraId="78FC44DC"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UAB „</w:t>
            </w:r>
            <w:proofErr w:type="spellStart"/>
            <w:r>
              <w:rPr>
                <w:rFonts w:ascii="Times New Roman" w:hAnsi="Times New Roman" w:cs="Times New Roman"/>
                <w:sz w:val="24"/>
                <w:szCs w:val="24"/>
              </w:rPr>
              <w:t>N</w:t>
            </w:r>
            <w:r w:rsidRPr="001E789B">
              <w:rPr>
                <w:rFonts w:ascii="Times New Roman" w:hAnsi="Times New Roman" w:cs="Times New Roman"/>
                <w:sz w:val="24"/>
                <w:szCs w:val="24"/>
              </w:rPr>
              <w:t>orgauda</w:t>
            </w:r>
            <w:proofErr w:type="spellEnd"/>
            <w:r>
              <w:rPr>
                <w:rFonts w:ascii="Times New Roman" w:hAnsi="Times New Roman" w:cs="Times New Roman"/>
                <w:sz w:val="24"/>
                <w:szCs w:val="24"/>
              </w:rPr>
              <w:t>“</w:t>
            </w:r>
          </w:p>
        </w:tc>
        <w:tc>
          <w:tcPr>
            <w:tcW w:w="2407" w:type="dxa"/>
          </w:tcPr>
          <w:p w14:paraId="00EAA1CA"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Saugos paslaugos</w:t>
            </w:r>
          </w:p>
        </w:tc>
        <w:tc>
          <w:tcPr>
            <w:tcW w:w="2407" w:type="dxa"/>
          </w:tcPr>
          <w:p w14:paraId="444D6B38" w14:textId="77777777" w:rsidR="009A0479" w:rsidRPr="001E789B" w:rsidRDefault="009A0479" w:rsidP="004938AB">
            <w:pPr>
              <w:jc w:val="both"/>
              <w:rPr>
                <w:rFonts w:ascii="Times New Roman" w:hAnsi="Times New Roman" w:cs="Times New Roman"/>
                <w:color w:val="000000"/>
                <w:sz w:val="24"/>
                <w:szCs w:val="24"/>
              </w:rPr>
            </w:pPr>
            <w:r>
              <w:rPr>
                <w:rFonts w:ascii="Times New Roman" w:hAnsi="Times New Roman" w:cs="Times New Roman"/>
                <w:color w:val="000000"/>
                <w:sz w:val="24"/>
                <w:szCs w:val="24"/>
              </w:rPr>
              <w:t>11 931,12</w:t>
            </w:r>
          </w:p>
        </w:tc>
        <w:tc>
          <w:tcPr>
            <w:tcW w:w="2407" w:type="dxa"/>
          </w:tcPr>
          <w:p w14:paraId="69171CF5" w14:textId="77777777" w:rsidR="009A0479" w:rsidRPr="001E789B" w:rsidRDefault="009A0479" w:rsidP="004938AB">
            <w:pPr>
              <w:jc w:val="both"/>
              <w:rPr>
                <w:rFonts w:ascii="Times New Roman" w:hAnsi="Times New Roman" w:cs="Times New Roman"/>
                <w:color w:val="000000"/>
                <w:sz w:val="24"/>
                <w:szCs w:val="24"/>
              </w:rPr>
            </w:pPr>
            <w:r>
              <w:rPr>
                <w:rFonts w:ascii="Times New Roman" w:hAnsi="Times New Roman" w:cs="Times New Roman"/>
                <w:color w:val="000000"/>
                <w:sz w:val="24"/>
                <w:szCs w:val="24"/>
              </w:rPr>
              <w:t>13 254,76</w:t>
            </w:r>
          </w:p>
        </w:tc>
      </w:tr>
      <w:tr w:rsidR="009A0479" w:rsidRPr="001E789B" w14:paraId="2815CE0F" w14:textId="77777777" w:rsidTr="004938AB">
        <w:tc>
          <w:tcPr>
            <w:tcW w:w="2407" w:type="dxa"/>
          </w:tcPr>
          <w:p w14:paraId="517BB851"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UAB „</w:t>
            </w:r>
            <w:proofErr w:type="spellStart"/>
            <w:r>
              <w:rPr>
                <w:rFonts w:ascii="Times New Roman" w:hAnsi="Times New Roman" w:cs="Times New Roman"/>
                <w:sz w:val="24"/>
                <w:szCs w:val="24"/>
              </w:rPr>
              <w:t>N</w:t>
            </w:r>
            <w:r w:rsidRPr="001E789B">
              <w:rPr>
                <w:rFonts w:ascii="Times New Roman" w:hAnsi="Times New Roman" w:cs="Times New Roman"/>
                <w:sz w:val="24"/>
                <w:szCs w:val="24"/>
              </w:rPr>
              <w:t>arjanta</w:t>
            </w:r>
            <w:proofErr w:type="spellEnd"/>
            <w:r>
              <w:rPr>
                <w:rFonts w:ascii="Times New Roman" w:hAnsi="Times New Roman" w:cs="Times New Roman"/>
                <w:sz w:val="24"/>
                <w:szCs w:val="24"/>
              </w:rPr>
              <w:t>“</w:t>
            </w:r>
          </w:p>
        </w:tc>
        <w:tc>
          <w:tcPr>
            <w:tcW w:w="2407" w:type="dxa"/>
          </w:tcPr>
          <w:p w14:paraId="125ADE2F"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D</w:t>
            </w:r>
            <w:r w:rsidRPr="001E789B">
              <w:rPr>
                <w:rFonts w:ascii="Times New Roman" w:hAnsi="Times New Roman" w:cs="Times New Roman"/>
                <w:sz w:val="24"/>
                <w:szCs w:val="24"/>
              </w:rPr>
              <w:t>yzelinas</w:t>
            </w:r>
          </w:p>
        </w:tc>
        <w:tc>
          <w:tcPr>
            <w:tcW w:w="2407" w:type="dxa"/>
          </w:tcPr>
          <w:p w14:paraId="430A73FC" w14:textId="77777777" w:rsidR="009A0479" w:rsidRPr="001E789B" w:rsidRDefault="009A0479" w:rsidP="004938AB">
            <w:pPr>
              <w:jc w:val="both"/>
              <w:rPr>
                <w:rFonts w:ascii="Times New Roman" w:hAnsi="Times New Roman" w:cs="Times New Roman"/>
                <w:color w:val="000000"/>
                <w:sz w:val="24"/>
                <w:szCs w:val="24"/>
              </w:rPr>
            </w:pPr>
            <w:r>
              <w:rPr>
                <w:rFonts w:ascii="Times New Roman" w:hAnsi="Times New Roman" w:cs="Times New Roman"/>
                <w:color w:val="000000"/>
                <w:sz w:val="24"/>
                <w:szCs w:val="24"/>
              </w:rPr>
              <w:t>165 155,34</w:t>
            </w:r>
          </w:p>
        </w:tc>
        <w:tc>
          <w:tcPr>
            <w:tcW w:w="2407" w:type="dxa"/>
          </w:tcPr>
          <w:p w14:paraId="03106C42" w14:textId="77777777" w:rsidR="009A0479" w:rsidRPr="001E789B" w:rsidRDefault="009A0479" w:rsidP="004938AB">
            <w:pPr>
              <w:jc w:val="both"/>
              <w:rPr>
                <w:rFonts w:ascii="Times New Roman" w:hAnsi="Times New Roman" w:cs="Times New Roman"/>
                <w:color w:val="000000"/>
                <w:sz w:val="24"/>
                <w:szCs w:val="24"/>
              </w:rPr>
            </w:pPr>
            <w:r>
              <w:rPr>
                <w:rFonts w:ascii="Times New Roman" w:hAnsi="Times New Roman" w:cs="Times New Roman"/>
                <w:color w:val="000000"/>
                <w:sz w:val="24"/>
                <w:szCs w:val="24"/>
              </w:rPr>
              <w:t>193 325,62</w:t>
            </w:r>
          </w:p>
        </w:tc>
      </w:tr>
      <w:tr w:rsidR="009A0479" w:rsidRPr="001E789B" w14:paraId="45762454" w14:textId="77777777" w:rsidTr="004938AB">
        <w:tc>
          <w:tcPr>
            <w:tcW w:w="2407" w:type="dxa"/>
          </w:tcPr>
          <w:p w14:paraId="678EE420"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VĮ Panevėžio regiono keliai</w:t>
            </w:r>
          </w:p>
        </w:tc>
        <w:tc>
          <w:tcPr>
            <w:tcW w:w="2407" w:type="dxa"/>
          </w:tcPr>
          <w:p w14:paraId="6FD285D3" w14:textId="77777777" w:rsidR="009A0479" w:rsidRPr="001E789B" w:rsidRDefault="009A0479" w:rsidP="004938AB">
            <w:pPr>
              <w:pStyle w:val="Betarp"/>
              <w:jc w:val="both"/>
              <w:rPr>
                <w:rFonts w:ascii="Times New Roman" w:hAnsi="Times New Roman" w:cs="Times New Roman"/>
                <w:sz w:val="24"/>
                <w:szCs w:val="24"/>
              </w:rPr>
            </w:pPr>
            <w:r w:rsidRPr="001E789B">
              <w:rPr>
                <w:rFonts w:ascii="Times New Roman" w:hAnsi="Times New Roman" w:cs="Times New Roman"/>
                <w:sz w:val="24"/>
                <w:szCs w:val="24"/>
              </w:rPr>
              <w:t>Asfalto dangos remontas</w:t>
            </w:r>
          </w:p>
        </w:tc>
        <w:tc>
          <w:tcPr>
            <w:tcW w:w="2407" w:type="dxa"/>
          </w:tcPr>
          <w:p w14:paraId="7A64E68F"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6</w:t>
            </w:r>
            <w:r>
              <w:rPr>
                <w:rFonts w:ascii="Times New Roman" w:hAnsi="Times New Roman" w:cs="Times New Roman"/>
                <w:color w:val="000000"/>
                <w:sz w:val="24"/>
                <w:szCs w:val="24"/>
              </w:rPr>
              <w:t> </w:t>
            </w:r>
            <w:r w:rsidRPr="001E789B">
              <w:rPr>
                <w:rFonts w:ascii="Times New Roman" w:hAnsi="Times New Roman" w:cs="Times New Roman"/>
                <w:color w:val="000000"/>
                <w:sz w:val="24"/>
                <w:szCs w:val="24"/>
              </w:rPr>
              <w:t>084</w:t>
            </w:r>
            <w:r>
              <w:rPr>
                <w:rFonts w:ascii="Times New Roman" w:hAnsi="Times New Roman" w:cs="Times New Roman"/>
                <w:color w:val="000000"/>
                <w:sz w:val="24"/>
                <w:szCs w:val="24"/>
              </w:rPr>
              <w:t>,00</w:t>
            </w:r>
          </w:p>
        </w:tc>
        <w:tc>
          <w:tcPr>
            <w:tcW w:w="2407" w:type="dxa"/>
          </w:tcPr>
          <w:p w14:paraId="0BEE0658"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w:t>
            </w:r>
          </w:p>
        </w:tc>
      </w:tr>
      <w:tr w:rsidR="009A0479" w:rsidRPr="001E789B" w14:paraId="729FAFF7" w14:textId="77777777" w:rsidTr="004938AB">
        <w:tc>
          <w:tcPr>
            <w:tcW w:w="2407" w:type="dxa"/>
          </w:tcPr>
          <w:p w14:paraId="605C737E"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UAB „A</w:t>
            </w:r>
            <w:r w:rsidRPr="001E789B">
              <w:rPr>
                <w:rFonts w:ascii="Times New Roman" w:hAnsi="Times New Roman" w:cs="Times New Roman"/>
                <w:sz w:val="24"/>
                <w:szCs w:val="24"/>
              </w:rPr>
              <w:t>jeras</w:t>
            </w:r>
            <w:r>
              <w:rPr>
                <w:rFonts w:ascii="Times New Roman" w:hAnsi="Times New Roman" w:cs="Times New Roman"/>
                <w:sz w:val="24"/>
                <w:szCs w:val="24"/>
              </w:rPr>
              <w:t>“</w:t>
            </w:r>
          </w:p>
        </w:tc>
        <w:tc>
          <w:tcPr>
            <w:tcW w:w="2407" w:type="dxa"/>
          </w:tcPr>
          <w:p w14:paraId="55C7A5D4"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 xml:space="preserve">Automobilis Audi </w:t>
            </w:r>
            <w:r w:rsidRPr="001E789B">
              <w:rPr>
                <w:rFonts w:ascii="Times New Roman" w:hAnsi="Times New Roman" w:cs="Times New Roman"/>
                <w:sz w:val="24"/>
                <w:szCs w:val="24"/>
              </w:rPr>
              <w:t>A4</w:t>
            </w:r>
          </w:p>
        </w:tc>
        <w:tc>
          <w:tcPr>
            <w:tcW w:w="2407" w:type="dxa"/>
          </w:tcPr>
          <w:p w14:paraId="673195EC"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2</w:t>
            </w:r>
            <w:r>
              <w:rPr>
                <w:rFonts w:ascii="Times New Roman" w:hAnsi="Times New Roman" w:cs="Times New Roman"/>
                <w:color w:val="000000"/>
                <w:sz w:val="24"/>
                <w:szCs w:val="24"/>
              </w:rPr>
              <w:t> </w:t>
            </w:r>
            <w:r w:rsidRPr="001E789B">
              <w:rPr>
                <w:rFonts w:ascii="Times New Roman" w:hAnsi="Times New Roman" w:cs="Times New Roman"/>
                <w:color w:val="000000"/>
                <w:sz w:val="24"/>
                <w:szCs w:val="24"/>
              </w:rPr>
              <w:t>100</w:t>
            </w:r>
            <w:r>
              <w:rPr>
                <w:rFonts w:ascii="Times New Roman" w:hAnsi="Times New Roman" w:cs="Times New Roman"/>
                <w:color w:val="000000"/>
                <w:sz w:val="24"/>
                <w:szCs w:val="24"/>
              </w:rPr>
              <w:t>,00</w:t>
            </w:r>
          </w:p>
        </w:tc>
        <w:tc>
          <w:tcPr>
            <w:tcW w:w="2407" w:type="dxa"/>
          </w:tcPr>
          <w:p w14:paraId="74516BC1" w14:textId="77777777" w:rsidR="009A0479" w:rsidRPr="001E789B" w:rsidRDefault="009A0479" w:rsidP="004938AB">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9A0479" w:rsidRPr="001E789B" w14:paraId="7344C631" w14:textId="77777777" w:rsidTr="004938AB">
        <w:tc>
          <w:tcPr>
            <w:tcW w:w="2407" w:type="dxa"/>
          </w:tcPr>
          <w:p w14:paraId="732E8373" w14:textId="77777777" w:rsidR="009A0479" w:rsidRDefault="009A0479" w:rsidP="004938AB">
            <w:pPr>
              <w:pStyle w:val="Betarp"/>
              <w:jc w:val="both"/>
              <w:rPr>
                <w:rFonts w:ascii="Times New Roman" w:hAnsi="Times New Roman" w:cs="Times New Roman"/>
                <w:sz w:val="24"/>
                <w:szCs w:val="24"/>
              </w:rPr>
            </w:pPr>
            <w:proofErr w:type="spellStart"/>
            <w:r w:rsidRPr="001E789B">
              <w:rPr>
                <w:rFonts w:ascii="Times New Roman" w:hAnsi="Times New Roman" w:cs="Times New Roman"/>
                <w:sz w:val="24"/>
                <w:szCs w:val="24"/>
              </w:rPr>
              <w:t>Telemark</w:t>
            </w:r>
            <w:proofErr w:type="spellEnd"/>
            <w:r w:rsidRPr="001E789B">
              <w:rPr>
                <w:rFonts w:ascii="Times New Roman" w:hAnsi="Times New Roman" w:cs="Times New Roman"/>
                <w:sz w:val="24"/>
                <w:szCs w:val="24"/>
              </w:rPr>
              <w:t xml:space="preserve"> </w:t>
            </w:r>
            <w:proofErr w:type="spellStart"/>
            <w:r w:rsidRPr="001E789B">
              <w:rPr>
                <w:rFonts w:ascii="Times New Roman" w:hAnsi="Times New Roman" w:cs="Times New Roman"/>
                <w:sz w:val="24"/>
                <w:szCs w:val="24"/>
              </w:rPr>
              <w:t>bilruter</w:t>
            </w:r>
            <w:proofErr w:type="spellEnd"/>
            <w:r w:rsidRPr="001E789B">
              <w:rPr>
                <w:rFonts w:ascii="Times New Roman" w:hAnsi="Times New Roman" w:cs="Times New Roman"/>
                <w:sz w:val="24"/>
                <w:szCs w:val="24"/>
              </w:rPr>
              <w:t xml:space="preserve"> AS</w:t>
            </w:r>
          </w:p>
          <w:p w14:paraId="5A75C232" w14:textId="77777777" w:rsidR="009A0479" w:rsidRDefault="009A0479" w:rsidP="004938AB">
            <w:pPr>
              <w:pStyle w:val="Betarp"/>
              <w:jc w:val="both"/>
              <w:rPr>
                <w:rFonts w:ascii="Times New Roman" w:hAnsi="Times New Roman" w:cs="Times New Roman"/>
                <w:sz w:val="24"/>
                <w:szCs w:val="24"/>
              </w:rPr>
            </w:pPr>
          </w:p>
          <w:p w14:paraId="72A7D5E6" w14:textId="77777777" w:rsidR="009A0479" w:rsidRPr="001E789B" w:rsidRDefault="009A0479" w:rsidP="004938AB">
            <w:pPr>
              <w:pStyle w:val="Betarp"/>
              <w:jc w:val="both"/>
              <w:rPr>
                <w:rFonts w:ascii="Times New Roman" w:hAnsi="Times New Roman" w:cs="Times New Roman"/>
                <w:sz w:val="24"/>
                <w:szCs w:val="24"/>
              </w:rPr>
            </w:pPr>
            <w:proofErr w:type="spellStart"/>
            <w:r>
              <w:rPr>
                <w:rFonts w:ascii="Times New Roman" w:hAnsi="Times New Roman" w:cs="Times New Roman"/>
                <w:sz w:val="24"/>
                <w:szCs w:val="24"/>
              </w:rPr>
              <w:t>Litauenhjelpner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Kragero</w:t>
            </w:r>
            <w:proofErr w:type="spellEnd"/>
          </w:p>
        </w:tc>
        <w:tc>
          <w:tcPr>
            <w:tcW w:w="2407" w:type="dxa"/>
          </w:tcPr>
          <w:p w14:paraId="2BC5BB50" w14:textId="77777777" w:rsidR="009A0479"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 xml:space="preserve">Autobusas </w:t>
            </w:r>
            <w:r w:rsidRPr="001E789B">
              <w:rPr>
                <w:rFonts w:ascii="Times New Roman" w:hAnsi="Times New Roman" w:cs="Times New Roman"/>
                <w:sz w:val="24"/>
                <w:szCs w:val="24"/>
              </w:rPr>
              <w:t xml:space="preserve">Volvo </w:t>
            </w:r>
            <w:r>
              <w:rPr>
                <w:rFonts w:ascii="Times New Roman" w:hAnsi="Times New Roman" w:cs="Times New Roman"/>
                <w:sz w:val="24"/>
                <w:szCs w:val="24"/>
              </w:rPr>
              <w:t>B</w:t>
            </w:r>
            <w:r w:rsidRPr="001E789B">
              <w:rPr>
                <w:rFonts w:ascii="Times New Roman" w:hAnsi="Times New Roman" w:cs="Times New Roman"/>
                <w:sz w:val="24"/>
                <w:szCs w:val="24"/>
              </w:rPr>
              <w:t>10</w:t>
            </w:r>
            <w:r>
              <w:rPr>
                <w:rFonts w:ascii="Times New Roman" w:hAnsi="Times New Roman" w:cs="Times New Roman"/>
                <w:sz w:val="24"/>
                <w:szCs w:val="24"/>
              </w:rPr>
              <w:t>M</w:t>
            </w:r>
          </w:p>
          <w:p w14:paraId="5BAFAF1F" w14:textId="77777777" w:rsidR="009A0479" w:rsidRPr="001E789B" w:rsidRDefault="009A0479" w:rsidP="004938AB">
            <w:pPr>
              <w:pStyle w:val="Betarp"/>
              <w:jc w:val="both"/>
              <w:rPr>
                <w:rFonts w:ascii="Times New Roman" w:hAnsi="Times New Roman" w:cs="Times New Roman"/>
                <w:sz w:val="24"/>
                <w:szCs w:val="24"/>
              </w:rPr>
            </w:pPr>
            <w:r>
              <w:rPr>
                <w:rFonts w:ascii="Times New Roman" w:hAnsi="Times New Roman" w:cs="Times New Roman"/>
                <w:sz w:val="24"/>
                <w:szCs w:val="24"/>
              </w:rPr>
              <w:t>Transportavimo paslaugos</w:t>
            </w:r>
          </w:p>
        </w:tc>
        <w:tc>
          <w:tcPr>
            <w:tcW w:w="2407" w:type="dxa"/>
          </w:tcPr>
          <w:p w14:paraId="7DDE27E7" w14:textId="77777777" w:rsidR="009A0479" w:rsidRPr="001E789B"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w:t>
            </w:r>
          </w:p>
        </w:tc>
        <w:tc>
          <w:tcPr>
            <w:tcW w:w="2407" w:type="dxa"/>
          </w:tcPr>
          <w:p w14:paraId="4EADBB7C" w14:textId="77777777" w:rsidR="009A0479" w:rsidRDefault="009A0479" w:rsidP="004938AB">
            <w:pPr>
              <w:jc w:val="both"/>
              <w:rPr>
                <w:rFonts w:ascii="Times New Roman" w:hAnsi="Times New Roman" w:cs="Times New Roman"/>
                <w:color w:val="000000"/>
                <w:sz w:val="24"/>
                <w:szCs w:val="24"/>
              </w:rPr>
            </w:pPr>
            <w:r w:rsidRPr="001E789B">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1E789B">
              <w:rPr>
                <w:rFonts w:ascii="Times New Roman" w:hAnsi="Times New Roman" w:cs="Times New Roman"/>
                <w:color w:val="000000"/>
                <w:sz w:val="24"/>
                <w:szCs w:val="24"/>
              </w:rPr>
              <w:t>671,67</w:t>
            </w:r>
          </w:p>
          <w:p w14:paraId="79FE538B" w14:textId="77777777" w:rsidR="009A0479" w:rsidRDefault="009A0479" w:rsidP="004938AB">
            <w:pPr>
              <w:jc w:val="both"/>
              <w:rPr>
                <w:rFonts w:ascii="Times New Roman" w:hAnsi="Times New Roman" w:cs="Times New Roman"/>
                <w:color w:val="000000"/>
                <w:sz w:val="24"/>
                <w:szCs w:val="24"/>
              </w:rPr>
            </w:pPr>
          </w:p>
          <w:p w14:paraId="2CD7F0FC" w14:textId="77777777" w:rsidR="009A0479" w:rsidRPr="001E789B" w:rsidRDefault="009A0479" w:rsidP="004938AB">
            <w:pPr>
              <w:jc w:val="both"/>
              <w:rPr>
                <w:rFonts w:ascii="Times New Roman" w:hAnsi="Times New Roman" w:cs="Times New Roman"/>
                <w:color w:val="000000"/>
                <w:sz w:val="24"/>
                <w:szCs w:val="24"/>
              </w:rPr>
            </w:pPr>
            <w:r>
              <w:rPr>
                <w:rFonts w:ascii="Times New Roman" w:hAnsi="Times New Roman" w:cs="Times New Roman"/>
                <w:color w:val="000000"/>
                <w:sz w:val="24"/>
                <w:szCs w:val="24"/>
              </w:rPr>
              <w:t>515,00</w:t>
            </w:r>
          </w:p>
        </w:tc>
      </w:tr>
      <w:tr w:rsidR="009A0479" w:rsidRPr="001E789B" w14:paraId="377216C9" w14:textId="77777777" w:rsidTr="004938AB">
        <w:tc>
          <w:tcPr>
            <w:tcW w:w="2407" w:type="dxa"/>
          </w:tcPr>
          <w:p w14:paraId="30742D0E" w14:textId="77777777" w:rsidR="009A0479" w:rsidRPr="001E789B" w:rsidRDefault="009A0479" w:rsidP="004938AB">
            <w:pPr>
              <w:pStyle w:val="Betarp"/>
              <w:jc w:val="both"/>
              <w:rPr>
                <w:rFonts w:ascii="Times New Roman" w:hAnsi="Times New Roman" w:cs="Times New Roman"/>
                <w:b/>
                <w:sz w:val="24"/>
                <w:szCs w:val="24"/>
              </w:rPr>
            </w:pPr>
            <w:r w:rsidRPr="001E789B">
              <w:rPr>
                <w:rFonts w:ascii="Times New Roman" w:hAnsi="Times New Roman" w:cs="Times New Roman"/>
                <w:b/>
                <w:sz w:val="24"/>
                <w:szCs w:val="24"/>
              </w:rPr>
              <w:t xml:space="preserve">Iš viso </w:t>
            </w:r>
          </w:p>
        </w:tc>
        <w:tc>
          <w:tcPr>
            <w:tcW w:w="2407" w:type="dxa"/>
          </w:tcPr>
          <w:p w14:paraId="73F1313F" w14:textId="77777777" w:rsidR="009A0479" w:rsidRPr="001E789B" w:rsidRDefault="009A0479" w:rsidP="004938AB">
            <w:pPr>
              <w:pStyle w:val="Betarp"/>
              <w:jc w:val="both"/>
              <w:rPr>
                <w:rFonts w:ascii="Times New Roman" w:hAnsi="Times New Roman" w:cs="Times New Roman"/>
                <w:b/>
                <w:sz w:val="24"/>
                <w:szCs w:val="24"/>
              </w:rPr>
            </w:pPr>
          </w:p>
        </w:tc>
        <w:tc>
          <w:tcPr>
            <w:tcW w:w="2407" w:type="dxa"/>
          </w:tcPr>
          <w:p w14:paraId="06FB42D0" w14:textId="77777777" w:rsidR="009A0479" w:rsidRPr="001E789B" w:rsidRDefault="009A0479" w:rsidP="004938AB">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304 917,19</w:t>
            </w:r>
          </w:p>
        </w:tc>
        <w:tc>
          <w:tcPr>
            <w:tcW w:w="2407" w:type="dxa"/>
          </w:tcPr>
          <w:p w14:paraId="703EE207" w14:textId="77777777" w:rsidR="009A0479" w:rsidRPr="001E789B" w:rsidRDefault="009A0479" w:rsidP="004938AB">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296 983,77</w:t>
            </w:r>
          </w:p>
        </w:tc>
      </w:tr>
    </w:tbl>
    <w:p w14:paraId="2EE0FAC2" w14:textId="77777777" w:rsidR="009A0479" w:rsidRDefault="009A0479" w:rsidP="009A0479">
      <w:pPr>
        <w:pStyle w:val="Betarp"/>
        <w:spacing w:line="360" w:lineRule="auto"/>
        <w:jc w:val="both"/>
        <w:rPr>
          <w:rFonts w:ascii="Times New Roman" w:hAnsi="Times New Roman" w:cs="Times New Roman"/>
          <w:sz w:val="24"/>
          <w:szCs w:val="24"/>
        </w:rPr>
      </w:pPr>
    </w:p>
    <w:p w14:paraId="5B508E41" w14:textId="77777777" w:rsidR="009A0479" w:rsidRDefault="009A0479" w:rsidP="00AD283A">
      <w:pPr>
        <w:tabs>
          <w:tab w:val="left" w:pos="5535"/>
        </w:tabs>
        <w:ind w:left="6480"/>
        <w:rPr>
          <w:rFonts w:ascii="Times New Roman" w:hAnsi="Times New Roman" w:cs="Times New Roman"/>
          <w:sz w:val="24"/>
          <w:szCs w:val="24"/>
        </w:rPr>
      </w:pPr>
    </w:p>
    <w:p w14:paraId="3C6E2908" w14:textId="77777777" w:rsidR="009A0479" w:rsidRDefault="009A0479" w:rsidP="00AD283A">
      <w:pPr>
        <w:tabs>
          <w:tab w:val="left" w:pos="5535"/>
        </w:tabs>
        <w:ind w:left="6480"/>
        <w:rPr>
          <w:rFonts w:ascii="Times New Roman" w:hAnsi="Times New Roman" w:cs="Times New Roman"/>
          <w:sz w:val="24"/>
          <w:szCs w:val="24"/>
        </w:rPr>
      </w:pPr>
    </w:p>
    <w:p w14:paraId="6928F471" w14:textId="77777777" w:rsidR="009A0479" w:rsidRDefault="009A0479" w:rsidP="00AD283A">
      <w:pPr>
        <w:tabs>
          <w:tab w:val="left" w:pos="5535"/>
        </w:tabs>
        <w:ind w:left="6480"/>
        <w:rPr>
          <w:rFonts w:ascii="Times New Roman" w:hAnsi="Times New Roman" w:cs="Times New Roman"/>
          <w:sz w:val="24"/>
          <w:szCs w:val="24"/>
        </w:rPr>
      </w:pPr>
    </w:p>
    <w:p w14:paraId="63367967" w14:textId="77777777" w:rsidR="009A0479" w:rsidRDefault="009A0479" w:rsidP="00AD283A">
      <w:pPr>
        <w:tabs>
          <w:tab w:val="left" w:pos="5535"/>
        </w:tabs>
        <w:ind w:left="6480"/>
        <w:rPr>
          <w:rFonts w:ascii="Times New Roman" w:hAnsi="Times New Roman" w:cs="Times New Roman"/>
          <w:sz w:val="24"/>
          <w:szCs w:val="24"/>
        </w:rPr>
      </w:pPr>
    </w:p>
    <w:p w14:paraId="3BDC42E7" w14:textId="77777777" w:rsidR="009A0479" w:rsidRDefault="009A0479" w:rsidP="00AD283A">
      <w:pPr>
        <w:tabs>
          <w:tab w:val="left" w:pos="5535"/>
        </w:tabs>
        <w:ind w:left="6480"/>
        <w:rPr>
          <w:rFonts w:ascii="Times New Roman" w:hAnsi="Times New Roman" w:cs="Times New Roman"/>
          <w:sz w:val="24"/>
          <w:szCs w:val="24"/>
        </w:rPr>
      </w:pPr>
    </w:p>
    <w:p w14:paraId="0BFF73A2" w14:textId="77777777" w:rsidR="009A0479" w:rsidRDefault="009A0479" w:rsidP="00AD283A">
      <w:pPr>
        <w:tabs>
          <w:tab w:val="left" w:pos="5535"/>
        </w:tabs>
        <w:ind w:left="6480"/>
        <w:rPr>
          <w:rFonts w:ascii="Times New Roman" w:hAnsi="Times New Roman" w:cs="Times New Roman"/>
          <w:sz w:val="24"/>
          <w:szCs w:val="24"/>
        </w:rPr>
      </w:pPr>
    </w:p>
    <w:p w14:paraId="41BF5F43" w14:textId="77777777" w:rsidR="00B47496" w:rsidRDefault="00B47496" w:rsidP="00AD283A">
      <w:pPr>
        <w:tabs>
          <w:tab w:val="left" w:pos="5535"/>
        </w:tabs>
        <w:ind w:left="6480"/>
        <w:rPr>
          <w:rFonts w:ascii="Times New Roman" w:hAnsi="Times New Roman" w:cs="Times New Roman"/>
          <w:sz w:val="24"/>
          <w:szCs w:val="24"/>
        </w:rPr>
      </w:pPr>
    </w:p>
    <w:p w14:paraId="65B65917" w14:textId="77777777" w:rsidR="00B47496" w:rsidRDefault="00B47496" w:rsidP="00AD283A">
      <w:pPr>
        <w:tabs>
          <w:tab w:val="left" w:pos="5535"/>
        </w:tabs>
        <w:ind w:left="6480"/>
        <w:rPr>
          <w:rFonts w:ascii="Times New Roman" w:hAnsi="Times New Roman" w:cs="Times New Roman"/>
          <w:sz w:val="24"/>
          <w:szCs w:val="24"/>
        </w:rPr>
      </w:pPr>
    </w:p>
    <w:p w14:paraId="1F84B9B3" w14:textId="77777777" w:rsidR="00B47496" w:rsidRDefault="00B47496" w:rsidP="00AD283A">
      <w:pPr>
        <w:tabs>
          <w:tab w:val="left" w:pos="5535"/>
        </w:tabs>
        <w:ind w:left="6480"/>
        <w:rPr>
          <w:rFonts w:ascii="Times New Roman" w:hAnsi="Times New Roman" w:cs="Times New Roman"/>
          <w:sz w:val="24"/>
          <w:szCs w:val="24"/>
        </w:rPr>
      </w:pPr>
    </w:p>
    <w:p w14:paraId="41D4C28C" w14:textId="77777777" w:rsidR="00B47496" w:rsidRDefault="00B47496" w:rsidP="00AD283A">
      <w:pPr>
        <w:tabs>
          <w:tab w:val="left" w:pos="5535"/>
        </w:tabs>
        <w:ind w:left="6480"/>
        <w:rPr>
          <w:rFonts w:ascii="Times New Roman" w:hAnsi="Times New Roman" w:cs="Times New Roman"/>
          <w:sz w:val="24"/>
          <w:szCs w:val="24"/>
        </w:rPr>
      </w:pPr>
    </w:p>
    <w:p w14:paraId="1A384962" w14:textId="77777777" w:rsidR="00B47496" w:rsidRDefault="00B47496" w:rsidP="00AD283A">
      <w:pPr>
        <w:tabs>
          <w:tab w:val="left" w:pos="5535"/>
        </w:tabs>
        <w:ind w:left="6480"/>
        <w:rPr>
          <w:rFonts w:ascii="Times New Roman" w:hAnsi="Times New Roman" w:cs="Times New Roman"/>
          <w:sz w:val="24"/>
          <w:szCs w:val="24"/>
        </w:rPr>
      </w:pPr>
    </w:p>
    <w:p w14:paraId="7C63E3E1" w14:textId="77777777" w:rsidR="00B47496" w:rsidRDefault="00B47496" w:rsidP="00AD283A">
      <w:pPr>
        <w:tabs>
          <w:tab w:val="left" w:pos="5535"/>
        </w:tabs>
        <w:ind w:left="6480"/>
        <w:rPr>
          <w:rFonts w:ascii="Times New Roman" w:hAnsi="Times New Roman" w:cs="Times New Roman"/>
          <w:sz w:val="24"/>
          <w:szCs w:val="24"/>
        </w:rPr>
      </w:pPr>
    </w:p>
    <w:p w14:paraId="1F2A202F" w14:textId="77777777" w:rsidR="00B47496" w:rsidRDefault="00B47496" w:rsidP="00AD283A">
      <w:pPr>
        <w:tabs>
          <w:tab w:val="left" w:pos="5535"/>
        </w:tabs>
        <w:ind w:left="6480"/>
        <w:rPr>
          <w:rFonts w:ascii="Times New Roman" w:hAnsi="Times New Roman" w:cs="Times New Roman"/>
          <w:sz w:val="24"/>
          <w:szCs w:val="24"/>
        </w:rPr>
      </w:pPr>
    </w:p>
    <w:p w14:paraId="2E215EDA" w14:textId="77777777" w:rsidR="00B47496" w:rsidRDefault="00B47496" w:rsidP="00AD283A">
      <w:pPr>
        <w:tabs>
          <w:tab w:val="left" w:pos="5535"/>
        </w:tabs>
        <w:ind w:left="6480"/>
        <w:rPr>
          <w:rFonts w:ascii="Times New Roman" w:hAnsi="Times New Roman" w:cs="Times New Roman"/>
          <w:sz w:val="24"/>
          <w:szCs w:val="24"/>
        </w:rPr>
      </w:pPr>
    </w:p>
    <w:p w14:paraId="739B4EBE" w14:textId="0D75EC37" w:rsidR="00991DD5" w:rsidRPr="00DC170A" w:rsidRDefault="00B47496" w:rsidP="00B47496">
      <w:pPr>
        <w:tabs>
          <w:tab w:val="left" w:pos="5535"/>
        </w:tabs>
        <w:ind w:left="6237"/>
        <w:rPr>
          <w:rFonts w:ascii="Times New Roman" w:hAnsi="Times New Roman" w:cs="Times New Roman"/>
          <w:sz w:val="24"/>
          <w:szCs w:val="24"/>
        </w:rPr>
      </w:pPr>
      <w:r w:rsidRPr="00DC170A">
        <w:rPr>
          <w:rFonts w:ascii="Times New Roman" w:hAnsi="Times New Roman" w:cs="Times New Roman"/>
          <w:sz w:val="24"/>
          <w:szCs w:val="24"/>
        </w:rPr>
        <w:t xml:space="preserve">Išvados dėl korupcijos rizikos analizės </w:t>
      </w:r>
      <w:r>
        <w:rPr>
          <w:rFonts w:ascii="Times New Roman" w:hAnsi="Times New Roman" w:cs="Times New Roman"/>
          <w:sz w:val="24"/>
          <w:szCs w:val="24"/>
        </w:rPr>
        <w:t>UAB „Pasvalio autobusų parkas, UAB „Pasvalio butų ūkis“ ir UAB „Pasvalio vandenys“ veiklos srityse 2 priedas</w:t>
      </w:r>
    </w:p>
    <w:p w14:paraId="2828B201" w14:textId="77777777" w:rsidR="00991DD5" w:rsidRPr="00724142" w:rsidRDefault="00991DD5" w:rsidP="00991DD5">
      <w:pPr>
        <w:spacing w:line="360" w:lineRule="auto"/>
        <w:jc w:val="center"/>
        <w:rPr>
          <w:b/>
          <w:bCs/>
        </w:rPr>
      </w:pPr>
    </w:p>
    <w:p w14:paraId="3C41A841" w14:textId="77777777" w:rsidR="00991DD5" w:rsidRPr="00B723D0" w:rsidRDefault="00991DD5" w:rsidP="003A6268">
      <w:pPr>
        <w:pStyle w:val="Sraopastraipa"/>
        <w:numPr>
          <w:ilvl w:val="0"/>
          <w:numId w:val="4"/>
        </w:numPr>
        <w:spacing w:after="0" w:line="240" w:lineRule="auto"/>
        <w:contextualSpacing w:val="0"/>
        <w:jc w:val="center"/>
        <w:rPr>
          <w:rFonts w:ascii="Times New Roman" w:hAnsi="Times New Roman" w:cs="Times New Roman"/>
          <w:b/>
          <w:bCs/>
          <w:sz w:val="24"/>
          <w:szCs w:val="24"/>
        </w:rPr>
      </w:pPr>
      <w:r w:rsidRPr="00B723D0">
        <w:rPr>
          <w:rFonts w:ascii="Times New Roman" w:hAnsi="Times New Roman" w:cs="Times New Roman"/>
          <w:b/>
          <w:bCs/>
          <w:sz w:val="24"/>
          <w:szCs w:val="24"/>
        </w:rPr>
        <w:t>TEISĖS AKTŲ IR DOKUMENTŲ, ANALIZUOTŲ ATLIEKANT KORUPCIJOS RIZIKOS ANALIZĘ, SĄRAŠAS</w:t>
      </w:r>
    </w:p>
    <w:p w14:paraId="3DE0A1ED" w14:textId="77777777" w:rsidR="00991DD5" w:rsidRPr="00724142" w:rsidRDefault="00991DD5" w:rsidP="00991DD5">
      <w:pPr>
        <w:jc w:val="center"/>
        <w:rPr>
          <w:b/>
          <w:bCs/>
        </w:rPr>
      </w:pPr>
    </w:p>
    <w:p w14:paraId="6DB0D28B" w14:textId="77777777" w:rsidR="00991DD5" w:rsidRPr="00724142" w:rsidRDefault="00991DD5" w:rsidP="00991DD5">
      <w:pPr>
        <w:jc w:val="center"/>
        <w:rPr>
          <w:b/>
          <w:bCs/>
        </w:rPr>
      </w:pPr>
    </w:p>
    <w:p w14:paraId="338A0958" w14:textId="77777777" w:rsidR="00991DD5" w:rsidRPr="00B723D0" w:rsidRDefault="00991DD5" w:rsidP="00991DD5">
      <w:pPr>
        <w:tabs>
          <w:tab w:val="left" w:pos="851"/>
        </w:tabs>
        <w:spacing w:line="360" w:lineRule="auto"/>
        <w:jc w:val="both"/>
        <w:rPr>
          <w:rFonts w:ascii="Times New Roman" w:hAnsi="Times New Roman" w:cs="Times New Roman"/>
          <w:i/>
          <w:sz w:val="24"/>
          <w:szCs w:val="24"/>
        </w:rPr>
      </w:pPr>
      <w:r w:rsidRPr="00724142">
        <w:rPr>
          <w:i/>
        </w:rPr>
        <w:tab/>
      </w:r>
      <w:r w:rsidRPr="00B723D0">
        <w:rPr>
          <w:rFonts w:ascii="Times New Roman" w:hAnsi="Times New Roman" w:cs="Times New Roman"/>
          <w:i/>
          <w:sz w:val="24"/>
          <w:szCs w:val="24"/>
        </w:rPr>
        <w:t>Lietuvos Respublikos teisės aktai ir dokumentai</w:t>
      </w:r>
    </w:p>
    <w:p w14:paraId="51954FB5" w14:textId="77777777" w:rsidR="00991DD5" w:rsidRDefault="00991DD5" w:rsidP="003A6268">
      <w:pPr>
        <w:pStyle w:val="Sraopastraipa"/>
        <w:numPr>
          <w:ilvl w:val="0"/>
          <w:numId w:val="2"/>
        </w:numPr>
        <w:spacing w:after="0" w:line="360" w:lineRule="auto"/>
        <w:ind w:left="0" w:firstLine="851"/>
        <w:jc w:val="both"/>
        <w:rPr>
          <w:rFonts w:ascii="Times New Roman" w:hAnsi="Times New Roman" w:cs="Times New Roman"/>
          <w:sz w:val="24"/>
          <w:szCs w:val="24"/>
        </w:rPr>
      </w:pPr>
      <w:r w:rsidRPr="00B723D0">
        <w:rPr>
          <w:rFonts w:ascii="Times New Roman" w:hAnsi="Times New Roman" w:cs="Times New Roman"/>
          <w:sz w:val="24"/>
          <w:szCs w:val="24"/>
        </w:rPr>
        <w:t>Lietuvos Respublikos vietos savivaldos įstatymas.</w:t>
      </w:r>
    </w:p>
    <w:p w14:paraId="5AF5FF18" w14:textId="2A9AFEAF" w:rsidR="002B6936" w:rsidRPr="00B723D0" w:rsidRDefault="002B6936" w:rsidP="003A6268">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Lietuvos Respublikos akcinių bendrovių įstatymas.</w:t>
      </w:r>
    </w:p>
    <w:p w14:paraId="681FAB51" w14:textId="05989AC7" w:rsidR="00991DD5" w:rsidRPr="00B723D0" w:rsidRDefault="00991DD5" w:rsidP="003A6268">
      <w:pPr>
        <w:pStyle w:val="Sraopastraipa"/>
        <w:numPr>
          <w:ilvl w:val="0"/>
          <w:numId w:val="2"/>
        </w:numPr>
        <w:spacing w:after="0" w:line="360" w:lineRule="auto"/>
        <w:ind w:left="0" w:firstLine="851"/>
        <w:jc w:val="both"/>
        <w:rPr>
          <w:rFonts w:ascii="Times New Roman" w:hAnsi="Times New Roman" w:cs="Times New Roman"/>
          <w:sz w:val="24"/>
          <w:szCs w:val="24"/>
        </w:rPr>
      </w:pPr>
      <w:r w:rsidRPr="00B723D0">
        <w:rPr>
          <w:rFonts w:ascii="Times New Roman" w:hAnsi="Times New Roman" w:cs="Times New Roman"/>
          <w:sz w:val="24"/>
          <w:szCs w:val="24"/>
        </w:rPr>
        <w:t xml:space="preserve">Lietuvos Respublikos </w:t>
      </w:r>
      <w:r w:rsidR="00114957">
        <w:rPr>
          <w:rFonts w:ascii="Times New Roman" w:hAnsi="Times New Roman" w:cs="Times New Roman"/>
          <w:sz w:val="24"/>
          <w:szCs w:val="24"/>
        </w:rPr>
        <w:t>labdaros ir paramos įstatymas.</w:t>
      </w:r>
    </w:p>
    <w:p w14:paraId="21FC3717" w14:textId="77777777" w:rsidR="00991DD5" w:rsidRDefault="00991DD5" w:rsidP="003A6268">
      <w:pPr>
        <w:pStyle w:val="Sraopastraipa"/>
        <w:numPr>
          <w:ilvl w:val="0"/>
          <w:numId w:val="2"/>
        </w:numPr>
        <w:spacing w:after="0" w:line="360" w:lineRule="auto"/>
        <w:ind w:left="0" w:firstLine="851"/>
        <w:jc w:val="both"/>
        <w:rPr>
          <w:rFonts w:ascii="Times New Roman" w:hAnsi="Times New Roman" w:cs="Times New Roman"/>
          <w:sz w:val="24"/>
          <w:szCs w:val="24"/>
        </w:rPr>
      </w:pPr>
      <w:r w:rsidRPr="00B723D0">
        <w:rPr>
          <w:rFonts w:ascii="Times New Roman" w:hAnsi="Times New Roman" w:cs="Times New Roman"/>
          <w:sz w:val="24"/>
          <w:szCs w:val="24"/>
        </w:rPr>
        <w:t>Lietuvos Respublikos viešųjų pirkimų įstatymas.</w:t>
      </w:r>
    </w:p>
    <w:p w14:paraId="64D1967D" w14:textId="093A6B9C" w:rsidR="00114957" w:rsidRPr="00B723D0" w:rsidRDefault="00114957" w:rsidP="003A6268">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Lietuvos Respublikos p</w:t>
      </w:r>
      <w:r w:rsidRPr="00114957">
        <w:rPr>
          <w:rFonts w:ascii="Times New Roman" w:hAnsi="Times New Roman" w:cs="Times New Roman"/>
          <w:sz w:val="24"/>
          <w:szCs w:val="24"/>
        </w:rPr>
        <w:t xml:space="preserve">irkimų, atliekamų </w:t>
      </w:r>
      <w:proofErr w:type="spellStart"/>
      <w:r w:rsidRPr="00114957">
        <w:rPr>
          <w:rFonts w:ascii="Times New Roman" w:hAnsi="Times New Roman" w:cs="Times New Roman"/>
          <w:sz w:val="24"/>
          <w:szCs w:val="24"/>
        </w:rPr>
        <w:t>vandentvarkos</w:t>
      </w:r>
      <w:proofErr w:type="spellEnd"/>
      <w:r w:rsidRPr="00114957">
        <w:rPr>
          <w:rFonts w:ascii="Times New Roman" w:hAnsi="Times New Roman" w:cs="Times New Roman"/>
          <w:sz w:val="24"/>
          <w:szCs w:val="24"/>
        </w:rPr>
        <w:t>, energetikos, transporto ar pašto paslaugų srities perkančiųjų subjektų, įstatymas</w:t>
      </w:r>
      <w:r>
        <w:rPr>
          <w:rFonts w:ascii="Times New Roman" w:hAnsi="Times New Roman" w:cs="Times New Roman"/>
          <w:sz w:val="24"/>
          <w:szCs w:val="24"/>
        </w:rPr>
        <w:t>.</w:t>
      </w:r>
    </w:p>
    <w:p w14:paraId="63DA4013" w14:textId="77777777" w:rsidR="00991DD5" w:rsidRPr="00B723D0" w:rsidRDefault="00991DD5" w:rsidP="003A6268">
      <w:pPr>
        <w:pStyle w:val="Sraopastraipa"/>
        <w:numPr>
          <w:ilvl w:val="0"/>
          <w:numId w:val="2"/>
        </w:numPr>
        <w:spacing w:after="0" w:line="360" w:lineRule="auto"/>
        <w:ind w:left="0" w:firstLine="851"/>
        <w:jc w:val="both"/>
        <w:rPr>
          <w:rFonts w:ascii="Times New Roman" w:hAnsi="Times New Roman" w:cs="Times New Roman"/>
          <w:sz w:val="24"/>
          <w:szCs w:val="24"/>
        </w:rPr>
      </w:pPr>
      <w:r w:rsidRPr="00B723D0">
        <w:rPr>
          <w:rFonts w:ascii="Times New Roman" w:hAnsi="Times New Roman" w:cs="Times New Roman"/>
          <w:sz w:val="24"/>
          <w:szCs w:val="24"/>
        </w:rPr>
        <w:t>Lietuvos Respublikos viešųjų ir privačių interesų derinimo valstybinėje tarnyboje įstatymas.</w:t>
      </w:r>
    </w:p>
    <w:p w14:paraId="46D9071F" w14:textId="77777777" w:rsidR="00991DD5" w:rsidRDefault="00991DD5" w:rsidP="003A6268">
      <w:pPr>
        <w:pStyle w:val="Sraopastraipa"/>
        <w:numPr>
          <w:ilvl w:val="0"/>
          <w:numId w:val="2"/>
        </w:numPr>
        <w:spacing w:after="0" w:line="360" w:lineRule="auto"/>
        <w:ind w:left="0" w:firstLine="851"/>
        <w:jc w:val="both"/>
        <w:rPr>
          <w:rFonts w:ascii="Times New Roman" w:hAnsi="Times New Roman" w:cs="Times New Roman"/>
          <w:sz w:val="24"/>
          <w:szCs w:val="24"/>
        </w:rPr>
      </w:pPr>
      <w:r w:rsidRPr="00B723D0">
        <w:rPr>
          <w:rFonts w:ascii="Times New Roman" w:hAnsi="Times New Roman" w:cs="Times New Roman"/>
          <w:sz w:val="24"/>
          <w:szCs w:val="24"/>
        </w:rPr>
        <w:t>Lietuvos Respublikos korupcijos prevencijos įstatymas.</w:t>
      </w:r>
    </w:p>
    <w:p w14:paraId="42C6FA5B" w14:textId="667F5F15" w:rsidR="007F7121" w:rsidRPr="00B723D0" w:rsidRDefault="007F7121" w:rsidP="003A6268">
      <w:pPr>
        <w:pStyle w:val="Sraopastraipa"/>
        <w:numPr>
          <w:ilvl w:val="0"/>
          <w:numId w:val="2"/>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Lietuvos Respublikos civilinis kodeksas.</w:t>
      </w:r>
    </w:p>
    <w:p w14:paraId="31BDA077" w14:textId="77777777" w:rsidR="00991DD5" w:rsidRPr="00B723D0" w:rsidRDefault="00991DD5" w:rsidP="003A6268">
      <w:pPr>
        <w:pStyle w:val="Sraopastraipa"/>
        <w:numPr>
          <w:ilvl w:val="0"/>
          <w:numId w:val="2"/>
        </w:numPr>
        <w:spacing w:after="0" w:line="360" w:lineRule="auto"/>
        <w:ind w:left="0" w:firstLine="851"/>
        <w:jc w:val="both"/>
        <w:rPr>
          <w:rFonts w:ascii="Times New Roman" w:hAnsi="Times New Roman" w:cs="Times New Roman"/>
          <w:sz w:val="24"/>
          <w:szCs w:val="24"/>
        </w:rPr>
      </w:pPr>
      <w:r w:rsidRPr="00B723D0">
        <w:rPr>
          <w:rFonts w:ascii="Times New Roman" w:hAnsi="Times New Roman" w:cs="Times New Roman"/>
          <w:sz w:val="24"/>
          <w:szCs w:val="24"/>
        </w:rPr>
        <w:t>Lietuvos Respublikos Vyriausybės 2007 m. sausio 19 d. nutarimas Nr. 50 „Dėl centralizuotų viešųjų pirkimų vykdymo“.</w:t>
      </w:r>
    </w:p>
    <w:p w14:paraId="2A4C7427" w14:textId="77777777" w:rsidR="00991DD5" w:rsidRPr="00B723D0" w:rsidRDefault="00991DD5" w:rsidP="003A6268">
      <w:pPr>
        <w:pStyle w:val="Sraopastraipa"/>
        <w:numPr>
          <w:ilvl w:val="0"/>
          <w:numId w:val="2"/>
        </w:numPr>
        <w:spacing w:after="0" w:line="360" w:lineRule="auto"/>
        <w:ind w:left="0" w:firstLine="851"/>
        <w:jc w:val="both"/>
        <w:rPr>
          <w:rFonts w:ascii="Times New Roman" w:hAnsi="Times New Roman" w:cs="Times New Roman"/>
          <w:sz w:val="24"/>
          <w:szCs w:val="24"/>
        </w:rPr>
      </w:pPr>
      <w:r w:rsidRPr="00B723D0">
        <w:rPr>
          <w:rFonts w:ascii="Times New Roman" w:hAnsi="Times New Roman" w:cs="Times New Roman"/>
          <w:sz w:val="24"/>
          <w:szCs w:val="24"/>
        </w:rPr>
        <w:t xml:space="preserve">Mažos vertės pirkimų tvarkos aprašas, patvirtintas </w:t>
      </w:r>
      <w:r w:rsidRPr="00B723D0">
        <w:rPr>
          <w:rFonts w:ascii="Times New Roman" w:hAnsi="Times New Roman" w:cs="Times New Roman"/>
          <w:bCs/>
          <w:sz w:val="24"/>
          <w:szCs w:val="24"/>
        </w:rPr>
        <w:t>Viešųjų pirkimų tarnybos direktoriaus 2017 m. birželio 28 d. įsakymu Nr. 1S-97.</w:t>
      </w:r>
    </w:p>
    <w:p w14:paraId="5210C6CC" w14:textId="77777777" w:rsidR="00991DD5" w:rsidRPr="00B723D0" w:rsidRDefault="00991DD5" w:rsidP="003A6268">
      <w:pPr>
        <w:pStyle w:val="Sraopastraipa"/>
        <w:numPr>
          <w:ilvl w:val="0"/>
          <w:numId w:val="2"/>
        </w:numPr>
        <w:spacing w:after="0" w:line="360" w:lineRule="auto"/>
        <w:ind w:left="0" w:firstLine="851"/>
        <w:jc w:val="both"/>
        <w:rPr>
          <w:rFonts w:ascii="Times New Roman" w:hAnsi="Times New Roman" w:cs="Times New Roman"/>
          <w:sz w:val="24"/>
          <w:szCs w:val="24"/>
        </w:rPr>
      </w:pPr>
      <w:r w:rsidRPr="00B723D0">
        <w:rPr>
          <w:rFonts w:ascii="Times New Roman" w:hAnsi="Times New Roman" w:cs="Times New Roman"/>
          <w:bCs/>
          <w:sz w:val="24"/>
          <w:szCs w:val="24"/>
        </w:rPr>
        <w:t>Viešųjų pirkimų tarnybos direktoriaus 2017 m. birželio 23 d. įsakymas Nr. 1S93 „Dėl nešališkumo deklaracijos tipinės formos patvirtinimo“.</w:t>
      </w:r>
    </w:p>
    <w:p w14:paraId="68A756A6" w14:textId="0F6836A9" w:rsidR="00991DD5" w:rsidRPr="00B723D0" w:rsidRDefault="00991DD5" w:rsidP="003A6268">
      <w:pPr>
        <w:numPr>
          <w:ilvl w:val="0"/>
          <w:numId w:val="2"/>
        </w:numPr>
        <w:spacing w:after="0" w:line="360" w:lineRule="auto"/>
        <w:ind w:left="0" w:firstLine="851"/>
        <w:contextualSpacing/>
        <w:jc w:val="both"/>
        <w:rPr>
          <w:rFonts w:ascii="Times New Roman" w:hAnsi="Times New Roman" w:cs="Times New Roman"/>
          <w:bCs/>
          <w:sz w:val="24"/>
          <w:szCs w:val="24"/>
        </w:rPr>
      </w:pPr>
      <w:r w:rsidRPr="00B723D0">
        <w:rPr>
          <w:rFonts w:ascii="Times New Roman" w:hAnsi="Times New Roman" w:cs="Times New Roman"/>
          <w:bCs/>
          <w:sz w:val="24"/>
          <w:szCs w:val="24"/>
        </w:rPr>
        <w:t>Perkančiųjų organizacijų viešųjų pirkimų organizavimo ir vidaus kontrolės rekomendacijos, patvirtintos Viešųjų pirkimų tarnybos direktoriaus 2011 m. lap</w:t>
      </w:r>
      <w:r w:rsidR="001B3FE3">
        <w:rPr>
          <w:rFonts w:ascii="Times New Roman" w:hAnsi="Times New Roman" w:cs="Times New Roman"/>
          <w:bCs/>
          <w:sz w:val="24"/>
          <w:szCs w:val="24"/>
        </w:rPr>
        <w:t>kričio 30 d. įsakymu Nr. 1S-174.</w:t>
      </w:r>
    </w:p>
    <w:p w14:paraId="76B416A3" w14:textId="77463375" w:rsidR="00991DD5" w:rsidRPr="00B723D0" w:rsidRDefault="00991DD5" w:rsidP="003A6268">
      <w:pPr>
        <w:numPr>
          <w:ilvl w:val="0"/>
          <w:numId w:val="2"/>
        </w:numPr>
        <w:spacing w:after="0" w:line="360" w:lineRule="auto"/>
        <w:ind w:left="0" w:firstLine="851"/>
        <w:contextualSpacing/>
        <w:jc w:val="both"/>
        <w:rPr>
          <w:rFonts w:ascii="Times New Roman" w:hAnsi="Times New Roman" w:cs="Times New Roman"/>
          <w:bCs/>
          <w:sz w:val="24"/>
          <w:szCs w:val="24"/>
        </w:rPr>
      </w:pPr>
      <w:r w:rsidRPr="00B723D0">
        <w:rPr>
          <w:rFonts w:ascii="Times New Roman" w:hAnsi="Times New Roman" w:cs="Times New Roman"/>
          <w:bCs/>
          <w:sz w:val="24"/>
          <w:szCs w:val="24"/>
        </w:rPr>
        <w:t>Prekių ir paslaugų viešųjų pirkimų sutarčių bendrųjų ir specialiųjų sąlygų rengimo rekomendacijos, patvirtintos Viešųjų pirkimų tarnybos direktoriaus 2004 m. gruodžio 31 d. įsakymu Nr. 1S-83</w:t>
      </w:r>
      <w:r w:rsidR="001B3FE3">
        <w:rPr>
          <w:rFonts w:ascii="Times New Roman" w:hAnsi="Times New Roman" w:cs="Times New Roman"/>
          <w:bCs/>
          <w:sz w:val="24"/>
          <w:szCs w:val="24"/>
        </w:rPr>
        <w:t xml:space="preserve">. </w:t>
      </w:r>
    </w:p>
    <w:p w14:paraId="75D5607A" w14:textId="03D588D9" w:rsidR="00991DD5" w:rsidRPr="00B723D0" w:rsidRDefault="00991DD5" w:rsidP="003A6268">
      <w:pPr>
        <w:numPr>
          <w:ilvl w:val="0"/>
          <w:numId w:val="2"/>
        </w:numPr>
        <w:spacing w:after="0" w:line="360" w:lineRule="auto"/>
        <w:ind w:left="0" w:firstLine="851"/>
        <w:contextualSpacing/>
        <w:jc w:val="both"/>
        <w:rPr>
          <w:rFonts w:ascii="Times New Roman" w:hAnsi="Times New Roman" w:cs="Times New Roman"/>
          <w:bCs/>
          <w:sz w:val="24"/>
          <w:szCs w:val="24"/>
        </w:rPr>
      </w:pPr>
      <w:r w:rsidRPr="00B723D0">
        <w:rPr>
          <w:rFonts w:ascii="Times New Roman" w:hAnsi="Times New Roman" w:cs="Times New Roman"/>
          <w:bCs/>
          <w:sz w:val="24"/>
          <w:szCs w:val="24"/>
        </w:rPr>
        <w:t>Viešojo pirkimo komisijos sudarymo ir jos veiklos organizavimo rekomendacijos, patvirtintos Viešųjų pirkimų tarnybos direktoriaus 2006 m. lapkričio 29 d. įsakymu Nr. 1S-73</w:t>
      </w:r>
      <w:r w:rsidR="001B3FE3">
        <w:rPr>
          <w:rFonts w:ascii="Times New Roman" w:hAnsi="Times New Roman" w:cs="Times New Roman"/>
          <w:bCs/>
          <w:sz w:val="24"/>
          <w:szCs w:val="24"/>
        </w:rPr>
        <w:t>.</w:t>
      </w:r>
      <w:r w:rsidRPr="00B723D0">
        <w:rPr>
          <w:rFonts w:ascii="Times New Roman" w:hAnsi="Times New Roman" w:cs="Times New Roman"/>
          <w:bCs/>
          <w:sz w:val="24"/>
          <w:szCs w:val="24"/>
        </w:rPr>
        <w:t xml:space="preserve"> </w:t>
      </w:r>
    </w:p>
    <w:p w14:paraId="15E30C81" w14:textId="504D6F3A" w:rsidR="00991DD5" w:rsidRPr="00B723D0" w:rsidRDefault="00991DD5" w:rsidP="003A6268">
      <w:pPr>
        <w:numPr>
          <w:ilvl w:val="0"/>
          <w:numId w:val="2"/>
        </w:numPr>
        <w:spacing w:after="0" w:line="360" w:lineRule="auto"/>
        <w:ind w:left="0" w:firstLine="851"/>
        <w:contextualSpacing/>
        <w:jc w:val="both"/>
        <w:rPr>
          <w:rFonts w:ascii="Times New Roman" w:hAnsi="Times New Roman" w:cs="Times New Roman"/>
          <w:bCs/>
          <w:sz w:val="24"/>
          <w:szCs w:val="24"/>
        </w:rPr>
      </w:pPr>
      <w:r w:rsidRPr="00B723D0">
        <w:rPr>
          <w:rFonts w:ascii="Times New Roman" w:hAnsi="Times New Roman" w:cs="Times New Roman"/>
          <w:bCs/>
          <w:sz w:val="24"/>
          <w:szCs w:val="24"/>
        </w:rPr>
        <w:t>Perkančiųjų organizacijų supaprastintų viešųjų pirkimų pavyzdinės taisyklės, patvirtintos Viešųjų pirkimų tarnybos direktoriaus 2008 m. rugsėjo 12 d. įsakymu Nr. 1S-91</w:t>
      </w:r>
      <w:r w:rsidR="001B3FE3">
        <w:rPr>
          <w:rFonts w:ascii="Times New Roman" w:hAnsi="Times New Roman" w:cs="Times New Roman"/>
          <w:bCs/>
          <w:sz w:val="24"/>
          <w:szCs w:val="24"/>
        </w:rPr>
        <w:t>.</w:t>
      </w:r>
    </w:p>
    <w:p w14:paraId="42635ECB" w14:textId="2B697A66" w:rsidR="00991DD5" w:rsidRDefault="00991DD5" w:rsidP="003A6268">
      <w:pPr>
        <w:numPr>
          <w:ilvl w:val="0"/>
          <w:numId w:val="2"/>
        </w:numPr>
        <w:spacing w:after="0" w:line="360" w:lineRule="auto"/>
        <w:ind w:left="0" w:firstLine="851"/>
        <w:contextualSpacing/>
        <w:jc w:val="both"/>
        <w:rPr>
          <w:rFonts w:ascii="Times New Roman" w:hAnsi="Times New Roman" w:cs="Times New Roman"/>
          <w:bCs/>
          <w:sz w:val="24"/>
          <w:szCs w:val="24"/>
        </w:rPr>
      </w:pPr>
      <w:r w:rsidRPr="00B723D0">
        <w:rPr>
          <w:rFonts w:ascii="Times New Roman" w:hAnsi="Times New Roman" w:cs="Times New Roman"/>
          <w:bCs/>
          <w:sz w:val="24"/>
          <w:szCs w:val="24"/>
        </w:rPr>
        <w:t>Viešųjų pirkimų gairės perkančiosios organizacijos vadovui, patvirtintos Viešųjų pirkimų tarnybos direktoriaus 2011 m. gruodžio 30 d. įsakymu Nr. 1S-204</w:t>
      </w:r>
      <w:r w:rsidR="001B3FE3">
        <w:rPr>
          <w:rFonts w:ascii="Times New Roman" w:hAnsi="Times New Roman" w:cs="Times New Roman"/>
          <w:bCs/>
          <w:sz w:val="24"/>
          <w:szCs w:val="24"/>
        </w:rPr>
        <w:t>.</w:t>
      </w:r>
    </w:p>
    <w:p w14:paraId="744B6DCE" w14:textId="2A2E36FD" w:rsidR="00114957" w:rsidRPr="00114957" w:rsidRDefault="00114957" w:rsidP="003A6268">
      <w:pPr>
        <w:numPr>
          <w:ilvl w:val="0"/>
          <w:numId w:val="2"/>
        </w:numPr>
        <w:spacing w:after="0" w:line="360" w:lineRule="auto"/>
        <w:ind w:left="0" w:firstLine="851"/>
        <w:contextualSpacing/>
        <w:jc w:val="both"/>
        <w:rPr>
          <w:rFonts w:ascii="Times New Roman" w:hAnsi="Times New Roman" w:cs="Times New Roman"/>
          <w:bCs/>
          <w:sz w:val="24"/>
          <w:szCs w:val="24"/>
        </w:rPr>
      </w:pPr>
      <w:r w:rsidRPr="00324D5F">
        <w:rPr>
          <w:rFonts w:ascii="Times New Roman" w:hAnsi="Times New Roman" w:cs="Times New Roman"/>
          <w:sz w:val="24"/>
          <w:szCs w:val="24"/>
        </w:rPr>
        <w:t>Informacijos viešinimo Centrinėje viešųjų pirkimų informacinėje sistemoje tvarkos apraš</w:t>
      </w:r>
      <w:r>
        <w:rPr>
          <w:rFonts w:ascii="Times New Roman" w:hAnsi="Times New Roman" w:cs="Times New Roman"/>
          <w:sz w:val="24"/>
          <w:szCs w:val="24"/>
        </w:rPr>
        <w:t>as</w:t>
      </w:r>
      <w:r w:rsidRPr="00324D5F">
        <w:rPr>
          <w:rFonts w:ascii="Times New Roman" w:hAnsi="Times New Roman" w:cs="Times New Roman"/>
          <w:sz w:val="24"/>
          <w:szCs w:val="24"/>
        </w:rPr>
        <w:t>, patvirtint</w:t>
      </w:r>
      <w:r>
        <w:rPr>
          <w:rFonts w:ascii="Times New Roman" w:hAnsi="Times New Roman" w:cs="Times New Roman"/>
          <w:sz w:val="24"/>
          <w:szCs w:val="24"/>
        </w:rPr>
        <w:t>as</w:t>
      </w:r>
      <w:r w:rsidRPr="00324D5F">
        <w:rPr>
          <w:rFonts w:ascii="Times New Roman" w:hAnsi="Times New Roman" w:cs="Times New Roman"/>
          <w:sz w:val="24"/>
          <w:szCs w:val="24"/>
        </w:rPr>
        <w:t xml:space="preserve"> </w:t>
      </w:r>
      <w:r>
        <w:rPr>
          <w:rFonts w:ascii="Times New Roman" w:hAnsi="Times New Roman" w:cs="Times New Roman"/>
          <w:sz w:val="24"/>
          <w:szCs w:val="24"/>
        </w:rPr>
        <w:t>Viešųjų pirkimų tarnybos</w:t>
      </w:r>
      <w:r w:rsidRPr="00324D5F">
        <w:rPr>
          <w:rFonts w:ascii="Times New Roman" w:hAnsi="Times New Roman" w:cs="Times New Roman"/>
          <w:sz w:val="24"/>
          <w:szCs w:val="24"/>
        </w:rPr>
        <w:t xml:space="preserve"> direktoriaus 2015</w:t>
      </w:r>
      <w:r>
        <w:rPr>
          <w:rFonts w:ascii="Times New Roman" w:hAnsi="Times New Roman" w:cs="Times New Roman"/>
          <w:sz w:val="24"/>
          <w:szCs w:val="24"/>
        </w:rPr>
        <w:t xml:space="preserve"> m. gruodžio </w:t>
      </w:r>
      <w:r w:rsidRPr="00324D5F">
        <w:rPr>
          <w:rFonts w:ascii="Times New Roman" w:hAnsi="Times New Roman" w:cs="Times New Roman"/>
          <w:sz w:val="24"/>
          <w:szCs w:val="24"/>
        </w:rPr>
        <w:t xml:space="preserve">31 </w:t>
      </w:r>
      <w:r>
        <w:rPr>
          <w:rFonts w:ascii="Times New Roman" w:hAnsi="Times New Roman" w:cs="Times New Roman"/>
          <w:sz w:val="24"/>
          <w:szCs w:val="24"/>
        </w:rPr>
        <w:t xml:space="preserve">d. </w:t>
      </w:r>
      <w:r w:rsidRPr="00324D5F">
        <w:rPr>
          <w:rFonts w:ascii="Times New Roman" w:hAnsi="Times New Roman" w:cs="Times New Roman"/>
          <w:sz w:val="24"/>
          <w:szCs w:val="24"/>
        </w:rPr>
        <w:t xml:space="preserve">įsakymu </w:t>
      </w:r>
      <w:r>
        <w:rPr>
          <w:rFonts w:ascii="Times New Roman" w:hAnsi="Times New Roman" w:cs="Times New Roman"/>
          <w:sz w:val="24"/>
          <w:szCs w:val="24"/>
        </w:rPr>
        <w:t xml:space="preserve">                       </w:t>
      </w:r>
      <w:r w:rsidRPr="00324D5F">
        <w:rPr>
          <w:rFonts w:ascii="Times New Roman" w:hAnsi="Times New Roman" w:cs="Times New Roman"/>
          <w:sz w:val="24"/>
          <w:szCs w:val="24"/>
        </w:rPr>
        <w:t>Nr. 1S-222</w:t>
      </w:r>
      <w:r>
        <w:rPr>
          <w:rFonts w:ascii="Times New Roman" w:hAnsi="Times New Roman" w:cs="Times New Roman"/>
          <w:sz w:val="24"/>
          <w:szCs w:val="24"/>
        </w:rPr>
        <w:t>.</w:t>
      </w:r>
    </w:p>
    <w:p w14:paraId="4A76657C" w14:textId="7EB78F60" w:rsidR="00114957" w:rsidRPr="00114957" w:rsidRDefault="00114957" w:rsidP="003A6268">
      <w:pPr>
        <w:numPr>
          <w:ilvl w:val="0"/>
          <w:numId w:val="2"/>
        </w:numPr>
        <w:spacing w:after="0" w:line="360" w:lineRule="auto"/>
        <w:ind w:left="0" w:firstLine="851"/>
        <w:contextualSpacing/>
        <w:jc w:val="both"/>
        <w:rPr>
          <w:rFonts w:ascii="Times New Roman" w:hAnsi="Times New Roman" w:cs="Times New Roman"/>
          <w:bCs/>
          <w:sz w:val="24"/>
          <w:szCs w:val="24"/>
        </w:rPr>
      </w:pPr>
      <w:r w:rsidRPr="00324D5F">
        <w:rPr>
          <w:rFonts w:ascii="Times New Roman" w:hAnsi="Times New Roman" w:cs="Times New Roman"/>
          <w:sz w:val="24"/>
          <w:szCs w:val="24"/>
        </w:rPr>
        <w:t>Informacijos viešinimo Centrinėje viešųjų pirkimų informacinėje sistemoje</w:t>
      </w:r>
      <w:r>
        <w:rPr>
          <w:rFonts w:ascii="Times New Roman" w:hAnsi="Times New Roman" w:cs="Times New Roman"/>
          <w:sz w:val="24"/>
          <w:szCs w:val="24"/>
        </w:rPr>
        <w:t xml:space="preserve"> tvarkos aprašas</w:t>
      </w:r>
      <w:r w:rsidRPr="00324D5F">
        <w:rPr>
          <w:rFonts w:ascii="Times New Roman" w:hAnsi="Times New Roman" w:cs="Times New Roman"/>
          <w:sz w:val="24"/>
          <w:szCs w:val="24"/>
        </w:rPr>
        <w:t>, patvirtint</w:t>
      </w:r>
      <w:r>
        <w:rPr>
          <w:rFonts w:ascii="Times New Roman" w:hAnsi="Times New Roman" w:cs="Times New Roman"/>
          <w:sz w:val="24"/>
          <w:szCs w:val="24"/>
        </w:rPr>
        <w:t>as</w:t>
      </w:r>
      <w:r w:rsidRPr="00324D5F">
        <w:rPr>
          <w:rFonts w:ascii="Times New Roman" w:hAnsi="Times New Roman" w:cs="Times New Roman"/>
          <w:sz w:val="24"/>
          <w:szCs w:val="24"/>
        </w:rPr>
        <w:t xml:space="preserve"> </w:t>
      </w:r>
      <w:r>
        <w:rPr>
          <w:rFonts w:ascii="Times New Roman" w:hAnsi="Times New Roman" w:cs="Times New Roman"/>
          <w:sz w:val="24"/>
          <w:szCs w:val="24"/>
        </w:rPr>
        <w:t>Viešųjų pirkimų tarnybos</w:t>
      </w:r>
      <w:r w:rsidRPr="00324D5F">
        <w:rPr>
          <w:rFonts w:ascii="Times New Roman" w:hAnsi="Times New Roman" w:cs="Times New Roman"/>
          <w:sz w:val="24"/>
          <w:szCs w:val="24"/>
        </w:rPr>
        <w:t xml:space="preserve"> direktoriaus 2017</w:t>
      </w:r>
      <w:r>
        <w:rPr>
          <w:rFonts w:ascii="Times New Roman" w:hAnsi="Times New Roman" w:cs="Times New Roman"/>
          <w:sz w:val="24"/>
          <w:szCs w:val="24"/>
        </w:rPr>
        <w:t xml:space="preserve"> m. birželio </w:t>
      </w:r>
      <w:r w:rsidRPr="00324D5F">
        <w:rPr>
          <w:rFonts w:ascii="Times New Roman" w:hAnsi="Times New Roman" w:cs="Times New Roman"/>
          <w:sz w:val="24"/>
          <w:szCs w:val="24"/>
        </w:rPr>
        <w:t xml:space="preserve">19 </w:t>
      </w:r>
      <w:r>
        <w:rPr>
          <w:rFonts w:ascii="Times New Roman" w:hAnsi="Times New Roman" w:cs="Times New Roman"/>
          <w:sz w:val="24"/>
          <w:szCs w:val="24"/>
        </w:rPr>
        <w:t xml:space="preserve">d. </w:t>
      </w:r>
      <w:r w:rsidRPr="00324D5F">
        <w:rPr>
          <w:rFonts w:ascii="Times New Roman" w:hAnsi="Times New Roman" w:cs="Times New Roman"/>
          <w:sz w:val="24"/>
          <w:szCs w:val="24"/>
        </w:rPr>
        <w:t xml:space="preserve">įsakymu </w:t>
      </w:r>
      <w:r>
        <w:rPr>
          <w:rFonts w:ascii="Times New Roman" w:hAnsi="Times New Roman" w:cs="Times New Roman"/>
          <w:sz w:val="24"/>
          <w:szCs w:val="24"/>
        </w:rPr>
        <w:t xml:space="preserve">                            Nr. 1S-91.</w:t>
      </w:r>
    </w:p>
    <w:p w14:paraId="63046429" w14:textId="08D0F9E9" w:rsidR="00114957" w:rsidRPr="00BC381F" w:rsidRDefault="001B3FE3" w:rsidP="003A6268">
      <w:pPr>
        <w:numPr>
          <w:ilvl w:val="0"/>
          <w:numId w:val="2"/>
        </w:numPr>
        <w:spacing w:after="0" w:line="360" w:lineRule="auto"/>
        <w:ind w:left="0" w:firstLine="851"/>
        <w:contextualSpacing/>
        <w:jc w:val="both"/>
        <w:rPr>
          <w:rFonts w:ascii="Times New Roman" w:hAnsi="Times New Roman" w:cs="Times New Roman"/>
          <w:bCs/>
          <w:sz w:val="24"/>
          <w:szCs w:val="24"/>
        </w:rPr>
      </w:pPr>
      <w:r>
        <w:rPr>
          <w:rFonts w:ascii="Times New Roman" w:hAnsi="Times New Roman" w:cs="Times New Roman"/>
          <w:sz w:val="24"/>
          <w:szCs w:val="24"/>
        </w:rPr>
        <w:t>Valstybės valdomų bendrovių paramos teikimo tvarkos aprašas, patvirtintas Lietuvos Respublikos Vyriausybės 2017 m. birželio 28 d. nutarimu Nr. 533.</w:t>
      </w:r>
    </w:p>
    <w:p w14:paraId="51688CB9" w14:textId="7E312C03" w:rsidR="00BC381F" w:rsidRPr="00BC381F" w:rsidRDefault="00BC381F" w:rsidP="003A6268">
      <w:pPr>
        <w:numPr>
          <w:ilvl w:val="0"/>
          <w:numId w:val="2"/>
        </w:numPr>
        <w:spacing w:after="0" w:line="36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P</w:t>
      </w:r>
      <w:r w:rsidRPr="00BC381F">
        <w:rPr>
          <w:rFonts w:ascii="Times New Roman" w:hAnsi="Times New Roman" w:cs="Times New Roman"/>
          <w:sz w:val="24"/>
          <w:szCs w:val="24"/>
        </w:rPr>
        <w:t xml:space="preserve">rivačių interesų deklaracijų pildymo, </w:t>
      </w:r>
      <w:r>
        <w:rPr>
          <w:rFonts w:ascii="Times New Roman" w:hAnsi="Times New Roman" w:cs="Times New Roman"/>
          <w:sz w:val="24"/>
          <w:szCs w:val="24"/>
        </w:rPr>
        <w:t>tikslinimo ir pateikimo taisyklė</w:t>
      </w:r>
      <w:r w:rsidRPr="00BC381F">
        <w:rPr>
          <w:rFonts w:ascii="Times New Roman" w:hAnsi="Times New Roman" w:cs="Times New Roman"/>
          <w:sz w:val="24"/>
          <w:szCs w:val="24"/>
        </w:rPr>
        <w:t>s</w:t>
      </w:r>
      <w:r>
        <w:rPr>
          <w:rFonts w:ascii="Times New Roman" w:hAnsi="Times New Roman" w:cs="Times New Roman"/>
          <w:sz w:val="24"/>
          <w:szCs w:val="24"/>
        </w:rPr>
        <w:t>, patvirtintos Vyriausiosios tarnybinės etikos komisijos 2012 m. liepos 5 d. sprendimu Nr. KS-84.</w:t>
      </w:r>
    </w:p>
    <w:p w14:paraId="793878D8" w14:textId="77777777" w:rsidR="00991DD5" w:rsidRPr="00724142" w:rsidRDefault="00991DD5" w:rsidP="00991DD5">
      <w:pPr>
        <w:spacing w:line="360" w:lineRule="auto"/>
        <w:contextualSpacing/>
        <w:jc w:val="both"/>
        <w:rPr>
          <w:bCs/>
        </w:rPr>
      </w:pPr>
    </w:p>
    <w:p w14:paraId="0680F447" w14:textId="77777777" w:rsidR="00991DD5" w:rsidRPr="00B723D0" w:rsidRDefault="00991DD5" w:rsidP="00991DD5">
      <w:pPr>
        <w:pStyle w:val="Sraopastraipa"/>
        <w:spacing w:line="348" w:lineRule="auto"/>
        <w:ind w:left="0" w:firstLine="851"/>
        <w:jc w:val="center"/>
        <w:rPr>
          <w:rFonts w:ascii="Times New Roman" w:hAnsi="Times New Roman" w:cs="Times New Roman"/>
          <w:b/>
          <w:sz w:val="24"/>
          <w:szCs w:val="24"/>
        </w:rPr>
      </w:pPr>
      <w:r w:rsidRPr="00724142">
        <w:rPr>
          <w:rFonts w:ascii="Times New Roman" w:hAnsi="Times New Roman" w:cs="Times New Roman"/>
          <w:b/>
        </w:rPr>
        <w:t xml:space="preserve">II. </w:t>
      </w:r>
      <w:r w:rsidRPr="00B723D0">
        <w:rPr>
          <w:rFonts w:ascii="Times New Roman" w:hAnsi="Times New Roman" w:cs="Times New Roman"/>
          <w:b/>
          <w:sz w:val="24"/>
          <w:szCs w:val="24"/>
        </w:rPr>
        <w:t xml:space="preserve">ANALIZUOTŲ IR VERTINTŲ TEISĖS AKTŲ IR KITŲ DOKUMENTŲ SĄRAŠAS </w:t>
      </w:r>
    </w:p>
    <w:p w14:paraId="1C27FA5F" w14:textId="77777777" w:rsidR="00991DD5" w:rsidRPr="00724142" w:rsidRDefault="00991DD5" w:rsidP="00991DD5">
      <w:pPr>
        <w:pStyle w:val="Sraopastraipa"/>
        <w:spacing w:line="348" w:lineRule="auto"/>
        <w:ind w:left="0" w:firstLine="851"/>
        <w:jc w:val="center"/>
        <w:rPr>
          <w:rFonts w:ascii="Times New Roman" w:hAnsi="Times New Roman" w:cs="Times New Roman"/>
          <w:b/>
        </w:rPr>
      </w:pPr>
    </w:p>
    <w:p w14:paraId="6FF592D0" w14:textId="6D2ABAF0" w:rsidR="003A074C" w:rsidRDefault="003A074C" w:rsidP="003A6268">
      <w:pPr>
        <w:pStyle w:val="Sraopastraipa"/>
        <w:numPr>
          <w:ilvl w:val="0"/>
          <w:numId w:val="3"/>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UAB „Pasvalio autobusų parkas“ įstatai, patvirtinti </w:t>
      </w:r>
      <w:r w:rsidR="002B6936">
        <w:rPr>
          <w:rFonts w:ascii="Times New Roman" w:hAnsi="Times New Roman" w:cs="Times New Roman"/>
          <w:bCs/>
          <w:sz w:val="24"/>
          <w:szCs w:val="24"/>
        </w:rPr>
        <w:t>Pasvalio rajono savivaldybės tarybos 20</w:t>
      </w:r>
      <w:r w:rsidR="00F85355">
        <w:rPr>
          <w:rFonts w:ascii="Times New Roman" w:hAnsi="Times New Roman" w:cs="Times New Roman"/>
          <w:bCs/>
          <w:sz w:val="24"/>
          <w:szCs w:val="24"/>
        </w:rPr>
        <w:t>04</w:t>
      </w:r>
      <w:r w:rsidR="002B6936">
        <w:rPr>
          <w:rFonts w:ascii="Times New Roman" w:hAnsi="Times New Roman" w:cs="Times New Roman"/>
          <w:bCs/>
          <w:sz w:val="24"/>
          <w:szCs w:val="24"/>
        </w:rPr>
        <w:t xml:space="preserve"> m. lapkričio 3</w:t>
      </w:r>
      <w:r w:rsidR="00F85355">
        <w:rPr>
          <w:rFonts w:ascii="Times New Roman" w:hAnsi="Times New Roman" w:cs="Times New Roman"/>
          <w:bCs/>
          <w:sz w:val="24"/>
          <w:szCs w:val="24"/>
        </w:rPr>
        <w:t>0</w:t>
      </w:r>
      <w:r w:rsidR="002B6936">
        <w:rPr>
          <w:rFonts w:ascii="Times New Roman" w:hAnsi="Times New Roman" w:cs="Times New Roman"/>
          <w:bCs/>
          <w:sz w:val="24"/>
          <w:szCs w:val="24"/>
        </w:rPr>
        <w:t xml:space="preserve"> d. sprendimu Nr. T1-</w:t>
      </w:r>
      <w:r w:rsidR="00F85355">
        <w:rPr>
          <w:rFonts w:ascii="Times New Roman" w:hAnsi="Times New Roman" w:cs="Times New Roman"/>
          <w:bCs/>
          <w:sz w:val="24"/>
          <w:szCs w:val="24"/>
        </w:rPr>
        <w:t>334</w:t>
      </w:r>
      <w:r w:rsidR="002B6936">
        <w:rPr>
          <w:rFonts w:ascii="Times New Roman" w:hAnsi="Times New Roman" w:cs="Times New Roman"/>
          <w:bCs/>
          <w:sz w:val="24"/>
          <w:szCs w:val="24"/>
        </w:rPr>
        <w:t>.</w:t>
      </w:r>
    </w:p>
    <w:p w14:paraId="6241E26B" w14:textId="6AA70FFA" w:rsidR="003A074C" w:rsidRDefault="003A074C" w:rsidP="003A6268">
      <w:pPr>
        <w:pStyle w:val="Sraopastraipa"/>
        <w:numPr>
          <w:ilvl w:val="0"/>
          <w:numId w:val="3"/>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UAB „Pasvalio butų ūkis“ įstatai, patvirtinti</w:t>
      </w:r>
      <w:r w:rsidR="002B6936">
        <w:rPr>
          <w:rFonts w:ascii="Times New Roman" w:hAnsi="Times New Roman" w:cs="Times New Roman"/>
          <w:bCs/>
          <w:sz w:val="24"/>
          <w:szCs w:val="24"/>
        </w:rPr>
        <w:t xml:space="preserve"> Pasvalio rajono savivaldybės tarybos 2016 m. lapkričio 23 d. sprendimu Nr. T1-215.</w:t>
      </w:r>
    </w:p>
    <w:p w14:paraId="52619889" w14:textId="0CCEC65D" w:rsidR="003A074C" w:rsidRDefault="003A074C" w:rsidP="003A6268">
      <w:pPr>
        <w:pStyle w:val="Sraopastraipa"/>
        <w:numPr>
          <w:ilvl w:val="0"/>
          <w:numId w:val="3"/>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UAB „Pasvalio vandenys“ įstatai, patvirtinti </w:t>
      </w:r>
      <w:r w:rsidR="002B6936">
        <w:rPr>
          <w:rFonts w:ascii="Times New Roman" w:hAnsi="Times New Roman" w:cs="Times New Roman"/>
          <w:bCs/>
          <w:sz w:val="24"/>
          <w:szCs w:val="24"/>
        </w:rPr>
        <w:t xml:space="preserve">Pasvalio rajono savivaldybės tarybos </w:t>
      </w:r>
      <w:r w:rsidR="00F85355">
        <w:rPr>
          <w:rFonts w:ascii="Times New Roman" w:hAnsi="Times New Roman" w:cs="Times New Roman"/>
          <w:bCs/>
          <w:sz w:val="24"/>
          <w:szCs w:val="24"/>
        </w:rPr>
        <w:t>2016 m. spalio 26</w:t>
      </w:r>
      <w:r w:rsidR="002B6936">
        <w:rPr>
          <w:rFonts w:ascii="Times New Roman" w:hAnsi="Times New Roman" w:cs="Times New Roman"/>
          <w:bCs/>
          <w:sz w:val="24"/>
          <w:szCs w:val="24"/>
        </w:rPr>
        <w:t xml:space="preserve"> d. sprendimu Nr. T1-2</w:t>
      </w:r>
      <w:r w:rsidR="00F85355">
        <w:rPr>
          <w:rFonts w:ascii="Times New Roman" w:hAnsi="Times New Roman" w:cs="Times New Roman"/>
          <w:bCs/>
          <w:sz w:val="24"/>
          <w:szCs w:val="24"/>
        </w:rPr>
        <w:t>08</w:t>
      </w:r>
      <w:r w:rsidR="002B6936">
        <w:rPr>
          <w:rFonts w:ascii="Times New Roman" w:hAnsi="Times New Roman" w:cs="Times New Roman"/>
          <w:bCs/>
          <w:sz w:val="24"/>
          <w:szCs w:val="24"/>
        </w:rPr>
        <w:t>.</w:t>
      </w:r>
    </w:p>
    <w:p w14:paraId="44BCD94A" w14:textId="1C16104E" w:rsidR="00991DD5" w:rsidRDefault="001B3FE3" w:rsidP="003A6268">
      <w:pPr>
        <w:pStyle w:val="Sraopastraipa"/>
        <w:numPr>
          <w:ilvl w:val="0"/>
          <w:numId w:val="3"/>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UAB „Pasvalio autobusų parkas“ supaprastintų viešųjų pirkimų taisyklės, patvirtintos 2011 m. vasario 17 d. įsakymu Nr. DĮ-9.</w:t>
      </w:r>
    </w:p>
    <w:p w14:paraId="1FBD39FE" w14:textId="76095BE4" w:rsidR="001B3FE3" w:rsidRPr="00B723D0" w:rsidRDefault="001B3FE3" w:rsidP="003A6268">
      <w:pPr>
        <w:pStyle w:val="Sraopastraipa"/>
        <w:numPr>
          <w:ilvl w:val="0"/>
          <w:numId w:val="3"/>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UAB „Pasvalio autobusų parkas“ mažos vertės pirkimų tvarkos aprašas, patvirtintas 2018 m. gegužės 8 d. įsakymu Nr. DĮ-24.</w:t>
      </w:r>
    </w:p>
    <w:p w14:paraId="4DDB89ED" w14:textId="1029C312" w:rsidR="00BC381F" w:rsidRPr="00B723D0" w:rsidRDefault="00BC381F" w:rsidP="003A6268">
      <w:pPr>
        <w:pStyle w:val="Sraopastraipa"/>
        <w:numPr>
          <w:ilvl w:val="0"/>
          <w:numId w:val="3"/>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UAB „Pasvalio butų ūkis“ supaprastintų viešųjų pirkimų taisyklės, patvirtintos 2012 m. spalio 19 d. įsakymu Nr. OK-10.</w:t>
      </w:r>
    </w:p>
    <w:p w14:paraId="2D2D3467" w14:textId="4DFF2CDA" w:rsidR="00BC381F" w:rsidRPr="00B723D0" w:rsidRDefault="00BC381F" w:rsidP="003A6268">
      <w:pPr>
        <w:pStyle w:val="Sraopastraipa"/>
        <w:numPr>
          <w:ilvl w:val="0"/>
          <w:numId w:val="3"/>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UAB „Pasvalio butų ūkis“ supaprastintų mažos vertė pirkimų taisyklės, patvirtintos 2017 m. gegužės 15 d. įsakymu Nr. OK-4.</w:t>
      </w:r>
    </w:p>
    <w:p w14:paraId="79572898" w14:textId="4AC7D9A6" w:rsidR="001B3FE3" w:rsidRDefault="003A074C" w:rsidP="003A6268">
      <w:pPr>
        <w:pStyle w:val="Sraopastraipa"/>
        <w:numPr>
          <w:ilvl w:val="0"/>
          <w:numId w:val="3"/>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UAB „Pasvalio vandenys“ paramos skyrimo taisyklės, patvirtintos 2018 m. kovo 30 d. valdybos sprendimu Nr. VS-2.</w:t>
      </w:r>
    </w:p>
    <w:p w14:paraId="5BB080E2" w14:textId="109802D7" w:rsidR="003A074C" w:rsidRDefault="003A074C" w:rsidP="003A6268">
      <w:pPr>
        <w:pStyle w:val="Sraopastraipa"/>
        <w:numPr>
          <w:ilvl w:val="0"/>
          <w:numId w:val="3"/>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 xml:space="preserve">Pasvalio rajono savivaldybės tarybos sprendimai dėl UAB „Pasvalio vandenys“ 2012 – 2016 metų finansinių rinkinių ataskaitų patvirtinimo: </w:t>
      </w:r>
      <w:r w:rsidRPr="003A074C">
        <w:rPr>
          <w:rFonts w:ascii="Times New Roman" w:hAnsi="Times New Roman" w:cs="Times New Roman"/>
          <w:bCs/>
          <w:sz w:val="24"/>
          <w:szCs w:val="24"/>
        </w:rPr>
        <w:t xml:space="preserve">2013 m. kovo 24 d. Nr. T1-101; 2014 m. balandžio 30 d. Nr. T1-52; 2015 m. kovo 31 d. Nr. T1-39; 2016 m. balandžio 27 d. Nr. T1-88; </w:t>
      </w:r>
      <w:r w:rsidR="002B6936">
        <w:rPr>
          <w:rFonts w:ascii="Times New Roman" w:hAnsi="Times New Roman" w:cs="Times New Roman"/>
          <w:bCs/>
          <w:sz w:val="24"/>
          <w:szCs w:val="24"/>
        </w:rPr>
        <w:t xml:space="preserve">               </w:t>
      </w:r>
      <w:r w:rsidRPr="003A074C">
        <w:rPr>
          <w:rFonts w:ascii="Times New Roman" w:hAnsi="Times New Roman" w:cs="Times New Roman"/>
          <w:bCs/>
          <w:sz w:val="24"/>
          <w:szCs w:val="24"/>
        </w:rPr>
        <w:t>2017 m. balandžio 27 d. Nr. T1-89.</w:t>
      </w:r>
    </w:p>
    <w:p w14:paraId="32B1AA01" w14:textId="48BB77F6" w:rsidR="002B6936" w:rsidRPr="00B723D0" w:rsidRDefault="002B6936" w:rsidP="003A6268">
      <w:pPr>
        <w:pStyle w:val="Sraopastraipa"/>
        <w:numPr>
          <w:ilvl w:val="0"/>
          <w:numId w:val="3"/>
        </w:numPr>
        <w:spacing w:after="0" w:line="36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Pasvalio rajono savivaldybės tarybos sprendimai dėl mokinių vežiojimo ir jų kelionės išlaidų kompensavimo: 2005 m. lapkričio 30 d. Nr. T-327; 2015 m. lapkričio 25 d. Nr. T1-175.</w:t>
      </w:r>
    </w:p>
    <w:p w14:paraId="2C529FBC" w14:textId="77777777" w:rsidR="00991DD5" w:rsidRPr="00B723D0" w:rsidRDefault="00991DD5" w:rsidP="00991DD5">
      <w:pPr>
        <w:spacing w:line="360" w:lineRule="auto"/>
        <w:contextualSpacing/>
        <w:jc w:val="both"/>
        <w:rPr>
          <w:rFonts w:ascii="Times New Roman" w:hAnsi="Times New Roman" w:cs="Times New Roman"/>
          <w:bCs/>
          <w:sz w:val="24"/>
          <w:szCs w:val="24"/>
        </w:rPr>
      </w:pPr>
    </w:p>
    <w:p w14:paraId="78C6B55A" w14:textId="77777777" w:rsidR="00991DD5" w:rsidRPr="00724142" w:rsidRDefault="00991DD5" w:rsidP="00991DD5">
      <w:pPr>
        <w:jc w:val="center"/>
        <w:rPr>
          <w:b/>
          <w:bCs/>
        </w:rPr>
      </w:pPr>
    </w:p>
    <w:p w14:paraId="7A283787" w14:textId="77777777" w:rsidR="00991DD5" w:rsidRPr="00724142" w:rsidRDefault="00991DD5" w:rsidP="00991DD5">
      <w:pPr>
        <w:jc w:val="center"/>
        <w:rPr>
          <w:b/>
          <w:bCs/>
        </w:rPr>
      </w:pPr>
    </w:p>
    <w:p w14:paraId="73E71D5E" w14:textId="77777777" w:rsidR="00991DD5" w:rsidRPr="00724142" w:rsidRDefault="00991DD5" w:rsidP="00991DD5">
      <w:pPr>
        <w:ind w:left="5812" w:hanging="5812"/>
      </w:pPr>
      <w:r w:rsidRPr="00724142">
        <w:t xml:space="preserve">                                                                                           </w:t>
      </w:r>
    </w:p>
    <w:p w14:paraId="045E8B93" w14:textId="77777777" w:rsidR="00991DD5" w:rsidRPr="00724142" w:rsidRDefault="00991DD5" w:rsidP="00991DD5">
      <w:pPr>
        <w:ind w:left="5812" w:hanging="5812"/>
      </w:pPr>
    </w:p>
    <w:p w14:paraId="3A1D3396" w14:textId="77777777" w:rsidR="00991DD5" w:rsidRPr="00724142" w:rsidRDefault="00991DD5" w:rsidP="00991DD5">
      <w:pPr>
        <w:ind w:left="5812" w:hanging="5812"/>
      </w:pPr>
    </w:p>
    <w:p w14:paraId="0D50C947" w14:textId="77777777" w:rsidR="00991DD5" w:rsidRPr="00724142" w:rsidRDefault="00991DD5" w:rsidP="00991DD5">
      <w:pPr>
        <w:ind w:left="5812" w:hanging="5812"/>
      </w:pPr>
    </w:p>
    <w:p w14:paraId="6F465CB7" w14:textId="77777777" w:rsidR="00991DD5" w:rsidRPr="00724142" w:rsidRDefault="00991DD5" w:rsidP="00991DD5">
      <w:pPr>
        <w:ind w:left="5812" w:hanging="5812"/>
      </w:pPr>
    </w:p>
    <w:p w14:paraId="795FD3F6" w14:textId="77777777" w:rsidR="00991DD5" w:rsidRPr="00724142" w:rsidRDefault="00991DD5" w:rsidP="00991DD5">
      <w:pPr>
        <w:ind w:left="5812" w:hanging="5812"/>
      </w:pPr>
    </w:p>
    <w:p w14:paraId="6C536B64" w14:textId="77777777" w:rsidR="00991DD5" w:rsidRPr="00724142" w:rsidRDefault="00991DD5" w:rsidP="00991DD5">
      <w:pPr>
        <w:ind w:left="5812" w:hanging="5812"/>
      </w:pPr>
    </w:p>
    <w:p w14:paraId="574BD23D" w14:textId="77777777" w:rsidR="00991DD5" w:rsidRPr="00724142" w:rsidRDefault="00991DD5" w:rsidP="00991DD5">
      <w:pPr>
        <w:ind w:left="5812" w:hanging="5812"/>
      </w:pPr>
    </w:p>
    <w:p w14:paraId="12CD5231" w14:textId="77777777" w:rsidR="00991DD5" w:rsidRPr="00724142" w:rsidRDefault="00991DD5" w:rsidP="00991DD5">
      <w:pPr>
        <w:ind w:left="5812" w:hanging="5812"/>
      </w:pPr>
    </w:p>
    <w:p w14:paraId="69D6E815" w14:textId="77777777" w:rsidR="00991DD5" w:rsidRPr="00724142" w:rsidRDefault="00991DD5" w:rsidP="00991DD5">
      <w:pPr>
        <w:ind w:left="5812" w:hanging="5812"/>
      </w:pPr>
    </w:p>
    <w:p w14:paraId="74925600" w14:textId="77777777" w:rsidR="00991DD5" w:rsidRPr="00724142" w:rsidRDefault="00991DD5" w:rsidP="00991DD5">
      <w:pPr>
        <w:ind w:left="5812" w:hanging="5812"/>
      </w:pPr>
    </w:p>
    <w:p w14:paraId="2CFA3F2E" w14:textId="77777777" w:rsidR="00991DD5" w:rsidRPr="00724142" w:rsidRDefault="00991DD5" w:rsidP="00991DD5">
      <w:pPr>
        <w:ind w:left="5812" w:hanging="5812"/>
      </w:pPr>
    </w:p>
    <w:p w14:paraId="175680E2" w14:textId="77777777" w:rsidR="00991DD5" w:rsidRPr="00724142" w:rsidRDefault="00991DD5" w:rsidP="00991DD5">
      <w:pPr>
        <w:ind w:left="5812" w:hanging="5812"/>
      </w:pPr>
    </w:p>
    <w:p w14:paraId="6C9B2847" w14:textId="77777777" w:rsidR="00991DD5" w:rsidRDefault="00991DD5" w:rsidP="00991DD5">
      <w:pPr>
        <w:ind w:left="5812" w:hanging="425"/>
      </w:pPr>
    </w:p>
    <w:p w14:paraId="17652541" w14:textId="77777777" w:rsidR="00991DD5" w:rsidRDefault="00991DD5" w:rsidP="00991DD5">
      <w:pPr>
        <w:ind w:left="5812" w:hanging="425"/>
      </w:pPr>
    </w:p>
    <w:p w14:paraId="1E52F306" w14:textId="77777777" w:rsidR="00991DD5" w:rsidRDefault="00991DD5" w:rsidP="00991DD5">
      <w:pPr>
        <w:ind w:left="5812" w:hanging="425"/>
      </w:pPr>
    </w:p>
    <w:p w14:paraId="6F4200CC" w14:textId="77777777" w:rsidR="00991DD5" w:rsidRDefault="00991DD5" w:rsidP="00991DD5">
      <w:pPr>
        <w:ind w:left="5812" w:hanging="425"/>
      </w:pPr>
    </w:p>
    <w:p w14:paraId="52258739" w14:textId="77777777" w:rsidR="00B723D0" w:rsidRDefault="00B723D0" w:rsidP="00991DD5">
      <w:pPr>
        <w:ind w:left="5812" w:hanging="425"/>
      </w:pPr>
    </w:p>
    <w:p w14:paraId="04C16BF4" w14:textId="77777777" w:rsidR="00B723D0" w:rsidRDefault="00B723D0" w:rsidP="00991DD5">
      <w:pPr>
        <w:ind w:left="5812" w:hanging="425"/>
      </w:pPr>
    </w:p>
    <w:p w14:paraId="43CDA21B" w14:textId="5C412164" w:rsidR="00B47496" w:rsidRPr="00B63724" w:rsidRDefault="00B47496" w:rsidP="00B47496">
      <w:pPr>
        <w:tabs>
          <w:tab w:val="left" w:pos="5535"/>
        </w:tabs>
        <w:ind w:left="6237"/>
        <w:rPr>
          <w:rFonts w:ascii="Times New Roman" w:hAnsi="Times New Roman"/>
          <w:color w:val="000000"/>
          <w:sz w:val="24"/>
          <w:szCs w:val="24"/>
        </w:rPr>
      </w:pPr>
      <w:r w:rsidRPr="00DC170A">
        <w:rPr>
          <w:rFonts w:ascii="Times New Roman" w:hAnsi="Times New Roman" w:cs="Times New Roman"/>
          <w:sz w:val="24"/>
          <w:szCs w:val="24"/>
        </w:rPr>
        <w:t xml:space="preserve">Išvados dėl korupcijos rizikos analizės </w:t>
      </w:r>
      <w:r>
        <w:rPr>
          <w:rFonts w:ascii="Times New Roman" w:hAnsi="Times New Roman" w:cs="Times New Roman"/>
          <w:sz w:val="24"/>
          <w:szCs w:val="24"/>
        </w:rPr>
        <w:t>UAB „Pasvalio autobusų parkas, UAB „Pasvalio butų ūkis“ ir UAB „Pasvalio vandenys“ veiklos srityse 3</w:t>
      </w:r>
      <w:r w:rsidRPr="00DC170A">
        <w:rPr>
          <w:rFonts w:ascii="Times New Roman" w:hAnsi="Times New Roman" w:cs="Times New Roman"/>
          <w:sz w:val="24"/>
          <w:szCs w:val="24"/>
        </w:rPr>
        <w:t xml:space="preserve"> </w:t>
      </w:r>
      <w:r>
        <w:rPr>
          <w:rFonts w:ascii="Times New Roman" w:hAnsi="Times New Roman" w:cs="Times New Roman"/>
          <w:sz w:val="24"/>
          <w:szCs w:val="24"/>
        </w:rPr>
        <w:t>p</w:t>
      </w:r>
      <w:r w:rsidRPr="00B63724">
        <w:rPr>
          <w:rFonts w:ascii="Times New Roman" w:hAnsi="Times New Roman"/>
          <w:color w:val="000000"/>
          <w:sz w:val="24"/>
          <w:szCs w:val="24"/>
        </w:rPr>
        <w:t xml:space="preserve">riedas </w:t>
      </w:r>
    </w:p>
    <w:p w14:paraId="7C936557" w14:textId="77777777" w:rsidR="00991DD5" w:rsidRPr="00724142" w:rsidRDefault="00991DD5" w:rsidP="00991DD5">
      <w:pPr>
        <w:spacing w:line="348"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110"/>
        <w:gridCol w:w="4644"/>
      </w:tblGrid>
      <w:tr w:rsidR="00991DD5" w:rsidRPr="00B723D0" w14:paraId="134CC450" w14:textId="77777777" w:rsidTr="00991DD5">
        <w:tc>
          <w:tcPr>
            <w:tcW w:w="710" w:type="dxa"/>
            <w:tcBorders>
              <w:top w:val="single" w:sz="4" w:space="0" w:color="auto"/>
              <w:left w:val="single" w:sz="4" w:space="0" w:color="auto"/>
              <w:bottom w:val="single" w:sz="4" w:space="0" w:color="auto"/>
              <w:right w:val="single" w:sz="4" w:space="0" w:color="auto"/>
            </w:tcBorders>
          </w:tcPr>
          <w:p w14:paraId="3DA3AF45" w14:textId="77777777" w:rsidR="00991DD5" w:rsidRPr="00B723D0" w:rsidRDefault="00991DD5" w:rsidP="00991DD5">
            <w:pPr>
              <w:rPr>
                <w:rFonts w:ascii="Times New Roman" w:hAnsi="Times New Roman" w:cs="Times New Roman"/>
                <w:b/>
                <w:sz w:val="24"/>
                <w:szCs w:val="24"/>
              </w:rPr>
            </w:pPr>
            <w:r w:rsidRPr="00B723D0">
              <w:rPr>
                <w:rFonts w:ascii="Times New Roman" w:hAnsi="Times New Roman" w:cs="Times New Roman"/>
                <w:b/>
                <w:sz w:val="24"/>
                <w:szCs w:val="24"/>
              </w:rPr>
              <w:t>Eilės Nr.</w:t>
            </w:r>
          </w:p>
        </w:tc>
        <w:tc>
          <w:tcPr>
            <w:tcW w:w="4110" w:type="dxa"/>
            <w:tcBorders>
              <w:top w:val="single" w:sz="4" w:space="0" w:color="auto"/>
              <w:left w:val="single" w:sz="4" w:space="0" w:color="auto"/>
              <w:bottom w:val="single" w:sz="4" w:space="0" w:color="auto"/>
              <w:right w:val="single" w:sz="4" w:space="0" w:color="auto"/>
            </w:tcBorders>
          </w:tcPr>
          <w:p w14:paraId="4B87BCDD" w14:textId="77777777" w:rsidR="00991DD5" w:rsidRPr="00B723D0" w:rsidRDefault="00991DD5" w:rsidP="00991DD5">
            <w:pPr>
              <w:jc w:val="center"/>
              <w:rPr>
                <w:rFonts w:ascii="Times New Roman" w:hAnsi="Times New Roman" w:cs="Times New Roman"/>
                <w:b/>
                <w:sz w:val="24"/>
                <w:szCs w:val="24"/>
              </w:rPr>
            </w:pPr>
            <w:r w:rsidRPr="00B723D0">
              <w:rPr>
                <w:rFonts w:ascii="Times New Roman" w:hAnsi="Times New Roman" w:cs="Times New Roman"/>
                <w:b/>
                <w:sz w:val="24"/>
                <w:szCs w:val="24"/>
              </w:rPr>
              <w:t xml:space="preserve">STT pasiūlymai </w:t>
            </w:r>
          </w:p>
        </w:tc>
        <w:tc>
          <w:tcPr>
            <w:tcW w:w="4644" w:type="dxa"/>
            <w:tcBorders>
              <w:top w:val="single" w:sz="4" w:space="0" w:color="auto"/>
              <w:left w:val="single" w:sz="4" w:space="0" w:color="auto"/>
              <w:bottom w:val="single" w:sz="4" w:space="0" w:color="auto"/>
              <w:right w:val="single" w:sz="4" w:space="0" w:color="auto"/>
            </w:tcBorders>
          </w:tcPr>
          <w:p w14:paraId="3165391C" w14:textId="77777777" w:rsidR="00991DD5" w:rsidRPr="00B723D0" w:rsidRDefault="00991DD5" w:rsidP="00991DD5">
            <w:pPr>
              <w:jc w:val="center"/>
              <w:rPr>
                <w:rFonts w:ascii="Times New Roman" w:hAnsi="Times New Roman" w:cs="Times New Roman"/>
                <w:b/>
                <w:sz w:val="24"/>
                <w:szCs w:val="24"/>
              </w:rPr>
            </w:pPr>
            <w:r w:rsidRPr="00B723D0">
              <w:rPr>
                <w:rFonts w:ascii="Times New Roman" w:hAnsi="Times New Roman" w:cs="Times New Roman"/>
                <w:b/>
                <w:sz w:val="24"/>
                <w:szCs w:val="24"/>
              </w:rPr>
              <w:t>Planuojamos įgyvendinti priemonės</w:t>
            </w:r>
          </w:p>
        </w:tc>
      </w:tr>
      <w:tr w:rsidR="00991DD5" w:rsidRPr="00B723D0" w14:paraId="7BBB1482" w14:textId="77777777" w:rsidTr="00991DD5">
        <w:tc>
          <w:tcPr>
            <w:tcW w:w="710" w:type="dxa"/>
            <w:tcBorders>
              <w:top w:val="single" w:sz="4" w:space="0" w:color="auto"/>
              <w:left w:val="single" w:sz="4" w:space="0" w:color="auto"/>
              <w:bottom w:val="single" w:sz="4" w:space="0" w:color="auto"/>
              <w:right w:val="single" w:sz="4" w:space="0" w:color="auto"/>
            </w:tcBorders>
          </w:tcPr>
          <w:p w14:paraId="0313DC13" w14:textId="77777777" w:rsidR="00991DD5" w:rsidRPr="00B723D0" w:rsidRDefault="00991DD5" w:rsidP="00991DD5">
            <w:pPr>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14:paraId="2BEE826C" w14:textId="77777777" w:rsidR="00991DD5" w:rsidRPr="00B723D0" w:rsidRDefault="00991DD5" w:rsidP="00991DD5">
            <w:pPr>
              <w:jc w:val="both"/>
              <w:rPr>
                <w:rFonts w:ascii="Times New Roman" w:hAnsi="Times New Roman" w:cs="Times New Roman"/>
                <w:iCs/>
                <w:sz w:val="24"/>
                <w:szCs w:val="24"/>
              </w:rPr>
            </w:pPr>
            <w:r w:rsidRPr="00B723D0">
              <w:rPr>
                <w:rFonts w:ascii="Times New Roman" w:hAnsi="Times New Roman" w:cs="Times New Roman"/>
                <w:iCs/>
                <w:sz w:val="24"/>
                <w:szCs w:val="24"/>
              </w:rPr>
              <w:t>Išvadoje dėl korupcijos rizikos analizės nurodyti pasiūlymai.</w:t>
            </w:r>
          </w:p>
        </w:tc>
        <w:tc>
          <w:tcPr>
            <w:tcW w:w="4644" w:type="dxa"/>
            <w:tcBorders>
              <w:top w:val="single" w:sz="4" w:space="0" w:color="auto"/>
              <w:left w:val="single" w:sz="4" w:space="0" w:color="auto"/>
              <w:bottom w:val="single" w:sz="4" w:space="0" w:color="auto"/>
              <w:right w:val="single" w:sz="4" w:space="0" w:color="auto"/>
            </w:tcBorders>
          </w:tcPr>
          <w:p w14:paraId="780E2194" w14:textId="77777777" w:rsidR="00991DD5" w:rsidRPr="00B723D0" w:rsidRDefault="00991DD5" w:rsidP="00991DD5">
            <w:pPr>
              <w:jc w:val="both"/>
              <w:rPr>
                <w:rFonts w:ascii="Times New Roman" w:hAnsi="Times New Roman" w:cs="Times New Roman"/>
                <w:sz w:val="24"/>
                <w:szCs w:val="24"/>
              </w:rPr>
            </w:pPr>
            <w:r w:rsidRPr="00B723D0">
              <w:rPr>
                <w:rFonts w:ascii="Times New Roman" w:hAnsi="Times New Roman" w:cs="Times New Roman"/>
                <w:b/>
                <w:bCs/>
                <w:sz w:val="24"/>
                <w:szCs w:val="24"/>
              </w:rPr>
              <w:t>Atsižvelgta</w:t>
            </w:r>
            <w:r w:rsidRPr="00B723D0">
              <w:rPr>
                <w:rFonts w:ascii="Times New Roman" w:hAnsi="Times New Roman" w:cs="Times New Roman"/>
                <w:sz w:val="24"/>
                <w:szCs w:val="24"/>
              </w:rPr>
              <w:t xml:space="preserve"> – detalizuoti, nurodyti, kaip atsižvelgta.</w:t>
            </w:r>
          </w:p>
          <w:p w14:paraId="512B3263" w14:textId="77777777" w:rsidR="00991DD5" w:rsidRPr="00B723D0" w:rsidRDefault="00991DD5" w:rsidP="00991DD5">
            <w:pPr>
              <w:jc w:val="both"/>
              <w:rPr>
                <w:rFonts w:ascii="Times New Roman" w:hAnsi="Times New Roman" w:cs="Times New Roman"/>
                <w:sz w:val="24"/>
                <w:szCs w:val="24"/>
              </w:rPr>
            </w:pPr>
            <w:r w:rsidRPr="00B723D0">
              <w:rPr>
                <w:rFonts w:ascii="Times New Roman" w:hAnsi="Times New Roman" w:cs="Times New Roman"/>
                <w:b/>
                <w:bCs/>
                <w:sz w:val="24"/>
                <w:szCs w:val="24"/>
              </w:rPr>
              <w:t>Atsižvelgta iš dalies</w:t>
            </w:r>
            <w:r w:rsidRPr="00B723D0">
              <w:rPr>
                <w:rFonts w:ascii="Times New Roman" w:hAnsi="Times New Roman" w:cs="Times New Roman"/>
                <w:sz w:val="24"/>
                <w:szCs w:val="24"/>
              </w:rPr>
              <w:t xml:space="preserve"> – detalizuoti, nurodyti, kaip. Pagrįsti, kodėl atsižvelgta tik iš dalies.</w:t>
            </w:r>
          </w:p>
          <w:p w14:paraId="0138D11E" w14:textId="77777777" w:rsidR="00991DD5" w:rsidRPr="00B723D0" w:rsidRDefault="00991DD5" w:rsidP="00991DD5">
            <w:pPr>
              <w:jc w:val="both"/>
              <w:rPr>
                <w:rFonts w:ascii="Times New Roman" w:hAnsi="Times New Roman" w:cs="Times New Roman"/>
                <w:b/>
                <w:bCs/>
                <w:sz w:val="24"/>
                <w:szCs w:val="24"/>
              </w:rPr>
            </w:pPr>
            <w:r w:rsidRPr="00B723D0">
              <w:rPr>
                <w:rFonts w:ascii="Times New Roman" w:hAnsi="Times New Roman" w:cs="Times New Roman"/>
                <w:b/>
                <w:bCs/>
                <w:sz w:val="24"/>
                <w:szCs w:val="24"/>
              </w:rPr>
              <w:t>Neatsižvelgta</w:t>
            </w:r>
            <w:r w:rsidRPr="00B723D0">
              <w:rPr>
                <w:rFonts w:ascii="Times New Roman" w:hAnsi="Times New Roman" w:cs="Times New Roman"/>
                <w:sz w:val="24"/>
                <w:szCs w:val="24"/>
              </w:rPr>
              <w:t xml:space="preserve"> – pagrįsti, kodėl neatsižvelgta.</w:t>
            </w:r>
          </w:p>
        </w:tc>
      </w:tr>
      <w:tr w:rsidR="00991DD5" w:rsidRPr="00B723D0" w14:paraId="0D40ACC6" w14:textId="77777777" w:rsidTr="00991DD5">
        <w:tc>
          <w:tcPr>
            <w:tcW w:w="710" w:type="dxa"/>
            <w:tcBorders>
              <w:top w:val="single" w:sz="4" w:space="0" w:color="auto"/>
              <w:left w:val="single" w:sz="4" w:space="0" w:color="auto"/>
              <w:bottom w:val="single" w:sz="4" w:space="0" w:color="auto"/>
              <w:right w:val="single" w:sz="4" w:space="0" w:color="auto"/>
            </w:tcBorders>
          </w:tcPr>
          <w:p w14:paraId="530EAA4D" w14:textId="77777777" w:rsidR="00991DD5" w:rsidRPr="00B723D0" w:rsidRDefault="00991DD5" w:rsidP="00991DD5">
            <w:pPr>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14:paraId="74A820B7" w14:textId="77777777" w:rsidR="00991DD5" w:rsidRPr="00B723D0" w:rsidRDefault="00991DD5" w:rsidP="00991DD5">
            <w:pPr>
              <w:jc w:val="both"/>
              <w:rPr>
                <w:rFonts w:ascii="Times New Roman" w:hAnsi="Times New Roman" w:cs="Times New Roman"/>
                <w:iCs/>
                <w:sz w:val="24"/>
                <w:szCs w:val="24"/>
              </w:rPr>
            </w:pPr>
          </w:p>
        </w:tc>
        <w:tc>
          <w:tcPr>
            <w:tcW w:w="4644" w:type="dxa"/>
            <w:tcBorders>
              <w:top w:val="single" w:sz="4" w:space="0" w:color="auto"/>
              <w:left w:val="single" w:sz="4" w:space="0" w:color="auto"/>
              <w:bottom w:val="single" w:sz="4" w:space="0" w:color="auto"/>
              <w:right w:val="single" w:sz="4" w:space="0" w:color="auto"/>
            </w:tcBorders>
          </w:tcPr>
          <w:p w14:paraId="70FBF707" w14:textId="77777777" w:rsidR="00991DD5" w:rsidRPr="00B723D0" w:rsidRDefault="00991DD5" w:rsidP="00991DD5">
            <w:pPr>
              <w:jc w:val="both"/>
              <w:rPr>
                <w:rFonts w:ascii="Times New Roman" w:hAnsi="Times New Roman" w:cs="Times New Roman"/>
                <w:b/>
                <w:bCs/>
                <w:sz w:val="24"/>
                <w:szCs w:val="24"/>
              </w:rPr>
            </w:pPr>
          </w:p>
        </w:tc>
      </w:tr>
    </w:tbl>
    <w:p w14:paraId="0530EAB2" w14:textId="77777777" w:rsidR="00991DD5" w:rsidRPr="00724142" w:rsidRDefault="00991DD5" w:rsidP="00991DD5">
      <w:pPr>
        <w:jc w:val="center"/>
        <w:rPr>
          <w:b/>
          <w:bCs/>
        </w:rPr>
      </w:pPr>
    </w:p>
    <w:p w14:paraId="40A85C12" w14:textId="77777777" w:rsidR="00991DD5" w:rsidRPr="00B723D0" w:rsidRDefault="00991DD5" w:rsidP="00991DD5">
      <w:pPr>
        <w:jc w:val="center"/>
        <w:rPr>
          <w:rFonts w:ascii="Times New Roman" w:hAnsi="Times New Roman" w:cs="Times New Roman"/>
          <w:bCs/>
          <w:sz w:val="24"/>
          <w:szCs w:val="24"/>
        </w:rPr>
      </w:pPr>
      <w:r w:rsidRPr="00B723D0">
        <w:rPr>
          <w:rFonts w:ascii="Times New Roman" w:hAnsi="Times New Roman" w:cs="Times New Roman"/>
          <w:bCs/>
          <w:sz w:val="24"/>
          <w:szCs w:val="24"/>
        </w:rPr>
        <w:t>_______________</w:t>
      </w:r>
    </w:p>
    <w:p w14:paraId="15E0FB3A" w14:textId="77777777" w:rsidR="00991DD5" w:rsidRPr="00724142" w:rsidRDefault="00991DD5" w:rsidP="00991DD5">
      <w:pPr>
        <w:jc w:val="center"/>
      </w:pPr>
    </w:p>
    <w:p w14:paraId="7312ADFE" w14:textId="77777777" w:rsidR="00991DD5" w:rsidRPr="00724142" w:rsidRDefault="00991DD5" w:rsidP="00991DD5"/>
    <w:p w14:paraId="2EA9E5E1" w14:textId="77777777" w:rsidR="00991DD5" w:rsidRPr="00724142" w:rsidRDefault="00991DD5" w:rsidP="00991DD5"/>
    <w:p w14:paraId="46E4C546" w14:textId="77777777" w:rsidR="00991DD5" w:rsidRPr="00724142" w:rsidRDefault="00991DD5" w:rsidP="00991DD5"/>
    <w:p w14:paraId="5170F4C8" w14:textId="77777777" w:rsidR="00991DD5" w:rsidRPr="00724142" w:rsidRDefault="00991DD5" w:rsidP="00991DD5">
      <w:pPr>
        <w:tabs>
          <w:tab w:val="left" w:pos="5954"/>
        </w:tabs>
        <w:ind w:left="5812"/>
      </w:pPr>
    </w:p>
    <w:p w14:paraId="756B7B23" w14:textId="77777777" w:rsidR="00991DD5" w:rsidRDefault="00991DD5" w:rsidP="00991DD5">
      <w:pPr>
        <w:tabs>
          <w:tab w:val="left" w:pos="5954"/>
        </w:tabs>
        <w:ind w:left="5812"/>
      </w:pPr>
    </w:p>
    <w:sectPr w:rsidR="00991DD5" w:rsidSect="008010A7">
      <w:headerReference w:type="default" r:id="rId1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1724E" w14:textId="77777777" w:rsidR="001F0DF4" w:rsidRDefault="001F0DF4" w:rsidP="00061D19">
      <w:pPr>
        <w:spacing w:after="0" w:line="240" w:lineRule="auto"/>
      </w:pPr>
      <w:r>
        <w:separator/>
      </w:r>
    </w:p>
  </w:endnote>
  <w:endnote w:type="continuationSeparator" w:id="0">
    <w:p w14:paraId="5F9181EA" w14:textId="77777777" w:rsidR="001F0DF4" w:rsidRDefault="001F0DF4" w:rsidP="0006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iberation Serif">
    <w:altName w:val="Times New Roman"/>
    <w:charset w:val="BA"/>
    <w:family w:val="roman"/>
    <w:pitch w:val="variable"/>
    <w:sig w:usb0="00000000" w:usb1="500078FF" w:usb2="00000021" w:usb3="00000000" w:csb0="000001BF" w:csb1="00000000"/>
  </w:font>
  <w:font w:name="DejaVu Sans">
    <w:altName w:val="Segoe UI"/>
    <w:charset w:val="00"/>
    <w:family w:val="swiss"/>
    <w:pitch w:val="variable"/>
    <w:sig w:usb0="E7002EFF" w:usb1="D200FDFF" w:usb2="0A24602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68140" w14:textId="77777777" w:rsidR="001F0DF4" w:rsidRDefault="001F0DF4" w:rsidP="00061D19">
      <w:pPr>
        <w:spacing w:after="0" w:line="240" w:lineRule="auto"/>
      </w:pPr>
      <w:r>
        <w:separator/>
      </w:r>
    </w:p>
  </w:footnote>
  <w:footnote w:type="continuationSeparator" w:id="0">
    <w:p w14:paraId="64B7CBDB" w14:textId="77777777" w:rsidR="001F0DF4" w:rsidRDefault="001F0DF4" w:rsidP="00061D19">
      <w:pPr>
        <w:spacing w:after="0" w:line="240" w:lineRule="auto"/>
      </w:pPr>
      <w:r>
        <w:continuationSeparator/>
      </w:r>
    </w:p>
  </w:footnote>
  <w:footnote w:id="1">
    <w:p w14:paraId="132A9CC9" w14:textId="77777777" w:rsidR="0089044B" w:rsidRDefault="0089044B" w:rsidP="00117867">
      <w:pPr>
        <w:pStyle w:val="Puslapioinaostekstas"/>
        <w:jc w:val="both"/>
        <w:rPr>
          <w:rFonts w:ascii="Times New Roman" w:hAnsi="Times New Roman"/>
        </w:rPr>
      </w:pPr>
      <w:r w:rsidRPr="00A07EF3">
        <w:rPr>
          <w:rStyle w:val="Puslapioinaosnuoroda"/>
          <w:rFonts w:ascii="Times New Roman" w:hAnsi="Times New Roman"/>
        </w:rPr>
        <w:footnoteRef/>
      </w:r>
      <w:r w:rsidRPr="00A07EF3">
        <w:rPr>
          <w:rFonts w:ascii="Times New Roman" w:hAnsi="Times New Roman"/>
        </w:rPr>
        <w:t xml:space="preserve"> Vadovaujantis Korupcijos rizikos analizės atlikimo tvarkos</w:t>
      </w:r>
      <w:r>
        <w:rPr>
          <w:rFonts w:ascii="Times New Roman" w:hAnsi="Times New Roman"/>
        </w:rPr>
        <w:t xml:space="preserve"> aprašo</w:t>
      </w:r>
      <w:r w:rsidRPr="00A07EF3">
        <w:rPr>
          <w:rFonts w:ascii="Times New Roman" w:hAnsi="Times New Roman"/>
        </w:rPr>
        <w:t xml:space="preserve">, patvirtinto Lietuvos Respublikos Vyriausybės </w:t>
      </w:r>
      <w:r>
        <w:rPr>
          <w:rFonts w:ascii="Times New Roman" w:hAnsi="Times New Roman"/>
        </w:rPr>
        <w:t xml:space="preserve">   </w:t>
      </w:r>
      <w:r w:rsidRPr="00A07EF3">
        <w:rPr>
          <w:rFonts w:ascii="Times New Roman" w:hAnsi="Times New Roman"/>
        </w:rPr>
        <w:t>2002</w:t>
      </w:r>
      <w:r>
        <w:rPr>
          <w:rFonts w:ascii="Times New Roman" w:hAnsi="Times New Roman"/>
        </w:rPr>
        <w:t>-10-08</w:t>
      </w:r>
      <w:r w:rsidRPr="00A07EF3">
        <w:rPr>
          <w:rFonts w:ascii="Times New Roman" w:hAnsi="Times New Roman"/>
        </w:rPr>
        <w:t xml:space="preserve"> nutarimu Nr. 1601, 15 punktu</w:t>
      </w:r>
      <w:r>
        <w:rPr>
          <w:rFonts w:ascii="Times New Roman" w:hAnsi="Times New Roman"/>
        </w:rPr>
        <w:t>.</w:t>
      </w:r>
    </w:p>
    <w:p w14:paraId="03820123" w14:textId="28A7C53A" w:rsidR="0089044B" w:rsidRPr="00A07EF3" w:rsidRDefault="0089044B" w:rsidP="00117867">
      <w:pPr>
        <w:pStyle w:val="Puslapioinaostekstas"/>
        <w:jc w:val="both"/>
        <w:rPr>
          <w:rFonts w:ascii="Times New Roman" w:hAnsi="Times New Roman"/>
        </w:rPr>
      </w:pPr>
      <w:r>
        <w:rPr>
          <w:rFonts w:ascii="Times New Roman" w:hAnsi="Times New Roman"/>
        </w:rPr>
        <w:t xml:space="preserve">Prieiga per internetą: </w:t>
      </w:r>
      <w:hyperlink r:id="rId1" w:history="1">
        <w:r w:rsidRPr="00D85D02">
          <w:rPr>
            <w:rStyle w:val="Hipersaitas"/>
            <w:rFonts w:ascii="Times New Roman" w:hAnsi="Times New Roman"/>
          </w:rPr>
          <w:t>https://www.e-tar.lt/portal/lt/legalAct/TAR.B96A881B578F/KYtUEdEsla</w:t>
        </w:r>
      </w:hyperlink>
      <w:r>
        <w:rPr>
          <w:rFonts w:ascii="Times New Roman" w:hAnsi="Times New Roman"/>
        </w:rPr>
        <w:t xml:space="preserve"> </w:t>
      </w:r>
    </w:p>
  </w:footnote>
  <w:footnote w:id="2">
    <w:p w14:paraId="01A8D40B" w14:textId="77777777" w:rsidR="0089044B" w:rsidRPr="00134094" w:rsidRDefault="0089044B" w:rsidP="001E49C7">
      <w:pPr>
        <w:pStyle w:val="Puslapioinaostekstas"/>
        <w:rPr>
          <w:rFonts w:ascii="Times New Roman" w:hAnsi="Times New Roman" w:cs="Times New Roman"/>
        </w:rPr>
      </w:pPr>
      <w:r w:rsidRPr="00134094">
        <w:rPr>
          <w:rStyle w:val="Puslapioinaosnuoroda"/>
          <w:rFonts w:ascii="Times New Roman" w:hAnsi="Times New Roman" w:cs="Times New Roman"/>
        </w:rPr>
        <w:footnoteRef/>
      </w:r>
      <w:r w:rsidRPr="00134094">
        <w:rPr>
          <w:rFonts w:ascii="Times New Roman" w:hAnsi="Times New Roman" w:cs="Times New Roman"/>
        </w:rPr>
        <w:t xml:space="preserve"> </w:t>
      </w:r>
      <w:r w:rsidRPr="00134094">
        <w:rPr>
          <w:rFonts w:ascii="Times New Roman" w:hAnsi="Times New Roman" w:cs="Times New Roman"/>
        </w:rPr>
        <w:t>2005-11-30 Nr. T1-327, 2015-11-25 Nr. T1-175.</w:t>
      </w:r>
    </w:p>
  </w:footnote>
  <w:footnote w:id="3">
    <w:p w14:paraId="44DB542E" w14:textId="77777777" w:rsidR="0089044B" w:rsidRPr="00134094" w:rsidRDefault="0089044B" w:rsidP="001E49C7">
      <w:pPr>
        <w:pStyle w:val="Puslapioinaostekstas"/>
        <w:jc w:val="both"/>
        <w:rPr>
          <w:rFonts w:ascii="Times New Roman" w:hAnsi="Times New Roman" w:cs="Times New Roman"/>
        </w:rPr>
      </w:pPr>
      <w:r w:rsidRPr="00134094">
        <w:rPr>
          <w:rStyle w:val="Puslapioinaosnuoroda"/>
          <w:rFonts w:ascii="Times New Roman" w:hAnsi="Times New Roman" w:cs="Times New Roman"/>
        </w:rPr>
        <w:footnoteRef/>
      </w:r>
      <w:r w:rsidRPr="00134094">
        <w:rPr>
          <w:rFonts w:ascii="Times New Roman" w:hAnsi="Times New Roman" w:cs="Times New Roman"/>
        </w:rPr>
        <w:t xml:space="preserve"> </w:t>
      </w:r>
      <w:r w:rsidRPr="00134094">
        <w:rPr>
          <w:rFonts w:ascii="Times New Roman" w:hAnsi="Times New Roman" w:cs="Times New Roman"/>
        </w:rPr>
        <w:t>Įgyvendinant Vietos savivaldos įstatymo 6 str. 1 d. 7 p. įtvirtintą savarankiškąją savivaldybės funkciją.</w:t>
      </w:r>
    </w:p>
  </w:footnote>
  <w:footnote w:id="4">
    <w:p w14:paraId="2D394CAB" w14:textId="77777777" w:rsidR="0089044B" w:rsidRPr="00134094" w:rsidRDefault="0089044B" w:rsidP="001E49C7">
      <w:pPr>
        <w:pStyle w:val="Puslapioinaostekstas"/>
        <w:rPr>
          <w:rFonts w:ascii="Times New Roman" w:hAnsi="Times New Roman" w:cs="Times New Roman"/>
        </w:rPr>
      </w:pPr>
      <w:r w:rsidRPr="00134094">
        <w:rPr>
          <w:rStyle w:val="Puslapioinaosnuoroda"/>
          <w:rFonts w:ascii="Times New Roman" w:hAnsi="Times New Roman" w:cs="Times New Roman"/>
        </w:rPr>
        <w:footnoteRef/>
      </w:r>
      <w:r w:rsidRPr="00134094">
        <w:rPr>
          <w:rFonts w:ascii="Times New Roman" w:hAnsi="Times New Roman" w:cs="Times New Roman"/>
        </w:rPr>
        <w:t xml:space="preserve"> </w:t>
      </w:r>
      <w:r w:rsidRPr="00134094">
        <w:rPr>
          <w:rFonts w:ascii="Times New Roman" w:hAnsi="Times New Roman" w:cs="Times New Roman"/>
        </w:rPr>
        <w:t xml:space="preserve">2016-01-01 – 2017-06-30 galiojusi redakcija. </w:t>
      </w:r>
    </w:p>
  </w:footnote>
  <w:footnote w:id="5">
    <w:p w14:paraId="0A3F06E7" w14:textId="77777777" w:rsidR="0089044B" w:rsidRPr="00134094" w:rsidRDefault="0089044B" w:rsidP="001E49C7">
      <w:pPr>
        <w:pStyle w:val="Puslapioinaostekstas"/>
        <w:rPr>
          <w:rFonts w:ascii="Times New Roman" w:hAnsi="Times New Roman" w:cs="Times New Roman"/>
        </w:rPr>
      </w:pPr>
      <w:r w:rsidRPr="00134094">
        <w:rPr>
          <w:rStyle w:val="Puslapioinaosnuoroda"/>
          <w:rFonts w:ascii="Times New Roman" w:hAnsi="Times New Roman" w:cs="Times New Roman"/>
        </w:rPr>
        <w:footnoteRef/>
      </w:r>
      <w:r w:rsidRPr="00134094">
        <w:rPr>
          <w:rFonts w:ascii="Times New Roman" w:hAnsi="Times New Roman" w:cs="Times New Roman"/>
        </w:rPr>
        <w:t xml:space="preserve"> </w:t>
      </w:r>
      <w:r w:rsidRPr="00134094">
        <w:rPr>
          <w:rFonts w:ascii="Times New Roman" w:hAnsi="Times New Roman" w:cs="Times New Roman"/>
        </w:rPr>
        <w:t xml:space="preserve">Prieiga per internetą: </w:t>
      </w:r>
      <w:hyperlink r:id="rId2" w:history="1">
        <w:r w:rsidRPr="00134094">
          <w:rPr>
            <w:rStyle w:val="Hipersaitas"/>
            <w:rFonts w:ascii="Times New Roman" w:hAnsi="Times New Roman" w:cs="Times New Roman"/>
          </w:rPr>
          <w:t>https://www.e-tar.lt/portal/lt/legalAct/TAR.C54AFFAA7622/WhWKoUQVUF</w:t>
        </w:r>
      </w:hyperlink>
      <w:r w:rsidRPr="00134094">
        <w:rPr>
          <w:rFonts w:ascii="Times New Roman" w:hAnsi="Times New Roman" w:cs="Times New Roman"/>
        </w:rPr>
        <w:t xml:space="preserve"> </w:t>
      </w:r>
    </w:p>
  </w:footnote>
  <w:footnote w:id="6">
    <w:p w14:paraId="2EF88A09" w14:textId="77777777" w:rsidR="0089044B" w:rsidRPr="00134094" w:rsidRDefault="0089044B" w:rsidP="001E49C7">
      <w:pPr>
        <w:pStyle w:val="Puslapioinaostekstas"/>
        <w:jc w:val="both"/>
        <w:rPr>
          <w:rFonts w:ascii="Times New Roman" w:hAnsi="Times New Roman" w:cs="Times New Roman"/>
        </w:rPr>
      </w:pPr>
      <w:r w:rsidRPr="00134094">
        <w:rPr>
          <w:rStyle w:val="Puslapioinaosnuoroda"/>
          <w:rFonts w:ascii="Times New Roman" w:hAnsi="Times New Roman" w:cs="Times New Roman"/>
        </w:rPr>
        <w:footnoteRef/>
      </w:r>
      <w:r w:rsidRPr="00134094">
        <w:rPr>
          <w:rFonts w:ascii="Times New Roman" w:hAnsi="Times New Roman" w:cs="Times New Roman"/>
        </w:rPr>
        <w:t xml:space="preserve"> </w:t>
      </w:r>
      <w:r w:rsidRPr="00134094">
        <w:rPr>
          <w:rFonts w:ascii="Times New Roman" w:hAnsi="Times New Roman" w:cs="Times New Roman"/>
        </w:rPr>
        <w:t xml:space="preserve">Prieiga per internetą: </w:t>
      </w:r>
      <w:hyperlink r:id="rId3" w:history="1">
        <w:r w:rsidRPr="00134094">
          <w:rPr>
            <w:rStyle w:val="Hipersaitas"/>
            <w:rFonts w:ascii="Times New Roman" w:hAnsi="Times New Roman" w:cs="Times New Roman"/>
          </w:rPr>
          <w:t>https://e-seimas.lrs.lt/portal/legalAct/lt/TAD/f82d89d12fcb11e79f4996496b137f39?jfwid=-wd7z6gj0v</w:t>
        </w:r>
      </w:hyperlink>
      <w:r w:rsidRPr="00134094">
        <w:rPr>
          <w:rFonts w:ascii="Times New Roman" w:hAnsi="Times New Roman" w:cs="Times New Roman"/>
        </w:rPr>
        <w:t xml:space="preserve"> </w:t>
      </w:r>
    </w:p>
  </w:footnote>
  <w:footnote w:id="7">
    <w:p w14:paraId="0FD44501" w14:textId="77777777" w:rsidR="0089044B" w:rsidRDefault="0089044B" w:rsidP="001E49C7">
      <w:pPr>
        <w:pStyle w:val="Puslapioinaostekstas"/>
        <w:jc w:val="both"/>
      </w:pPr>
      <w:r w:rsidRPr="00134094">
        <w:rPr>
          <w:rStyle w:val="Puslapioinaosnuoroda"/>
          <w:rFonts w:ascii="Times New Roman" w:hAnsi="Times New Roman" w:cs="Times New Roman"/>
        </w:rPr>
        <w:footnoteRef/>
      </w:r>
      <w:r w:rsidRPr="00134094">
        <w:rPr>
          <w:rFonts w:ascii="Times New Roman" w:hAnsi="Times New Roman" w:cs="Times New Roman"/>
        </w:rPr>
        <w:t xml:space="preserve"> </w:t>
      </w:r>
      <w:r w:rsidRPr="00134094">
        <w:rPr>
          <w:rFonts w:ascii="Times New Roman" w:hAnsi="Times New Roman" w:cs="Times New Roman"/>
        </w:rPr>
        <w:t>Šis įstatymas taikomas perkančiojo subjekto pirkimams, skirtiems veiklos rūšims, susijusioms su tinklų, skirtų teikti visuomenei geležinkelio, automatizuotų transporto sistemų, tramvajų, troleibusų, autobusų ar funikulierių transporto paslaugas, statyba, įrengimu ir (arba) eksploatavimu. 2. Laikoma, kad transporto paslaugų srityje tinklas egzistuoja, kai paslaugos teikiamos pagal kompetentingos institucijos nustatytas veiklos sąlygas, tokias kaip paslaugos teikimo maršrutai, dažnis, privalomi pervežimų kiekiai.</w:t>
      </w:r>
    </w:p>
  </w:footnote>
  <w:footnote w:id="8">
    <w:p w14:paraId="5D67E0A6" w14:textId="77777777" w:rsidR="0089044B" w:rsidRPr="007A57D9" w:rsidRDefault="0089044B" w:rsidP="001E49C7">
      <w:pPr>
        <w:pStyle w:val="Puslapioinaostekstas"/>
        <w:rPr>
          <w:rFonts w:ascii="Times New Roman" w:hAnsi="Times New Roman" w:cs="Times New Roman"/>
        </w:rPr>
      </w:pPr>
      <w:r w:rsidRPr="007A57D9">
        <w:rPr>
          <w:rStyle w:val="Puslapioinaosnuoroda"/>
          <w:rFonts w:ascii="Times New Roman" w:hAnsi="Times New Roman" w:cs="Times New Roman"/>
        </w:rPr>
        <w:footnoteRef/>
      </w:r>
      <w:r w:rsidRPr="007A57D9">
        <w:rPr>
          <w:rFonts w:ascii="Times New Roman" w:hAnsi="Times New Roman" w:cs="Times New Roman"/>
        </w:rPr>
        <w:t xml:space="preserve"> </w:t>
      </w:r>
      <w:hyperlink r:id="rId4" w:history="1">
        <w:r w:rsidRPr="007A57D9">
          <w:rPr>
            <w:rStyle w:val="Hipersaitas"/>
            <w:rFonts w:ascii="Times New Roman" w:hAnsi="Times New Roman" w:cs="Times New Roman"/>
          </w:rPr>
          <w:t>https://e-seimas.lrs.lt/portal/legalAct/lt/TAD/4e194d30b35211e6a3e9de0fc8d85cd8</w:t>
        </w:r>
      </w:hyperlink>
      <w:r w:rsidRPr="007A57D9">
        <w:rPr>
          <w:rFonts w:ascii="Times New Roman" w:hAnsi="Times New Roman" w:cs="Times New Roman"/>
        </w:rPr>
        <w:t xml:space="preserve"> </w:t>
      </w:r>
    </w:p>
  </w:footnote>
  <w:footnote w:id="9">
    <w:p w14:paraId="75221D5D" w14:textId="77777777" w:rsidR="0089044B" w:rsidRPr="007A57D9" w:rsidRDefault="0089044B" w:rsidP="001E49C7">
      <w:pPr>
        <w:pStyle w:val="Puslapioinaostekstas"/>
        <w:rPr>
          <w:rFonts w:ascii="Times New Roman" w:hAnsi="Times New Roman" w:cs="Times New Roman"/>
        </w:rPr>
      </w:pPr>
      <w:r w:rsidRPr="007A57D9">
        <w:rPr>
          <w:rStyle w:val="Puslapioinaosnuoroda"/>
          <w:rFonts w:ascii="Times New Roman" w:hAnsi="Times New Roman" w:cs="Times New Roman"/>
        </w:rPr>
        <w:footnoteRef/>
      </w:r>
      <w:r w:rsidRPr="007A57D9">
        <w:rPr>
          <w:rFonts w:ascii="Times New Roman" w:hAnsi="Times New Roman" w:cs="Times New Roman"/>
        </w:rPr>
        <w:t xml:space="preserve"> </w:t>
      </w:r>
      <w:r w:rsidRPr="007A57D9">
        <w:rPr>
          <w:rFonts w:ascii="Times New Roman" w:hAnsi="Times New Roman" w:cs="Times New Roman"/>
        </w:rPr>
        <w:t>D</w:t>
      </w:r>
      <w:r w:rsidRPr="007A57D9">
        <w:rPr>
          <w:rFonts w:ascii="Times New Roman" w:hAnsi="Times New Roman" w:cs="Times New Roman"/>
          <w:color w:val="000000"/>
        </w:rPr>
        <w:t>augiabučių namų bendrojo naudojimo objektų administravimas ir techninė priežiūra, daugiabučių namų šildymo ir karšto vandens sistemų priežiūra tenkina viešojo intereso sąlygą, tačiau pagal VPT praktiką ši veikla turi komercinio ir pramoninio pobūdžio požymių.</w:t>
      </w:r>
    </w:p>
  </w:footnote>
  <w:footnote w:id="10">
    <w:p w14:paraId="38CD698E" w14:textId="77777777" w:rsidR="0089044B" w:rsidRPr="00666087" w:rsidRDefault="0089044B" w:rsidP="001E49C7">
      <w:pPr>
        <w:pStyle w:val="Puslapioinaostekstas"/>
      </w:pPr>
      <w:r w:rsidRPr="007A57D9">
        <w:rPr>
          <w:rStyle w:val="Puslapioinaosnuoroda"/>
          <w:rFonts w:ascii="Times New Roman" w:hAnsi="Times New Roman" w:cs="Times New Roman"/>
        </w:rPr>
        <w:footnoteRef/>
      </w:r>
      <w:r w:rsidRPr="007A57D9">
        <w:rPr>
          <w:rFonts w:ascii="Times New Roman" w:hAnsi="Times New Roman" w:cs="Times New Roman"/>
        </w:rPr>
        <w:t xml:space="preserve"> </w:t>
      </w:r>
      <w:hyperlink r:id="rId5" w:history="1">
        <w:r w:rsidRPr="007A57D9">
          <w:rPr>
            <w:rStyle w:val="Hipersaitas"/>
            <w:rFonts w:ascii="Times New Roman" w:hAnsi="Times New Roman" w:cs="Times New Roman"/>
          </w:rPr>
          <w:t>http://www.pasvalys.lt/lt/struktura-ir-kontaktai/imones-istaigos/uzdarosios-akcines-bendroves-kuriose-savivaldybe-yra-akcininke/70</w:t>
        </w:r>
      </w:hyperlink>
      <w:r>
        <w:t xml:space="preserve"> </w:t>
      </w:r>
    </w:p>
  </w:footnote>
  <w:footnote w:id="11">
    <w:p w14:paraId="3B572E4C" w14:textId="77777777" w:rsidR="0089044B" w:rsidRPr="00B02988" w:rsidRDefault="0089044B" w:rsidP="001E49C7">
      <w:pPr>
        <w:pStyle w:val="Puslapioinaostekstas"/>
        <w:rPr>
          <w:rFonts w:ascii="Times New Roman" w:hAnsi="Times New Roman" w:cs="Times New Roman"/>
        </w:rPr>
      </w:pPr>
      <w:r w:rsidRPr="00B02988">
        <w:rPr>
          <w:rStyle w:val="Puslapioinaosnuoroda"/>
          <w:rFonts w:ascii="Times New Roman" w:hAnsi="Times New Roman" w:cs="Times New Roman"/>
        </w:rPr>
        <w:footnoteRef/>
      </w:r>
      <w:r w:rsidRPr="00B02988">
        <w:rPr>
          <w:rFonts w:ascii="Times New Roman" w:hAnsi="Times New Roman" w:cs="Times New Roman"/>
        </w:rPr>
        <w:t xml:space="preserve"> </w:t>
      </w:r>
      <w:r w:rsidRPr="00B02988">
        <w:rPr>
          <w:rFonts w:ascii="Times New Roman" w:hAnsi="Times New Roman" w:cs="Times New Roman"/>
        </w:rPr>
        <w:t xml:space="preserve">Prieiga per internetą: </w:t>
      </w:r>
      <w:hyperlink r:id="rId6" w:history="1">
        <w:r w:rsidRPr="00B02988">
          <w:rPr>
            <w:rStyle w:val="Hipersaitas"/>
            <w:rFonts w:ascii="Times New Roman" w:hAnsi="Times New Roman" w:cs="Times New Roman"/>
          </w:rPr>
          <w:t>http://www.freedata.lt/vpt/bypo/169139957/year:2016</w:t>
        </w:r>
      </w:hyperlink>
      <w:r w:rsidRPr="00B02988">
        <w:rPr>
          <w:rFonts w:ascii="Times New Roman" w:hAnsi="Times New Roman" w:cs="Times New Roman"/>
        </w:rPr>
        <w:t xml:space="preserve">, </w:t>
      </w:r>
      <w:hyperlink r:id="rId7" w:history="1">
        <w:r w:rsidRPr="00B02988">
          <w:rPr>
            <w:rStyle w:val="Hipersaitas"/>
            <w:rFonts w:ascii="Times New Roman" w:hAnsi="Times New Roman" w:cs="Times New Roman"/>
          </w:rPr>
          <w:t>http://www.freedata.lt/vpt/bypo/169139957/year:2017</w:t>
        </w:r>
      </w:hyperlink>
      <w:r w:rsidRPr="00B02988">
        <w:rPr>
          <w:rFonts w:ascii="Times New Roman" w:hAnsi="Times New Roman" w:cs="Times New Roman"/>
        </w:rPr>
        <w:t xml:space="preserve">  </w:t>
      </w:r>
    </w:p>
  </w:footnote>
  <w:footnote w:id="12">
    <w:p w14:paraId="1A97FEEA" w14:textId="77777777" w:rsidR="0089044B" w:rsidRPr="00B02988" w:rsidRDefault="0089044B" w:rsidP="001E49C7">
      <w:pPr>
        <w:pStyle w:val="Puslapioinaostekstas"/>
        <w:rPr>
          <w:rFonts w:ascii="Times New Roman" w:hAnsi="Times New Roman" w:cs="Times New Roman"/>
        </w:rPr>
      </w:pPr>
      <w:r w:rsidRPr="00B02988">
        <w:rPr>
          <w:rStyle w:val="Puslapioinaosnuoroda"/>
          <w:rFonts w:ascii="Times New Roman" w:hAnsi="Times New Roman" w:cs="Times New Roman"/>
        </w:rPr>
        <w:footnoteRef/>
      </w:r>
      <w:r w:rsidRPr="00B02988">
        <w:rPr>
          <w:rFonts w:ascii="Times New Roman" w:hAnsi="Times New Roman" w:cs="Times New Roman"/>
        </w:rPr>
        <w:t xml:space="preserve"> </w:t>
      </w:r>
      <w:r w:rsidRPr="00B02988">
        <w:rPr>
          <w:rFonts w:ascii="Times New Roman" w:hAnsi="Times New Roman" w:cs="Times New Roman"/>
        </w:rPr>
        <w:t xml:space="preserve">Prieiga per internetą: </w:t>
      </w:r>
      <w:hyperlink r:id="rId8" w:history="1">
        <w:r w:rsidRPr="00B02988">
          <w:rPr>
            <w:rStyle w:val="Hipersaitas"/>
            <w:rFonts w:ascii="Times New Roman" w:hAnsi="Times New Roman" w:cs="Times New Roman"/>
          </w:rPr>
          <w:t>http://mw.eviesiejipirkimai.lt/vpm/vpt_pub_print_vpa_new.asp?DOK_ID=2003417971</w:t>
        </w:r>
      </w:hyperlink>
      <w:r w:rsidRPr="00B02988">
        <w:rPr>
          <w:rFonts w:ascii="Times New Roman" w:hAnsi="Times New Roman" w:cs="Times New Roman"/>
        </w:rPr>
        <w:t xml:space="preserve"> </w:t>
      </w:r>
    </w:p>
  </w:footnote>
  <w:footnote w:id="13">
    <w:p w14:paraId="541B20A9" w14:textId="77777777" w:rsidR="0089044B" w:rsidRPr="00B02988" w:rsidRDefault="0089044B" w:rsidP="001E49C7">
      <w:pPr>
        <w:pStyle w:val="Puslapioinaostekstas"/>
        <w:rPr>
          <w:rFonts w:ascii="Times New Roman" w:hAnsi="Times New Roman" w:cs="Times New Roman"/>
        </w:rPr>
      </w:pPr>
      <w:r w:rsidRPr="00B02988">
        <w:rPr>
          <w:rStyle w:val="Puslapioinaosnuoroda"/>
          <w:rFonts w:ascii="Times New Roman" w:hAnsi="Times New Roman" w:cs="Times New Roman"/>
        </w:rPr>
        <w:footnoteRef/>
      </w:r>
      <w:r w:rsidRPr="00B02988">
        <w:rPr>
          <w:rFonts w:ascii="Times New Roman" w:hAnsi="Times New Roman" w:cs="Times New Roman"/>
        </w:rPr>
        <w:t xml:space="preserve"> </w:t>
      </w:r>
      <w:r w:rsidRPr="00B02988">
        <w:rPr>
          <w:rFonts w:ascii="Times New Roman" w:hAnsi="Times New Roman" w:cs="Times New Roman"/>
        </w:rPr>
        <w:t xml:space="preserve">Prieiga per internetą: </w:t>
      </w:r>
      <w:hyperlink r:id="rId9" w:history="1">
        <w:r w:rsidRPr="00B02988">
          <w:rPr>
            <w:rStyle w:val="Hipersaitas"/>
            <w:rFonts w:ascii="Times New Roman" w:hAnsi="Times New Roman" w:cs="Times New Roman"/>
          </w:rPr>
          <w:t>https://cvpp.eviesiejipirkimai.lt/ReportsOrProtocol/Details/2018-600370?formTypeId=3</w:t>
        </w:r>
      </w:hyperlink>
      <w:r w:rsidRPr="00B02988">
        <w:rPr>
          <w:rFonts w:ascii="Times New Roman" w:hAnsi="Times New Roman" w:cs="Times New Roman"/>
        </w:rPr>
        <w:t xml:space="preserve"> </w:t>
      </w:r>
    </w:p>
  </w:footnote>
  <w:footnote w:id="14">
    <w:p w14:paraId="2FC0E271" w14:textId="77777777" w:rsidR="0089044B" w:rsidRDefault="0089044B" w:rsidP="001E49C7">
      <w:pPr>
        <w:pStyle w:val="Puslapioinaostekstas"/>
      </w:pPr>
      <w:r>
        <w:rPr>
          <w:rStyle w:val="Puslapioinaosnuoroda"/>
        </w:rPr>
        <w:footnoteRef/>
      </w:r>
      <w:r>
        <w:t xml:space="preserve"> </w:t>
      </w:r>
      <w:r w:rsidRPr="0055186C">
        <w:rPr>
          <w:rFonts w:ascii="Times New Roman" w:hAnsi="Times New Roman" w:cs="Times New Roman"/>
        </w:rPr>
        <w:t>Iki 2017-06-30 galiojusi redakcija.</w:t>
      </w:r>
    </w:p>
  </w:footnote>
  <w:footnote w:id="15">
    <w:p w14:paraId="78FFFFFF" w14:textId="27FE8DED" w:rsidR="0089044B" w:rsidRPr="00134094" w:rsidRDefault="0089044B" w:rsidP="00134094">
      <w:pPr>
        <w:pStyle w:val="Puslapioinaostekstas"/>
        <w:jc w:val="both"/>
        <w:rPr>
          <w:rFonts w:ascii="Times New Roman" w:hAnsi="Times New Roman" w:cs="Times New Roman"/>
        </w:rPr>
      </w:pPr>
      <w:r w:rsidRPr="00134094">
        <w:rPr>
          <w:rStyle w:val="Puslapioinaosnuoroda"/>
          <w:rFonts w:ascii="Times New Roman" w:hAnsi="Times New Roman" w:cs="Times New Roman"/>
        </w:rPr>
        <w:footnoteRef/>
      </w:r>
      <w:r w:rsidRPr="00134094">
        <w:rPr>
          <w:rFonts w:ascii="Times New Roman" w:hAnsi="Times New Roman" w:cs="Times New Roman"/>
        </w:rPr>
        <w:t xml:space="preserve"> </w:t>
      </w:r>
      <w:r w:rsidRPr="00134094">
        <w:rPr>
          <w:rFonts w:ascii="Times New Roman" w:hAnsi="Times New Roman" w:cs="Times New Roman"/>
        </w:rPr>
        <w:t>Viešųjų pirkimų įstatymo 21 straipsnyje buvo nustatyta, kad įvykdytos pirkimo sutartys, paraiškos, pasiūlymai, pirkimo dokumentai, paraiškų ir pasiūlymų nagrinėjimo bei vertinimo dokumentai, kiti su pirkimu susiję dokumentai, nepaisant jų pateikimo būdo, formos ir laikmenos, saugomi Lietuvos Respublikos dokumentų ir archyvų įstatymo nustatyta tvarka, tačiau ne mažiau kaip 4 metus nuo pirkimo pabaigos.</w:t>
      </w:r>
    </w:p>
  </w:footnote>
  <w:footnote w:id="16">
    <w:p w14:paraId="15BBC3DF" w14:textId="26A2D473" w:rsidR="0089044B" w:rsidRPr="00134094" w:rsidRDefault="0089044B" w:rsidP="001E49C7">
      <w:pPr>
        <w:pStyle w:val="Puslapioinaostekstas"/>
        <w:jc w:val="both"/>
        <w:rPr>
          <w:rFonts w:ascii="Times New Roman" w:hAnsi="Times New Roman" w:cs="Times New Roman"/>
        </w:rPr>
      </w:pPr>
      <w:r w:rsidRPr="00134094">
        <w:rPr>
          <w:rStyle w:val="Puslapioinaosnuoroda"/>
          <w:rFonts w:ascii="Times New Roman" w:hAnsi="Times New Roman" w:cs="Times New Roman"/>
        </w:rPr>
        <w:footnoteRef/>
      </w:r>
      <w:r>
        <w:rPr>
          <w:rFonts w:ascii="Times New Roman" w:hAnsi="Times New Roman" w:cs="Times New Roman"/>
        </w:rPr>
        <w:t xml:space="preserve"> </w:t>
      </w:r>
      <w:r w:rsidRPr="00134094">
        <w:rPr>
          <w:rFonts w:ascii="Times New Roman" w:hAnsi="Times New Roman" w:cs="Times New Roman"/>
        </w:rPr>
        <w:t xml:space="preserve">2011-02-17 UAB „Pasvalio autobusų parkas“ direktoriaus įsakymas Nr. DĮ-9, prieiga per internetą: </w:t>
      </w:r>
      <w:hyperlink r:id="rId10" w:history="1">
        <w:r w:rsidRPr="00134094">
          <w:rPr>
            <w:rStyle w:val="Hipersaitas"/>
            <w:rFonts w:ascii="Times New Roman" w:hAnsi="Times New Roman" w:cs="Times New Roman"/>
          </w:rPr>
          <w:t>http://mw.eviesiejipirkimai.lt/vpm/K22N_FILES/SVPTS/1000017814.doc</w:t>
        </w:r>
      </w:hyperlink>
      <w:r w:rsidRPr="00134094">
        <w:rPr>
          <w:rFonts w:ascii="Times New Roman" w:hAnsi="Times New Roman" w:cs="Times New Roman"/>
        </w:rPr>
        <w:t xml:space="preserve"> </w:t>
      </w:r>
    </w:p>
  </w:footnote>
  <w:footnote w:id="17">
    <w:p w14:paraId="5F560C0A" w14:textId="77777777" w:rsidR="0089044B" w:rsidRPr="00134094" w:rsidRDefault="0089044B" w:rsidP="001E49C7">
      <w:pPr>
        <w:pStyle w:val="Puslapioinaostekstas"/>
        <w:jc w:val="both"/>
        <w:rPr>
          <w:rFonts w:ascii="Times New Roman" w:hAnsi="Times New Roman" w:cs="Times New Roman"/>
        </w:rPr>
      </w:pPr>
      <w:r w:rsidRPr="00134094">
        <w:rPr>
          <w:rStyle w:val="Puslapioinaosnuoroda"/>
          <w:rFonts w:ascii="Times New Roman" w:hAnsi="Times New Roman" w:cs="Times New Roman"/>
        </w:rPr>
        <w:footnoteRef/>
      </w:r>
      <w:r w:rsidRPr="00134094">
        <w:rPr>
          <w:rFonts w:ascii="Times New Roman" w:hAnsi="Times New Roman" w:cs="Times New Roman"/>
        </w:rPr>
        <w:t xml:space="preserve"> </w:t>
      </w:r>
      <w:r w:rsidRPr="00134094">
        <w:rPr>
          <w:rFonts w:ascii="Times New Roman" w:hAnsi="Times New Roman" w:cs="Times New Roman"/>
          <w:color w:val="000000"/>
        </w:rPr>
        <w:t xml:space="preserve">Mažos vertės pirkimu laikomas supaprastintas pirkimas, kai prekių ar paslaugų pirkimo numatoma vertė yra mažesnė kaip 58 000 </w:t>
      </w:r>
      <w:proofErr w:type="spellStart"/>
      <w:r w:rsidRPr="00134094">
        <w:rPr>
          <w:rFonts w:ascii="Times New Roman" w:hAnsi="Times New Roman" w:cs="Times New Roman"/>
          <w:color w:val="000000"/>
        </w:rPr>
        <w:t>Eur</w:t>
      </w:r>
      <w:proofErr w:type="spellEnd"/>
      <w:r w:rsidRPr="00134094">
        <w:rPr>
          <w:rFonts w:ascii="Times New Roman" w:hAnsi="Times New Roman" w:cs="Times New Roman"/>
          <w:color w:val="000000"/>
        </w:rPr>
        <w:t xml:space="preserve"> (penkiasdešimt aštuoni tūkstančiai eurų) (be pridėtinės vertės mokesčio), o darbų pirkimo numatoma vertė yra mažesnė kaip 145 000 </w:t>
      </w:r>
      <w:proofErr w:type="spellStart"/>
      <w:r w:rsidRPr="00134094">
        <w:rPr>
          <w:rFonts w:ascii="Times New Roman" w:hAnsi="Times New Roman" w:cs="Times New Roman"/>
          <w:color w:val="000000"/>
        </w:rPr>
        <w:t>Eur</w:t>
      </w:r>
      <w:proofErr w:type="spellEnd"/>
      <w:r w:rsidRPr="00134094">
        <w:rPr>
          <w:rFonts w:ascii="Times New Roman" w:hAnsi="Times New Roman" w:cs="Times New Roman"/>
          <w:color w:val="000000"/>
        </w:rPr>
        <w:t xml:space="preserve"> (šimtas keturiasdešimt penki tūkstančiai eurų) (be pridėtinės vertės mokesčio).</w:t>
      </w:r>
    </w:p>
  </w:footnote>
  <w:footnote w:id="18">
    <w:p w14:paraId="0318C729" w14:textId="77777777" w:rsidR="0089044B" w:rsidRPr="00952E19" w:rsidRDefault="0089044B" w:rsidP="001E49C7">
      <w:pPr>
        <w:pStyle w:val="Puslapioinaostekstas"/>
        <w:jc w:val="both"/>
      </w:pPr>
      <w:r w:rsidRPr="00134094">
        <w:rPr>
          <w:rStyle w:val="Puslapioinaosnuoroda"/>
          <w:rFonts w:ascii="Times New Roman" w:hAnsi="Times New Roman" w:cs="Times New Roman"/>
        </w:rPr>
        <w:footnoteRef/>
      </w:r>
      <w:r w:rsidRPr="00134094">
        <w:rPr>
          <w:rFonts w:ascii="Times New Roman" w:hAnsi="Times New Roman" w:cs="Times New Roman"/>
        </w:rPr>
        <w:t xml:space="preserve"> </w:t>
      </w:r>
      <w:r w:rsidRPr="00134094">
        <w:rPr>
          <w:rFonts w:ascii="Times New Roman" w:hAnsi="Times New Roman" w:cs="Times New Roman"/>
        </w:rPr>
        <w:t xml:space="preserve">UAB “Pasvalio autobusų parkas“ direktoriaus 2018-05-08 įsakymas Nr. DĮ-24, prieiga per internetą: </w:t>
      </w:r>
      <w:hyperlink r:id="rId11" w:history="1">
        <w:r w:rsidRPr="00134094">
          <w:rPr>
            <w:rStyle w:val="Hipersaitas"/>
            <w:rFonts w:ascii="Times New Roman" w:hAnsi="Times New Roman" w:cs="Times New Roman"/>
          </w:rPr>
          <w:t>http://mw.eviesiejipirkimai.lt/vpm/K22N_FILES/SVPTS/1000052381.docx</w:t>
        </w:r>
      </w:hyperlink>
      <w:r>
        <w:t xml:space="preserve">  </w:t>
      </w:r>
    </w:p>
  </w:footnote>
  <w:footnote w:id="19">
    <w:p w14:paraId="689D161B" w14:textId="77777777" w:rsidR="0089044B" w:rsidRPr="005649CD" w:rsidRDefault="0089044B" w:rsidP="001E49C7">
      <w:pPr>
        <w:pStyle w:val="Puslapioinaostekstas"/>
        <w:jc w:val="both"/>
      </w:pPr>
      <w:r>
        <w:rPr>
          <w:rStyle w:val="Puslapioinaosnuoroda"/>
        </w:rPr>
        <w:footnoteRef/>
      </w:r>
      <w:r>
        <w:t xml:space="preserve"> </w:t>
      </w:r>
      <w:r w:rsidRPr="005649CD">
        <w:rPr>
          <w:rFonts w:ascii="Times New Roman" w:hAnsi="Times New Roman"/>
        </w:rPr>
        <w:t xml:space="preserve">Finansinių ataskaitų rinkinių audito (2016 m.); dyzelino (2016 m.); bendrovės gamybinių patalpų šildymo sistemos įvedimo darbų (2016 m.); stoties asfalto dangos remonto darbų (2016 m.); įprastinio transporto priemonių valdytojų civilinės atsakomybės draudimo paslaugų (2016 m.); keleivinių bilietų kasos aparatų aptarnavimo paslaugų (2016 m.); bendrovės patalpų ir teritorijos fizinės apsaugos paslaugų (2016 m.); dyzelino (2017 m.), įprastinio transporto priemonių valdytojų civilinės atsakomybės draudimo paslaugų (2017 m.); autobuso (2017 m., padavėjas </w:t>
      </w:r>
      <w:proofErr w:type="spellStart"/>
      <w:r w:rsidRPr="005649CD">
        <w:rPr>
          <w:rFonts w:ascii="Times New Roman" w:hAnsi="Times New Roman"/>
        </w:rPr>
        <w:t>Telemark</w:t>
      </w:r>
      <w:proofErr w:type="spellEnd"/>
      <w:r w:rsidRPr="005649CD">
        <w:rPr>
          <w:rFonts w:ascii="Times New Roman" w:hAnsi="Times New Roman"/>
        </w:rPr>
        <w:t xml:space="preserve"> </w:t>
      </w:r>
      <w:proofErr w:type="spellStart"/>
      <w:r w:rsidRPr="005649CD">
        <w:rPr>
          <w:rFonts w:ascii="Times New Roman" w:hAnsi="Times New Roman"/>
        </w:rPr>
        <w:t>Bilruter</w:t>
      </w:r>
      <w:proofErr w:type="spellEnd"/>
      <w:r w:rsidRPr="005649CD">
        <w:rPr>
          <w:rFonts w:ascii="Times New Roman" w:hAnsi="Times New Roman"/>
        </w:rPr>
        <w:t xml:space="preserve"> AS); automobilio Audi A4 (2016 m.); autobuso Volvo B10M (2016 m.); autobuso </w:t>
      </w:r>
      <w:proofErr w:type="spellStart"/>
      <w:r w:rsidRPr="005649CD">
        <w:rPr>
          <w:rFonts w:ascii="Times New Roman" w:hAnsi="Times New Roman"/>
        </w:rPr>
        <w:t>Iveco</w:t>
      </w:r>
      <w:proofErr w:type="spellEnd"/>
      <w:r w:rsidRPr="005649CD">
        <w:rPr>
          <w:rFonts w:ascii="Times New Roman" w:hAnsi="Times New Roman"/>
        </w:rPr>
        <w:t xml:space="preserve"> </w:t>
      </w:r>
      <w:proofErr w:type="spellStart"/>
      <w:r w:rsidRPr="005649CD">
        <w:rPr>
          <w:rFonts w:ascii="Times New Roman" w:hAnsi="Times New Roman"/>
        </w:rPr>
        <w:t>Daily</w:t>
      </w:r>
      <w:proofErr w:type="spellEnd"/>
      <w:r w:rsidRPr="005649CD">
        <w:rPr>
          <w:rFonts w:ascii="Times New Roman" w:hAnsi="Times New Roman"/>
        </w:rPr>
        <w:t xml:space="preserve"> 50C15 (2016 m.); automobilio VW Passat (2017 m.).</w:t>
      </w:r>
    </w:p>
  </w:footnote>
  <w:footnote w:id="20">
    <w:p w14:paraId="6D65FC13" w14:textId="77777777" w:rsidR="0089044B" w:rsidRPr="00EE1E05" w:rsidRDefault="0089044B" w:rsidP="001E49C7">
      <w:pPr>
        <w:pStyle w:val="Puslapioinaostekstas"/>
        <w:jc w:val="both"/>
        <w:rPr>
          <w:rFonts w:ascii="Times New Roman" w:hAnsi="Times New Roman"/>
        </w:rPr>
      </w:pPr>
      <w:r w:rsidRPr="00EE1E05">
        <w:rPr>
          <w:rStyle w:val="Puslapioinaosnuoroda"/>
        </w:rPr>
        <w:footnoteRef/>
      </w:r>
      <w:r w:rsidRPr="00EE1E05">
        <w:rPr>
          <w:rFonts w:ascii="Times New Roman" w:hAnsi="Times New Roman"/>
        </w:rPr>
        <w:t xml:space="preserve"> </w:t>
      </w:r>
      <w:proofErr w:type="spellStart"/>
      <w:r w:rsidRPr="00EE1E05">
        <w:rPr>
          <w:rFonts w:ascii="Times New Roman" w:hAnsi="Times New Roman"/>
        </w:rPr>
        <w:t>Reg</w:t>
      </w:r>
      <w:proofErr w:type="spellEnd"/>
      <w:r w:rsidRPr="00EE1E05">
        <w:rPr>
          <w:rFonts w:ascii="Times New Roman" w:hAnsi="Times New Roman"/>
        </w:rPr>
        <w:t>. Nr. 5-09-245.</w:t>
      </w:r>
    </w:p>
  </w:footnote>
  <w:footnote w:id="21">
    <w:p w14:paraId="7C8455D1" w14:textId="77777777" w:rsidR="0089044B" w:rsidRDefault="0089044B" w:rsidP="001E49C7">
      <w:pPr>
        <w:pStyle w:val="Puslapioinaostekstas"/>
        <w:jc w:val="both"/>
      </w:pPr>
      <w:r w:rsidRPr="00EE1E05">
        <w:rPr>
          <w:rStyle w:val="Puslapioinaosnuoroda"/>
        </w:rPr>
        <w:footnoteRef/>
      </w:r>
      <w:r w:rsidRPr="00EE1E05">
        <w:rPr>
          <w:rFonts w:ascii="Times New Roman" w:hAnsi="Times New Roman"/>
        </w:rPr>
        <w:t xml:space="preserve"> </w:t>
      </w:r>
      <w:r w:rsidRPr="00EE1E05">
        <w:rPr>
          <w:rFonts w:ascii="Times New Roman" w:hAnsi="Times New Roman"/>
        </w:rPr>
        <w:t>Ten pat.</w:t>
      </w:r>
    </w:p>
  </w:footnote>
  <w:footnote w:id="22">
    <w:p w14:paraId="7BDD28EF" w14:textId="77777777" w:rsidR="0089044B" w:rsidRPr="005C7846" w:rsidRDefault="0089044B" w:rsidP="001E49C7">
      <w:pPr>
        <w:pStyle w:val="Puslapioinaostekstas"/>
        <w:jc w:val="both"/>
        <w:rPr>
          <w:rFonts w:ascii="Times New Roman" w:hAnsi="Times New Roman" w:cs="Times New Roman"/>
        </w:rPr>
      </w:pPr>
      <w:r w:rsidRPr="005C7846">
        <w:rPr>
          <w:rStyle w:val="Puslapioinaosnuoroda"/>
          <w:rFonts w:ascii="Times New Roman" w:hAnsi="Times New Roman" w:cs="Times New Roman"/>
        </w:rPr>
        <w:footnoteRef/>
      </w:r>
      <w:r w:rsidRPr="005C7846">
        <w:rPr>
          <w:rFonts w:ascii="Times New Roman" w:hAnsi="Times New Roman" w:cs="Times New Roman"/>
        </w:rPr>
        <w:t xml:space="preserve"> </w:t>
      </w:r>
      <w:r w:rsidRPr="005C7846">
        <w:rPr>
          <w:rFonts w:ascii="Times New Roman" w:hAnsi="Times New Roman" w:cs="Times New Roman"/>
        </w:rPr>
        <w:t>Pažymėtina, kad supaprastintų pirkimų atvejais turėjo būti rengiami pirkimų dokumentai (Viešųjų pirkimų įstatymo 24 str. 1 ir 2 d.). Mažos vertės pirkimų atvejais buvo neprivaloma pirkimo dokumentuose nustatyti visas Viešųjų pirkimų įstatymo 24 str. 2 d. nurodytas sąlygas (Viešųjų pirkimų įstatymo 85 str. 1 d.).</w:t>
      </w:r>
    </w:p>
  </w:footnote>
  <w:footnote w:id="23">
    <w:p w14:paraId="6E785C52" w14:textId="77777777" w:rsidR="0089044B" w:rsidRPr="005C7846" w:rsidRDefault="0089044B" w:rsidP="001E49C7">
      <w:pPr>
        <w:pStyle w:val="Betarp"/>
        <w:jc w:val="both"/>
        <w:rPr>
          <w:rFonts w:ascii="Times New Roman" w:hAnsi="Times New Roman" w:cs="Times New Roman"/>
          <w:sz w:val="20"/>
          <w:szCs w:val="20"/>
        </w:rPr>
      </w:pPr>
      <w:r w:rsidRPr="005C7846">
        <w:rPr>
          <w:rStyle w:val="Puslapioinaosnuoroda"/>
          <w:rFonts w:ascii="Times New Roman" w:hAnsi="Times New Roman" w:cs="Times New Roman"/>
          <w:sz w:val="20"/>
          <w:szCs w:val="20"/>
        </w:rPr>
        <w:footnoteRef/>
      </w:r>
      <w:r w:rsidRPr="005C7846">
        <w:rPr>
          <w:rFonts w:ascii="Times New Roman" w:hAnsi="Times New Roman" w:cs="Times New Roman"/>
          <w:sz w:val="20"/>
          <w:szCs w:val="20"/>
        </w:rPr>
        <w:t xml:space="preserve"> </w:t>
      </w:r>
      <w:r w:rsidRPr="005C7846">
        <w:rPr>
          <w:rFonts w:ascii="Times New Roman" w:hAnsi="Times New Roman" w:cs="Times New Roman"/>
          <w:sz w:val="20"/>
          <w:szCs w:val="20"/>
        </w:rPr>
        <w:t>Dyzelinas, saugos paslaugos, keleivinių bilietų kasos aparatų aptarnavimo paslaugos 2016 – 2017 m. pirktos pagal ilgalaikes sutartis, raštu sudarytos asfalto dangos remonto, autobuso Volvo B10M pirkimo, šildymo sistemos remonto sutartys. Kitais atvejais, pagal įvertintus pavyzdžius, prekės ir paslaugos įsigytos pagal PVM sąskaitas faktūras. Pagal mokėjimų duomenis, 2016 – 2017 m. atlikta apie 300 tokių pirkimų.</w:t>
      </w:r>
    </w:p>
  </w:footnote>
  <w:footnote w:id="24">
    <w:p w14:paraId="1A7AAD9A" w14:textId="77777777" w:rsidR="0089044B" w:rsidRPr="005C7846" w:rsidRDefault="0089044B" w:rsidP="001E49C7">
      <w:pPr>
        <w:pStyle w:val="Betarp"/>
        <w:jc w:val="both"/>
        <w:rPr>
          <w:rFonts w:ascii="Times New Roman" w:hAnsi="Times New Roman" w:cs="Times New Roman"/>
          <w:sz w:val="20"/>
          <w:szCs w:val="20"/>
        </w:rPr>
      </w:pPr>
      <w:r w:rsidRPr="005C7846">
        <w:rPr>
          <w:rStyle w:val="Puslapioinaosnuoroda"/>
          <w:rFonts w:ascii="Times New Roman" w:hAnsi="Times New Roman" w:cs="Times New Roman"/>
          <w:sz w:val="20"/>
          <w:szCs w:val="20"/>
        </w:rPr>
        <w:footnoteRef/>
      </w:r>
      <w:r w:rsidRPr="005C7846">
        <w:rPr>
          <w:rFonts w:ascii="Times New Roman" w:hAnsi="Times New Roman" w:cs="Times New Roman"/>
          <w:sz w:val="20"/>
          <w:szCs w:val="20"/>
        </w:rPr>
        <w:t xml:space="preserve"> </w:t>
      </w:r>
      <w:r w:rsidRPr="005C7846">
        <w:rPr>
          <w:rFonts w:ascii="Times New Roman" w:hAnsi="Times New Roman" w:cs="Times New Roman"/>
          <w:sz w:val="20"/>
          <w:szCs w:val="20"/>
        </w:rPr>
        <w:t xml:space="preserve">Įvertinus pasirinktus 2016 – 2017 m. atvejus, kai vienam tiekėjui už 2016 ar 2017 m. parduotas prekes, suteiktas paslaugas ar atliktus darbus sumokėta daugiau kaip 1 000,00 </w:t>
      </w:r>
      <w:proofErr w:type="spellStart"/>
      <w:r w:rsidRPr="005C7846">
        <w:rPr>
          <w:rFonts w:ascii="Times New Roman" w:hAnsi="Times New Roman" w:cs="Times New Roman"/>
          <w:sz w:val="20"/>
          <w:szCs w:val="20"/>
        </w:rPr>
        <w:t>Eur</w:t>
      </w:r>
      <w:proofErr w:type="spellEnd"/>
      <w:r w:rsidRPr="005C7846">
        <w:rPr>
          <w:rFonts w:ascii="Times New Roman" w:hAnsi="Times New Roman" w:cs="Times New Roman"/>
          <w:sz w:val="20"/>
          <w:szCs w:val="20"/>
        </w:rPr>
        <w:t>.</w:t>
      </w:r>
    </w:p>
  </w:footnote>
  <w:footnote w:id="25">
    <w:p w14:paraId="6F62B181" w14:textId="77777777" w:rsidR="0089044B" w:rsidRPr="005C7846" w:rsidRDefault="0089044B" w:rsidP="001E49C7">
      <w:pPr>
        <w:pStyle w:val="Puslapioinaostekstas"/>
        <w:jc w:val="both"/>
        <w:rPr>
          <w:rFonts w:ascii="Times New Roman" w:hAnsi="Times New Roman" w:cs="Times New Roman"/>
        </w:rPr>
      </w:pPr>
      <w:r w:rsidRPr="005C7846">
        <w:rPr>
          <w:rStyle w:val="Puslapioinaosnuoroda"/>
          <w:rFonts w:ascii="Times New Roman" w:hAnsi="Times New Roman" w:cs="Times New Roman"/>
        </w:rPr>
        <w:footnoteRef/>
      </w:r>
      <w:r w:rsidRPr="005C7846">
        <w:rPr>
          <w:rFonts w:ascii="Times New Roman" w:hAnsi="Times New Roman" w:cs="Times New Roman"/>
        </w:rPr>
        <w:t xml:space="preserve"> </w:t>
      </w:r>
      <w:r w:rsidRPr="005C7846">
        <w:rPr>
          <w:rFonts w:ascii="Times New Roman" w:hAnsi="Times New Roman" w:cs="Times New Roman"/>
        </w:rPr>
        <w:t xml:space="preserve">Viešųjų pirkimų įstatymo 3 str. 1 d., Pirkimų, atliekamų </w:t>
      </w:r>
      <w:proofErr w:type="spellStart"/>
      <w:r w:rsidRPr="005C7846">
        <w:rPr>
          <w:rFonts w:ascii="Times New Roman" w:hAnsi="Times New Roman" w:cs="Times New Roman"/>
        </w:rPr>
        <w:t>vandentvarkos</w:t>
      </w:r>
      <w:proofErr w:type="spellEnd"/>
      <w:r w:rsidRPr="005C7846">
        <w:rPr>
          <w:rFonts w:ascii="Times New Roman" w:hAnsi="Times New Roman" w:cs="Times New Roman"/>
        </w:rPr>
        <w:t>, energetikos, transporto ar pašto paslaugų srities perkančiųjų subjektų, įstatymo 29 str. 1 d.</w:t>
      </w:r>
    </w:p>
  </w:footnote>
  <w:footnote w:id="26">
    <w:p w14:paraId="3840836C" w14:textId="77777777" w:rsidR="0089044B" w:rsidRPr="005C7846" w:rsidRDefault="0089044B" w:rsidP="001E49C7">
      <w:pPr>
        <w:pStyle w:val="Puslapioinaostekstas"/>
        <w:jc w:val="both"/>
        <w:rPr>
          <w:rFonts w:ascii="Times New Roman" w:hAnsi="Times New Roman" w:cs="Times New Roman"/>
        </w:rPr>
      </w:pPr>
      <w:r w:rsidRPr="005C7846">
        <w:rPr>
          <w:rStyle w:val="Puslapioinaosnuoroda"/>
          <w:rFonts w:ascii="Times New Roman" w:hAnsi="Times New Roman" w:cs="Times New Roman"/>
        </w:rPr>
        <w:footnoteRef/>
      </w:r>
      <w:r w:rsidRPr="005C7846">
        <w:rPr>
          <w:rFonts w:ascii="Times New Roman" w:hAnsi="Times New Roman" w:cs="Times New Roman"/>
        </w:rPr>
        <w:t xml:space="preserve"> </w:t>
      </w:r>
      <w:r w:rsidRPr="005C7846">
        <w:rPr>
          <w:rFonts w:ascii="Times New Roman" w:hAnsi="Times New Roman" w:cs="Times New Roman"/>
        </w:rPr>
        <w:t xml:space="preserve">Viešųjų pirkimų įstatymo 3 str. 2 d., Pirkimų, atliekamų </w:t>
      </w:r>
      <w:proofErr w:type="spellStart"/>
      <w:r w:rsidRPr="005C7846">
        <w:rPr>
          <w:rFonts w:ascii="Times New Roman" w:hAnsi="Times New Roman" w:cs="Times New Roman"/>
        </w:rPr>
        <w:t>vandentvarkos</w:t>
      </w:r>
      <w:proofErr w:type="spellEnd"/>
      <w:r w:rsidRPr="005C7846">
        <w:rPr>
          <w:rFonts w:ascii="Times New Roman" w:hAnsi="Times New Roman" w:cs="Times New Roman"/>
        </w:rPr>
        <w:t>, energetikos, transporto ar pašto paslaugų srities perkančiųjų subjektų, įstatymo 29 str. 2 d. 1 p.</w:t>
      </w:r>
    </w:p>
  </w:footnote>
  <w:footnote w:id="27">
    <w:p w14:paraId="7F0BFCBA" w14:textId="13A6DE59" w:rsidR="0089044B" w:rsidRPr="0025755C" w:rsidRDefault="0089044B" w:rsidP="0025755C">
      <w:pPr>
        <w:pStyle w:val="Puslapioinaostekstas"/>
        <w:jc w:val="both"/>
        <w:rPr>
          <w:rFonts w:ascii="Times New Roman" w:hAnsi="Times New Roman" w:cs="Times New Roman"/>
        </w:rPr>
      </w:pPr>
      <w:r w:rsidRPr="0025755C">
        <w:rPr>
          <w:rStyle w:val="Puslapioinaosnuoroda"/>
          <w:rFonts w:ascii="Times New Roman" w:hAnsi="Times New Roman" w:cs="Times New Roman"/>
        </w:rPr>
        <w:footnoteRef/>
      </w:r>
      <w:r w:rsidRPr="0025755C">
        <w:rPr>
          <w:rFonts w:ascii="Times New Roman" w:hAnsi="Times New Roman" w:cs="Times New Roman"/>
        </w:rPr>
        <w:t xml:space="preserve"> </w:t>
      </w:r>
      <w:r w:rsidRPr="0025755C">
        <w:rPr>
          <w:rFonts w:ascii="Times New Roman" w:hAnsi="Times New Roman" w:cs="Times New Roman"/>
        </w:rPr>
        <w:t>2018-09-14 susitikimo metu UAB „Pasvalio autobusų parkas“ atstovai paaiškino, kad 2012 m. dyzelino pirkime              (Nr. 118234) dalyvavę du tiekėjai atsisakė pasirašyti sutartį, nes jų nebetenkino supaprastinto atviro konkurso sąlygų, patvirtintų 2012-02-23 įsakymu Nr. DĮ-15, 77 p. nustatyta atsiskaitymų ir mokėjimo tvarka. Pagal konkurso sąlygas</w:t>
      </w:r>
      <w:r>
        <w:rPr>
          <w:rFonts w:ascii="Times New Roman" w:hAnsi="Times New Roman" w:cs="Times New Roman"/>
        </w:rPr>
        <w:t>,</w:t>
      </w:r>
      <w:r w:rsidRPr="0025755C">
        <w:rPr>
          <w:rFonts w:ascii="Times New Roman" w:hAnsi="Times New Roman" w:cs="Times New Roman"/>
        </w:rPr>
        <w:t xml:space="preserve"> </w:t>
      </w:r>
      <w:r>
        <w:rPr>
          <w:rFonts w:ascii="Times New Roman" w:hAnsi="Times New Roman" w:cs="Times New Roman"/>
        </w:rPr>
        <w:t>u</w:t>
      </w:r>
      <w:r w:rsidRPr="0025755C">
        <w:rPr>
          <w:rFonts w:ascii="Times New Roman" w:hAnsi="Times New Roman" w:cs="Times New Roman"/>
        </w:rPr>
        <w:t>ž užsakytą ir pristatytą dyzeliną perkančioji organizacija apmoka mokėjimo pavedimu, pinigus pervesdamas į tiekėjo sąskaitą per (iki) 180 (šimtą aštuoniasdešimt)  kalendorinių dienų nuo PVM sąskaitos faktūros gavimo dienos.</w:t>
      </w:r>
    </w:p>
  </w:footnote>
  <w:footnote w:id="28">
    <w:p w14:paraId="496FEBAE" w14:textId="77777777" w:rsidR="0089044B" w:rsidRPr="00E9728E" w:rsidRDefault="0089044B" w:rsidP="001E49C7">
      <w:pPr>
        <w:pStyle w:val="Puslapioinaostekstas"/>
        <w:jc w:val="both"/>
      </w:pPr>
      <w:r>
        <w:rPr>
          <w:rStyle w:val="Puslapioinaosnuoroda"/>
        </w:rPr>
        <w:footnoteRef/>
      </w:r>
      <w:r w:rsidRPr="00D85AE5">
        <w:t xml:space="preserve"> </w:t>
      </w:r>
      <w:r w:rsidRPr="00E9728E">
        <w:rPr>
          <w:rFonts w:ascii="Times New Roman" w:hAnsi="Times New Roman"/>
        </w:rPr>
        <w:t>2011-05-13, atlikus viešųjų pirkimų procedūras, su UAB „</w:t>
      </w:r>
      <w:proofErr w:type="spellStart"/>
      <w:r w:rsidRPr="00E9728E">
        <w:rPr>
          <w:rFonts w:ascii="Times New Roman" w:hAnsi="Times New Roman"/>
        </w:rPr>
        <w:t>Tepalita</w:t>
      </w:r>
      <w:proofErr w:type="spellEnd"/>
      <w:r w:rsidRPr="00E9728E">
        <w:rPr>
          <w:rFonts w:ascii="Times New Roman" w:hAnsi="Times New Roman"/>
        </w:rPr>
        <w:t>“ sudaryta Dyzelino pirkimo – pardavimo sutartis Nr. S011-14, nutraukta nuo 2012-02-02 dėl UAB „Pasvalio autobusų parkas“ įsiskolinimų.</w:t>
      </w:r>
    </w:p>
  </w:footnote>
  <w:footnote w:id="29">
    <w:p w14:paraId="65B15EC8" w14:textId="77777777" w:rsidR="0089044B" w:rsidRPr="00F6423A" w:rsidRDefault="0089044B" w:rsidP="001E49C7">
      <w:pPr>
        <w:pStyle w:val="Puslapioinaostekstas"/>
        <w:jc w:val="both"/>
      </w:pPr>
      <w:r>
        <w:rPr>
          <w:rStyle w:val="Puslapioinaosnuoroda"/>
        </w:rPr>
        <w:footnoteRef/>
      </w:r>
      <w:r w:rsidRPr="00D85AE5">
        <w:t xml:space="preserve"> </w:t>
      </w:r>
      <w:r>
        <w:rPr>
          <w:rFonts w:ascii="Times New Roman" w:hAnsi="Times New Roman"/>
        </w:rPr>
        <w:t>J</w:t>
      </w:r>
      <w:r w:rsidRPr="00F6423A">
        <w:rPr>
          <w:rFonts w:ascii="Times New Roman" w:hAnsi="Times New Roman"/>
        </w:rPr>
        <w:t>eigu numatomoje sudaryti pirkimo sutartyje yra nustatyta pirkimo sutarties pratęsimo galimybė, pirkimo vertė skaičiuojama pagal didžiausius pirkimo sutartyje numatomų įsigyti prekių ar paslaugų kiekius, įskaitant tuos kiekius, kurie bus nupirkti pratęsus pirkimo sutartį (V</w:t>
      </w:r>
      <w:r>
        <w:rPr>
          <w:rFonts w:ascii="Times New Roman" w:hAnsi="Times New Roman"/>
        </w:rPr>
        <w:t>iešųjų pirkimų įstatymo</w:t>
      </w:r>
      <w:r w:rsidRPr="00F6423A">
        <w:rPr>
          <w:rFonts w:ascii="Times New Roman" w:hAnsi="Times New Roman"/>
        </w:rPr>
        <w:t xml:space="preserve"> 9 str</w:t>
      </w:r>
      <w:r>
        <w:rPr>
          <w:rFonts w:ascii="Times New Roman" w:hAnsi="Times New Roman"/>
        </w:rPr>
        <w:t>. 9 d.</w:t>
      </w:r>
      <w:r w:rsidRPr="00F6423A">
        <w:rPr>
          <w:rFonts w:ascii="Times New Roman" w:hAnsi="Times New Roman"/>
        </w:rPr>
        <w:t>).</w:t>
      </w:r>
    </w:p>
  </w:footnote>
  <w:footnote w:id="30">
    <w:p w14:paraId="608E0010" w14:textId="77777777" w:rsidR="0089044B" w:rsidRPr="00251920" w:rsidRDefault="0089044B" w:rsidP="001E49C7">
      <w:pPr>
        <w:pStyle w:val="Puslapioinaostekstas"/>
        <w:jc w:val="both"/>
      </w:pPr>
      <w:r>
        <w:rPr>
          <w:rStyle w:val="Puslapioinaosnuoroda"/>
        </w:rPr>
        <w:footnoteRef/>
      </w:r>
      <w:r w:rsidRPr="00D85AE5">
        <w:t xml:space="preserve"> </w:t>
      </w:r>
      <w:r w:rsidRPr="00274B90">
        <w:rPr>
          <w:rFonts w:ascii="Times New Roman" w:hAnsi="Times New Roman" w:cs="Times New Roman"/>
        </w:rPr>
        <w:t xml:space="preserve">Pirkimo vertė apie 1 100 000 Lt, tarptautinio pirkimo vertės riba nuo 2012-01-01 komunalinio sektoriaus perkančiosioms organizacijoms, kai perkamos prekės ar paslaugos – 1 381 120 Lt (Prieiga per internetą: </w:t>
      </w:r>
      <w:hyperlink r:id="rId12" w:history="1">
        <w:r w:rsidRPr="00274B90">
          <w:rPr>
            <w:rStyle w:val="Hipersaitas"/>
            <w:rFonts w:ascii="Times New Roman" w:hAnsi="Times New Roman" w:cs="Times New Roman"/>
          </w:rPr>
          <w:t>https://pirkimai.eviesiejipirkimai.lt/ppo_startpage/Vertes_ribos_2012.pdf</w:t>
        </w:r>
      </w:hyperlink>
      <w:r w:rsidRPr="00274B90">
        <w:rPr>
          <w:rFonts w:ascii="Times New Roman" w:hAnsi="Times New Roman" w:cs="Times New Roman"/>
        </w:rPr>
        <w:t xml:space="preserve"> ).</w:t>
      </w:r>
    </w:p>
  </w:footnote>
  <w:footnote w:id="31">
    <w:p w14:paraId="42A544BF" w14:textId="77777777" w:rsidR="0089044B" w:rsidRPr="00274B90" w:rsidRDefault="0089044B" w:rsidP="001E49C7">
      <w:pPr>
        <w:pStyle w:val="Puslapioinaostekstas"/>
        <w:jc w:val="both"/>
        <w:rPr>
          <w:rFonts w:ascii="Times New Roman" w:hAnsi="Times New Roman" w:cs="Times New Roman"/>
        </w:rPr>
      </w:pPr>
      <w:r w:rsidRPr="00274B90">
        <w:rPr>
          <w:rStyle w:val="Puslapioinaosnuoroda"/>
          <w:rFonts w:ascii="Times New Roman" w:hAnsi="Times New Roman" w:cs="Times New Roman"/>
        </w:rPr>
        <w:footnoteRef/>
      </w:r>
      <w:r w:rsidRPr="00274B90">
        <w:rPr>
          <w:rFonts w:ascii="Times New Roman" w:hAnsi="Times New Roman" w:cs="Times New Roman"/>
        </w:rPr>
        <w:t xml:space="preserve"> </w:t>
      </w:r>
      <w:r w:rsidRPr="00274B90">
        <w:rPr>
          <w:rFonts w:ascii="Times New Roman" w:hAnsi="Times New Roman" w:cs="Times New Roman"/>
        </w:rPr>
        <w:t xml:space="preserve">Pirkimo vertė apie 4 400 000 Lt, tarptautinio pirkimo vertės riba nuo 2012-01-01 komunalinio sektoriaus perkančiosioms organizacijoms, kai perkamos prekės ar paslaugos – 1 381 120 Lt (Prieiga per internetą: </w:t>
      </w:r>
      <w:hyperlink r:id="rId13" w:history="1">
        <w:r w:rsidRPr="00274B90">
          <w:rPr>
            <w:rStyle w:val="Hipersaitas"/>
            <w:rFonts w:ascii="Times New Roman" w:hAnsi="Times New Roman" w:cs="Times New Roman"/>
          </w:rPr>
          <w:t>https://pirkimai.eviesiejipirkimai.lt/ppo_startpage/Vertes_ribos_2012.pdf</w:t>
        </w:r>
      </w:hyperlink>
      <w:r w:rsidRPr="00274B90">
        <w:rPr>
          <w:rFonts w:ascii="Times New Roman" w:hAnsi="Times New Roman" w:cs="Times New Roman"/>
        </w:rPr>
        <w:t xml:space="preserve"> ).</w:t>
      </w:r>
    </w:p>
  </w:footnote>
  <w:footnote w:id="32">
    <w:p w14:paraId="594B328B" w14:textId="77777777" w:rsidR="0089044B" w:rsidRPr="00274B90" w:rsidRDefault="0089044B" w:rsidP="001E49C7">
      <w:pPr>
        <w:pStyle w:val="Puslapioinaostekstas"/>
        <w:jc w:val="both"/>
        <w:rPr>
          <w:rFonts w:ascii="Times New Roman" w:hAnsi="Times New Roman" w:cs="Times New Roman"/>
        </w:rPr>
      </w:pPr>
      <w:r w:rsidRPr="00274B90">
        <w:rPr>
          <w:rStyle w:val="Puslapioinaosnuoroda"/>
          <w:rFonts w:ascii="Times New Roman" w:hAnsi="Times New Roman" w:cs="Times New Roman"/>
        </w:rPr>
        <w:footnoteRef/>
      </w:r>
      <w:r w:rsidRPr="00274B90">
        <w:rPr>
          <w:rFonts w:ascii="Times New Roman" w:hAnsi="Times New Roman" w:cs="Times New Roman"/>
        </w:rPr>
        <w:t xml:space="preserve"> </w:t>
      </w:r>
      <w:r w:rsidRPr="00274B90">
        <w:rPr>
          <w:rFonts w:ascii="Times New Roman" w:hAnsi="Times New Roman" w:cs="Times New Roman"/>
        </w:rPr>
        <w:t xml:space="preserve">Pirkimo vertė apie 594 000 </w:t>
      </w:r>
      <w:proofErr w:type="spellStart"/>
      <w:r w:rsidRPr="00274B90">
        <w:rPr>
          <w:rFonts w:ascii="Times New Roman" w:hAnsi="Times New Roman" w:cs="Times New Roman"/>
        </w:rPr>
        <w:t>Eur</w:t>
      </w:r>
      <w:proofErr w:type="spellEnd"/>
      <w:r w:rsidRPr="00274B90">
        <w:rPr>
          <w:rFonts w:ascii="Times New Roman" w:hAnsi="Times New Roman" w:cs="Times New Roman"/>
        </w:rPr>
        <w:t xml:space="preserve">, tarptautinio pirkimo vertės riba nuo 2016-01-01 komunalinio sektoriaus perkančiosioms organizacijoms, kai perkamos prekės ar paslaugos – 418 000 </w:t>
      </w:r>
      <w:proofErr w:type="spellStart"/>
      <w:r w:rsidRPr="00274B90">
        <w:rPr>
          <w:rFonts w:ascii="Times New Roman" w:hAnsi="Times New Roman" w:cs="Times New Roman"/>
        </w:rPr>
        <w:t>eur</w:t>
      </w:r>
      <w:proofErr w:type="spellEnd"/>
      <w:r w:rsidRPr="00274B90">
        <w:rPr>
          <w:rFonts w:ascii="Times New Roman" w:hAnsi="Times New Roman" w:cs="Times New Roman"/>
        </w:rPr>
        <w:t xml:space="preserve"> (Prieiga per internetą: </w:t>
      </w:r>
      <w:hyperlink r:id="rId14" w:history="1">
        <w:r w:rsidRPr="00274B90">
          <w:rPr>
            <w:rStyle w:val="Hipersaitas"/>
            <w:rFonts w:ascii="Times New Roman" w:hAnsi="Times New Roman" w:cs="Times New Roman"/>
          </w:rPr>
          <w:t>https://pirkimai.eviesiejipirkimai.lt/ppo_startpage/tarptautines_vertes_naujos_dir.pdf</w:t>
        </w:r>
      </w:hyperlink>
      <w:r w:rsidRPr="00274B90">
        <w:rPr>
          <w:rFonts w:ascii="Times New Roman" w:hAnsi="Times New Roman" w:cs="Times New Roman"/>
        </w:rPr>
        <w:t>).</w:t>
      </w:r>
    </w:p>
  </w:footnote>
  <w:footnote w:id="33">
    <w:p w14:paraId="34DEF290" w14:textId="77777777" w:rsidR="0089044B" w:rsidRPr="00274B90" w:rsidRDefault="0089044B" w:rsidP="001E49C7">
      <w:pPr>
        <w:pStyle w:val="Puslapioinaostekstas"/>
        <w:jc w:val="both"/>
        <w:rPr>
          <w:rFonts w:ascii="Times New Roman" w:hAnsi="Times New Roman" w:cs="Times New Roman"/>
        </w:rPr>
      </w:pPr>
      <w:r w:rsidRPr="00274B90">
        <w:rPr>
          <w:rStyle w:val="Puslapioinaosnuoroda"/>
          <w:rFonts w:ascii="Times New Roman" w:hAnsi="Times New Roman" w:cs="Times New Roman"/>
        </w:rPr>
        <w:footnoteRef/>
      </w:r>
      <w:r w:rsidRPr="00274B90">
        <w:rPr>
          <w:rFonts w:ascii="Times New Roman" w:hAnsi="Times New Roman" w:cs="Times New Roman"/>
        </w:rPr>
        <w:t xml:space="preserve"> </w:t>
      </w:r>
      <w:r w:rsidRPr="00274B90">
        <w:rPr>
          <w:rFonts w:ascii="Times New Roman" w:hAnsi="Times New Roman" w:cs="Times New Roman"/>
        </w:rPr>
        <w:t xml:space="preserve">Prieiga per internetą: </w:t>
      </w:r>
      <w:hyperlink r:id="rId15" w:history="1">
        <w:r w:rsidRPr="00274B90">
          <w:rPr>
            <w:rStyle w:val="Hipersaitas"/>
            <w:rFonts w:ascii="Times New Roman" w:hAnsi="Times New Roman" w:cs="Times New Roman"/>
          </w:rPr>
          <w:t>https://cvpp.eviesiejipirkimai.lt/Notice/Details/2018-693935</w:t>
        </w:r>
      </w:hyperlink>
      <w:r w:rsidRPr="00274B90">
        <w:rPr>
          <w:rStyle w:val="Hipersaitas"/>
          <w:rFonts w:ascii="Times New Roman" w:hAnsi="Times New Roman" w:cs="Times New Roman"/>
          <w:szCs w:val="24"/>
        </w:rPr>
        <w:t xml:space="preserve"> </w:t>
      </w:r>
    </w:p>
  </w:footnote>
  <w:footnote w:id="34">
    <w:p w14:paraId="680C3FA6" w14:textId="77777777" w:rsidR="0089044B" w:rsidRPr="00FE349E" w:rsidRDefault="0089044B" w:rsidP="001E49C7">
      <w:pPr>
        <w:pStyle w:val="Puslapioinaostekstas"/>
      </w:pPr>
      <w:r w:rsidRPr="00274B90">
        <w:rPr>
          <w:rStyle w:val="Puslapioinaosnuoroda"/>
          <w:rFonts w:ascii="Times New Roman" w:hAnsi="Times New Roman" w:cs="Times New Roman"/>
        </w:rPr>
        <w:footnoteRef/>
      </w:r>
      <w:r w:rsidRPr="00274B90">
        <w:rPr>
          <w:rFonts w:ascii="Times New Roman" w:hAnsi="Times New Roman" w:cs="Times New Roman"/>
        </w:rPr>
        <w:t xml:space="preserve"> </w:t>
      </w:r>
      <w:r w:rsidRPr="00274B90">
        <w:rPr>
          <w:rFonts w:ascii="Times New Roman" w:hAnsi="Times New Roman" w:cs="Times New Roman"/>
        </w:rPr>
        <w:t>UAB „Pasvalio autobusų parkas“ direktoriaus 2018-04-17 įsakymas Nr. DĮ-18.</w:t>
      </w:r>
    </w:p>
  </w:footnote>
  <w:footnote w:id="35">
    <w:p w14:paraId="38F2AC21" w14:textId="77777777" w:rsidR="0089044B" w:rsidRPr="00274B90" w:rsidRDefault="0089044B" w:rsidP="001E49C7">
      <w:pPr>
        <w:pStyle w:val="Puslapioinaostekstas"/>
        <w:rPr>
          <w:rFonts w:ascii="Times New Roman" w:hAnsi="Times New Roman" w:cs="Times New Roman"/>
        </w:rPr>
      </w:pPr>
      <w:r w:rsidRPr="00274B90">
        <w:rPr>
          <w:rStyle w:val="Puslapioinaosnuoroda"/>
          <w:rFonts w:ascii="Times New Roman" w:hAnsi="Times New Roman" w:cs="Times New Roman"/>
        </w:rPr>
        <w:footnoteRef/>
      </w:r>
      <w:r w:rsidRPr="00274B90">
        <w:rPr>
          <w:rFonts w:ascii="Times New Roman" w:hAnsi="Times New Roman" w:cs="Times New Roman"/>
        </w:rPr>
        <w:t xml:space="preserve"> </w:t>
      </w:r>
      <w:r w:rsidRPr="00274B90">
        <w:rPr>
          <w:rFonts w:ascii="Times New Roman" w:hAnsi="Times New Roman" w:cs="Times New Roman"/>
        </w:rPr>
        <w:t>2012-04-20 sutarties Nr. S012-11 2.1 p., 2013-02-28 sutarties Nr. 478/13 2.1 p.</w:t>
      </w:r>
    </w:p>
  </w:footnote>
  <w:footnote w:id="36">
    <w:p w14:paraId="50C24C3F" w14:textId="77777777" w:rsidR="0089044B" w:rsidRPr="000B40F3" w:rsidRDefault="0089044B" w:rsidP="001E49C7">
      <w:pPr>
        <w:pStyle w:val="Puslapioinaostekstas"/>
      </w:pPr>
      <w:r w:rsidRPr="00274B90">
        <w:rPr>
          <w:rStyle w:val="Puslapioinaosnuoroda"/>
          <w:rFonts w:ascii="Times New Roman" w:hAnsi="Times New Roman" w:cs="Times New Roman"/>
        </w:rPr>
        <w:footnoteRef/>
      </w:r>
      <w:r w:rsidRPr="00274B90">
        <w:rPr>
          <w:rFonts w:ascii="Times New Roman" w:hAnsi="Times New Roman" w:cs="Times New Roman"/>
        </w:rPr>
        <w:t xml:space="preserve"> </w:t>
      </w:r>
      <w:r w:rsidRPr="00274B90">
        <w:rPr>
          <w:rFonts w:ascii="Times New Roman" w:hAnsi="Times New Roman" w:cs="Times New Roman"/>
        </w:rPr>
        <w:t>2017-04-20 sutarties Nr. Nr. 672/17 2.1 p.</w:t>
      </w:r>
    </w:p>
  </w:footnote>
  <w:footnote w:id="37">
    <w:p w14:paraId="4AC88048" w14:textId="1E31B2D3" w:rsidR="0089044B" w:rsidRPr="00274B90" w:rsidRDefault="0089044B" w:rsidP="001E49C7">
      <w:pPr>
        <w:pStyle w:val="Puslapioinaostekstas"/>
        <w:jc w:val="both"/>
        <w:rPr>
          <w:rFonts w:ascii="Times New Roman" w:hAnsi="Times New Roman" w:cs="Times New Roman"/>
        </w:rPr>
      </w:pPr>
      <w:r w:rsidRPr="00274B90">
        <w:rPr>
          <w:rStyle w:val="Puslapioinaosnuoroda"/>
          <w:rFonts w:ascii="Times New Roman" w:hAnsi="Times New Roman" w:cs="Times New Roman"/>
        </w:rPr>
        <w:footnoteRef/>
      </w:r>
      <w:r w:rsidRPr="00274B90">
        <w:rPr>
          <w:rFonts w:ascii="Times New Roman" w:hAnsi="Times New Roman" w:cs="Times New Roman"/>
        </w:rPr>
        <w:t xml:space="preserve"> </w:t>
      </w:r>
      <w:r w:rsidRPr="00274B90">
        <w:rPr>
          <w:rFonts w:ascii="Times New Roman" w:hAnsi="Times New Roman" w:cs="Times New Roman"/>
        </w:rPr>
        <w:t xml:space="preserve">Įvertinus viešai prieinamą informaciją apie sudarytas sutartis, prieiga per internetą: </w:t>
      </w:r>
      <w:hyperlink r:id="rId16" w:history="1">
        <w:r w:rsidRPr="00274B90">
          <w:rPr>
            <w:rStyle w:val="Hipersaitas"/>
            <w:rFonts w:ascii="Times New Roman" w:hAnsi="Times New Roman" w:cs="Times New Roman"/>
          </w:rPr>
          <w:t>http://www.cvpp.lt/index.php?option=com_vptpublic&amp;task=sutartys&amp;Itemid=109</w:t>
        </w:r>
      </w:hyperlink>
      <w:r w:rsidRPr="00274B90">
        <w:rPr>
          <w:rStyle w:val="Hipersaitas"/>
          <w:rFonts w:ascii="Times New Roman" w:hAnsi="Times New Roman" w:cs="Times New Roman"/>
        </w:rPr>
        <w:t>,</w:t>
      </w:r>
      <w:r w:rsidRPr="00274B90">
        <w:rPr>
          <w:rFonts w:ascii="Times New Roman" w:hAnsi="Times New Roman" w:cs="Times New Roman"/>
        </w:rPr>
        <w:t xml:space="preserve"> </w:t>
      </w:r>
      <w:r w:rsidRPr="00274B90">
        <w:rPr>
          <w:rFonts w:ascii="Times New Roman" w:hAnsi="Times New Roman" w:cs="Times New Roman"/>
          <w:b/>
        </w:rPr>
        <w:t xml:space="preserve">nustatyta, kad įsigyjant dyzeliną į užsakovo talpyklas iš CPO (100 000 – 300 000 litrų per metus) taikomas 0,01 </w:t>
      </w:r>
      <w:proofErr w:type="spellStart"/>
      <w:r w:rsidRPr="00274B90">
        <w:rPr>
          <w:rFonts w:ascii="Times New Roman" w:hAnsi="Times New Roman" w:cs="Times New Roman"/>
          <w:b/>
        </w:rPr>
        <w:t>Eur</w:t>
      </w:r>
      <w:proofErr w:type="spellEnd"/>
      <w:r w:rsidRPr="00274B90">
        <w:rPr>
          <w:rFonts w:ascii="Times New Roman" w:hAnsi="Times New Roman" w:cs="Times New Roman"/>
          <w:b/>
        </w:rPr>
        <w:t xml:space="preserve"> įkainis litrui jį pridedant prie AB „</w:t>
      </w:r>
      <w:r w:rsidRPr="0052152B">
        <w:rPr>
          <w:rFonts w:ascii="Times New Roman" w:hAnsi="Times New Roman" w:cs="Times New Roman"/>
          <w:b/>
        </w:rPr>
        <w:t>O</w:t>
      </w:r>
      <w:r>
        <w:rPr>
          <w:rFonts w:ascii="Times New Roman" w:hAnsi="Times New Roman" w:cs="Times New Roman"/>
          <w:b/>
        </w:rPr>
        <w:t>RLEN</w:t>
      </w:r>
      <w:r w:rsidRPr="0052152B">
        <w:rPr>
          <w:rFonts w:ascii="Times New Roman" w:hAnsi="Times New Roman" w:cs="Times New Roman"/>
          <w:b/>
        </w:rPr>
        <w:t xml:space="preserve"> Lietuva</w:t>
      </w:r>
      <w:r w:rsidRPr="00274B90">
        <w:rPr>
          <w:rFonts w:ascii="Times New Roman" w:hAnsi="Times New Roman" w:cs="Times New Roman"/>
          <w:b/>
        </w:rPr>
        <w:t>“ protokolinės prekės pardavimo kainos Juodeikių (Mažeikių rajonas) terminale prekės pristatymo dieną.</w:t>
      </w:r>
      <w:r w:rsidRPr="00274B90">
        <w:rPr>
          <w:rFonts w:ascii="Times New Roman" w:hAnsi="Times New Roman" w:cs="Times New Roman"/>
        </w:rPr>
        <w:t xml:space="preserve"> </w:t>
      </w:r>
      <w:r w:rsidRPr="00274B90">
        <w:rPr>
          <w:rFonts w:ascii="Times New Roman" w:hAnsi="Times New Roman" w:cs="Times New Roman"/>
          <w:u w:val="single"/>
        </w:rPr>
        <w:t>Pažymėtina, kad CPO sutartyse numatytas 15 - 30 dienų atsiskaitymo terminas.</w:t>
      </w:r>
      <w:r w:rsidRPr="00274B90">
        <w:rPr>
          <w:rFonts w:ascii="Times New Roman" w:hAnsi="Times New Roman" w:cs="Times New Roman"/>
        </w:rPr>
        <w:t xml:space="preserve"> Pavyzdžiui:                      2015-05-20 sutartis Nr. CPO65057 (UAB „Telšių autobusų parkas“); 2015-06-01 sutartis Nr. CPO66140 (VĮ Trakų miškų urėdija); 2016-01-15 sutartis Nr. CPO83064 (AB „Šiaulių energija); 2016-06-14 sutartis Nr. CPO88345 (VĮ Trakų miškų urėdija); 2017-01-02 sutartis Nr. CPO94112 (VĮ </w:t>
      </w:r>
      <w:proofErr w:type="spellStart"/>
      <w:r w:rsidRPr="00274B90">
        <w:rPr>
          <w:rFonts w:ascii="Times New Roman" w:hAnsi="Times New Roman" w:cs="Times New Roman"/>
        </w:rPr>
        <w:t>Dubravos</w:t>
      </w:r>
      <w:proofErr w:type="spellEnd"/>
      <w:r w:rsidRPr="00274B90">
        <w:rPr>
          <w:rFonts w:ascii="Times New Roman" w:hAnsi="Times New Roman" w:cs="Times New Roman"/>
        </w:rPr>
        <w:t xml:space="preserve"> eksperimentinė – mokomoji miškų urėdija); 2017-05-01 sutartis Nr. CPO97595 (VĮ Šakių miškų urėdija); 2017-08-29 sutartis Nr. CPO101249 (VĮ „Ignalinos atominė elektrinė“).</w:t>
      </w:r>
    </w:p>
  </w:footnote>
  <w:footnote w:id="38">
    <w:p w14:paraId="52CCDDE0" w14:textId="77777777" w:rsidR="0089044B" w:rsidRPr="00274B90" w:rsidRDefault="0089044B" w:rsidP="001E49C7">
      <w:pPr>
        <w:pStyle w:val="Puslapioinaostekstas"/>
        <w:jc w:val="both"/>
        <w:rPr>
          <w:rFonts w:ascii="Times New Roman" w:hAnsi="Times New Roman" w:cs="Times New Roman"/>
        </w:rPr>
      </w:pPr>
      <w:r w:rsidRPr="00274B90">
        <w:rPr>
          <w:rStyle w:val="Puslapioinaosnuoroda"/>
          <w:rFonts w:ascii="Times New Roman" w:hAnsi="Times New Roman" w:cs="Times New Roman"/>
        </w:rPr>
        <w:footnoteRef/>
      </w:r>
      <w:r w:rsidRPr="00274B90">
        <w:rPr>
          <w:rFonts w:ascii="Times New Roman" w:hAnsi="Times New Roman" w:cs="Times New Roman"/>
        </w:rPr>
        <w:t xml:space="preserve"> </w:t>
      </w:r>
      <w:r w:rsidRPr="00274B90">
        <w:rPr>
          <w:rFonts w:ascii="Times New Roman" w:hAnsi="Times New Roman" w:cs="Times New Roman"/>
        </w:rPr>
        <w:t xml:space="preserve">Civilinio kodekso 6.210 str. nustato 6 proc. metines palūkanas, mokamas praleidus terminą įvykdyti piniginę prievolę. Atsižvelgiant į tai, kad pagal 2013-02-28 Dyzelino pirkimo – pardavimo sutarties Nr. 478/13 (galiojo iki 2017-04-19)  4.1 p. numatytas 150 kalendorinių dienų atsiskaitymo terminas nuo PVM sąskaitos faktūros gavimo dienos, palūkanos galėtų būti mokamos neatsiskaičius nuo 31 dienos. Maksimali palūkanų suma, darant prielaidą, kad visi atsiskaitymai įvykdyti 150-ą kalendorinę dieną po prekių pristatymo, galėtų būti 3 257,86 </w:t>
      </w:r>
      <w:proofErr w:type="spellStart"/>
      <w:r w:rsidRPr="00274B90">
        <w:rPr>
          <w:rFonts w:ascii="Times New Roman" w:hAnsi="Times New Roman" w:cs="Times New Roman"/>
        </w:rPr>
        <w:t>Eur</w:t>
      </w:r>
      <w:proofErr w:type="spellEnd"/>
      <w:r w:rsidRPr="00274B90">
        <w:rPr>
          <w:rFonts w:ascii="Times New Roman" w:hAnsi="Times New Roman" w:cs="Times New Roman"/>
        </w:rPr>
        <w:t xml:space="preserve"> (2016 m. pristatyta kuro už 165 155,34 Eur×0,06÷365 d. ×120 d.). </w:t>
      </w:r>
    </w:p>
  </w:footnote>
  <w:footnote w:id="39">
    <w:p w14:paraId="1868BEB5" w14:textId="77777777" w:rsidR="0089044B" w:rsidRPr="00274B90" w:rsidRDefault="0089044B" w:rsidP="001E49C7">
      <w:pPr>
        <w:pStyle w:val="Puslapioinaostekstas"/>
        <w:jc w:val="both"/>
        <w:rPr>
          <w:rFonts w:ascii="Times New Roman" w:hAnsi="Times New Roman" w:cs="Times New Roman"/>
        </w:rPr>
      </w:pPr>
      <w:r w:rsidRPr="00274B90">
        <w:rPr>
          <w:rStyle w:val="Puslapioinaosnuoroda"/>
          <w:rFonts w:ascii="Times New Roman" w:hAnsi="Times New Roman" w:cs="Times New Roman"/>
        </w:rPr>
        <w:footnoteRef/>
      </w:r>
      <w:r w:rsidRPr="00274B90">
        <w:rPr>
          <w:rFonts w:ascii="Times New Roman" w:hAnsi="Times New Roman" w:cs="Times New Roman"/>
        </w:rPr>
        <w:t xml:space="preserve"> </w:t>
      </w:r>
      <w:r w:rsidRPr="00274B90">
        <w:rPr>
          <w:rFonts w:ascii="Times New Roman" w:hAnsi="Times New Roman" w:cs="Times New Roman"/>
        </w:rPr>
        <w:t xml:space="preserve">Maksimali palūkanų suma, darant prielaidą, kad visi atsiskaitymai įvykdyti 150 kalendorinę dieną po prekių pristatymo, galėtų būti 1 449,81 </w:t>
      </w:r>
      <w:proofErr w:type="spellStart"/>
      <w:r w:rsidRPr="00274B90">
        <w:rPr>
          <w:rFonts w:ascii="Times New Roman" w:hAnsi="Times New Roman" w:cs="Times New Roman"/>
        </w:rPr>
        <w:t>Eur</w:t>
      </w:r>
      <w:proofErr w:type="spellEnd"/>
      <w:r w:rsidRPr="00274B90">
        <w:rPr>
          <w:rFonts w:ascii="Times New Roman" w:hAnsi="Times New Roman" w:cs="Times New Roman"/>
        </w:rPr>
        <w:t xml:space="preserve"> (2017-01-01 – 2017-04-19 pristatyta kuro už 73 497,32 Eur×0,06÷365 d. × 120 d.).</w:t>
      </w:r>
    </w:p>
  </w:footnote>
  <w:footnote w:id="40">
    <w:p w14:paraId="0568E18D" w14:textId="77777777" w:rsidR="0089044B" w:rsidRPr="00D85AE5" w:rsidRDefault="0089044B" w:rsidP="001E49C7">
      <w:pPr>
        <w:pStyle w:val="Puslapioinaostekstas"/>
        <w:jc w:val="both"/>
      </w:pPr>
      <w:r w:rsidRPr="00274B90">
        <w:rPr>
          <w:rStyle w:val="Puslapioinaosnuoroda"/>
          <w:rFonts w:ascii="Times New Roman" w:hAnsi="Times New Roman" w:cs="Times New Roman"/>
        </w:rPr>
        <w:footnoteRef/>
      </w:r>
      <w:r w:rsidRPr="00274B90">
        <w:rPr>
          <w:rFonts w:ascii="Times New Roman" w:hAnsi="Times New Roman" w:cs="Times New Roman"/>
        </w:rPr>
        <w:t xml:space="preserve"> </w:t>
      </w:r>
      <w:r w:rsidRPr="00274B90">
        <w:rPr>
          <w:rFonts w:ascii="Times New Roman" w:hAnsi="Times New Roman" w:cs="Times New Roman"/>
        </w:rPr>
        <w:t xml:space="preserve">Atsižvelgiant į tai, kad pagal 2017-04-20 Dyzelino pirkimo – pardavimo sutarties Nr. 478/13 (galiojo iki 2017-04-19) 4.1 p. numatytas 120 kalendorinių dienų atsiskaitymo terminas nuo PVM sąskaitos faktūros gavimo dienos, palūkanos galėtų būti mokamos neatsiskaičius nuo 31 dienos. Maksimali palūkanų suma, darant prielaidą, kad visi atsiskaitymai įvykdyti 120 kalendorinę dieną po prekių pristatymo, galėtų būti 1 772,95 </w:t>
      </w:r>
      <w:proofErr w:type="spellStart"/>
      <w:r w:rsidRPr="00274B90">
        <w:rPr>
          <w:rFonts w:ascii="Times New Roman" w:hAnsi="Times New Roman" w:cs="Times New Roman"/>
        </w:rPr>
        <w:t>Eur</w:t>
      </w:r>
      <w:proofErr w:type="spellEnd"/>
      <w:r w:rsidRPr="00274B90">
        <w:rPr>
          <w:rFonts w:ascii="Times New Roman" w:hAnsi="Times New Roman" w:cs="Times New Roman"/>
        </w:rPr>
        <w:t xml:space="preserve"> (2017-04-20 – 2017-12-31 pristatyta kuro už 119 838,30 Eur×0,06÷365 d. × 90 d.).</w:t>
      </w:r>
      <w:r w:rsidRPr="00D85AE5">
        <w:t xml:space="preserve"> </w:t>
      </w:r>
    </w:p>
  </w:footnote>
  <w:footnote w:id="41">
    <w:p w14:paraId="4AB9483A" w14:textId="756D075B" w:rsidR="0089044B" w:rsidRDefault="0089044B">
      <w:pPr>
        <w:pStyle w:val="Puslapioinaostekstas"/>
      </w:pPr>
      <w:r>
        <w:rPr>
          <w:rStyle w:val="Puslapioinaosnuoroda"/>
        </w:rPr>
        <w:footnoteRef/>
      </w:r>
      <w:r>
        <w:t xml:space="preserve"> </w:t>
      </w:r>
      <w:r w:rsidRPr="0097591B">
        <w:rPr>
          <w:rFonts w:ascii="Times New Roman" w:hAnsi="Times New Roman" w:cs="Times New Roman"/>
        </w:rPr>
        <w:t>2018-11-14 raštas Nr. SD-197.</w:t>
      </w:r>
    </w:p>
  </w:footnote>
  <w:footnote w:id="42">
    <w:p w14:paraId="7A4251AD" w14:textId="77777777" w:rsidR="0089044B" w:rsidRDefault="0089044B" w:rsidP="00BE2F55">
      <w:pPr>
        <w:pStyle w:val="Puslapioinaostekstas"/>
      </w:pPr>
      <w:r>
        <w:rPr>
          <w:rStyle w:val="Puslapioinaosnuoroda"/>
        </w:rPr>
        <w:footnoteRef/>
      </w:r>
      <w:r>
        <w:t xml:space="preserve"> </w:t>
      </w:r>
      <w:r w:rsidRPr="001810B0">
        <w:rPr>
          <w:rFonts w:ascii="Times New Roman" w:hAnsi="Times New Roman" w:cs="Times New Roman"/>
        </w:rPr>
        <w:t xml:space="preserve">Prieiga per internetą: </w:t>
      </w:r>
      <w:hyperlink r:id="rId17" w:history="1">
        <w:r w:rsidRPr="001810B0">
          <w:rPr>
            <w:rStyle w:val="Hipersaitas"/>
            <w:rFonts w:ascii="Times New Roman" w:hAnsi="Times New Roman" w:cs="Times New Roman"/>
          </w:rPr>
          <w:t>www.cvpp.lt</w:t>
        </w:r>
      </w:hyperlink>
      <w:r>
        <w:t xml:space="preserve"> </w:t>
      </w:r>
    </w:p>
  </w:footnote>
  <w:footnote w:id="43">
    <w:p w14:paraId="02AF98B7" w14:textId="77777777" w:rsidR="0089044B" w:rsidRDefault="0089044B" w:rsidP="00DF11A1">
      <w:pPr>
        <w:pStyle w:val="Puslapioinaostekstas"/>
        <w:jc w:val="both"/>
        <w:rPr>
          <w:rFonts w:ascii="Times New Roman" w:hAnsi="Times New Roman" w:cs="Times New Roman"/>
        </w:rPr>
      </w:pPr>
      <w:r w:rsidRPr="00DF11A1">
        <w:rPr>
          <w:rStyle w:val="Puslapioinaosnuoroda"/>
          <w:rFonts w:ascii="Times New Roman" w:hAnsi="Times New Roman" w:cs="Times New Roman"/>
        </w:rPr>
        <w:footnoteRef/>
      </w:r>
      <w:r w:rsidRPr="00DF11A1">
        <w:rPr>
          <w:rFonts w:ascii="Times New Roman" w:hAnsi="Times New Roman" w:cs="Times New Roman"/>
        </w:rPr>
        <w:t xml:space="preserve"> </w:t>
      </w:r>
      <w:r w:rsidRPr="00DF11A1">
        <w:rPr>
          <w:rFonts w:ascii="Times New Roman" w:hAnsi="Times New Roman" w:cs="Times New Roman"/>
        </w:rPr>
        <w:t xml:space="preserve">UAB „Biržų autobusų parkas“ 2017-09-25 sutartis Nr. S-124 </w:t>
      </w:r>
    </w:p>
    <w:p w14:paraId="76A001F2" w14:textId="258244ED" w:rsidR="0089044B" w:rsidRPr="00DF11A1" w:rsidRDefault="0089044B" w:rsidP="00DF11A1">
      <w:pPr>
        <w:pStyle w:val="Puslapioinaostekstas"/>
        <w:jc w:val="both"/>
        <w:rPr>
          <w:rFonts w:ascii="Times New Roman" w:hAnsi="Times New Roman" w:cs="Times New Roman"/>
        </w:rPr>
      </w:pPr>
      <w:r w:rsidRPr="00DF11A1">
        <w:rPr>
          <w:rFonts w:ascii="Times New Roman" w:hAnsi="Times New Roman" w:cs="Times New Roman"/>
        </w:rPr>
        <w:t>(</w:t>
      </w:r>
      <w:hyperlink r:id="rId18" w:history="1">
        <w:r w:rsidRPr="002B5539">
          <w:rPr>
            <w:rStyle w:val="Hipersaitas"/>
            <w:rFonts w:ascii="Times New Roman" w:hAnsi="Times New Roman" w:cs="Times New Roman"/>
          </w:rPr>
          <w:t>http://www.cvpp.lt/download.php?dok_id=2003632187&amp;file_id=2003632190</w:t>
        </w:r>
      </w:hyperlink>
      <w:r w:rsidRPr="00DF11A1">
        <w:rPr>
          <w:rFonts w:ascii="Times New Roman" w:hAnsi="Times New Roman" w:cs="Times New Roman"/>
        </w:rPr>
        <w:t>), UAB „Kupiškio autobusų parkas“ 2017-05-24 sutartis Nr. FSL0266 (</w:t>
      </w:r>
      <w:hyperlink r:id="rId19" w:history="1">
        <w:r w:rsidRPr="00DF11A1">
          <w:rPr>
            <w:rStyle w:val="Hipersaitas"/>
            <w:rFonts w:ascii="Times New Roman" w:hAnsi="Times New Roman" w:cs="Times New Roman"/>
          </w:rPr>
          <w:t>http://www.cvpp.lt/download.php?dok_id=2003847292&amp;file_id=2003847318</w:t>
        </w:r>
      </w:hyperlink>
      <w:r w:rsidRPr="00DF11A1">
        <w:rPr>
          <w:rFonts w:ascii="Times New Roman" w:hAnsi="Times New Roman" w:cs="Times New Roman"/>
        </w:rPr>
        <w:t>).</w:t>
      </w:r>
    </w:p>
  </w:footnote>
  <w:footnote w:id="44">
    <w:p w14:paraId="5619A368" w14:textId="77777777" w:rsidR="0089044B" w:rsidRDefault="0089044B" w:rsidP="00462929">
      <w:pPr>
        <w:pStyle w:val="Puslapioinaostekstas"/>
      </w:pPr>
      <w:r>
        <w:rPr>
          <w:rStyle w:val="Puslapioinaosnuoroda"/>
        </w:rPr>
        <w:footnoteRef/>
      </w:r>
      <w:r>
        <w:t xml:space="preserve"> </w:t>
      </w:r>
      <w:r w:rsidRPr="0058514A">
        <w:rPr>
          <w:rFonts w:ascii="Times New Roman" w:hAnsi="Times New Roman" w:cs="Times New Roman"/>
        </w:rPr>
        <w:t>94 str. 5 d.</w:t>
      </w:r>
    </w:p>
  </w:footnote>
  <w:footnote w:id="45">
    <w:p w14:paraId="23A18FC1" w14:textId="77777777" w:rsidR="0089044B" w:rsidRDefault="0089044B" w:rsidP="001E49C7">
      <w:pPr>
        <w:pStyle w:val="Betarp"/>
        <w:jc w:val="both"/>
      </w:pPr>
      <w:r w:rsidRPr="004938AB">
        <w:rPr>
          <w:rStyle w:val="Puslapioinaosnuoroda"/>
          <w:rFonts w:ascii="Times New Roman" w:hAnsi="Times New Roman" w:cs="Times New Roman"/>
          <w:sz w:val="20"/>
          <w:szCs w:val="20"/>
        </w:rPr>
        <w:footnoteRef/>
      </w:r>
      <w:r w:rsidRPr="004938AB">
        <w:rPr>
          <w:rFonts w:ascii="Times New Roman" w:hAnsi="Times New Roman" w:cs="Times New Roman"/>
          <w:sz w:val="20"/>
          <w:szCs w:val="20"/>
        </w:rPr>
        <w:t xml:space="preserve"> </w:t>
      </w:r>
      <w:r w:rsidRPr="004938AB">
        <w:rPr>
          <w:rFonts w:ascii="Times New Roman" w:hAnsi="Times New Roman" w:cs="Times New Roman"/>
          <w:sz w:val="20"/>
          <w:szCs w:val="20"/>
        </w:rPr>
        <w:t>Viešųjų pirkimų įstatymo 21</w:t>
      </w:r>
      <w:r w:rsidRPr="004938AB">
        <w:rPr>
          <w:rFonts w:ascii="Times New Roman" w:hAnsi="Times New Roman" w:cs="Times New Roman"/>
          <w:sz w:val="20"/>
          <w:szCs w:val="20"/>
          <w:vertAlign w:val="superscript"/>
        </w:rPr>
        <w:t>1</w:t>
      </w:r>
      <w:r w:rsidRPr="004938AB">
        <w:rPr>
          <w:rFonts w:ascii="Times New Roman" w:hAnsi="Times New Roman" w:cs="Times New Roman"/>
          <w:sz w:val="20"/>
          <w:szCs w:val="20"/>
        </w:rPr>
        <w:t xml:space="preserve"> str</w:t>
      </w:r>
      <w:r>
        <w:rPr>
          <w:rFonts w:ascii="Times New Roman" w:hAnsi="Times New Roman" w:cs="Times New Roman"/>
          <w:sz w:val="20"/>
          <w:szCs w:val="20"/>
        </w:rPr>
        <w:t>.</w:t>
      </w:r>
      <w:r w:rsidRPr="004938AB">
        <w:rPr>
          <w:rFonts w:ascii="Times New Roman" w:hAnsi="Times New Roman" w:cs="Times New Roman"/>
          <w:sz w:val="20"/>
          <w:szCs w:val="20"/>
        </w:rPr>
        <w:t xml:space="preserve"> 4 d</w:t>
      </w:r>
      <w:r>
        <w:rPr>
          <w:rFonts w:ascii="Times New Roman" w:hAnsi="Times New Roman" w:cs="Times New Roman"/>
          <w:sz w:val="20"/>
          <w:szCs w:val="20"/>
        </w:rPr>
        <w:t>.</w:t>
      </w:r>
      <w:r w:rsidRPr="004938AB">
        <w:rPr>
          <w:rFonts w:ascii="Times New Roman" w:hAnsi="Times New Roman" w:cs="Times New Roman"/>
          <w:sz w:val="20"/>
          <w:szCs w:val="20"/>
        </w:rPr>
        <w:t xml:space="preserve"> nustatė, kad perkančiosios organizacijos vadovai ar jų įgalioti asmenys, komisijos nariai, ekspertai, perkančiųjų organizacijų valstybės tarnautojai ar darbuotojai, pažeidę šį įstatymą, atsako įstatymų nustatyta tvarka. Perkančiųjų subjektų įstatymo 106 str</w:t>
      </w:r>
      <w:r>
        <w:rPr>
          <w:rFonts w:ascii="Times New Roman" w:hAnsi="Times New Roman" w:cs="Times New Roman"/>
          <w:sz w:val="20"/>
          <w:szCs w:val="20"/>
        </w:rPr>
        <w:t>.</w:t>
      </w:r>
      <w:r w:rsidRPr="004938AB">
        <w:rPr>
          <w:rFonts w:ascii="Times New Roman" w:hAnsi="Times New Roman" w:cs="Times New Roman"/>
          <w:sz w:val="20"/>
          <w:szCs w:val="20"/>
        </w:rPr>
        <w:t xml:space="preserve"> 1 d</w:t>
      </w:r>
      <w:r>
        <w:rPr>
          <w:rFonts w:ascii="Times New Roman" w:hAnsi="Times New Roman" w:cs="Times New Roman"/>
          <w:sz w:val="20"/>
          <w:szCs w:val="20"/>
        </w:rPr>
        <w:t>.</w:t>
      </w:r>
      <w:r w:rsidRPr="004938AB">
        <w:rPr>
          <w:rFonts w:ascii="Times New Roman" w:hAnsi="Times New Roman" w:cs="Times New Roman"/>
          <w:sz w:val="20"/>
          <w:szCs w:val="20"/>
        </w:rPr>
        <w:t xml:space="preserve"> nustato, kad už perkančiojo subjekto atliekamus pirkimus atsako perkančiojo subjekto vadovas. Akcinių bendrovių įstatymo 37 str</w:t>
      </w:r>
      <w:r>
        <w:rPr>
          <w:rFonts w:ascii="Times New Roman" w:hAnsi="Times New Roman" w:cs="Times New Roman"/>
          <w:sz w:val="20"/>
          <w:szCs w:val="20"/>
        </w:rPr>
        <w:t>.</w:t>
      </w:r>
      <w:r w:rsidRPr="004938AB">
        <w:rPr>
          <w:rFonts w:ascii="Times New Roman" w:hAnsi="Times New Roman" w:cs="Times New Roman"/>
          <w:sz w:val="20"/>
          <w:szCs w:val="20"/>
        </w:rPr>
        <w:t xml:space="preserve"> 7 d</w:t>
      </w:r>
      <w:r>
        <w:rPr>
          <w:rFonts w:ascii="Times New Roman" w:hAnsi="Times New Roman" w:cs="Times New Roman"/>
          <w:sz w:val="20"/>
          <w:szCs w:val="20"/>
        </w:rPr>
        <w:t>.</w:t>
      </w:r>
      <w:r w:rsidRPr="004938AB">
        <w:rPr>
          <w:rFonts w:ascii="Times New Roman" w:hAnsi="Times New Roman" w:cs="Times New Roman"/>
          <w:sz w:val="20"/>
          <w:szCs w:val="20"/>
        </w:rPr>
        <w:t xml:space="preserve"> nustato, kad bendrovės vadovas savo veikloje vadovaujasi įstatymais, kitais teisės aktais, bendrovės įstatais, visuotinio akcininkų susirinkimo sprendimais, stebėtojų tarybos bei valdybos sprendimais ir pareiginiais nuostatais, pagal  8 d</w:t>
      </w:r>
      <w:r>
        <w:rPr>
          <w:rFonts w:ascii="Times New Roman" w:hAnsi="Times New Roman" w:cs="Times New Roman"/>
          <w:sz w:val="20"/>
          <w:szCs w:val="20"/>
        </w:rPr>
        <w:t>.</w:t>
      </w:r>
      <w:r w:rsidRPr="004938AB">
        <w:rPr>
          <w:rFonts w:ascii="Times New Roman" w:hAnsi="Times New Roman" w:cs="Times New Roman"/>
          <w:sz w:val="20"/>
          <w:szCs w:val="20"/>
        </w:rPr>
        <w:t xml:space="preserve"> bendrovės vadovas organizuoja kasdieninę bendrovės veiklą, priima į darbą ir atleidžia darbuotojus, sudaro ir nutraukia su jais darbo sutartis, skatina juos ir skiria nuobaudas. To paties straipsnio 12 d</w:t>
      </w:r>
      <w:r>
        <w:rPr>
          <w:rFonts w:ascii="Times New Roman" w:hAnsi="Times New Roman" w:cs="Times New Roman"/>
          <w:sz w:val="20"/>
          <w:szCs w:val="20"/>
        </w:rPr>
        <w:t>.</w:t>
      </w:r>
      <w:r w:rsidRPr="004938AB">
        <w:rPr>
          <w:rFonts w:ascii="Times New Roman" w:hAnsi="Times New Roman" w:cs="Times New Roman"/>
          <w:sz w:val="20"/>
          <w:szCs w:val="20"/>
        </w:rPr>
        <w:t xml:space="preserve"> 1 p</w:t>
      </w:r>
      <w:r>
        <w:rPr>
          <w:rFonts w:ascii="Times New Roman" w:hAnsi="Times New Roman" w:cs="Times New Roman"/>
          <w:sz w:val="20"/>
          <w:szCs w:val="20"/>
        </w:rPr>
        <w:t>.</w:t>
      </w:r>
      <w:r w:rsidRPr="004938AB">
        <w:rPr>
          <w:rFonts w:ascii="Times New Roman" w:hAnsi="Times New Roman" w:cs="Times New Roman"/>
          <w:sz w:val="20"/>
          <w:szCs w:val="20"/>
        </w:rPr>
        <w:t xml:space="preserve"> nustatyta bendrovės vadovo atsakomybė už bendrovės veiklos organizavimą bei jos tikslų įgyvendinimą. Pagal UAB „Pasvalio autobusų parkas“ pateiktą informaciją, supaprastintų viešųjų pirkimų komisija sudaryta 2011</w:t>
      </w:r>
      <w:r>
        <w:rPr>
          <w:rFonts w:ascii="Times New Roman" w:hAnsi="Times New Roman" w:cs="Times New Roman"/>
          <w:sz w:val="20"/>
          <w:szCs w:val="20"/>
        </w:rPr>
        <w:t>-03-17</w:t>
      </w:r>
      <w:r w:rsidRPr="004938AB">
        <w:rPr>
          <w:rFonts w:ascii="Times New Roman" w:hAnsi="Times New Roman" w:cs="Times New Roman"/>
          <w:sz w:val="20"/>
          <w:szCs w:val="20"/>
        </w:rPr>
        <w:t xml:space="preserve"> įsakymu Nr. DĮ-16, komisijos pirmininku paskirtas A. M., Autobusų stoties viršininkas, šiuo metu UAB „Pasvalio autobusų parkas“ direktoriaus pavaduotojas. Mažos vertės pirkimų organizatoriumi 2011</w:t>
      </w:r>
      <w:r>
        <w:rPr>
          <w:rFonts w:ascii="Times New Roman" w:hAnsi="Times New Roman" w:cs="Times New Roman"/>
          <w:sz w:val="20"/>
          <w:szCs w:val="20"/>
        </w:rPr>
        <w:t>-02-17</w:t>
      </w:r>
      <w:r w:rsidRPr="004938AB">
        <w:rPr>
          <w:rFonts w:ascii="Times New Roman" w:hAnsi="Times New Roman" w:cs="Times New Roman"/>
          <w:sz w:val="20"/>
          <w:szCs w:val="20"/>
        </w:rPr>
        <w:t xml:space="preserve"> įsakymu Nr. DĮ-9 paskirtas A.  M. </w:t>
      </w:r>
    </w:p>
  </w:footnote>
  <w:footnote w:id="46">
    <w:p w14:paraId="08149511" w14:textId="77777777" w:rsidR="0089044B" w:rsidRPr="00997B22" w:rsidRDefault="0089044B" w:rsidP="001E49C7">
      <w:pPr>
        <w:pStyle w:val="Puslapioinaostekstas"/>
        <w:jc w:val="both"/>
        <w:rPr>
          <w:rFonts w:ascii="Times New Roman" w:hAnsi="Times New Roman" w:cs="Times New Roman"/>
        </w:rPr>
      </w:pPr>
      <w:r w:rsidRPr="00997B22">
        <w:rPr>
          <w:rStyle w:val="Puslapioinaosnuoroda"/>
          <w:rFonts w:ascii="Times New Roman" w:hAnsi="Times New Roman" w:cs="Times New Roman"/>
        </w:rPr>
        <w:footnoteRef/>
      </w:r>
      <w:r w:rsidRPr="00997B22">
        <w:rPr>
          <w:rFonts w:ascii="Times New Roman" w:hAnsi="Times New Roman" w:cs="Times New Roman"/>
        </w:rPr>
        <w:t xml:space="preserve"> </w:t>
      </w:r>
      <w:r w:rsidRPr="00997B22">
        <w:rPr>
          <w:rFonts w:ascii="Times New Roman" w:hAnsi="Times New Roman" w:cs="Times New Roman"/>
        </w:rPr>
        <w:t xml:space="preserve">Prieiga per internetą: </w:t>
      </w:r>
      <w:hyperlink r:id="rId20" w:history="1">
        <w:r w:rsidRPr="00997B22">
          <w:rPr>
            <w:rStyle w:val="Hipersaitas"/>
            <w:rFonts w:ascii="Times New Roman" w:hAnsi="Times New Roman" w:cs="Times New Roman"/>
          </w:rPr>
          <w:t>http://www.pasvalys.lt/lt/struktura-ir-kontaktai/kontroles-ir-audito-tarnyba/auditu-dokumentai/43</w:t>
        </w:r>
      </w:hyperlink>
      <w:r w:rsidRPr="00997B22">
        <w:rPr>
          <w:rFonts w:ascii="Times New Roman" w:hAnsi="Times New Roman" w:cs="Times New Roman"/>
        </w:rPr>
        <w:t xml:space="preserve"> </w:t>
      </w:r>
    </w:p>
  </w:footnote>
  <w:footnote w:id="47">
    <w:p w14:paraId="18A75843" w14:textId="77777777" w:rsidR="0089044B" w:rsidRPr="006C072B" w:rsidRDefault="0089044B" w:rsidP="001E49C7">
      <w:pPr>
        <w:pStyle w:val="Puslapioinaostekstas"/>
      </w:pPr>
      <w:r w:rsidRPr="00997B22">
        <w:rPr>
          <w:rStyle w:val="Puslapioinaosnuoroda"/>
          <w:rFonts w:ascii="Times New Roman" w:hAnsi="Times New Roman" w:cs="Times New Roman"/>
        </w:rPr>
        <w:footnoteRef/>
      </w:r>
      <w:r w:rsidRPr="00997B22">
        <w:rPr>
          <w:rFonts w:ascii="Times New Roman" w:hAnsi="Times New Roman" w:cs="Times New Roman"/>
        </w:rPr>
        <w:t xml:space="preserve"> </w:t>
      </w:r>
      <w:r w:rsidRPr="00997B22">
        <w:rPr>
          <w:rFonts w:ascii="Times New Roman" w:hAnsi="Times New Roman" w:cs="Times New Roman"/>
        </w:rPr>
        <w:t xml:space="preserve">2017-07-14 Nr. A-9, prieiga per internetą: </w:t>
      </w:r>
      <w:hyperlink r:id="rId21" w:history="1">
        <w:r w:rsidRPr="00997B22">
          <w:rPr>
            <w:rStyle w:val="Hipersaitas"/>
            <w:rFonts w:ascii="Times New Roman" w:hAnsi="Times New Roman" w:cs="Times New Roman"/>
          </w:rPr>
          <w:t>http://www.pasvalys.lt/data/public/uploads/2018/03/ataskaita-a-9-2017-07-14.pdf</w:t>
        </w:r>
      </w:hyperlink>
      <w:r>
        <w:t xml:space="preserve"> </w:t>
      </w:r>
    </w:p>
  </w:footnote>
  <w:footnote w:id="48">
    <w:p w14:paraId="66F1C6D2" w14:textId="77777777" w:rsidR="0089044B" w:rsidRDefault="0089044B" w:rsidP="001E49C7">
      <w:pPr>
        <w:pStyle w:val="Puslapioinaostekstas"/>
      </w:pPr>
      <w:r>
        <w:rPr>
          <w:rStyle w:val="Puslapioinaosnuoroda"/>
        </w:rPr>
        <w:footnoteRef/>
      </w:r>
      <w:r>
        <w:t xml:space="preserve"> </w:t>
      </w:r>
      <w:r w:rsidRPr="00A15518">
        <w:rPr>
          <w:rFonts w:ascii="Times New Roman" w:hAnsi="Times New Roman"/>
        </w:rPr>
        <w:t>Civilinė byla Nr. 3K-3-507/2011.</w:t>
      </w:r>
    </w:p>
  </w:footnote>
  <w:footnote w:id="49">
    <w:p w14:paraId="1D537151" w14:textId="77777777" w:rsidR="0089044B" w:rsidRDefault="0089044B" w:rsidP="00A20F7C">
      <w:pPr>
        <w:pStyle w:val="Puslapioinaostekstas"/>
        <w:rPr>
          <w:rFonts w:ascii="Times New Roman" w:hAnsi="Times New Roman" w:cs="Times New Roman"/>
        </w:rPr>
      </w:pPr>
      <w:r w:rsidRPr="00B02988">
        <w:rPr>
          <w:rStyle w:val="Puslapioinaosnuoroda"/>
          <w:rFonts w:ascii="Times New Roman" w:hAnsi="Times New Roman" w:cs="Times New Roman"/>
        </w:rPr>
        <w:footnoteRef/>
      </w:r>
      <w:r w:rsidRPr="00B02988">
        <w:rPr>
          <w:rFonts w:ascii="Times New Roman" w:hAnsi="Times New Roman" w:cs="Times New Roman"/>
        </w:rPr>
        <w:t xml:space="preserve"> </w:t>
      </w:r>
      <w:r>
        <w:rPr>
          <w:rFonts w:ascii="Times New Roman" w:hAnsi="Times New Roman" w:cs="Times New Roman"/>
        </w:rPr>
        <w:t>Teisėkūros pagrindų</w:t>
      </w:r>
      <w:r w:rsidRPr="00B02988">
        <w:rPr>
          <w:rFonts w:ascii="Times New Roman" w:hAnsi="Times New Roman" w:cs="Times New Roman"/>
        </w:rPr>
        <w:t xml:space="preserve"> įstatymo </w:t>
      </w:r>
      <w:r>
        <w:rPr>
          <w:rFonts w:ascii="Times New Roman" w:hAnsi="Times New Roman" w:cs="Times New Roman"/>
        </w:rPr>
        <w:t>3 str. 2 d. 6 d</w:t>
      </w:r>
      <w:r w:rsidRPr="00B02988">
        <w:rPr>
          <w:rFonts w:ascii="Times New Roman" w:hAnsi="Times New Roman" w:cs="Times New Roman"/>
        </w:rPr>
        <w:t>.</w:t>
      </w:r>
    </w:p>
    <w:p w14:paraId="6465673D" w14:textId="13DB5BBB" w:rsidR="0089044B" w:rsidRPr="00B02988" w:rsidRDefault="0089044B" w:rsidP="00A20F7C">
      <w:pPr>
        <w:pStyle w:val="Puslapioinaostekstas"/>
        <w:rPr>
          <w:rFonts w:ascii="Times New Roman" w:hAnsi="Times New Roman" w:cs="Times New Roman"/>
        </w:rPr>
      </w:pPr>
      <w:r>
        <w:rPr>
          <w:rFonts w:ascii="Times New Roman" w:hAnsi="Times New Roman" w:cs="Times New Roman"/>
        </w:rPr>
        <w:t xml:space="preserve">Prieiga per internetą: </w:t>
      </w:r>
      <w:hyperlink r:id="rId22" w:history="1">
        <w:r w:rsidRPr="00AB35D7">
          <w:rPr>
            <w:rStyle w:val="Hipersaitas"/>
            <w:rFonts w:ascii="Times New Roman" w:hAnsi="Times New Roman" w:cs="Times New Roman"/>
          </w:rPr>
          <w:t>https://www.e-tar.lt/portal/lt/legalAct/TAR.B4FA4C56B8D5/DLuLKPCpos</w:t>
        </w:r>
      </w:hyperlink>
      <w:r>
        <w:rPr>
          <w:rFonts w:ascii="Times New Roman" w:hAnsi="Times New Roman" w:cs="Times New Roman"/>
        </w:rPr>
        <w:t xml:space="preserve"> </w:t>
      </w:r>
    </w:p>
  </w:footnote>
  <w:footnote w:id="50">
    <w:p w14:paraId="21368027" w14:textId="1E74FA49" w:rsidR="0089044B" w:rsidRPr="00B02988" w:rsidRDefault="0089044B" w:rsidP="00A20F7C">
      <w:pPr>
        <w:pStyle w:val="Puslapioinaostekstas"/>
        <w:rPr>
          <w:rFonts w:ascii="Times New Roman" w:hAnsi="Times New Roman" w:cs="Times New Roman"/>
        </w:rPr>
      </w:pPr>
      <w:r w:rsidRPr="00B02988">
        <w:rPr>
          <w:rStyle w:val="Puslapioinaosnuoroda"/>
          <w:rFonts w:ascii="Times New Roman" w:hAnsi="Times New Roman" w:cs="Times New Roman"/>
        </w:rPr>
        <w:footnoteRef/>
      </w:r>
      <w:r w:rsidRPr="00B02988">
        <w:rPr>
          <w:rFonts w:ascii="Times New Roman" w:hAnsi="Times New Roman" w:cs="Times New Roman"/>
        </w:rPr>
        <w:t xml:space="preserve"> </w:t>
      </w:r>
      <w:r w:rsidRPr="00B02988">
        <w:rPr>
          <w:rFonts w:ascii="Times New Roman" w:hAnsi="Times New Roman" w:cs="Times New Roman"/>
        </w:rPr>
        <w:t xml:space="preserve">Ten pat, </w:t>
      </w:r>
      <w:r>
        <w:rPr>
          <w:rFonts w:ascii="Times New Roman" w:hAnsi="Times New Roman" w:cs="Times New Roman"/>
        </w:rPr>
        <w:t>3</w:t>
      </w:r>
      <w:r w:rsidRPr="00B02988">
        <w:rPr>
          <w:rFonts w:ascii="Times New Roman" w:hAnsi="Times New Roman" w:cs="Times New Roman"/>
        </w:rPr>
        <w:t xml:space="preserve"> str.</w:t>
      </w:r>
      <w:r>
        <w:rPr>
          <w:rFonts w:ascii="Times New Roman" w:hAnsi="Times New Roman" w:cs="Times New Roman"/>
        </w:rPr>
        <w:t xml:space="preserve"> 2 d. 7 p.</w:t>
      </w:r>
    </w:p>
  </w:footnote>
  <w:footnote w:id="51">
    <w:p w14:paraId="070FCE18" w14:textId="77777777" w:rsidR="0089044B" w:rsidRPr="0088094F" w:rsidRDefault="0089044B" w:rsidP="001E49C7">
      <w:pPr>
        <w:pStyle w:val="Puslapioinaostekstas"/>
        <w:jc w:val="both"/>
        <w:rPr>
          <w:rFonts w:ascii="Times New Roman" w:hAnsi="Times New Roman" w:cs="Times New Roman"/>
        </w:rPr>
      </w:pPr>
      <w:r w:rsidRPr="0088094F">
        <w:rPr>
          <w:rStyle w:val="Puslapioinaosnuoroda"/>
          <w:rFonts w:ascii="Times New Roman" w:hAnsi="Times New Roman" w:cs="Times New Roman"/>
        </w:rPr>
        <w:footnoteRef/>
      </w:r>
      <w:r w:rsidRPr="0088094F">
        <w:rPr>
          <w:rFonts w:ascii="Times New Roman" w:hAnsi="Times New Roman" w:cs="Times New Roman"/>
        </w:rPr>
        <w:t xml:space="preserve"> </w:t>
      </w:r>
      <w:r w:rsidRPr="0088094F">
        <w:rPr>
          <w:rFonts w:ascii="Times New Roman" w:hAnsi="Times New Roman" w:cs="Times New Roman"/>
        </w:rPr>
        <w:t>2018-05-08 įsakymas Nr. DĮ-24.</w:t>
      </w:r>
    </w:p>
  </w:footnote>
  <w:footnote w:id="52">
    <w:p w14:paraId="04621742" w14:textId="77777777" w:rsidR="0089044B" w:rsidRPr="00944F18" w:rsidRDefault="0089044B" w:rsidP="001E49C7">
      <w:pPr>
        <w:pStyle w:val="Puslapioinaostekstas"/>
        <w:rPr>
          <w:rFonts w:ascii="Times New Roman" w:hAnsi="Times New Roman" w:cs="Times New Roman"/>
        </w:rPr>
      </w:pPr>
      <w:r w:rsidRPr="00944F18">
        <w:rPr>
          <w:rStyle w:val="Puslapioinaosnuoroda"/>
          <w:rFonts w:ascii="Times New Roman" w:hAnsi="Times New Roman" w:cs="Times New Roman"/>
        </w:rPr>
        <w:footnoteRef/>
      </w:r>
      <w:r w:rsidRPr="00944F18">
        <w:rPr>
          <w:rFonts w:ascii="Times New Roman" w:hAnsi="Times New Roman" w:cs="Times New Roman"/>
        </w:rPr>
        <w:t xml:space="preserve"> </w:t>
      </w:r>
      <w:r w:rsidRPr="00944F18">
        <w:rPr>
          <w:rFonts w:ascii="Times New Roman" w:hAnsi="Times New Roman" w:cs="Times New Roman"/>
        </w:rPr>
        <w:t xml:space="preserve">Prieiga per internetą: </w:t>
      </w:r>
      <w:hyperlink r:id="rId23" w:history="1">
        <w:r w:rsidRPr="00944F18">
          <w:rPr>
            <w:rStyle w:val="Hipersaitas"/>
            <w:rFonts w:ascii="Times New Roman" w:hAnsi="Times New Roman" w:cs="Times New Roman"/>
          </w:rPr>
          <w:t>https://e-seimas.lrs.lt/portal/legalAct/lt/TAK/f8a6a50257d911e78869ae36ddd5784f?positionInSearchResults=0&amp;searchModelUUID=fd46139a-60b7-4b78-9f98-def60efc8bfe</w:t>
        </w:r>
      </w:hyperlink>
      <w:r w:rsidRPr="00944F18">
        <w:rPr>
          <w:rFonts w:ascii="Times New Roman" w:hAnsi="Times New Roman" w:cs="Times New Roman"/>
        </w:rPr>
        <w:t>.</w:t>
      </w:r>
    </w:p>
  </w:footnote>
  <w:footnote w:id="53">
    <w:p w14:paraId="3B8CDD62" w14:textId="6E863475" w:rsidR="0089044B" w:rsidRPr="00BB111C" w:rsidRDefault="0089044B">
      <w:pPr>
        <w:pStyle w:val="Puslapioinaostekstas"/>
        <w:rPr>
          <w:rFonts w:ascii="Times New Roman" w:hAnsi="Times New Roman" w:cs="Times New Roman"/>
        </w:rPr>
      </w:pPr>
      <w:r w:rsidRPr="00BB111C">
        <w:rPr>
          <w:rStyle w:val="Puslapioinaosnuoroda"/>
          <w:rFonts w:ascii="Times New Roman" w:hAnsi="Times New Roman" w:cs="Times New Roman"/>
        </w:rPr>
        <w:footnoteRef/>
      </w:r>
      <w:r w:rsidRPr="00BB111C">
        <w:rPr>
          <w:rFonts w:ascii="Times New Roman" w:hAnsi="Times New Roman" w:cs="Times New Roman"/>
        </w:rPr>
        <w:t xml:space="preserve"> </w:t>
      </w:r>
      <w:r w:rsidRPr="00BB111C">
        <w:rPr>
          <w:rFonts w:ascii="Times New Roman" w:hAnsi="Times New Roman" w:cs="Times New Roman"/>
        </w:rPr>
        <w:t xml:space="preserve">Prieiga per internetą: </w:t>
      </w:r>
      <w:hyperlink r:id="rId24" w:history="1">
        <w:r w:rsidRPr="00BB111C">
          <w:rPr>
            <w:rStyle w:val="Hipersaitas"/>
            <w:rFonts w:ascii="Times New Roman" w:hAnsi="Times New Roman" w:cs="Times New Roman"/>
          </w:rPr>
          <w:t>https://www.e-tar.lt/portal/lt/legalAct/TAR.FF1BFE7DEA44/xMfNlrEfgN</w:t>
        </w:r>
      </w:hyperlink>
      <w:r w:rsidRPr="00BB111C">
        <w:rPr>
          <w:rFonts w:ascii="Times New Roman" w:hAnsi="Times New Roman" w:cs="Times New Roman"/>
        </w:rPr>
        <w:t xml:space="preserve"> </w:t>
      </w:r>
    </w:p>
  </w:footnote>
  <w:footnote w:id="54">
    <w:p w14:paraId="0CCE3416" w14:textId="77777777" w:rsidR="0089044B" w:rsidRPr="00E64C70" w:rsidRDefault="0089044B" w:rsidP="001E49C7">
      <w:pPr>
        <w:pStyle w:val="Puslapioinaostekstas"/>
        <w:jc w:val="both"/>
        <w:rPr>
          <w:rFonts w:ascii="Times New Roman" w:hAnsi="Times New Roman" w:cs="Times New Roman"/>
        </w:rPr>
      </w:pPr>
      <w:r w:rsidRPr="00E64C70">
        <w:rPr>
          <w:rStyle w:val="Puslapioinaosnuoroda"/>
          <w:rFonts w:ascii="Times New Roman" w:hAnsi="Times New Roman" w:cs="Times New Roman"/>
        </w:rPr>
        <w:footnoteRef/>
      </w:r>
      <w:r w:rsidRPr="00E64C70">
        <w:rPr>
          <w:rFonts w:ascii="Times New Roman" w:hAnsi="Times New Roman" w:cs="Times New Roman"/>
        </w:rPr>
        <w:t xml:space="preserve"> </w:t>
      </w:r>
      <w:r w:rsidRPr="00E64C70">
        <w:rPr>
          <w:rFonts w:ascii="Times New Roman" w:hAnsi="Times New Roman" w:cs="Times New Roman"/>
        </w:rPr>
        <w:t>2018-05-08 įsakymas Nr. DĮ-24.</w:t>
      </w:r>
    </w:p>
  </w:footnote>
  <w:footnote w:id="55">
    <w:p w14:paraId="5DB0F60C" w14:textId="77777777" w:rsidR="0089044B" w:rsidRPr="00E64C70" w:rsidRDefault="0089044B" w:rsidP="001E49C7">
      <w:pPr>
        <w:pStyle w:val="Puslapioinaostekstas"/>
        <w:jc w:val="both"/>
        <w:rPr>
          <w:rFonts w:ascii="Times New Roman" w:hAnsi="Times New Roman" w:cs="Times New Roman"/>
        </w:rPr>
      </w:pPr>
      <w:r w:rsidRPr="00E64C70">
        <w:rPr>
          <w:rStyle w:val="Puslapioinaosnuoroda"/>
          <w:rFonts w:ascii="Times New Roman" w:hAnsi="Times New Roman" w:cs="Times New Roman"/>
        </w:rPr>
        <w:footnoteRef/>
      </w:r>
      <w:r w:rsidRPr="00E64C70">
        <w:rPr>
          <w:rFonts w:ascii="Times New Roman" w:hAnsi="Times New Roman" w:cs="Times New Roman"/>
        </w:rPr>
        <w:t xml:space="preserve"> </w:t>
      </w:r>
      <w:r w:rsidRPr="00E64C70">
        <w:rPr>
          <w:rFonts w:ascii="Times New Roman" w:hAnsi="Times New Roman" w:cs="Times New Roman"/>
        </w:rPr>
        <w:t xml:space="preserve">Atlikus rinkos tyrimus įvertinama </w:t>
      </w:r>
      <w:r w:rsidRPr="00E64C70">
        <w:rPr>
          <w:rFonts w:ascii="Times New Roman" w:hAnsi="Times New Roman" w:cs="Times New Roman"/>
          <w:color w:val="000000"/>
        </w:rPr>
        <w:t>kokybinė ir kiekybinė informacija apie realių bei potencialių prekių, paslaugų ir darbų pasiūlą, kainas ir pan. Tai sudaro galimybę nustatyti realią pirkimo vertę, pasirinkti efektyviausią pirkimo būdą ir pan.</w:t>
      </w:r>
      <w:r w:rsidRPr="00E64C70">
        <w:rPr>
          <w:rFonts w:ascii="Times New Roman" w:hAnsi="Times New Roman" w:cs="Times New Roman"/>
        </w:rPr>
        <w:t xml:space="preserve"> </w:t>
      </w:r>
    </w:p>
  </w:footnote>
  <w:footnote w:id="56">
    <w:p w14:paraId="5F0C1ED4" w14:textId="3AE84C86" w:rsidR="0089044B" w:rsidRDefault="0089044B">
      <w:pPr>
        <w:pStyle w:val="Puslapioinaostekstas"/>
      </w:pPr>
      <w:r>
        <w:rPr>
          <w:rStyle w:val="Puslapioinaosnuoroda"/>
        </w:rPr>
        <w:footnoteRef/>
      </w:r>
      <w:r>
        <w:t xml:space="preserve"> </w:t>
      </w:r>
      <w:hyperlink r:id="rId25" w:history="1">
        <w:r w:rsidRPr="00F4407F">
          <w:rPr>
            <w:rStyle w:val="Hipersaitas"/>
            <w:rFonts w:ascii="Times New Roman" w:hAnsi="Times New Roman" w:cs="Times New Roman"/>
          </w:rPr>
          <w:t>www.pasvalioap.lt</w:t>
        </w:r>
      </w:hyperlink>
      <w:r>
        <w:t xml:space="preserve"> </w:t>
      </w:r>
    </w:p>
  </w:footnote>
  <w:footnote w:id="57">
    <w:p w14:paraId="606552FA" w14:textId="77777777" w:rsidR="0089044B" w:rsidRPr="00E64C70" w:rsidRDefault="0089044B" w:rsidP="001E49C7">
      <w:pPr>
        <w:pStyle w:val="Betarp"/>
        <w:jc w:val="both"/>
        <w:rPr>
          <w:rFonts w:ascii="Times New Roman" w:hAnsi="Times New Roman" w:cs="Times New Roman"/>
          <w:sz w:val="20"/>
          <w:szCs w:val="20"/>
        </w:rPr>
      </w:pPr>
      <w:r w:rsidRPr="00E64C70">
        <w:rPr>
          <w:rStyle w:val="Puslapioinaosnuoroda"/>
          <w:rFonts w:ascii="Times New Roman" w:hAnsi="Times New Roman" w:cs="Times New Roman"/>
          <w:sz w:val="20"/>
          <w:szCs w:val="20"/>
        </w:rPr>
        <w:footnoteRef/>
      </w:r>
      <w:r w:rsidRPr="00E64C70">
        <w:rPr>
          <w:rFonts w:ascii="Times New Roman" w:hAnsi="Times New Roman" w:cs="Times New Roman"/>
          <w:sz w:val="20"/>
          <w:szCs w:val="20"/>
        </w:rPr>
        <w:t xml:space="preserve"> </w:t>
      </w:r>
      <w:r w:rsidRPr="00E64C70">
        <w:rPr>
          <w:rFonts w:ascii="Times New Roman" w:hAnsi="Times New Roman" w:cs="Times New Roman"/>
          <w:sz w:val="20"/>
          <w:szCs w:val="20"/>
        </w:rPr>
        <w:t>Civilinio kodekso 4.84 str. nustato, kad bendrojo naudojimo objektų administratorius administruoja bendrojo naudojimo objektus pagal Vyriausybės patvirtintus nuostatus. Daugiabučio namo bendrojo naudojimo objektų administravimo nuostatų, patvirtintų Vyriausybės 2001-05-23 nutarimu Nr. 603, 4 p. nustato administratoriaus funkcijas, viena iš jų - organizuoti ir vykyti namo techninės priežiūros, kitų su administruojamu namu susijusių paslaugų ir namo bendrojo naudojimo objektų atnaujinimo darbų pirkimus (4.6 p.). Jeigu administratorius yra perkančioji organizacija, pirkimus vykdo vadovaudamasis Lietuvos Respublikos </w:t>
      </w:r>
      <w:bookmarkStart w:id="11" w:name="n1_22"/>
      <w:r w:rsidRPr="00E64C70">
        <w:rPr>
          <w:rFonts w:ascii="Times New Roman" w:hAnsi="Times New Roman" w:cs="Times New Roman"/>
          <w:sz w:val="20"/>
          <w:szCs w:val="20"/>
        </w:rPr>
        <w:fldChar w:fldCharType="begin"/>
      </w:r>
      <w:r w:rsidRPr="00E64C70">
        <w:rPr>
          <w:rFonts w:ascii="Times New Roman" w:hAnsi="Times New Roman" w:cs="Times New Roman"/>
          <w:sz w:val="20"/>
          <w:szCs w:val="20"/>
        </w:rPr>
        <w:instrText xml:space="preserve"> HYPERLINK "http://www.infolex.lt/ta/40606" \o "Lietuvos Respublikos viešųjų pirkimų įstatymas" \t "_blank" </w:instrText>
      </w:r>
      <w:r w:rsidRPr="00E64C70">
        <w:rPr>
          <w:rFonts w:ascii="Times New Roman" w:hAnsi="Times New Roman" w:cs="Times New Roman"/>
          <w:sz w:val="20"/>
          <w:szCs w:val="20"/>
        </w:rPr>
        <w:fldChar w:fldCharType="separate"/>
      </w:r>
      <w:r w:rsidRPr="00E64C70">
        <w:rPr>
          <w:rFonts w:ascii="Times New Roman" w:hAnsi="Times New Roman" w:cs="Times New Roman"/>
          <w:sz w:val="20"/>
          <w:szCs w:val="20"/>
        </w:rPr>
        <w:t>viešųjų pirkimų įstatymu</w:t>
      </w:r>
      <w:r w:rsidRPr="00E64C70">
        <w:rPr>
          <w:rFonts w:ascii="Times New Roman" w:hAnsi="Times New Roman" w:cs="Times New Roman"/>
          <w:sz w:val="20"/>
          <w:szCs w:val="20"/>
        </w:rPr>
        <w:fldChar w:fldCharType="end"/>
      </w:r>
      <w:bookmarkStart w:id="12" w:name="pn1_22"/>
      <w:bookmarkEnd w:id="11"/>
      <w:bookmarkEnd w:id="12"/>
      <w:r w:rsidRPr="00E64C70">
        <w:rPr>
          <w:rFonts w:ascii="Times New Roman" w:hAnsi="Times New Roman" w:cs="Times New Roman"/>
          <w:sz w:val="20"/>
          <w:szCs w:val="20"/>
        </w:rPr>
        <w:t xml:space="preserve"> (4.6.2 p.).</w:t>
      </w:r>
    </w:p>
    <w:p w14:paraId="2A2D1F3B" w14:textId="77777777" w:rsidR="0089044B" w:rsidRDefault="0089044B" w:rsidP="001E49C7">
      <w:pPr>
        <w:pStyle w:val="Puslapioinaostekstas"/>
      </w:pPr>
    </w:p>
  </w:footnote>
  <w:footnote w:id="58">
    <w:p w14:paraId="37F7DC9C" w14:textId="0691D04A" w:rsidR="0089044B" w:rsidRPr="00B77456" w:rsidRDefault="0089044B" w:rsidP="009D1FC3">
      <w:pPr>
        <w:pStyle w:val="Puslapioinaostekstas"/>
        <w:jc w:val="both"/>
        <w:rPr>
          <w:rFonts w:ascii="Times New Roman" w:hAnsi="Times New Roman" w:cs="Times New Roman"/>
        </w:rPr>
      </w:pPr>
      <w:r w:rsidRPr="00B77456">
        <w:rPr>
          <w:rStyle w:val="Puslapioinaosnuoroda"/>
          <w:rFonts w:ascii="Times New Roman" w:hAnsi="Times New Roman" w:cs="Times New Roman"/>
        </w:rPr>
        <w:footnoteRef/>
      </w:r>
      <w:r w:rsidRPr="00B77456">
        <w:rPr>
          <w:rFonts w:ascii="Times New Roman" w:hAnsi="Times New Roman" w:cs="Times New Roman"/>
        </w:rPr>
        <w:t xml:space="preserve"> </w:t>
      </w:r>
      <w:r w:rsidRPr="00B77456">
        <w:rPr>
          <w:rFonts w:ascii="Times New Roman" w:hAnsi="Times New Roman" w:cs="Times New Roman"/>
        </w:rPr>
        <w:t>Viešųjų pirkimų įstatymo (redakcija iki 2017-07-01) 15 straipsnio 5 dalis „Perkančiosios organizacijos &lt;...&gt; privalo įsigyti prekes, paslaugas ir darbus iš centrinės perkančiosios organizacijos arba per ją, kai centrinės perkančiosios organizacijos kataloge siūlomos prekės, paslaugos ar darbai atitinka perkančiosios organizacijos poreikius ir perkančioji organizacija negali jų atlikti efektyvesniu būdu racionaliai naudodama tam skirtas lėšas. Perkančiosios organizacijos privalo motyvuoti savo sprendimą neatlikti centrinės perkančiosios organizacijos kataloge siūlomų prekių, paslaugų ar darbų pirkimo ir saugoti tai patvirtinantį dokumentą kartu su kitais pirkimo dokumentais šio įstatymo 21 straipsnyje nustatyta tvarka“.</w:t>
      </w:r>
    </w:p>
  </w:footnote>
  <w:footnote w:id="59">
    <w:p w14:paraId="7563635A" w14:textId="77777777" w:rsidR="0089044B" w:rsidRPr="00944F18" w:rsidRDefault="0089044B" w:rsidP="004421BD">
      <w:pPr>
        <w:pStyle w:val="Puslapioinaostekstas"/>
        <w:rPr>
          <w:rFonts w:ascii="Times New Roman" w:hAnsi="Times New Roman" w:cs="Times New Roman"/>
        </w:rPr>
      </w:pPr>
      <w:r w:rsidRPr="00944F18">
        <w:rPr>
          <w:rStyle w:val="Puslapioinaosnuoroda"/>
          <w:rFonts w:ascii="Times New Roman" w:hAnsi="Times New Roman" w:cs="Times New Roman"/>
        </w:rPr>
        <w:footnoteRef/>
      </w:r>
      <w:r w:rsidRPr="00944F18">
        <w:rPr>
          <w:rFonts w:ascii="Times New Roman" w:hAnsi="Times New Roman" w:cs="Times New Roman"/>
        </w:rPr>
        <w:t xml:space="preserve"> </w:t>
      </w:r>
      <w:r w:rsidRPr="00944F18">
        <w:rPr>
          <w:rFonts w:ascii="Times New Roman" w:hAnsi="Times New Roman" w:cs="Times New Roman"/>
        </w:rPr>
        <w:t>2016-03-07 raštas Nr. SD-72.</w:t>
      </w:r>
    </w:p>
  </w:footnote>
  <w:footnote w:id="60">
    <w:p w14:paraId="00E75D6C" w14:textId="77777777" w:rsidR="0089044B" w:rsidRPr="00944F18" w:rsidRDefault="0089044B" w:rsidP="004421BD">
      <w:pPr>
        <w:pStyle w:val="Puslapioinaostekstas"/>
        <w:rPr>
          <w:rFonts w:ascii="Times New Roman" w:hAnsi="Times New Roman" w:cs="Times New Roman"/>
        </w:rPr>
      </w:pPr>
      <w:r w:rsidRPr="00944F18">
        <w:rPr>
          <w:rStyle w:val="Puslapioinaosnuoroda"/>
          <w:rFonts w:ascii="Times New Roman" w:hAnsi="Times New Roman" w:cs="Times New Roman"/>
        </w:rPr>
        <w:footnoteRef/>
      </w:r>
      <w:r w:rsidRPr="00944F18">
        <w:rPr>
          <w:rFonts w:ascii="Times New Roman" w:hAnsi="Times New Roman" w:cs="Times New Roman"/>
        </w:rPr>
        <w:t xml:space="preserve"> </w:t>
      </w:r>
      <w:r w:rsidRPr="00944F18">
        <w:rPr>
          <w:rFonts w:ascii="Times New Roman" w:hAnsi="Times New Roman" w:cs="Times New Roman"/>
        </w:rPr>
        <w:t>2016-03-24 Nr. 16031002-_4KP.</w:t>
      </w:r>
    </w:p>
  </w:footnote>
  <w:footnote w:id="61">
    <w:p w14:paraId="282E0073" w14:textId="004612A3" w:rsidR="0089044B" w:rsidRDefault="0089044B" w:rsidP="008B58E6">
      <w:pPr>
        <w:pStyle w:val="Puslapioinaostekstas"/>
        <w:jc w:val="both"/>
      </w:pPr>
      <w:r>
        <w:rPr>
          <w:rStyle w:val="Puslapioinaosnuoroda"/>
        </w:rPr>
        <w:footnoteRef/>
      </w:r>
      <w:r>
        <w:t xml:space="preserve"> </w:t>
      </w:r>
      <w:r w:rsidRPr="008B58E6">
        <w:rPr>
          <w:rFonts w:ascii="Times New Roman" w:hAnsi="Times New Roman" w:cs="Times New Roman"/>
        </w:rPr>
        <w:t>UAB „Pasvalio butų ūkis“ 2012</w:t>
      </w:r>
      <w:r>
        <w:rPr>
          <w:rFonts w:ascii="Times New Roman" w:hAnsi="Times New Roman" w:cs="Times New Roman"/>
        </w:rPr>
        <w:t>-10-19 įsakymas</w:t>
      </w:r>
      <w:r w:rsidRPr="008B58E6">
        <w:rPr>
          <w:rFonts w:ascii="Times New Roman" w:hAnsi="Times New Roman" w:cs="Times New Roman"/>
        </w:rPr>
        <w:t xml:space="preserve"> Nr. OK-10</w:t>
      </w:r>
      <w:r>
        <w:rPr>
          <w:rFonts w:ascii="Times New Roman" w:hAnsi="Times New Roman" w:cs="Times New Roman"/>
        </w:rPr>
        <w:t>.</w:t>
      </w:r>
    </w:p>
  </w:footnote>
  <w:footnote w:id="62">
    <w:p w14:paraId="46F7B719" w14:textId="77777777" w:rsidR="0089044B" w:rsidRPr="005A3F40" w:rsidRDefault="0089044B" w:rsidP="004421BD">
      <w:pPr>
        <w:pStyle w:val="Puslapioinaostekstas"/>
        <w:rPr>
          <w:rFonts w:ascii="Times New Roman" w:hAnsi="Times New Roman" w:cs="Times New Roman"/>
        </w:rPr>
      </w:pPr>
      <w:r w:rsidRPr="005A3F40">
        <w:rPr>
          <w:rStyle w:val="Puslapioinaosnuoroda"/>
          <w:rFonts w:ascii="Times New Roman" w:hAnsi="Times New Roman" w:cs="Times New Roman"/>
        </w:rPr>
        <w:footnoteRef/>
      </w:r>
      <w:r w:rsidRPr="005A3F40">
        <w:rPr>
          <w:rFonts w:ascii="Times New Roman" w:hAnsi="Times New Roman" w:cs="Times New Roman"/>
        </w:rPr>
        <w:t xml:space="preserve"> </w:t>
      </w:r>
      <w:r w:rsidRPr="005A3F40">
        <w:rPr>
          <w:rFonts w:ascii="Times New Roman" w:hAnsi="Times New Roman" w:cs="Times New Roman"/>
        </w:rPr>
        <w:t>2016-05-05 Nr. 2016/05-01.</w:t>
      </w:r>
    </w:p>
  </w:footnote>
  <w:footnote w:id="63">
    <w:p w14:paraId="2013EF2E" w14:textId="77777777" w:rsidR="0089044B" w:rsidRPr="00B77456" w:rsidRDefault="0089044B" w:rsidP="001E49C7">
      <w:pPr>
        <w:pStyle w:val="Puslapioinaostekstas"/>
        <w:rPr>
          <w:rFonts w:ascii="Times New Roman" w:hAnsi="Times New Roman" w:cs="Times New Roman"/>
        </w:rPr>
      </w:pPr>
      <w:r>
        <w:rPr>
          <w:rStyle w:val="Puslapioinaosnuoroda"/>
        </w:rPr>
        <w:footnoteRef/>
      </w:r>
      <w:r>
        <w:t xml:space="preserve"> </w:t>
      </w:r>
      <w:r w:rsidRPr="00B77456">
        <w:rPr>
          <w:rFonts w:ascii="Times New Roman" w:hAnsi="Times New Roman" w:cs="Times New Roman"/>
        </w:rPr>
        <w:t>Atitinkamai 87 ir 95 str.</w:t>
      </w:r>
    </w:p>
  </w:footnote>
  <w:footnote w:id="64">
    <w:p w14:paraId="37CB7BE6" w14:textId="77777777" w:rsidR="0089044B" w:rsidRPr="00105D92" w:rsidRDefault="0089044B" w:rsidP="001E49C7">
      <w:pPr>
        <w:pStyle w:val="Puslapioinaostekstas"/>
        <w:jc w:val="both"/>
        <w:rPr>
          <w:rFonts w:ascii="Times New Roman" w:hAnsi="Times New Roman"/>
        </w:rPr>
      </w:pPr>
      <w:r w:rsidRPr="00105D92">
        <w:rPr>
          <w:rStyle w:val="Puslapioinaosnuoroda"/>
          <w:rFonts w:ascii="Times New Roman" w:hAnsi="Times New Roman"/>
        </w:rPr>
        <w:footnoteRef/>
      </w:r>
      <w:r w:rsidRPr="00105D92">
        <w:rPr>
          <w:rFonts w:ascii="Times New Roman" w:hAnsi="Times New Roman"/>
        </w:rPr>
        <w:t xml:space="preserve"> </w:t>
      </w:r>
      <w:r w:rsidRPr="00105D92">
        <w:rPr>
          <w:rFonts w:ascii="Times New Roman" w:hAnsi="Times New Roman"/>
        </w:rPr>
        <w:t xml:space="preserve">Prieiga per internetą: </w:t>
      </w:r>
      <w:hyperlink r:id="rId26" w:history="1">
        <w:r w:rsidRPr="00105D92">
          <w:rPr>
            <w:rStyle w:val="Hipersaitas"/>
            <w:rFonts w:ascii="Times New Roman" w:hAnsi="Times New Roman"/>
          </w:rPr>
          <w:t>https://www.e-tar.lt/portal/lt/legalAct/54d37da0b3bf11e598c4c7724bda031b</w:t>
        </w:r>
      </w:hyperlink>
      <w:r w:rsidRPr="00105D92">
        <w:rPr>
          <w:rFonts w:ascii="Times New Roman" w:hAnsi="Times New Roman"/>
        </w:rPr>
        <w:t>.</w:t>
      </w:r>
    </w:p>
  </w:footnote>
  <w:footnote w:id="65">
    <w:p w14:paraId="145CE546" w14:textId="77777777" w:rsidR="0089044B" w:rsidRPr="00105D92" w:rsidRDefault="0089044B" w:rsidP="001E49C7">
      <w:pPr>
        <w:pStyle w:val="Puslapioinaostekstas"/>
      </w:pPr>
      <w:r w:rsidRPr="00105D92">
        <w:rPr>
          <w:rStyle w:val="Puslapioinaosnuoroda"/>
          <w:rFonts w:ascii="Times New Roman" w:hAnsi="Times New Roman"/>
        </w:rPr>
        <w:footnoteRef/>
      </w:r>
      <w:r w:rsidRPr="00105D92">
        <w:rPr>
          <w:rFonts w:ascii="Times New Roman" w:hAnsi="Times New Roman"/>
        </w:rPr>
        <w:t xml:space="preserve"> </w:t>
      </w:r>
      <w:r w:rsidRPr="00105D92">
        <w:rPr>
          <w:rFonts w:ascii="Times New Roman" w:hAnsi="Times New Roman"/>
        </w:rPr>
        <w:t xml:space="preserve">Prieiga per internetą: </w:t>
      </w:r>
      <w:hyperlink r:id="rId27" w:history="1">
        <w:r w:rsidRPr="00105D92">
          <w:rPr>
            <w:rStyle w:val="Hipersaitas"/>
            <w:rFonts w:ascii="Times New Roman" w:hAnsi="Times New Roman"/>
          </w:rPr>
          <w:t>https://www.e-tar.lt/portal/lt/legalAct/810ece3054e311e7846ef01bfffb9b64</w:t>
        </w:r>
      </w:hyperlink>
      <w:r w:rsidRPr="00105D92">
        <w:rPr>
          <w:rFonts w:ascii="Times New Roman" w:hAnsi="Times New Roman"/>
        </w:rPr>
        <w:t>.</w:t>
      </w:r>
    </w:p>
  </w:footnote>
  <w:footnote w:id="66">
    <w:p w14:paraId="4AD4632E" w14:textId="77777777" w:rsidR="0089044B" w:rsidRPr="00952303" w:rsidRDefault="0089044B" w:rsidP="001E49C7">
      <w:pPr>
        <w:pStyle w:val="Puslapioinaostekstas"/>
        <w:rPr>
          <w:rFonts w:ascii="Times New Roman" w:hAnsi="Times New Roman" w:cs="Times New Roman"/>
        </w:rPr>
      </w:pPr>
      <w:r w:rsidRPr="00952303">
        <w:rPr>
          <w:rStyle w:val="Puslapioinaosnuoroda"/>
          <w:rFonts w:ascii="Times New Roman" w:hAnsi="Times New Roman" w:cs="Times New Roman"/>
        </w:rPr>
        <w:footnoteRef/>
      </w:r>
      <w:r w:rsidRPr="00952303">
        <w:rPr>
          <w:rFonts w:ascii="Times New Roman" w:hAnsi="Times New Roman" w:cs="Times New Roman"/>
        </w:rPr>
        <w:t xml:space="preserve"> </w:t>
      </w:r>
      <w:r w:rsidRPr="00952303">
        <w:rPr>
          <w:rFonts w:ascii="Times New Roman" w:hAnsi="Times New Roman" w:cs="Times New Roman"/>
        </w:rPr>
        <w:t xml:space="preserve">Prieiga per internetą: </w:t>
      </w:r>
      <w:hyperlink r:id="rId28" w:history="1">
        <w:r w:rsidRPr="00F017AB">
          <w:rPr>
            <w:rStyle w:val="Hipersaitas"/>
            <w:rFonts w:ascii="Times New Roman" w:hAnsi="Times New Roman" w:cs="Times New Roman"/>
          </w:rPr>
          <w:t>http://www.cvpp.lt/index.php?option=com_vptpublic&amp;task=sutartys&amp;Itemid=109</w:t>
        </w:r>
      </w:hyperlink>
      <w:r>
        <w:rPr>
          <w:rStyle w:val="Hipersaitas"/>
          <w:rFonts w:ascii="Times New Roman" w:hAnsi="Times New Roman" w:cs="Times New Roman"/>
        </w:rPr>
        <w:t xml:space="preserve"> </w:t>
      </w:r>
    </w:p>
  </w:footnote>
  <w:footnote w:id="67">
    <w:p w14:paraId="5E5B6A32" w14:textId="77777777" w:rsidR="0089044B" w:rsidRPr="009247C1" w:rsidRDefault="0089044B" w:rsidP="001E49C7">
      <w:pPr>
        <w:pStyle w:val="Puslapioinaostekstas"/>
        <w:rPr>
          <w:rFonts w:ascii="Times New Roman" w:hAnsi="Times New Roman" w:cs="Times New Roman"/>
        </w:rPr>
      </w:pPr>
      <w:r w:rsidRPr="009247C1">
        <w:rPr>
          <w:rStyle w:val="Puslapioinaosnuoroda"/>
          <w:rFonts w:ascii="Times New Roman" w:hAnsi="Times New Roman" w:cs="Times New Roman"/>
        </w:rPr>
        <w:footnoteRef/>
      </w:r>
      <w:r w:rsidRPr="009247C1">
        <w:rPr>
          <w:rFonts w:ascii="Times New Roman" w:hAnsi="Times New Roman" w:cs="Times New Roman"/>
        </w:rPr>
        <w:t xml:space="preserve"> </w:t>
      </w:r>
      <w:r w:rsidRPr="009247C1">
        <w:rPr>
          <w:rFonts w:ascii="Times New Roman" w:hAnsi="Times New Roman" w:cs="Times New Roman"/>
        </w:rPr>
        <w:t>2015-09-16.</w:t>
      </w:r>
    </w:p>
  </w:footnote>
  <w:footnote w:id="68">
    <w:p w14:paraId="1259C06F" w14:textId="2983AD59" w:rsidR="0089044B" w:rsidRDefault="0089044B" w:rsidP="004E619D">
      <w:pPr>
        <w:pStyle w:val="Puslapioinaostekstas"/>
        <w:jc w:val="both"/>
      </w:pPr>
      <w:r>
        <w:rPr>
          <w:rStyle w:val="Puslapioinaosnuoroda"/>
        </w:rPr>
        <w:footnoteRef/>
      </w:r>
      <w:r>
        <w:t xml:space="preserve"> </w:t>
      </w:r>
      <w:r w:rsidRPr="004E619D">
        <w:rPr>
          <w:rFonts w:ascii="Times New Roman" w:hAnsi="Times New Roman" w:cs="Times New Roman"/>
        </w:rPr>
        <w:t xml:space="preserve">2017-04-25 </w:t>
      </w:r>
      <w:r>
        <w:rPr>
          <w:rFonts w:ascii="Times New Roman" w:hAnsi="Times New Roman" w:cs="Times New Roman"/>
        </w:rPr>
        <w:t xml:space="preserve">Valstybės kontrolės </w:t>
      </w:r>
      <w:r w:rsidRPr="004E619D">
        <w:rPr>
          <w:rFonts w:ascii="Times New Roman" w:hAnsi="Times New Roman" w:cs="Times New Roman"/>
        </w:rPr>
        <w:t>audito ataskaita „Ar savivaldybių kontroliuojamų įmonių valdysena užtikrina efektyvią i</w:t>
      </w:r>
      <w:r>
        <w:rPr>
          <w:rFonts w:ascii="Times New Roman" w:hAnsi="Times New Roman" w:cs="Times New Roman"/>
        </w:rPr>
        <w:t>r</w:t>
      </w:r>
      <w:r w:rsidRPr="004E619D">
        <w:rPr>
          <w:rFonts w:ascii="Times New Roman" w:hAnsi="Times New Roman" w:cs="Times New Roman"/>
        </w:rPr>
        <w:t xml:space="preserve"> skaidrią įmonių veiklą“, prieiga per internetą: </w:t>
      </w:r>
      <w:hyperlink r:id="rId29" w:history="1">
        <w:r w:rsidRPr="004E619D">
          <w:rPr>
            <w:rStyle w:val="Hipersaitas"/>
            <w:rFonts w:ascii="Times New Roman" w:hAnsi="Times New Roman" w:cs="Times New Roman"/>
          </w:rPr>
          <w:t>http://www.vkontrole.lt/failas.aspx?id=3703</w:t>
        </w:r>
      </w:hyperlink>
      <w:r>
        <w:t xml:space="preserve"> </w:t>
      </w:r>
    </w:p>
  </w:footnote>
  <w:footnote w:id="69">
    <w:p w14:paraId="59A7C2A8" w14:textId="77777777" w:rsidR="0089044B" w:rsidRDefault="0089044B" w:rsidP="00DF238A">
      <w:pPr>
        <w:pStyle w:val="Puslapioinaostekstas"/>
      </w:pPr>
      <w:r>
        <w:rPr>
          <w:rStyle w:val="Puslapioinaosnuoroda"/>
        </w:rPr>
        <w:footnoteRef/>
      </w:r>
      <w:r>
        <w:t xml:space="preserve"> </w:t>
      </w:r>
      <w:r w:rsidRPr="009D3A1C">
        <w:rPr>
          <w:rFonts w:ascii="Times New Roman" w:hAnsi="Times New Roman" w:cs="Times New Roman"/>
        </w:rPr>
        <w:t>Atitinkamai 19 ir 31 str.</w:t>
      </w:r>
    </w:p>
  </w:footnote>
  <w:footnote w:id="70">
    <w:p w14:paraId="1391A520" w14:textId="4FABCDEA" w:rsidR="0089044B" w:rsidRPr="004421BD" w:rsidRDefault="0089044B">
      <w:pPr>
        <w:pStyle w:val="Puslapioinaostekstas"/>
        <w:rPr>
          <w:rFonts w:ascii="Times New Roman" w:hAnsi="Times New Roman" w:cs="Times New Roman"/>
        </w:rPr>
      </w:pPr>
      <w:r w:rsidRPr="004421BD">
        <w:rPr>
          <w:rStyle w:val="Puslapioinaosnuoroda"/>
          <w:rFonts w:ascii="Times New Roman" w:hAnsi="Times New Roman" w:cs="Times New Roman"/>
        </w:rPr>
        <w:footnoteRef/>
      </w:r>
      <w:r w:rsidRPr="004421BD">
        <w:rPr>
          <w:rFonts w:ascii="Times New Roman" w:hAnsi="Times New Roman" w:cs="Times New Roman"/>
        </w:rPr>
        <w:t xml:space="preserve"> </w:t>
      </w:r>
      <w:r w:rsidRPr="004421BD">
        <w:rPr>
          <w:rFonts w:ascii="Times New Roman" w:hAnsi="Times New Roman" w:cs="Times New Roman"/>
        </w:rPr>
        <w:t>2018-09-11 ir 2018-09-14.</w:t>
      </w:r>
    </w:p>
  </w:footnote>
  <w:footnote w:id="71">
    <w:p w14:paraId="2F3E1601" w14:textId="77777777" w:rsidR="0089044B" w:rsidRPr="006B28DD" w:rsidRDefault="0089044B" w:rsidP="008312D7">
      <w:pPr>
        <w:pStyle w:val="Betarp"/>
        <w:rPr>
          <w:rFonts w:ascii="Times New Roman" w:hAnsi="Times New Roman" w:cs="Times New Roman"/>
          <w:sz w:val="20"/>
          <w:szCs w:val="20"/>
        </w:rPr>
      </w:pPr>
      <w:r w:rsidRPr="006B28DD">
        <w:rPr>
          <w:rStyle w:val="Puslapioinaosnuoroda"/>
          <w:rFonts w:ascii="Times New Roman" w:hAnsi="Times New Roman" w:cs="Times New Roman"/>
          <w:sz w:val="20"/>
          <w:szCs w:val="20"/>
        </w:rPr>
        <w:footnoteRef/>
      </w:r>
      <w:r w:rsidRPr="006B28DD">
        <w:rPr>
          <w:rFonts w:ascii="Times New Roman" w:hAnsi="Times New Roman" w:cs="Times New Roman"/>
          <w:sz w:val="20"/>
          <w:szCs w:val="20"/>
        </w:rPr>
        <w:t xml:space="preserve"> </w:t>
      </w:r>
      <w:r w:rsidRPr="006B28DD">
        <w:rPr>
          <w:rFonts w:ascii="Times New Roman" w:hAnsi="Times New Roman" w:cs="Times New Roman"/>
          <w:sz w:val="20"/>
          <w:szCs w:val="20"/>
        </w:rPr>
        <w:t xml:space="preserve">STT išvada dėl korupcijos rizikos analizės Susisiekimo, Finansų ir Energetikos ministerijų valdomų bendrovių paramos teikimo srityse, prieiga per internetą: </w:t>
      </w:r>
      <w:hyperlink r:id="rId30" w:history="1">
        <w:r w:rsidRPr="006B28DD">
          <w:rPr>
            <w:rStyle w:val="Hipersaitas"/>
            <w:rFonts w:ascii="Times New Roman" w:hAnsi="Times New Roman" w:cs="Times New Roman"/>
            <w:sz w:val="20"/>
            <w:szCs w:val="20"/>
          </w:rPr>
          <w:t>http://www.stt.lt/documents/kra_2017/KRA%208%20bendrovi%C5%B3%20paramos%20teikimas_1.docx</w:t>
        </w:r>
      </w:hyperlink>
    </w:p>
  </w:footnote>
  <w:footnote w:id="72">
    <w:p w14:paraId="7BDEF788" w14:textId="77777777" w:rsidR="0089044B" w:rsidRPr="006B28DD" w:rsidRDefault="0089044B" w:rsidP="00BA1C29">
      <w:pPr>
        <w:pStyle w:val="Betarp"/>
        <w:jc w:val="both"/>
        <w:rPr>
          <w:rFonts w:ascii="Times New Roman" w:hAnsi="Times New Roman" w:cs="Times New Roman"/>
          <w:sz w:val="20"/>
          <w:szCs w:val="20"/>
        </w:rPr>
      </w:pPr>
      <w:r w:rsidRPr="006B28DD">
        <w:rPr>
          <w:rStyle w:val="Puslapioinaosnuoroda"/>
          <w:rFonts w:ascii="Times New Roman" w:hAnsi="Times New Roman" w:cs="Times New Roman"/>
          <w:sz w:val="20"/>
          <w:szCs w:val="20"/>
        </w:rPr>
        <w:footnoteRef/>
      </w:r>
      <w:r w:rsidRPr="006B28DD">
        <w:rPr>
          <w:rFonts w:ascii="Times New Roman" w:hAnsi="Times New Roman" w:cs="Times New Roman"/>
          <w:sz w:val="20"/>
          <w:szCs w:val="20"/>
        </w:rPr>
        <w:t xml:space="preserve"> </w:t>
      </w:r>
      <w:r w:rsidRPr="006B28DD">
        <w:rPr>
          <w:rFonts w:ascii="Times New Roman" w:hAnsi="Times New Roman" w:cs="Times New Roman"/>
          <w:sz w:val="20"/>
          <w:szCs w:val="20"/>
        </w:rPr>
        <w:t xml:space="preserve">Pvz., STT Išvada dėl korupcijos rizikos analizės Utenos rajono savivaldybės veiklos srityse, prieiga per internetą: </w:t>
      </w:r>
      <w:hyperlink r:id="rId31" w:history="1">
        <w:r w:rsidRPr="006B28DD">
          <w:rPr>
            <w:rStyle w:val="Hipersaitas"/>
            <w:rFonts w:ascii="Times New Roman" w:hAnsi="Times New Roman" w:cs="Times New Roman"/>
            <w:sz w:val="20"/>
            <w:szCs w:val="20"/>
          </w:rPr>
          <w:t>http://www.stt.lt/documents/kra_2017/KRA_Utenos_r_sav.docx</w:t>
        </w:r>
      </w:hyperlink>
      <w:r w:rsidRPr="006B28DD">
        <w:rPr>
          <w:rFonts w:ascii="Times New Roman" w:hAnsi="Times New Roman" w:cs="Times New Roman"/>
          <w:sz w:val="20"/>
          <w:szCs w:val="20"/>
        </w:rPr>
        <w:t xml:space="preserve">  </w:t>
      </w:r>
    </w:p>
  </w:footnote>
  <w:footnote w:id="73">
    <w:p w14:paraId="33CB0E13" w14:textId="77777777" w:rsidR="0089044B" w:rsidRPr="003D777B" w:rsidRDefault="0089044B" w:rsidP="00BA1C29">
      <w:pPr>
        <w:pStyle w:val="Puslapioinaostekstas"/>
        <w:jc w:val="both"/>
        <w:rPr>
          <w:rFonts w:ascii="Times New Roman" w:hAnsi="Times New Roman" w:cs="Times New Roman"/>
        </w:rPr>
      </w:pPr>
      <w:r w:rsidRPr="003D777B">
        <w:rPr>
          <w:rStyle w:val="Puslapioinaosnuoroda"/>
          <w:rFonts w:ascii="Times New Roman" w:hAnsi="Times New Roman" w:cs="Times New Roman"/>
        </w:rPr>
        <w:footnoteRef/>
      </w:r>
      <w:r w:rsidRPr="003D777B">
        <w:rPr>
          <w:rFonts w:ascii="Times New Roman" w:hAnsi="Times New Roman" w:cs="Times New Roman"/>
        </w:rPr>
        <w:t xml:space="preserve"> </w:t>
      </w:r>
      <w:r w:rsidRPr="003D777B">
        <w:rPr>
          <w:rFonts w:ascii="Times New Roman" w:hAnsi="Times New Roman" w:cs="Times New Roman"/>
        </w:rPr>
        <w:t xml:space="preserve">Valstybinio audito ataskaita „Ar savivaldybių kontroliuojamų įmonių valdysena užtikrina efektyvią ir skaidrią įmonių veiklą“, prieiga per internetą: </w:t>
      </w:r>
      <w:hyperlink r:id="rId32" w:history="1">
        <w:r w:rsidRPr="003D777B">
          <w:rPr>
            <w:rStyle w:val="Hipersaitas"/>
            <w:rFonts w:ascii="Times New Roman" w:hAnsi="Times New Roman" w:cs="Times New Roman"/>
          </w:rPr>
          <w:t>http://www.vkontrole.lt/failas.aspx?id=3703</w:t>
        </w:r>
      </w:hyperlink>
      <w:r w:rsidRPr="003D777B">
        <w:rPr>
          <w:rFonts w:ascii="Times New Roman" w:hAnsi="Times New Roman" w:cs="Times New Roman"/>
        </w:rPr>
        <w:t xml:space="preserve"> </w:t>
      </w:r>
    </w:p>
  </w:footnote>
  <w:footnote w:id="74">
    <w:p w14:paraId="0FE7B783" w14:textId="77777777" w:rsidR="0089044B" w:rsidRPr="006B28DD" w:rsidRDefault="0089044B" w:rsidP="00BA1C29">
      <w:pPr>
        <w:pStyle w:val="Betarp"/>
        <w:jc w:val="both"/>
        <w:rPr>
          <w:rFonts w:ascii="Times New Roman" w:hAnsi="Times New Roman" w:cs="Times New Roman"/>
          <w:sz w:val="20"/>
          <w:szCs w:val="20"/>
        </w:rPr>
      </w:pPr>
      <w:r w:rsidRPr="006B28DD">
        <w:rPr>
          <w:rStyle w:val="Puslapioinaosnuoroda"/>
          <w:rFonts w:ascii="Times New Roman" w:hAnsi="Times New Roman" w:cs="Times New Roman"/>
          <w:sz w:val="20"/>
          <w:szCs w:val="20"/>
        </w:rPr>
        <w:footnoteRef/>
      </w:r>
      <w:r w:rsidRPr="006B28DD">
        <w:rPr>
          <w:rFonts w:ascii="Times New Roman" w:hAnsi="Times New Roman" w:cs="Times New Roman"/>
          <w:sz w:val="20"/>
          <w:szCs w:val="20"/>
        </w:rPr>
        <w:t xml:space="preserve"> </w:t>
      </w:r>
      <w:r w:rsidRPr="006B28DD">
        <w:rPr>
          <w:rFonts w:ascii="Times New Roman" w:hAnsi="Times New Roman" w:cs="Times New Roman"/>
          <w:sz w:val="20"/>
          <w:szCs w:val="20"/>
        </w:rPr>
        <w:t xml:space="preserve">Prieiga per internetą: </w:t>
      </w:r>
      <w:hyperlink r:id="rId33" w:history="1">
        <w:r w:rsidRPr="006B28DD">
          <w:rPr>
            <w:rStyle w:val="Hipersaitas"/>
            <w:rFonts w:ascii="Times New Roman" w:hAnsi="Times New Roman" w:cs="Times New Roman"/>
            <w:sz w:val="20"/>
            <w:szCs w:val="20"/>
          </w:rPr>
          <w:t>http://www.stt.lt/documents/soc_tyrimai/2016_Korupcijos_zemelapis_ataskaita.ppt</w:t>
        </w:r>
      </w:hyperlink>
      <w:r w:rsidRPr="006B28DD">
        <w:rPr>
          <w:rFonts w:ascii="Times New Roman" w:hAnsi="Times New Roman" w:cs="Times New Roman"/>
          <w:sz w:val="20"/>
          <w:szCs w:val="20"/>
        </w:rPr>
        <w:t xml:space="preserve">  </w:t>
      </w:r>
    </w:p>
  </w:footnote>
  <w:footnote w:id="75">
    <w:p w14:paraId="4777D071" w14:textId="77777777" w:rsidR="0089044B" w:rsidRPr="006B28DD" w:rsidRDefault="0089044B" w:rsidP="00BA1C29">
      <w:pPr>
        <w:pStyle w:val="Betarp"/>
        <w:jc w:val="both"/>
        <w:rPr>
          <w:rFonts w:ascii="Times New Roman" w:hAnsi="Times New Roman" w:cs="Times New Roman"/>
          <w:sz w:val="20"/>
          <w:szCs w:val="20"/>
        </w:rPr>
      </w:pPr>
      <w:r w:rsidRPr="006B28DD">
        <w:rPr>
          <w:rStyle w:val="Puslapioinaosnuoroda"/>
          <w:rFonts w:ascii="Times New Roman" w:hAnsi="Times New Roman" w:cs="Times New Roman"/>
          <w:sz w:val="20"/>
          <w:szCs w:val="20"/>
        </w:rPr>
        <w:footnoteRef/>
      </w:r>
      <w:r w:rsidRPr="006B28DD">
        <w:rPr>
          <w:rFonts w:ascii="Times New Roman" w:hAnsi="Times New Roman" w:cs="Times New Roman"/>
          <w:sz w:val="20"/>
          <w:szCs w:val="20"/>
        </w:rPr>
        <w:t xml:space="preserve"> </w:t>
      </w:r>
      <w:r w:rsidRPr="006B28DD">
        <w:rPr>
          <w:rFonts w:ascii="Times New Roman" w:hAnsi="Times New Roman" w:cs="Times New Roman"/>
          <w:sz w:val="20"/>
          <w:szCs w:val="20"/>
        </w:rPr>
        <w:t xml:space="preserve">Prieiga per internetą: </w:t>
      </w:r>
      <w:hyperlink r:id="rId34" w:history="1">
        <w:r w:rsidRPr="006B28DD">
          <w:rPr>
            <w:rStyle w:val="Hipersaitas"/>
            <w:rFonts w:ascii="Times New Roman" w:hAnsi="Times New Roman" w:cs="Times New Roman"/>
            <w:sz w:val="20"/>
            <w:szCs w:val="20"/>
          </w:rPr>
          <w:t>https://www.lzinios.lt/lzinios/Lietuva/pries-rinkimus-politikus-apeme-ikvepimas/220531</w:t>
        </w:r>
      </w:hyperlink>
      <w:r w:rsidRPr="006B28DD">
        <w:rPr>
          <w:rFonts w:ascii="Times New Roman" w:hAnsi="Times New Roman" w:cs="Times New Roman"/>
          <w:sz w:val="20"/>
          <w:szCs w:val="20"/>
        </w:rPr>
        <w:t xml:space="preserve">  </w:t>
      </w:r>
    </w:p>
  </w:footnote>
  <w:footnote w:id="76">
    <w:p w14:paraId="5A844D33" w14:textId="77777777" w:rsidR="0089044B" w:rsidRPr="006B28DD" w:rsidRDefault="0089044B" w:rsidP="00BA1C29">
      <w:pPr>
        <w:pStyle w:val="Betarp"/>
        <w:jc w:val="both"/>
        <w:rPr>
          <w:rFonts w:ascii="Times New Roman" w:hAnsi="Times New Roman" w:cs="Times New Roman"/>
          <w:b/>
          <w:sz w:val="20"/>
          <w:szCs w:val="20"/>
        </w:rPr>
      </w:pPr>
      <w:r w:rsidRPr="006B28DD">
        <w:rPr>
          <w:rStyle w:val="Puslapioinaosnuoroda"/>
          <w:rFonts w:ascii="Times New Roman" w:hAnsi="Times New Roman" w:cs="Times New Roman"/>
          <w:sz w:val="20"/>
          <w:szCs w:val="20"/>
        </w:rPr>
        <w:footnoteRef/>
      </w:r>
      <w:r w:rsidRPr="006B28DD">
        <w:rPr>
          <w:rFonts w:ascii="Times New Roman" w:hAnsi="Times New Roman" w:cs="Times New Roman"/>
          <w:sz w:val="20"/>
          <w:szCs w:val="20"/>
        </w:rPr>
        <w:t xml:space="preserve"> </w:t>
      </w:r>
      <w:r w:rsidRPr="006B28DD">
        <w:rPr>
          <w:rFonts w:ascii="Times New Roman" w:hAnsi="Times New Roman" w:cs="Times New Roman"/>
          <w:sz w:val="20"/>
          <w:szCs w:val="20"/>
        </w:rPr>
        <w:t>STT išvada dėl korupcijos rizikos analizės Susisiekimo, Finansų ir Energetikos ministerijų valdomų bendrovių paramos teikimo srityse, prieiga per internetą:</w:t>
      </w:r>
    </w:p>
    <w:p w14:paraId="209288AD" w14:textId="77777777" w:rsidR="0089044B" w:rsidRPr="006B28DD" w:rsidRDefault="008C3445" w:rsidP="00BA1C29">
      <w:pPr>
        <w:pStyle w:val="Betarp"/>
        <w:jc w:val="both"/>
        <w:rPr>
          <w:rFonts w:ascii="Times New Roman" w:hAnsi="Times New Roman" w:cs="Times New Roman"/>
          <w:sz w:val="20"/>
          <w:szCs w:val="20"/>
        </w:rPr>
      </w:pPr>
      <w:hyperlink r:id="rId35" w:history="1">
        <w:r w:rsidR="0089044B" w:rsidRPr="006B28DD">
          <w:rPr>
            <w:rStyle w:val="Hipersaitas"/>
            <w:rFonts w:ascii="Times New Roman" w:hAnsi="Times New Roman" w:cs="Times New Roman"/>
            <w:sz w:val="20"/>
            <w:szCs w:val="20"/>
          </w:rPr>
          <w:t>http://www.stt.lt/documents/kra_2017/KRA%208%20bendrovi%C5%B3%20paramos%20teikimas_1.docx</w:t>
        </w:r>
      </w:hyperlink>
    </w:p>
  </w:footnote>
  <w:footnote w:id="77">
    <w:p w14:paraId="00A0F102" w14:textId="77777777" w:rsidR="0089044B" w:rsidRPr="00A07EF3" w:rsidRDefault="0089044B" w:rsidP="00117867">
      <w:pPr>
        <w:pStyle w:val="Puslapioinaostekstas"/>
        <w:jc w:val="both"/>
        <w:rPr>
          <w:rFonts w:ascii="Times New Roman" w:hAnsi="Times New Roman"/>
        </w:rPr>
      </w:pPr>
      <w:r w:rsidRPr="00A07EF3">
        <w:rPr>
          <w:rStyle w:val="Puslapioinaosnuoroda"/>
          <w:rFonts w:ascii="Times New Roman" w:hAnsi="Times New Roman"/>
        </w:rPr>
        <w:footnoteRef/>
      </w:r>
      <w:r w:rsidRPr="00A07EF3">
        <w:rPr>
          <w:rFonts w:ascii="Times New Roman" w:hAnsi="Times New Roman"/>
        </w:rPr>
        <w:t xml:space="preserve"> </w:t>
      </w:r>
      <w:r w:rsidRPr="00A07EF3">
        <w:rPr>
          <w:rFonts w:ascii="Times New Roman" w:hAnsi="Times New Roman"/>
        </w:rPr>
        <w:t xml:space="preserve">Prieiga per internetą: </w:t>
      </w:r>
      <w:hyperlink r:id="rId36" w:history="1">
        <w:r w:rsidRPr="00A07EF3">
          <w:rPr>
            <w:rStyle w:val="Hipersaitas"/>
            <w:rFonts w:ascii="Times New Roman" w:hAnsi="Times New Roman"/>
          </w:rPr>
          <w:t>https://www.e-tar.lt/portal/lt/legalAct/TAR.C0FF21832A85/GPPHPeQzYv</w:t>
        </w:r>
      </w:hyperlink>
      <w:r w:rsidRPr="00A07EF3">
        <w:rPr>
          <w:rFonts w:ascii="Times New Roman" w:hAnsi="Times New Roman"/>
        </w:rPr>
        <w:t xml:space="preserve"> </w:t>
      </w:r>
    </w:p>
  </w:footnote>
  <w:footnote w:id="78">
    <w:p w14:paraId="394A86D6" w14:textId="77777777" w:rsidR="0089044B" w:rsidRPr="00AD376B" w:rsidRDefault="0089044B" w:rsidP="00117867">
      <w:pPr>
        <w:pStyle w:val="Puslapioinaostekstas"/>
        <w:jc w:val="both"/>
      </w:pPr>
      <w:r>
        <w:rPr>
          <w:rStyle w:val="Puslapioinaosnuoroda"/>
        </w:rPr>
        <w:footnoteRef/>
      </w:r>
      <w:r>
        <w:t xml:space="preserve"> </w:t>
      </w:r>
      <w:r w:rsidRPr="00AD376B">
        <w:rPr>
          <w:rFonts w:ascii="Times New Roman" w:hAnsi="Times New Roman"/>
        </w:rPr>
        <w:t>2003-04-22 įstatymo Nr. IX-1519 redakcija.</w:t>
      </w:r>
    </w:p>
  </w:footnote>
  <w:footnote w:id="79">
    <w:p w14:paraId="7B23808E" w14:textId="77777777" w:rsidR="0089044B" w:rsidRPr="00070E0A" w:rsidRDefault="0089044B" w:rsidP="00117867">
      <w:pPr>
        <w:pStyle w:val="Puslapioinaostekstas"/>
      </w:pPr>
      <w:r>
        <w:rPr>
          <w:rStyle w:val="Puslapioinaosnuoroda"/>
        </w:rPr>
        <w:footnoteRef/>
      </w:r>
      <w:r>
        <w:t xml:space="preserve"> </w:t>
      </w:r>
      <w:hyperlink r:id="rId37" w:history="1">
        <w:r w:rsidRPr="005E13FE">
          <w:rPr>
            <w:rStyle w:val="Hipersaitas"/>
            <w:rFonts w:ascii="Times New Roman" w:hAnsi="Times New Roman"/>
          </w:rPr>
          <w:t>http://www.stt.lt/documents/kra_2017/KRA%208%20bendrovi%C5%B3%20paramos%20teikimas_1.docx</w:t>
        </w:r>
      </w:hyperlink>
      <w:r>
        <w:t xml:space="preserve"> </w:t>
      </w:r>
    </w:p>
  </w:footnote>
  <w:footnote w:id="80">
    <w:p w14:paraId="1C07B176" w14:textId="51AD452A" w:rsidR="0089044B" w:rsidRPr="00B57A5B" w:rsidRDefault="0089044B" w:rsidP="00117867">
      <w:pPr>
        <w:pStyle w:val="Puslapioinaostekstas"/>
      </w:pPr>
      <w:r>
        <w:rPr>
          <w:rStyle w:val="Puslapioinaosnuoroda"/>
        </w:rPr>
        <w:footnoteRef/>
      </w:r>
      <w:r>
        <w:t xml:space="preserve"> </w:t>
      </w:r>
      <w:r w:rsidRPr="00B57A5B">
        <w:rPr>
          <w:rFonts w:ascii="Times New Roman" w:hAnsi="Times New Roman"/>
        </w:rPr>
        <w:t>20</w:t>
      </w:r>
      <w:r>
        <w:rPr>
          <w:rFonts w:ascii="Times New Roman" w:hAnsi="Times New Roman"/>
        </w:rPr>
        <w:t>18-03-30 UAB „Pasvalio vandenys“</w:t>
      </w:r>
      <w:r w:rsidRPr="00B57A5B">
        <w:rPr>
          <w:rFonts w:ascii="Times New Roman" w:hAnsi="Times New Roman"/>
        </w:rPr>
        <w:t xml:space="preserve"> valdybos sprendimas Nr. VS-2.</w:t>
      </w:r>
    </w:p>
  </w:footnote>
  <w:footnote w:id="81">
    <w:p w14:paraId="6E2FC8AB" w14:textId="3A7FB77E" w:rsidR="0089044B" w:rsidRPr="00FE0C02" w:rsidRDefault="0089044B" w:rsidP="00117867">
      <w:pPr>
        <w:pStyle w:val="Puslapioinaostekstas"/>
        <w:jc w:val="both"/>
      </w:pPr>
      <w:r>
        <w:rPr>
          <w:rStyle w:val="Puslapioinaosnuoroda"/>
        </w:rPr>
        <w:footnoteRef/>
      </w:r>
      <w:r>
        <w:t xml:space="preserve"> </w:t>
      </w:r>
      <w:r>
        <w:rPr>
          <w:rFonts w:ascii="Times New Roman" w:hAnsi="Times New Roman"/>
        </w:rPr>
        <w:t>UAB „</w:t>
      </w:r>
      <w:r w:rsidRPr="00FE0C02">
        <w:rPr>
          <w:rFonts w:ascii="Times New Roman" w:hAnsi="Times New Roman"/>
        </w:rPr>
        <w:t>Pasvalio vandenys” 2018-02-13 raštas Nr. S-10 “Dėl informacijos pateikimo”.</w:t>
      </w:r>
    </w:p>
  </w:footnote>
  <w:footnote w:id="82">
    <w:p w14:paraId="5B392394" w14:textId="63948DA6" w:rsidR="0089044B" w:rsidRDefault="0089044B" w:rsidP="00656772">
      <w:pPr>
        <w:pStyle w:val="Puslapioinaostekstas"/>
        <w:jc w:val="both"/>
      </w:pPr>
      <w:r>
        <w:rPr>
          <w:rStyle w:val="Puslapioinaosnuoroda"/>
        </w:rPr>
        <w:footnoteRef/>
      </w:r>
      <w:r>
        <w:t xml:space="preserve"> </w:t>
      </w:r>
      <w:r w:rsidRPr="00656772">
        <w:rPr>
          <w:rFonts w:ascii="Times New Roman" w:hAnsi="Times New Roman" w:cs="Times New Roman"/>
        </w:rPr>
        <w:t>Pasvalio rajono savivaldybės kontrolės ir audito tarnyba 2017-07-14 audito ataskaitoje Nr. A-9 „Dėl Pasvalio rajono savivaldybės 2016 metų konsoliduotųjų biudžeto vykdymo ir finansinių ataskaitų rinkinių, biudžeto ir turto naudojimo“ nurodė, kad paramos teikimo tvarka įmonėje nepatvirtinta, todėl sudaromos prielaidos paramą teikti neracionaliai ir neskaidriai, UAB „Pasvalio vandenys“ valdymo organai įpareigoti nustatyti paramos teikimo tvarką įmonėje.</w:t>
      </w:r>
    </w:p>
  </w:footnote>
  <w:footnote w:id="83">
    <w:p w14:paraId="3A3228EE" w14:textId="77777777" w:rsidR="0089044B" w:rsidRPr="0079379A" w:rsidRDefault="0089044B" w:rsidP="00117867">
      <w:pPr>
        <w:pStyle w:val="Puslapioinaostekstas"/>
        <w:rPr>
          <w:rFonts w:ascii="Times New Roman" w:hAnsi="Times New Roman"/>
        </w:rPr>
      </w:pPr>
      <w:r>
        <w:rPr>
          <w:rStyle w:val="Puslapioinaosnuoroda"/>
        </w:rPr>
        <w:footnoteRef/>
      </w:r>
      <w:r>
        <w:t xml:space="preserve"> </w:t>
      </w:r>
      <w:r w:rsidRPr="0079379A">
        <w:rPr>
          <w:rFonts w:ascii="Times New Roman" w:hAnsi="Times New Roman"/>
        </w:rPr>
        <w:t>Nuo 2018-01-01 – 59 str. 2 d. 12 p. (2017-06-29 įstatymo Nr. XIII-556 redakcija).</w:t>
      </w:r>
    </w:p>
  </w:footnote>
  <w:footnote w:id="84">
    <w:p w14:paraId="31590003" w14:textId="20FA9390" w:rsidR="0089044B" w:rsidRPr="009E0EFD" w:rsidRDefault="0089044B" w:rsidP="00117867">
      <w:pPr>
        <w:pStyle w:val="Puslapioinaostekstas"/>
        <w:jc w:val="both"/>
      </w:pPr>
      <w:r>
        <w:rPr>
          <w:rStyle w:val="Puslapioinaosnuoroda"/>
        </w:rPr>
        <w:footnoteRef/>
      </w:r>
      <w:r>
        <w:t xml:space="preserve"> </w:t>
      </w:r>
      <w:r>
        <w:rPr>
          <w:rFonts w:ascii="Times New Roman" w:hAnsi="Times New Roman"/>
        </w:rPr>
        <w:t>UAB „</w:t>
      </w:r>
      <w:r w:rsidRPr="009E0EFD">
        <w:rPr>
          <w:rFonts w:ascii="Times New Roman" w:hAnsi="Times New Roman"/>
        </w:rPr>
        <w:t xml:space="preserve">Pasvalio vandenys” įstatų 5 p.: </w:t>
      </w:r>
      <w:hyperlink r:id="rId38" w:history="1">
        <w:r w:rsidRPr="009E0EFD">
          <w:rPr>
            <w:rStyle w:val="Hipersaitas"/>
            <w:rFonts w:ascii="Times New Roman" w:hAnsi="Times New Roman"/>
          </w:rPr>
          <w:t>http://pasvaliovandenys.lt/wp-content/uploads/2016/05/istatai.pdf</w:t>
        </w:r>
      </w:hyperlink>
      <w:r>
        <w:t xml:space="preserve"> </w:t>
      </w:r>
    </w:p>
  </w:footnote>
  <w:footnote w:id="85">
    <w:p w14:paraId="5C2B3843" w14:textId="77777777" w:rsidR="0089044B" w:rsidRPr="00792E37" w:rsidRDefault="0089044B" w:rsidP="00117867">
      <w:pPr>
        <w:pStyle w:val="Puslapioinaostekstas"/>
        <w:jc w:val="both"/>
      </w:pPr>
      <w:r>
        <w:rPr>
          <w:rStyle w:val="Puslapioinaosnuoroda"/>
        </w:rPr>
        <w:footnoteRef/>
      </w:r>
      <w:r>
        <w:t xml:space="preserve"> </w:t>
      </w:r>
      <w:r w:rsidRPr="00792E37">
        <w:rPr>
          <w:rFonts w:ascii="Times New Roman" w:hAnsi="Times New Roman"/>
        </w:rPr>
        <w:t>2018-05-29 raštas Nr. S-41.</w:t>
      </w:r>
      <w:r>
        <w:t xml:space="preserve"> </w:t>
      </w:r>
    </w:p>
  </w:footnote>
  <w:footnote w:id="86">
    <w:p w14:paraId="011A3FDB" w14:textId="77777777" w:rsidR="0089044B" w:rsidRPr="00CE5733" w:rsidRDefault="0089044B" w:rsidP="00117867">
      <w:pPr>
        <w:pStyle w:val="Puslapioinaostekstas"/>
        <w:jc w:val="both"/>
      </w:pPr>
      <w:r>
        <w:rPr>
          <w:rStyle w:val="Puslapioinaosnuoroda"/>
        </w:rPr>
        <w:footnoteRef/>
      </w:r>
      <w:r>
        <w:t xml:space="preserve"> </w:t>
      </w:r>
      <w:r w:rsidRPr="00224636">
        <w:rPr>
          <w:rFonts w:ascii="Times New Roman" w:hAnsi="Times New Roman"/>
        </w:rPr>
        <w:t xml:space="preserve">2013-04-24 Nr. T1-101, 2014-04-30 Nr. T1-52, 2015-03-31 Nr. T1-39, 2016-04-27 Nr. T1-88, 2017-04-27 Nr. T1-89. </w:t>
      </w:r>
    </w:p>
  </w:footnote>
  <w:footnote w:id="87">
    <w:p w14:paraId="67105C0B" w14:textId="00577C42" w:rsidR="0089044B" w:rsidRPr="00034E14" w:rsidRDefault="0089044B" w:rsidP="00117867">
      <w:pPr>
        <w:pStyle w:val="Puslapioinaostekstas"/>
      </w:pPr>
      <w:r>
        <w:rPr>
          <w:rStyle w:val="Puslapioinaosnuoroda"/>
        </w:rPr>
        <w:footnoteRef/>
      </w:r>
      <w:r>
        <w:t xml:space="preserve"> </w:t>
      </w:r>
      <w:r w:rsidRPr="00E53C3B">
        <w:rPr>
          <w:rFonts w:ascii="Times New Roman" w:hAnsi="Times New Roman"/>
        </w:rPr>
        <w:t>Pavyzdžiui,</w:t>
      </w:r>
      <w:r>
        <w:rPr>
          <w:rFonts w:ascii="Times New Roman" w:hAnsi="Times New Roman"/>
        </w:rPr>
        <w:t xml:space="preserve"> 2018-04-26 U</w:t>
      </w:r>
      <w:r w:rsidRPr="00E53C3B">
        <w:rPr>
          <w:rFonts w:ascii="Times New Roman" w:hAnsi="Times New Roman"/>
        </w:rPr>
        <w:t>tenos rajono savivaldybės tarybos sprendima</w:t>
      </w:r>
      <w:r>
        <w:rPr>
          <w:rFonts w:ascii="Times New Roman" w:hAnsi="Times New Roman"/>
        </w:rPr>
        <w:t>s</w:t>
      </w:r>
      <w:r w:rsidRPr="00E53C3B">
        <w:rPr>
          <w:rFonts w:ascii="Times New Roman" w:hAnsi="Times New Roman"/>
        </w:rPr>
        <w:t xml:space="preserve"> TS-107</w:t>
      </w:r>
      <w:r>
        <w:rPr>
          <w:rFonts w:ascii="Times New Roman" w:hAnsi="Times New Roman"/>
        </w:rPr>
        <w:t>,</w:t>
      </w:r>
      <w:r w:rsidRPr="00E53C3B">
        <w:rPr>
          <w:rFonts w:ascii="Times New Roman" w:hAnsi="Times New Roman"/>
        </w:rPr>
        <w:t xml:space="preserve"> </w:t>
      </w:r>
      <w:hyperlink r:id="rId39" w:history="1">
        <w:r w:rsidRPr="00E53C3B">
          <w:rPr>
            <w:rStyle w:val="Hipersaitas"/>
            <w:rFonts w:ascii="Times New Roman" w:hAnsi="Times New Roman"/>
          </w:rPr>
          <w:t>http://infolex.lt/utena/Default.aspx?Id=3&amp;DocId=68382</w:t>
        </w:r>
      </w:hyperlink>
      <w:r w:rsidRPr="00E53C3B">
        <w:rPr>
          <w:rFonts w:ascii="Times New Roman" w:hAnsi="Times New Roman"/>
        </w:rPr>
        <w:t>,</w:t>
      </w:r>
      <w:r>
        <w:rPr>
          <w:rFonts w:ascii="Times New Roman" w:hAnsi="Times New Roman"/>
        </w:rPr>
        <w:t xml:space="preserve"> UAB „Utenos šilumos tinklai“ 2017 m. finansinė atskaitomybė,</w:t>
      </w:r>
      <w:r w:rsidRPr="00E53C3B">
        <w:rPr>
          <w:rFonts w:ascii="Times New Roman" w:hAnsi="Times New Roman"/>
        </w:rPr>
        <w:t xml:space="preserve"> </w:t>
      </w:r>
      <w:hyperlink r:id="rId40" w:history="1">
        <w:r w:rsidRPr="00E53C3B">
          <w:rPr>
            <w:rStyle w:val="Hipersaitas"/>
            <w:rFonts w:ascii="Times New Roman" w:hAnsi="Times New Roman"/>
          </w:rPr>
          <w:t>http://www.ust.lt/uploads/pdf/2017%20m.%20finansin%C4%97s%20ataskaitos%20su%20metiniu%20prane%C5%A1imu.pdf</w:t>
        </w:r>
      </w:hyperlink>
      <w:r w:rsidRPr="00E53C3B">
        <w:rPr>
          <w:rFonts w:ascii="Times New Roman" w:hAnsi="Times New Roman"/>
        </w:rPr>
        <w:t xml:space="preserve"> </w:t>
      </w:r>
    </w:p>
  </w:footnote>
  <w:footnote w:id="88">
    <w:p w14:paraId="61CF456F" w14:textId="67BCF204" w:rsidR="0089044B" w:rsidRDefault="0089044B" w:rsidP="00E52A99">
      <w:pPr>
        <w:pStyle w:val="Puslapioinaostekstas"/>
      </w:pPr>
      <w:r>
        <w:rPr>
          <w:rStyle w:val="Puslapioinaosnuoroda"/>
        </w:rPr>
        <w:footnoteRef/>
      </w:r>
      <w:r>
        <w:t xml:space="preserve"> </w:t>
      </w:r>
      <w:r w:rsidRPr="0097591B">
        <w:rPr>
          <w:rFonts w:ascii="Times New Roman" w:hAnsi="Times New Roman" w:cs="Times New Roman"/>
        </w:rPr>
        <w:t xml:space="preserve">2018-11-14 </w:t>
      </w:r>
      <w:r>
        <w:rPr>
          <w:rFonts w:ascii="Times New Roman" w:hAnsi="Times New Roman" w:cs="Times New Roman"/>
        </w:rPr>
        <w:t xml:space="preserve">el. paštu gauta informacija, </w:t>
      </w:r>
      <w:proofErr w:type="spellStart"/>
      <w:r>
        <w:rPr>
          <w:rFonts w:ascii="Times New Roman" w:hAnsi="Times New Roman" w:cs="Times New Roman"/>
        </w:rPr>
        <w:t>reg</w:t>
      </w:r>
      <w:proofErr w:type="spellEnd"/>
      <w:r>
        <w:rPr>
          <w:rFonts w:ascii="Times New Roman" w:hAnsi="Times New Roman" w:cs="Times New Roman"/>
        </w:rPr>
        <w:t>. Nr. 5-09-576</w:t>
      </w:r>
      <w:r w:rsidRPr="0097591B">
        <w:rPr>
          <w:rFonts w:ascii="Times New Roman" w:hAnsi="Times New Roman" w:cs="Times New Roman"/>
        </w:rPr>
        <w:t>.</w:t>
      </w:r>
    </w:p>
  </w:footnote>
  <w:footnote w:id="89">
    <w:p w14:paraId="1B10F8FC" w14:textId="77777777" w:rsidR="0089044B" w:rsidRDefault="0089044B" w:rsidP="00AC1016">
      <w:pPr>
        <w:pStyle w:val="Puslapioinaostekstas"/>
        <w:jc w:val="both"/>
      </w:pPr>
      <w:r>
        <w:rPr>
          <w:rStyle w:val="Puslapioinaosnuoroda"/>
        </w:rPr>
        <w:footnoteRef/>
      </w:r>
      <w:r>
        <w:t xml:space="preserve"> </w:t>
      </w:r>
      <w:r w:rsidRPr="00F22F76">
        <w:rPr>
          <w:rFonts w:ascii="Times New Roman" w:hAnsi="Times New Roman" w:cs="Times New Roman"/>
        </w:rPr>
        <w:t xml:space="preserve">2011 m. vasario 7 d.  Panevėžio apygardos teismo sprendimu iš UAB „Pasvalio vandenys“ priteista 419 440 Lt bei 5 proc. metinės palūkanos nuo 2010 m. spalio 14 d. iki sprendimo visiško įvykdymo. Lietuvos apeliacinio teismo 2012 m. liepos 24 d. nutartimi sprendimas iš esmės nepakeistas, kasacinis skundas nepriimtas. Vykdomoji byla, pradėta 2012 m. rugsėjo 10 d., buvo stabdoma dėl įvairių priežasčių – dėl ikiteisminio tyrimo atnaujinimo, dėl Panevėžio regiono aplinkos apsaugos departamento (išieškotojo) reorganizavimo, dėl proceso atnaujinimo. Nepaisant to, prievolė atlyginti gamtai padarytą žalą nedingo, 2017 m. sausio 17 d. Panevėžio apygardos teismo nutartimi 121 478,22 </w:t>
      </w:r>
      <w:proofErr w:type="spellStart"/>
      <w:r w:rsidRPr="00F22F76">
        <w:rPr>
          <w:rFonts w:ascii="Times New Roman" w:hAnsi="Times New Roman" w:cs="Times New Roman"/>
        </w:rPr>
        <w:t>Eur</w:t>
      </w:r>
      <w:proofErr w:type="spellEnd"/>
      <w:r w:rsidRPr="00F22F76">
        <w:rPr>
          <w:rFonts w:ascii="Times New Roman" w:hAnsi="Times New Roman" w:cs="Times New Roman"/>
        </w:rPr>
        <w:t xml:space="preserve"> žalos atlyginimas išdėstytas lygiomis dalimis iki 2018 m. gruodžio 5 d.</w:t>
      </w:r>
    </w:p>
  </w:footnote>
  <w:footnote w:id="90">
    <w:p w14:paraId="0D9EF754" w14:textId="080A93AD" w:rsidR="0089044B" w:rsidRDefault="0089044B">
      <w:pPr>
        <w:pStyle w:val="Puslapioinaostekstas"/>
      </w:pPr>
      <w:r>
        <w:rPr>
          <w:rStyle w:val="Puslapioinaosnuoroda"/>
        </w:rPr>
        <w:footnoteRef/>
      </w:r>
      <w:r>
        <w:t xml:space="preserve"> </w:t>
      </w:r>
      <w:r w:rsidRPr="00D57373">
        <w:rPr>
          <w:rFonts w:ascii="Times New Roman" w:hAnsi="Times New Roman" w:cs="Times New Roman"/>
        </w:rPr>
        <w:t xml:space="preserve">Prieiga per internetą: </w:t>
      </w:r>
      <w:hyperlink r:id="rId41" w:history="1">
        <w:r w:rsidRPr="00D57373">
          <w:rPr>
            <w:rStyle w:val="Hipersaitas"/>
            <w:rFonts w:ascii="Times New Roman" w:hAnsi="Times New Roman" w:cs="Times New Roman"/>
          </w:rPr>
          <w:t>https://www.e-tar.lt/portal/lt/legalAct/TAR.D0CD0966D67F/hcmjBlLATs</w:t>
        </w:r>
      </w:hyperlink>
      <w:r w:rsidRPr="00D57373">
        <w:rPr>
          <w:rFonts w:ascii="Times New Roman" w:hAnsi="Times New Roman" w:cs="Times New Roman"/>
        </w:rPr>
        <w:t xml:space="preserve"> </w:t>
      </w:r>
    </w:p>
  </w:footnote>
  <w:footnote w:id="91">
    <w:p w14:paraId="1C3EDBC9" w14:textId="0CFC1683" w:rsidR="0089044B" w:rsidRDefault="0089044B" w:rsidP="009F7AEF">
      <w:pPr>
        <w:pStyle w:val="Puslapioinaostekstas"/>
        <w:jc w:val="both"/>
      </w:pPr>
      <w:r>
        <w:rPr>
          <w:rStyle w:val="Puslapioinaosnuoroda"/>
        </w:rPr>
        <w:footnoteRef/>
      </w:r>
      <w:r>
        <w:t xml:space="preserve"> </w:t>
      </w:r>
      <w:r w:rsidRPr="009F7AEF">
        <w:rPr>
          <w:rFonts w:ascii="Times New Roman" w:hAnsi="Times New Roman" w:cs="Times New Roman"/>
        </w:rPr>
        <w:t xml:space="preserve">Prieiga per internetą: </w:t>
      </w:r>
      <w:hyperlink r:id="rId42" w:history="1">
        <w:r w:rsidRPr="009F7AEF">
          <w:rPr>
            <w:rStyle w:val="Hipersaitas"/>
            <w:rFonts w:ascii="Times New Roman" w:hAnsi="Times New Roman" w:cs="Times New Roman"/>
          </w:rPr>
          <w:t>http://www.pasvalys.lt/lt/struktura-ir-kontaktai/kontroles-ir-audito-tarnyba/auditu-dokumentai/43</w:t>
        </w:r>
      </w:hyperlink>
      <w:r>
        <w:t xml:space="preserve"> </w:t>
      </w:r>
    </w:p>
  </w:footnote>
  <w:footnote w:id="92">
    <w:p w14:paraId="6F9EE2A7" w14:textId="564EBE55" w:rsidR="0089044B" w:rsidRDefault="0089044B" w:rsidP="009F7AEF">
      <w:pPr>
        <w:pStyle w:val="Puslapioinaostekstas"/>
        <w:jc w:val="both"/>
      </w:pPr>
      <w:r>
        <w:rPr>
          <w:rStyle w:val="Puslapioinaosnuoroda"/>
        </w:rPr>
        <w:footnoteRef/>
      </w:r>
      <w:r>
        <w:t xml:space="preserve"> </w:t>
      </w:r>
      <w:r w:rsidRPr="009F7AEF">
        <w:rPr>
          <w:rFonts w:ascii="Times New Roman" w:hAnsi="Times New Roman" w:cs="Times New Roman"/>
        </w:rPr>
        <w:t xml:space="preserve">Pvz., Panevėžio miesto savivaldybės kontrolės ir audito tarnybos veikla: </w:t>
      </w:r>
      <w:hyperlink r:id="rId43" w:history="1">
        <w:r w:rsidRPr="009F7AEF">
          <w:rPr>
            <w:rStyle w:val="Hipersaitas"/>
            <w:rFonts w:ascii="Times New Roman" w:hAnsi="Times New Roman" w:cs="Times New Roman"/>
          </w:rPr>
          <w:t>http://www.panevezys.lt/lt/veikla/kontroles-ir-audito-tarnyba/veiklos-dokumentai.html</w:t>
        </w:r>
      </w:hyperlink>
      <w:r>
        <w:t xml:space="preserve"> </w:t>
      </w:r>
    </w:p>
  </w:footnote>
  <w:footnote w:id="93">
    <w:p w14:paraId="79A807A2" w14:textId="74F90FF5" w:rsidR="0089044B" w:rsidRPr="008467A6" w:rsidRDefault="0089044B" w:rsidP="00E044CD">
      <w:pPr>
        <w:pStyle w:val="Puslapioinaostekstas"/>
        <w:jc w:val="both"/>
      </w:pPr>
      <w:r>
        <w:rPr>
          <w:rStyle w:val="Puslapioinaosnuoroda"/>
        </w:rPr>
        <w:footnoteRef/>
      </w:r>
      <w:r>
        <w:t xml:space="preserve"> </w:t>
      </w:r>
      <w:r w:rsidRPr="00E044CD">
        <w:rPr>
          <w:rFonts w:ascii="Times New Roman" w:hAnsi="Times New Roman" w:cs="Times New Roman"/>
        </w:rPr>
        <w:t xml:space="preserve">Pasvalio rajono savivaldybės administracijos direktoriaus pavaduotojo pareigybės aprašymo 1 p., </w:t>
      </w:r>
      <w:hyperlink r:id="rId44" w:history="1">
        <w:r w:rsidRPr="00E044CD">
          <w:rPr>
            <w:rStyle w:val="Hipersaitas"/>
            <w:rFonts w:ascii="Times New Roman" w:hAnsi="Times New Roman" w:cs="Times New Roman"/>
          </w:rPr>
          <w:t>http://www.pasvalys.lt/data/public/uploads/2017/07/4.2.pdf</w:t>
        </w:r>
      </w:hyperlink>
      <w:r>
        <w:t xml:space="preserve"> </w:t>
      </w:r>
    </w:p>
  </w:footnote>
  <w:footnote w:id="94">
    <w:p w14:paraId="3DA3888F" w14:textId="614ED9A5" w:rsidR="0089044B" w:rsidRPr="00076519" w:rsidRDefault="0089044B">
      <w:pPr>
        <w:pStyle w:val="Puslapioinaostekstas"/>
        <w:rPr>
          <w:rFonts w:ascii="Times New Roman" w:hAnsi="Times New Roman" w:cs="Times New Roman"/>
        </w:rPr>
      </w:pPr>
      <w:r w:rsidRPr="00076519">
        <w:rPr>
          <w:rStyle w:val="Puslapioinaosnuoroda"/>
          <w:rFonts w:ascii="Times New Roman" w:hAnsi="Times New Roman" w:cs="Times New Roman"/>
        </w:rPr>
        <w:footnoteRef/>
      </w:r>
      <w:r w:rsidRPr="00076519">
        <w:rPr>
          <w:rFonts w:ascii="Times New Roman" w:hAnsi="Times New Roman" w:cs="Times New Roman"/>
        </w:rPr>
        <w:t xml:space="preserve"> </w:t>
      </w:r>
      <w:r w:rsidRPr="00076519">
        <w:rPr>
          <w:rFonts w:ascii="Times New Roman" w:hAnsi="Times New Roman" w:cs="Times New Roman"/>
        </w:rPr>
        <w:t xml:space="preserve">Prieiga per internetą: </w:t>
      </w:r>
      <w:hyperlink r:id="rId45" w:history="1">
        <w:r w:rsidRPr="00076519">
          <w:rPr>
            <w:rStyle w:val="Hipersaitas"/>
            <w:rFonts w:ascii="Times New Roman" w:hAnsi="Times New Roman" w:cs="Times New Roman"/>
          </w:rPr>
          <w:t>https://tsajunga.lt/kandidatai/antanas-matulas/</w:t>
        </w:r>
      </w:hyperlink>
      <w:r w:rsidRPr="00076519">
        <w:rPr>
          <w:rFonts w:ascii="Times New Roman" w:hAnsi="Times New Roman" w:cs="Times New Roman"/>
        </w:rPr>
        <w:t xml:space="preserve"> </w:t>
      </w:r>
    </w:p>
  </w:footnote>
  <w:footnote w:id="95">
    <w:p w14:paraId="3E39BDE6" w14:textId="05BD9DD8" w:rsidR="0089044B" w:rsidRPr="00A522A8" w:rsidRDefault="0089044B" w:rsidP="00A522A8">
      <w:pPr>
        <w:pStyle w:val="Puslapioinaostekstas"/>
        <w:jc w:val="both"/>
        <w:rPr>
          <w:rFonts w:ascii="Times New Roman" w:hAnsi="Times New Roman" w:cs="Times New Roman"/>
        </w:rPr>
      </w:pPr>
      <w:r w:rsidRPr="00076519">
        <w:rPr>
          <w:rStyle w:val="Puslapioinaosnuoroda"/>
          <w:rFonts w:ascii="Times New Roman" w:hAnsi="Times New Roman" w:cs="Times New Roman"/>
        </w:rPr>
        <w:footnoteRef/>
      </w:r>
      <w:r w:rsidRPr="00076519">
        <w:rPr>
          <w:rFonts w:ascii="Times New Roman" w:hAnsi="Times New Roman" w:cs="Times New Roman"/>
        </w:rPr>
        <w:t xml:space="preserve"> </w:t>
      </w:r>
      <w:r w:rsidRPr="00076519">
        <w:rPr>
          <w:rFonts w:ascii="Times New Roman" w:hAnsi="Times New Roman" w:cs="Times New Roman"/>
        </w:rPr>
        <w:t xml:space="preserve">Prieiga per internetą: </w:t>
      </w:r>
      <w:hyperlink r:id="rId46" w:history="1">
        <w:r w:rsidRPr="00076519">
          <w:rPr>
            <w:rStyle w:val="Hipersaitas"/>
            <w:rFonts w:ascii="Times New Roman" w:hAnsi="Times New Roman" w:cs="Times New Roman"/>
          </w:rPr>
          <w:t>https://www.lzinios.lt/lzinios/Lietuva/pries-rinkimus-politikus-apeme-ikvepimas/220531</w:t>
        </w:r>
      </w:hyperlink>
      <w:r w:rsidRPr="00A522A8">
        <w:rPr>
          <w:rFonts w:ascii="Times New Roman" w:hAnsi="Times New Roman" w:cs="Times New Roman"/>
        </w:rPr>
        <w:t xml:space="preserve"> </w:t>
      </w:r>
    </w:p>
  </w:footnote>
  <w:footnote w:id="96">
    <w:p w14:paraId="4836F7B2" w14:textId="3DC9529A" w:rsidR="0089044B" w:rsidRPr="009E5626" w:rsidRDefault="0089044B" w:rsidP="00A522A8">
      <w:pPr>
        <w:pStyle w:val="Puslapioinaostekstas"/>
        <w:jc w:val="both"/>
      </w:pPr>
      <w:r w:rsidRPr="00A522A8">
        <w:rPr>
          <w:rStyle w:val="Puslapioinaosnuoroda"/>
          <w:rFonts w:ascii="Times New Roman" w:hAnsi="Times New Roman" w:cs="Times New Roman"/>
        </w:rPr>
        <w:footnoteRef/>
      </w:r>
      <w:r w:rsidRPr="00A522A8">
        <w:rPr>
          <w:rFonts w:ascii="Times New Roman" w:hAnsi="Times New Roman" w:cs="Times New Roman"/>
        </w:rPr>
        <w:t xml:space="preserve"> </w:t>
      </w:r>
      <w:r>
        <w:rPr>
          <w:rFonts w:ascii="Times New Roman" w:hAnsi="Times New Roman" w:cs="Times New Roman"/>
        </w:rPr>
        <w:t xml:space="preserve">2016-10-12 įstatymo </w:t>
      </w:r>
      <w:r w:rsidRPr="009E5626">
        <w:rPr>
          <w:rFonts w:ascii="Times New Roman" w:hAnsi="Times New Roman" w:cs="Times New Roman"/>
          <w:iCs/>
        </w:rPr>
        <w:t>Nr. </w:t>
      </w:r>
      <w:hyperlink r:id="rId47" w:tgtFrame="_parent" w:history="1">
        <w:r w:rsidRPr="009E5626">
          <w:rPr>
            <w:rStyle w:val="Hipersaitas"/>
            <w:rFonts w:ascii="Times New Roman" w:hAnsi="Times New Roman" w:cs="Times New Roman"/>
            <w:iCs/>
            <w:color w:val="auto"/>
            <w:u w:val="none"/>
          </w:rPr>
          <w:t>XII-2679</w:t>
        </w:r>
      </w:hyperlink>
      <w:r>
        <w:rPr>
          <w:rStyle w:val="Hipersaitas"/>
          <w:rFonts w:ascii="Times New Roman" w:hAnsi="Times New Roman" w:cs="Times New Roman"/>
          <w:iCs/>
          <w:color w:val="auto"/>
          <w:u w:val="none"/>
        </w:rPr>
        <w:t xml:space="preserve"> redakcija.</w:t>
      </w:r>
    </w:p>
  </w:footnote>
  <w:footnote w:id="97">
    <w:p w14:paraId="1324D909" w14:textId="77777777" w:rsidR="0089044B" w:rsidRDefault="0089044B" w:rsidP="004E6016">
      <w:pPr>
        <w:pStyle w:val="Puslapioinaostekstas"/>
        <w:jc w:val="both"/>
      </w:pPr>
      <w:r>
        <w:rPr>
          <w:rStyle w:val="Puslapioinaosnuoroda"/>
        </w:rPr>
        <w:footnoteRef/>
      </w:r>
      <w:r>
        <w:t xml:space="preserve"> </w:t>
      </w:r>
      <w:r w:rsidRPr="00D21CDA">
        <w:rPr>
          <w:rFonts w:ascii="Times New Roman" w:hAnsi="Times New Roman" w:cs="Times New Roman"/>
        </w:rPr>
        <w:t>Įstaigoje dirbančių giminaičių, sutuoktinių ir sutuoktinių giminaičių dalis nuo visų darbuotojų.</w:t>
      </w:r>
    </w:p>
  </w:footnote>
  <w:footnote w:id="98">
    <w:p w14:paraId="07A6FC33" w14:textId="77777777" w:rsidR="0089044B" w:rsidRPr="00D21CDA" w:rsidRDefault="0089044B" w:rsidP="004E6016">
      <w:pPr>
        <w:pStyle w:val="Puslapioinaostekstas"/>
        <w:jc w:val="both"/>
        <w:rPr>
          <w:rFonts w:ascii="Times New Roman" w:hAnsi="Times New Roman" w:cs="Times New Roman"/>
        </w:rPr>
      </w:pPr>
      <w:r>
        <w:rPr>
          <w:rStyle w:val="Puslapioinaosnuoroda"/>
        </w:rPr>
        <w:footnoteRef/>
      </w:r>
      <w:r>
        <w:t xml:space="preserve"> </w:t>
      </w:r>
      <w:r w:rsidRPr="00D21CDA">
        <w:rPr>
          <w:rFonts w:ascii="Times New Roman" w:hAnsi="Times New Roman" w:cs="Times New Roman"/>
        </w:rPr>
        <w:t xml:space="preserve">Prieiga per internetą: </w:t>
      </w:r>
      <w:hyperlink r:id="rId48" w:history="1">
        <w:r w:rsidRPr="00D21CDA">
          <w:rPr>
            <w:rStyle w:val="Hipersaitas"/>
            <w:rFonts w:ascii="Times New Roman" w:hAnsi="Times New Roman" w:cs="Times New Roman"/>
          </w:rPr>
          <w:t>https://www.stt.lt/lt/naujienos/?cat=1&amp;nid=2823</w:t>
        </w:r>
      </w:hyperlink>
      <w:r w:rsidRPr="00D21CDA">
        <w:rPr>
          <w:rFonts w:ascii="Times New Roman" w:hAnsi="Times New Roman" w:cs="Times New Roman"/>
        </w:rPr>
        <w:t xml:space="preserve"> </w:t>
      </w:r>
    </w:p>
  </w:footnote>
  <w:footnote w:id="99">
    <w:p w14:paraId="2C25E068" w14:textId="77777777" w:rsidR="0089044B" w:rsidRDefault="0089044B" w:rsidP="004E6016">
      <w:pPr>
        <w:pStyle w:val="Puslapioinaostekstas"/>
        <w:jc w:val="both"/>
      </w:pPr>
      <w:r>
        <w:rPr>
          <w:rStyle w:val="Puslapioinaosnuoroda"/>
        </w:rPr>
        <w:footnoteRef/>
      </w:r>
      <w:r>
        <w:t xml:space="preserve"> </w:t>
      </w:r>
      <w:r w:rsidRPr="005F7345">
        <w:rPr>
          <w:rFonts w:ascii="Times New Roman" w:hAnsi="Times New Roman" w:cs="Times New Roman"/>
        </w:rPr>
        <w:t xml:space="preserve">Prieiga per internetą: </w:t>
      </w:r>
      <w:hyperlink r:id="rId49" w:history="1">
        <w:r w:rsidRPr="005F7345">
          <w:rPr>
            <w:rStyle w:val="Hipersaitas"/>
            <w:rFonts w:ascii="Times New Roman" w:hAnsi="Times New Roman" w:cs="Times New Roman"/>
          </w:rPr>
          <w:t>https://www.e-tar.lt/portal/lt/legalAct/TAR.C0E550D6ADF0/QhwWNQjdmw</w:t>
        </w:r>
      </w:hyperlink>
      <w:r>
        <w:t xml:space="preserve"> </w:t>
      </w:r>
    </w:p>
  </w:footnote>
  <w:footnote w:id="100">
    <w:p w14:paraId="441ED23E" w14:textId="77777777" w:rsidR="0089044B" w:rsidRDefault="0089044B" w:rsidP="004E6016">
      <w:pPr>
        <w:pStyle w:val="Puslapioinaostekstas"/>
        <w:jc w:val="both"/>
      </w:pPr>
      <w:r>
        <w:rPr>
          <w:rStyle w:val="Puslapioinaosnuoroda"/>
        </w:rPr>
        <w:footnoteRef/>
      </w:r>
      <w:r>
        <w:t xml:space="preserve"> </w:t>
      </w:r>
      <w:r w:rsidRPr="000A5A2D">
        <w:rPr>
          <w:rFonts w:ascii="Times New Roman" w:hAnsi="Times New Roman" w:cs="Times New Roman"/>
        </w:rPr>
        <w:t xml:space="preserve">Prieiga per internetą: </w:t>
      </w:r>
      <w:hyperlink r:id="rId50" w:history="1">
        <w:r w:rsidRPr="000A5A2D">
          <w:rPr>
            <w:rStyle w:val="Hipersaitas"/>
            <w:rFonts w:ascii="Times New Roman" w:hAnsi="Times New Roman" w:cs="Times New Roman"/>
          </w:rPr>
          <w:t>http://www.stt.lt/documents/korupcijos_prevencija_2017/AAV_A4_LTversija.pdf</w:t>
        </w:r>
      </w:hyperlink>
      <w:r>
        <w:t xml:space="preserve"> </w:t>
      </w:r>
    </w:p>
  </w:footnote>
  <w:footnote w:id="101">
    <w:p w14:paraId="6D7473E8" w14:textId="77777777" w:rsidR="0089044B" w:rsidRDefault="0089044B" w:rsidP="004E6016">
      <w:pPr>
        <w:pStyle w:val="Puslapioinaostekstas"/>
      </w:pPr>
      <w:r>
        <w:rPr>
          <w:rStyle w:val="Puslapioinaosnuoroda"/>
        </w:rPr>
        <w:footnoteRef/>
      </w:r>
      <w:r>
        <w:t xml:space="preserve"> </w:t>
      </w:r>
      <w:r w:rsidRPr="009B3CE0">
        <w:rPr>
          <w:rFonts w:ascii="Times New Roman" w:hAnsi="Times New Roman" w:cs="Times New Roman"/>
        </w:rPr>
        <w:t>22 str. 1 d. 2 p.</w:t>
      </w:r>
    </w:p>
  </w:footnote>
  <w:footnote w:id="102">
    <w:p w14:paraId="337BAD69" w14:textId="77777777" w:rsidR="0089044B" w:rsidRPr="00003F23" w:rsidRDefault="0089044B" w:rsidP="0014603E">
      <w:pPr>
        <w:pStyle w:val="Puslapioinaostekstas"/>
        <w:rPr>
          <w:rFonts w:ascii="Times New Roman" w:hAnsi="Times New Roman" w:cs="Times New Roman"/>
        </w:rPr>
      </w:pPr>
      <w:r w:rsidRPr="00003F23">
        <w:rPr>
          <w:rStyle w:val="Puslapioinaosnuoroda"/>
          <w:rFonts w:ascii="Times New Roman" w:hAnsi="Times New Roman" w:cs="Times New Roman"/>
        </w:rPr>
        <w:footnoteRef/>
      </w:r>
      <w:r w:rsidRPr="00003F23">
        <w:rPr>
          <w:rFonts w:ascii="Times New Roman" w:hAnsi="Times New Roman" w:cs="Times New Roman"/>
        </w:rPr>
        <w:t xml:space="preserve"> </w:t>
      </w:r>
      <w:r w:rsidRPr="00003F23">
        <w:rPr>
          <w:rFonts w:ascii="Times New Roman" w:hAnsi="Times New Roman" w:cs="Times New Roman"/>
        </w:rPr>
        <w:t xml:space="preserve">Prieiga per internetą: </w:t>
      </w:r>
      <w:hyperlink r:id="rId51" w:history="1">
        <w:r w:rsidRPr="00003F23">
          <w:rPr>
            <w:rStyle w:val="Hipersaitas"/>
            <w:rFonts w:ascii="Times New Roman" w:hAnsi="Times New Roman" w:cs="Times New Roman"/>
          </w:rPr>
          <w:t>http://www.pasvalys.lt/data/public/uploads/2017/03/t1-9-etikos-komisijos-nuostatai.pdf</w:t>
        </w:r>
      </w:hyperlink>
      <w:r w:rsidRPr="00003F23">
        <w:rPr>
          <w:rFonts w:ascii="Times New Roman" w:hAnsi="Times New Roman" w:cs="Times New Roman"/>
        </w:rPr>
        <w:t xml:space="preserve"> </w:t>
      </w:r>
    </w:p>
  </w:footnote>
  <w:footnote w:id="103">
    <w:p w14:paraId="2AB852AA" w14:textId="77777777" w:rsidR="0089044B" w:rsidRDefault="0089044B" w:rsidP="0014603E">
      <w:pPr>
        <w:pStyle w:val="Puslapioinaostekstas"/>
      </w:pPr>
      <w:r>
        <w:rPr>
          <w:rStyle w:val="Puslapioinaosnuoroda"/>
        </w:rPr>
        <w:footnoteRef/>
      </w:r>
      <w:r>
        <w:t xml:space="preserve"> </w:t>
      </w:r>
      <w:r w:rsidRPr="00EA1175">
        <w:rPr>
          <w:rFonts w:ascii="Times New Roman" w:hAnsi="Times New Roman" w:cs="Times New Roman"/>
        </w:rPr>
        <w:t xml:space="preserve">Prieiga per internetą: </w:t>
      </w:r>
      <w:hyperlink r:id="rId52" w:history="1">
        <w:r w:rsidRPr="00EA1175">
          <w:rPr>
            <w:rStyle w:val="Hipersaitas"/>
            <w:rFonts w:ascii="Times New Roman" w:hAnsi="Times New Roman" w:cs="Times New Roman"/>
          </w:rPr>
          <w:t>https://www.e-tar.lt/portal/lt/legalAct/SAV.500718/mgVGucCXjf</w:t>
        </w:r>
      </w:hyperlink>
      <w:r>
        <w:t xml:space="preserve"> </w:t>
      </w:r>
    </w:p>
  </w:footnote>
  <w:footnote w:id="104">
    <w:p w14:paraId="7C47FC1A" w14:textId="77777777" w:rsidR="0089044B" w:rsidRPr="00841A96" w:rsidRDefault="0089044B" w:rsidP="0014603E">
      <w:pPr>
        <w:pStyle w:val="Puslapioinaostekstas"/>
        <w:rPr>
          <w:rFonts w:ascii="Times New Roman" w:hAnsi="Times New Roman" w:cs="Times New Roman"/>
        </w:rPr>
      </w:pPr>
      <w:r w:rsidRPr="00841A96">
        <w:rPr>
          <w:rStyle w:val="Puslapioinaosnuoroda"/>
          <w:rFonts w:ascii="Times New Roman" w:hAnsi="Times New Roman" w:cs="Times New Roman"/>
        </w:rPr>
        <w:footnoteRef/>
      </w:r>
      <w:r w:rsidRPr="00841A96">
        <w:rPr>
          <w:rFonts w:ascii="Times New Roman" w:hAnsi="Times New Roman" w:cs="Times New Roman"/>
        </w:rPr>
        <w:t xml:space="preserve"> </w:t>
      </w:r>
      <w:r w:rsidRPr="00841A96">
        <w:rPr>
          <w:rFonts w:ascii="Times New Roman" w:hAnsi="Times New Roman" w:cs="Times New Roman"/>
        </w:rPr>
        <w:t>2018-11-06 susitikimo metu aptariant korupcijos rizikos analizės atlikimo metu nustatytus dalykus.</w:t>
      </w:r>
    </w:p>
  </w:footnote>
  <w:footnote w:id="105">
    <w:p w14:paraId="709F620F" w14:textId="77777777" w:rsidR="0089044B" w:rsidRPr="00841A96" w:rsidRDefault="0089044B" w:rsidP="0014603E">
      <w:pPr>
        <w:pStyle w:val="Puslapioinaostekstas"/>
        <w:rPr>
          <w:rFonts w:ascii="Times New Roman" w:hAnsi="Times New Roman" w:cs="Times New Roman"/>
        </w:rPr>
      </w:pPr>
      <w:r w:rsidRPr="00841A96">
        <w:rPr>
          <w:rStyle w:val="Puslapioinaosnuoroda"/>
          <w:rFonts w:ascii="Times New Roman" w:hAnsi="Times New Roman" w:cs="Times New Roman"/>
        </w:rPr>
        <w:footnoteRef/>
      </w:r>
      <w:r w:rsidRPr="00841A96">
        <w:rPr>
          <w:rFonts w:ascii="Times New Roman" w:hAnsi="Times New Roman" w:cs="Times New Roman"/>
        </w:rPr>
        <w:t xml:space="preserve"> </w:t>
      </w:r>
      <w:r w:rsidRPr="00841A96">
        <w:rPr>
          <w:rFonts w:ascii="Times New Roman" w:hAnsi="Times New Roman" w:cs="Times New Roman"/>
        </w:rPr>
        <w:t xml:space="preserve">Prieiga per internetą: </w:t>
      </w:r>
      <w:hyperlink r:id="rId53" w:history="1">
        <w:r w:rsidRPr="00841A96">
          <w:rPr>
            <w:rStyle w:val="Hipersaitas"/>
            <w:rFonts w:ascii="Times New Roman" w:hAnsi="Times New Roman" w:cs="Times New Roman"/>
          </w:rPr>
          <w:t>http://www.pasvalys.lt/data/public/uploads/2018/02/7.1.pdf</w:t>
        </w:r>
      </w:hyperlink>
      <w:r w:rsidRPr="00841A96">
        <w:rPr>
          <w:rFonts w:ascii="Times New Roman" w:hAnsi="Times New Roman" w:cs="Times New Roman"/>
        </w:rPr>
        <w:t xml:space="preserve"> </w:t>
      </w:r>
    </w:p>
  </w:footnote>
  <w:footnote w:id="106">
    <w:p w14:paraId="2D81D9F4" w14:textId="77777777" w:rsidR="0089044B" w:rsidRPr="00841A96" w:rsidRDefault="0089044B" w:rsidP="0014603E">
      <w:pPr>
        <w:pStyle w:val="Puslapioinaostekstas"/>
        <w:rPr>
          <w:rFonts w:ascii="Times New Roman" w:hAnsi="Times New Roman" w:cs="Times New Roman"/>
        </w:rPr>
      </w:pPr>
      <w:r w:rsidRPr="00841A96">
        <w:rPr>
          <w:rStyle w:val="Puslapioinaosnuoroda"/>
          <w:rFonts w:ascii="Times New Roman" w:hAnsi="Times New Roman" w:cs="Times New Roman"/>
        </w:rPr>
        <w:footnoteRef/>
      </w:r>
      <w:r w:rsidRPr="00841A96">
        <w:rPr>
          <w:rFonts w:ascii="Times New Roman" w:hAnsi="Times New Roman" w:cs="Times New Roman"/>
        </w:rPr>
        <w:t xml:space="preserve"> </w:t>
      </w:r>
      <w:r w:rsidRPr="00841A96">
        <w:rPr>
          <w:rFonts w:ascii="Times New Roman" w:hAnsi="Times New Roman" w:cs="Times New Roman"/>
        </w:rPr>
        <w:t xml:space="preserve">Prieiga per internetą: </w:t>
      </w:r>
      <w:hyperlink r:id="rId54" w:history="1">
        <w:r w:rsidRPr="00841A96">
          <w:rPr>
            <w:rStyle w:val="Hipersaitas"/>
            <w:rFonts w:ascii="Times New Roman" w:hAnsi="Times New Roman" w:cs="Times New Roman"/>
          </w:rPr>
          <w:t>http://www.pasvalys.lt/data/public/uploads/2018/02/7.2.pdf</w:t>
        </w:r>
      </w:hyperlink>
      <w:r w:rsidRPr="00841A96">
        <w:rPr>
          <w:rFonts w:ascii="Times New Roman" w:hAnsi="Times New Roman" w:cs="Times New Roman"/>
        </w:rPr>
        <w:t xml:space="preserve">, </w:t>
      </w:r>
      <w:hyperlink r:id="rId55" w:history="1">
        <w:r w:rsidRPr="00841A96">
          <w:rPr>
            <w:rStyle w:val="Hipersaitas"/>
            <w:rFonts w:ascii="Times New Roman" w:hAnsi="Times New Roman" w:cs="Times New Roman"/>
          </w:rPr>
          <w:t>http://www.pasvalys.lt/data/public/uploads/2018/02/7.4.pdf</w:t>
        </w:r>
      </w:hyperlink>
      <w:r w:rsidRPr="00841A96">
        <w:rPr>
          <w:rFonts w:ascii="Times New Roman" w:hAnsi="Times New Roman" w:cs="Times New Roman"/>
        </w:rPr>
        <w:t xml:space="preserve">  </w:t>
      </w:r>
    </w:p>
  </w:footnote>
  <w:footnote w:id="107">
    <w:p w14:paraId="69932CE5" w14:textId="77777777" w:rsidR="0089044B" w:rsidRPr="00841A96" w:rsidRDefault="0089044B" w:rsidP="0014603E">
      <w:pPr>
        <w:pStyle w:val="Puslapioinaostekstas"/>
        <w:rPr>
          <w:rFonts w:ascii="Times New Roman" w:hAnsi="Times New Roman" w:cs="Times New Roman"/>
        </w:rPr>
      </w:pPr>
      <w:r w:rsidRPr="00841A96">
        <w:rPr>
          <w:rStyle w:val="Puslapioinaosnuoroda"/>
          <w:rFonts w:ascii="Times New Roman" w:hAnsi="Times New Roman" w:cs="Times New Roman"/>
        </w:rPr>
        <w:footnoteRef/>
      </w:r>
      <w:r w:rsidRPr="00841A96">
        <w:rPr>
          <w:rFonts w:ascii="Times New Roman" w:hAnsi="Times New Roman" w:cs="Times New Roman"/>
        </w:rPr>
        <w:t xml:space="preserve"> </w:t>
      </w:r>
      <w:r w:rsidRPr="00841A96">
        <w:rPr>
          <w:rFonts w:ascii="Times New Roman" w:hAnsi="Times New Roman" w:cs="Times New Roman"/>
        </w:rPr>
        <w:t xml:space="preserve">Prieiga per internetą: </w:t>
      </w:r>
      <w:hyperlink r:id="rId56" w:history="1">
        <w:r w:rsidRPr="00841A96">
          <w:rPr>
            <w:rStyle w:val="Hipersaitas"/>
            <w:rFonts w:ascii="Times New Roman" w:hAnsi="Times New Roman" w:cs="Times New Roman"/>
          </w:rPr>
          <w:t>https://www.e-tar.lt/portal/lt/legalAct/e20dcb50a95411e5be7fbe3f919a1ebe</w:t>
        </w:r>
      </w:hyperlink>
      <w:r w:rsidRPr="00841A96">
        <w:rPr>
          <w:rFonts w:ascii="Times New Roman" w:hAnsi="Times New Roman" w:cs="Times New Roman"/>
        </w:rPr>
        <w:t xml:space="preserve"> </w:t>
      </w:r>
    </w:p>
  </w:footnote>
  <w:footnote w:id="108">
    <w:p w14:paraId="4D756010" w14:textId="77777777" w:rsidR="0089044B" w:rsidRDefault="0089044B" w:rsidP="00955891">
      <w:pPr>
        <w:pStyle w:val="Puslapioinaostekstas"/>
      </w:pPr>
      <w:r>
        <w:rPr>
          <w:rStyle w:val="Puslapioinaosnuoroda"/>
        </w:rPr>
        <w:footnoteRef/>
      </w:r>
      <w:r>
        <w:t xml:space="preserve"> </w:t>
      </w:r>
      <w:r w:rsidRPr="00EA1D99">
        <w:rPr>
          <w:rFonts w:ascii="Times New Roman" w:hAnsi="Times New Roman" w:cs="Times New Roman"/>
        </w:rPr>
        <w:t xml:space="preserve">Prieiga per internetą: </w:t>
      </w:r>
      <w:hyperlink r:id="rId57" w:history="1">
        <w:r w:rsidRPr="00EA1D99">
          <w:rPr>
            <w:rStyle w:val="Hipersaitas"/>
            <w:rFonts w:ascii="Times New Roman" w:hAnsi="Times New Roman" w:cs="Times New Roman"/>
          </w:rPr>
          <w:t>https://www.vtek.lt/deklaraciju-paieska</w:t>
        </w:r>
      </w:hyperlink>
      <w:r>
        <w:t xml:space="preserve"> </w:t>
      </w:r>
    </w:p>
  </w:footnote>
  <w:footnote w:id="109">
    <w:p w14:paraId="2AF316A9" w14:textId="77777777" w:rsidR="0089044B" w:rsidRDefault="0089044B" w:rsidP="00955891">
      <w:pPr>
        <w:pStyle w:val="Puslapioinaostekstas"/>
        <w:jc w:val="both"/>
      </w:pPr>
      <w:r>
        <w:rPr>
          <w:rStyle w:val="Puslapioinaosnuoroda"/>
        </w:rPr>
        <w:footnoteRef/>
      </w:r>
      <w:r>
        <w:t xml:space="preserve"> </w:t>
      </w:r>
      <w:r w:rsidRPr="00B57FAF">
        <w:rPr>
          <w:rFonts w:ascii="Times New Roman" w:hAnsi="Times New Roman" w:cs="Times New Roman"/>
        </w:rPr>
        <w:t xml:space="preserve">Pvz., Socialinės paramos ir sveikatos skyriaus vedėjas yra savivaldybės biudžeto asignavimų valdytojas (skyriaus nuostatų </w:t>
      </w:r>
      <w:r>
        <w:rPr>
          <w:rFonts w:ascii="Times New Roman" w:hAnsi="Times New Roman" w:cs="Times New Roman"/>
        </w:rPr>
        <w:t>(</w:t>
      </w:r>
      <w:hyperlink r:id="rId58" w:history="1">
        <w:r w:rsidRPr="00B57FAF">
          <w:rPr>
            <w:rStyle w:val="Hipersaitas"/>
            <w:rFonts w:ascii="Times New Roman" w:hAnsi="Times New Roman" w:cs="Times New Roman"/>
          </w:rPr>
          <w:t>http://www.pasvalys.lt/data/public/uploads/2017/07/socialines-paramos-skyriaus-nuostatai.pdf</w:t>
        </w:r>
      </w:hyperlink>
      <w:r w:rsidRPr="009B4999">
        <w:rPr>
          <w:rStyle w:val="Hipersaitas"/>
          <w:rFonts w:ascii="Times New Roman" w:hAnsi="Times New Roman" w:cs="Times New Roman"/>
          <w:color w:val="auto"/>
          <w:u w:val="none"/>
        </w:rPr>
        <w:t>)</w:t>
      </w:r>
      <w:r w:rsidRPr="009B4999">
        <w:rPr>
          <w:rStyle w:val="Hipersaitas"/>
          <w:rFonts w:ascii="Times New Roman" w:hAnsi="Times New Roman" w:cs="Times New Roman"/>
          <w:u w:val="none"/>
        </w:rPr>
        <w:t xml:space="preserve"> </w:t>
      </w:r>
      <w:r w:rsidRPr="00B57FAF">
        <w:rPr>
          <w:rFonts w:ascii="Times New Roman" w:hAnsi="Times New Roman" w:cs="Times New Roman"/>
        </w:rPr>
        <w:t xml:space="preserve">10.7 p.), o Finansų skyrius rengia biudžeto projektą, sudaro ketvirtinius finansavimo planus, tikrina asignavimų valdytojų sąmatas ir kt. </w:t>
      </w:r>
      <w:r>
        <w:rPr>
          <w:rFonts w:ascii="Times New Roman" w:hAnsi="Times New Roman" w:cs="Times New Roman"/>
        </w:rPr>
        <w:t>(</w:t>
      </w:r>
      <w:hyperlink r:id="rId59" w:history="1">
        <w:r w:rsidRPr="00B57FAF">
          <w:rPr>
            <w:rStyle w:val="Hipersaitas"/>
            <w:rFonts w:ascii="Times New Roman" w:hAnsi="Times New Roman" w:cs="Times New Roman"/>
          </w:rPr>
          <w:t>http://www.pasvalys.lt/data/public/uploads/2017/07/d1_dv-672-2016-10-07-finansu-skyriaus-nuostatai.pdf</w:t>
        </w:r>
      </w:hyperlink>
      <w:hyperlink r:id="rId60" w:history="1">
        <w:r w:rsidRPr="009B4999">
          <w:rPr>
            <w:rStyle w:val="Hipersaitas"/>
            <w:rFonts w:ascii="Times New Roman" w:hAnsi="Times New Roman" w:cs="Times New Roman"/>
            <w:color w:val="auto"/>
            <w:u w:val="none"/>
          </w:rPr>
          <w:t>).</w:t>
        </w:r>
      </w:hyperlink>
    </w:p>
  </w:footnote>
  <w:footnote w:id="110">
    <w:p w14:paraId="17FC241F" w14:textId="2B6D972B" w:rsidR="0089044B" w:rsidRPr="00BC3914" w:rsidRDefault="0089044B">
      <w:pPr>
        <w:pStyle w:val="Puslapioinaostekstas"/>
        <w:rPr>
          <w:rFonts w:ascii="Times New Roman" w:hAnsi="Times New Roman" w:cs="Times New Roman"/>
        </w:rPr>
      </w:pPr>
      <w:r w:rsidRPr="00BC3914">
        <w:rPr>
          <w:rStyle w:val="Puslapioinaosnuoroda"/>
          <w:rFonts w:ascii="Times New Roman" w:hAnsi="Times New Roman" w:cs="Times New Roman"/>
        </w:rPr>
        <w:footnoteRef/>
      </w:r>
      <w:r w:rsidRPr="00BC3914">
        <w:rPr>
          <w:rFonts w:ascii="Times New Roman" w:hAnsi="Times New Roman" w:cs="Times New Roman"/>
        </w:rPr>
        <w:t xml:space="preserve"> </w:t>
      </w:r>
      <w:r w:rsidRPr="00BC3914">
        <w:rPr>
          <w:rFonts w:ascii="Times New Roman" w:hAnsi="Times New Roman" w:cs="Times New Roman"/>
        </w:rPr>
        <w:t>Specialiųjų tyrimų tarnybos 2018-09-19 raštas Nr. 4-01-7214.</w:t>
      </w:r>
    </w:p>
  </w:footnote>
  <w:footnote w:id="111">
    <w:p w14:paraId="1F569212" w14:textId="18F6B89B" w:rsidR="0089044B" w:rsidRDefault="0089044B">
      <w:pPr>
        <w:pStyle w:val="Puslapioinaostekstas"/>
      </w:pPr>
      <w:r w:rsidRPr="00841A96">
        <w:rPr>
          <w:rStyle w:val="Puslapioinaosnuoroda"/>
          <w:rFonts w:ascii="Times New Roman" w:hAnsi="Times New Roman" w:cs="Times New Roman"/>
        </w:rPr>
        <w:footnoteRef/>
      </w:r>
      <w:r w:rsidRPr="00841A96">
        <w:rPr>
          <w:rFonts w:ascii="Times New Roman" w:hAnsi="Times New Roman" w:cs="Times New Roman"/>
        </w:rPr>
        <w:t xml:space="preserve"> </w:t>
      </w:r>
      <w:r w:rsidRPr="00841A96">
        <w:rPr>
          <w:rFonts w:ascii="Times New Roman" w:hAnsi="Times New Roman" w:cs="Times New Roman"/>
        </w:rPr>
        <w:t>22 str. 1 d. 2 p.</w:t>
      </w:r>
    </w:p>
  </w:footnote>
  <w:footnote w:id="112">
    <w:p w14:paraId="42B18261" w14:textId="77777777" w:rsidR="0089044B" w:rsidRDefault="0089044B" w:rsidP="00067F49">
      <w:pPr>
        <w:pStyle w:val="Puslapioinaostekstas"/>
        <w:jc w:val="both"/>
      </w:pPr>
      <w:r>
        <w:rPr>
          <w:rStyle w:val="Puslapioinaosnuoroda"/>
        </w:rPr>
        <w:footnoteRef/>
      </w:r>
      <w:r>
        <w:t xml:space="preserve"> </w:t>
      </w:r>
      <w:r w:rsidRPr="002526B5">
        <w:rPr>
          <w:rFonts w:ascii="Times New Roman" w:hAnsi="Times New Roman" w:cs="Times New Roman"/>
        </w:rPr>
        <w:t xml:space="preserve">Prieiga per internetą: </w:t>
      </w:r>
      <w:hyperlink r:id="rId61" w:history="1">
        <w:r w:rsidRPr="002526B5">
          <w:rPr>
            <w:rStyle w:val="Hipersaitas"/>
            <w:rFonts w:ascii="Times New Roman" w:hAnsi="Times New Roman" w:cs="Times New Roman"/>
          </w:rPr>
          <w:t>https://www.e-tar.lt/portal/lt/legalAct/59ab8960b23e11e7afdadfc0e4460de4</w:t>
        </w:r>
      </w:hyperlink>
      <w:r>
        <w:t xml:space="preserve"> </w:t>
      </w:r>
    </w:p>
  </w:footnote>
  <w:footnote w:id="113">
    <w:p w14:paraId="2EE3A8FE" w14:textId="77777777" w:rsidR="0089044B" w:rsidRPr="002D65E1" w:rsidRDefault="0089044B" w:rsidP="00067F49">
      <w:pPr>
        <w:pStyle w:val="Puslapioinaostekstas"/>
        <w:rPr>
          <w:rFonts w:ascii="Times New Roman" w:hAnsi="Times New Roman" w:cs="Times New Roman"/>
        </w:rPr>
      </w:pPr>
      <w:r w:rsidRPr="002D65E1">
        <w:rPr>
          <w:rStyle w:val="Puslapioinaosnuoroda"/>
          <w:rFonts w:ascii="Times New Roman" w:hAnsi="Times New Roman" w:cs="Times New Roman"/>
        </w:rPr>
        <w:footnoteRef/>
      </w:r>
      <w:r w:rsidRPr="002D65E1">
        <w:rPr>
          <w:rFonts w:ascii="Times New Roman" w:hAnsi="Times New Roman" w:cs="Times New Roman"/>
        </w:rPr>
        <w:t xml:space="preserve"> </w:t>
      </w:r>
      <w:r w:rsidRPr="002D65E1">
        <w:rPr>
          <w:rFonts w:ascii="Times New Roman" w:hAnsi="Times New Roman" w:cs="Times New Roman"/>
        </w:rPr>
        <w:t xml:space="preserve">Prieiga per internetą: </w:t>
      </w:r>
      <w:hyperlink r:id="rId62" w:history="1">
        <w:r w:rsidRPr="002D65E1">
          <w:rPr>
            <w:rStyle w:val="Hipersaitas"/>
            <w:rFonts w:ascii="Times New Roman" w:hAnsi="Times New Roman" w:cs="Times New Roman"/>
          </w:rPr>
          <w:t>https://www.e-tar.lt/portal/lt/legalAct/89e014105a6511e7846ef01bfffb9b64/QYytIxnpLR</w:t>
        </w:r>
      </w:hyperlink>
      <w:r w:rsidRPr="002D65E1">
        <w:rPr>
          <w:rFonts w:ascii="Times New Roman" w:hAnsi="Times New Roman" w:cs="Times New Roman"/>
        </w:rPr>
        <w:t xml:space="preserve"> </w:t>
      </w:r>
    </w:p>
  </w:footnote>
  <w:footnote w:id="114">
    <w:p w14:paraId="6ED6E55F" w14:textId="77777777" w:rsidR="0089044B" w:rsidRDefault="0089044B" w:rsidP="00067F49">
      <w:pPr>
        <w:pStyle w:val="Puslapioinaostekstas"/>
        <w:jc w:val="both"/>
        <w:rPr>
          <w:rStyle w:val="Hipersaitas"/>
        </w:rPr>
      </w:pPr>
      <w:r>
        <w:rPr>
          <w:rStyle w:val="Puslapioinaosnuoroda"/>
        </w:rPr>
        <w:footnoteRef/>
      </w:r>
      <w:r>
        <w:rPr>
          <w:rFonts w:ascii="Times New Roman" w:hAnsi="Times New Roman" w:cs="Times New Roman"/>
        </w:rPr>
        <w:t xml:space="preserve"> </w:t>
      </w:r>
      <w:r>
        <w:rPr>
          <w:rFonts w:ascii="Times New Roman" w:hAnsi="Times New Roman" w:cs="Times New Roman"/>
        </w:rPr>
        <w:t>Prieiga per internetą:</w:t>
      </w:r>
    </w:p>
    <w:p w14:paraId="452A6A31" w14:textId="77777777" w:rsidR="0089044B" w:rsidRDefault="008C3445" w:rsidP="00067F49">
      <w:pPr>
        <w:pStyle w:val="Puslapioinaostekstas"/>
        <w:jc w:val="both"/>
      </w:pPr>
      <w:hyperlink r:id="rId63" w:history="1">
        <w:r w:rsidR="0089044B" w:rsidRPr="009513A1">
          <w:rPr>
            <w:rStyle w:val="Hipersaitas"/>
            <w:rFonts w:ascii="Times New Roman" w:hAnsi="Times New Roman" w:cs="Times New Roman"/>
          </w:rPr>
          <w:t>https://www.stt.lt/documents/korupcijos_prevencija_2018/STT_rekomend_vykdant_viesuosius_pirkimus_2018_05.docx</w:t>
        </w:r>
      </w:hyperlink>
    </w:p>
  </w:footnote>
  <w:footnote w:id="115">
    <w:p w14:paraId="0738BD3C" w14:textId="77777777" w:rsidR="0089044B" w:rsidRPr="003B19F5" w:rsidRDefault="0089044B" w:rsidP="00067F49">
      <w:pPr>
        <w:pStyle w:val="Puslapioinaostekstas"/>
        <w:rPr>
          <w:rFonts w:ascii="Times New Roman" w:hAnsi="Times New Roman" w:cs="Times New Roman"/>
        </w:rPr>
      </w:pPr>
      <w:r w:rsidRPr="003B19F5">
        <w:rPr>
          <w:rStyle w:val="Puslapioinaosnuoroda"/>
          <w:rFonts w:ascii="Times New Roman" w:hAnsi="Times New Roman" w:cs="Times New Roman"/>
        </w:rPr>
        <w:footnoteRef/>
      </w:r>
      <w:r w:rsidRPr="003B19F5">
        <w:rPr>
          <w:rFonts w:ascii="Times New Roman" w:hAnsi="Times New Roman" w:cs="Times New Roman"/>
        </w:rPr>
        <w:t xml:space="preserve"> </w:t>
      </w:r>
      <w:r w:rsidRPr="003B19F5">
        <w:rPr>
          <w:rFonts w:ascii="Times New Roman" w:hAnsi="Times New Roman" w:cs="Times New Roman"/>
        </w:rPr>
        <w:t>Viešųjų ir privačių interesų derinimo valstybinėje tarnyboje įstatymo 2 str. 1 d.</w:t>
      </w:r>
    </w:p>
  </w:footnote>
  <w:footnote w:id="116">
    <w:p w14:paraId="26C05BB3" w14:textId="77777777" w:rsidR="0089044B" w:rsidRPr="003B19F5" w:rsidRDefault="0089044B" w:rsidP="00067F49">
      <w:pPr>
        <w:pStyle w:val="Puslapioinaostekstas"/>
        <w:rPr>
          <w:rFonts w:ascii="Times New Roman" w:hAnsi="Times New Roman" w:cs="Times New Roman"/>
        </w:rPr>
      </w:pPr>
      <w:r w:rsidRPr="003B19F5">
        <w:rPr>
          <w:rStyle w:val="Puslapioinaosnuoroda"/>
          <w:rFonts w:ascii="Times New Roman" w:hAnsi="Times New Roman" w:cs="Times New Roman"/>
        </w:rPr>
        <w:footnoteRef/>
      </w:r>
      <w:r w:rsidRPr="003B19F5">
        <w:rPr>
          <w:rFonts w:ascii="Times New Roman" w:hAnsi="Times New Roman" w:cs="Times New Roman"/>
        </w:rPr>
        <w:t xml:space="preserve"> </w:t>
      </w:r>
      <w:r w:rsidRPr="003B19F5">
        <w:rPr>
          <w:rFonts w:ascii="Times New Roman" w:hAnsi="Times New Roman" w:cs="Times New Roman"/>
        </w:rPr>
        <w:t>2016-06-10 Nr. SR-11.</w:t>
      </w:r>
    </w:p>
  </w:footnote>
  <w:footnote w:id="117">
    <w:p w14:paraId="3C8A9EA5" w14:textId="77777777" w:rsidR="0089044B" w:rsidRDefault="0089044B" w:rsidP="00067F49">
      <w:pPr>
        <w:pStyle w:val="Puslapioinaostekstas"/>
        <w:jc w:val="both"/>
        <w:rPr>
          <w:rFonts w:ascii="Times New Roman" w:hAnsi="Times New Roman" w:cs="Times New Roman"/>
        </w:rPr>
      </w:pPr>
      <w:r w:rsidRPr="00717488">
        <w:rPr>
          <w:rStyle w:val="Puslapioinaosnuoroda"/>
          <w:rFonts w:ascii="Times New Roman" w:hAnsi="Times New Roman" w:cs="Times New Roman"/>
        </w:rPr>
        <w:footnoteRef/>
      </w:r>
      <w:r w:rsidRPr="00717488">
        <w:rPr>
          <w:rFonts w:ascii="Times New Roman" w:hAnsi="Times New Roman" w:cs="Times New Roman"/>
        </w:rPr>
        <w:t xml:space="preserve"> </w:t>
      </w:r>
      <w:r w:rsidRPr="00717488">
        <w:rPr>
          <w:rFonts w:ascii="Times New Roman" w:hAnsi="Times New Roman" w:cs="Times New Roman"/>
        </w:rPr>
        <w:t xml:space="preserve">Pasvalio rajono savivaldybės tarybos 2015-06-25 sprendimas Nr. T1-61, prieiga per internetą: </w:t>
      </w:r>
    </w:p>
    <w:p w14:paraId="2CF4F7C2" w14:textId="77777777" w:rsidR="0089044B" w:rsidRPr="00717488" w:rsidRDefault="008C3445" w:rsidP="00067F49">
      <w:pPr>
        <w:pStyle w:val="Puslapioinaostekstas"/>
        <w:jc w:val="both"/>
        <w:rPr>
          <w:rFonts w:ascii="Times New Roman" w:hAnsi="Times New Roman" w:cs="Times New Roman"/>
        </w:rPr>
      </w:pPr>
      <w:hyperlink r:id="rId64" w:history="1">
        <w:r w:rsidR="0089044B" w:rsidRPr="00717488">
          <w:rPr>
            <w:rStyle w:val="Hipersaitas"/>
            <w:rFonts w:ascii="Times New Roman" w:hAnsi="Times New Roman" w:cs="Times New Roman"/>
          </w:rPr>
          <w:t>https://e-seimas.lrs.lt/portal/legalAct/lt/TAD/d083fcb21f2511e585eaba374ef4b409</w:t>
        </w:r>
      </w:hyperlink>
      <w:r w:rsidR="0089044B" w:rsidRPr="00717488">
        <w:rPr>
          <w:rFonts w:ascii="Times New Roman" w:hAnsi="Times New Roman" w:cs="Times New Roman"/>
        </w:rPr>
        <w:t xml:space="preserve"> </w:t>
      </w:r>
    </w:p>
  </w:footnote>
  <w:footnote w:id="118">
    <w:p w14:paraId="4CD1A2D2" w14:textId="77777777" w:rsidR="0089044B" w:rsidRDefault="0089044B" w:rsidP="00067F49">
      <w:pPr>
        <w:pStyle w:val="Puslapioinaostekstas"/>
        <w:jc w:val="both"/>
        <w:rPr>
          <w:rFonts w:ascii="Times New Roman" w:hAnsi="Times New Roman" w:cs="Times New Roman"/>
        </w:rPr>
      </w:pPr>
      <w:r w:rsidRPr="00836CDA">
        <w:rPr>
          <w:rStyle w:val="Puslapioinaosnuoroda"/>
          <w:rFonts w:ascii="Times New Roman" w:hAnsi="Times New Roman" w:cs="Times New Roman"/>
        </w:rPr>
        <w:footnoteRef/>
      </w:r>
      <w:r w:rsidRPr="00836CDA">
        <w:rPr>
          <w:rFonts w:ascii="Times New Roman" w:hAnsi="Times New Roman" w:cs="Times New Roman"/>
        </w:rPr>
        <w:t xml:space="preserve"> </w:t>
      </w:r>
      <w:r w:rsidRPr="00836CDA">
        <w:rPr>
          <w:rFonts w:ascii="Times New Roman" w:hAnsi="Times New Roman" w:cs="Times New Roman"/>
        </w:rPr>
        <w:t xml:space="preserve">UAB „Pasvalio autobusų parkas“ įstatų 49 p., prieiga per internetą: </w:t>
      </w:r>
    </w:p>
    <w:p w14:paraId="216027DC" w14:textId="77777777" w:rsidR="0089044B" w:rsidRPr="00836CDA" w:rsidRDefault="008C3445" w:rsidP="00067F49">
      <w:pPr>
        <w:pStyle w:val="Puslapioinaostekstas"/>
        <w:jc w:val="both"/>
        <w:rPr>
          <w:rFonts w:ascii="Times New Roman" w:hAnsi="Times New Roman" w:cs="Times New Roman"/>
        </w:rPr>
      </w:pPr>
      <w:hyperlink r:id="rId65" w:history="1">
        <w:r w:rsidR="0089044B" w:rsidRPr="00836CDA">
          <w:rPr>
            <w:rStyle w:val="Hipersaitas"/>
            <w:rFonts w:ascii="Times New Roman" w:hAnsi="Times New Roman" w:cs="Times New Roman"/>
          </w:rPr>
          <w:t>https://e-seimas.lrs.lt/portal/legalAct/lt/TAD/b4ce3270353111e598499e1e1ba6e454</w:t>
        </w:r>
      </w:hyperlink>
      <w:r w:rsidR="0089044B" w:rsidRPr="00836CDA">
        <w:rPr>
          <w:rFonts w:ascii="Times New Roman" w:hAnsi="Times New Roman" w:cs="Times New Roman"/>
        </w:rPr>
        <w:t xml:space="preserve"> </w:t>
      </w:r>
    </w:p>
  </w:footnote>
  <w:footnote w:id="119">
    <w:p w14:paraId="24F9A9A0" w14:textId="77777777" w:rsidR="0089044B" w:rsidRDefault="0089044B" w:rsidP="00970F44">
      <w:pPr>
        <w:pStyle w:val="Puslapioinaostekstas"/>
        <w:jc w:val="both"/>
      </w:pPr>
      <w:r>
        <w:rPr>
          <w:rStyle w:val="Puslapioinaosnuoroda"/>
        </w:rPr>
        <w:footnoteRef/>
      </w:r>
      <w:r>
        <w:t xml:space="preserve"> </w:t>
      </w:r>
      <w:r w:rsidRPr="00FB1A79">
        <w:rPr>
          <w:rFonts w:ascii="Times New Roman" w:hAnsi="Times New Roman" w:cs="Times New Roman"/>
        </w:rPr>
        <w:t>2018-09-11 UAB „Pasvalio vandenys“ vykęs susitikimas, skirtas aptarti korupcijos rizikos analizės atlikimo klausimams.</w:t>
      </w:r>
    </w:p>
  </w:footnote>
  <w:footnote w:id="120">
    <w:p w14:paraId="18ED1394" w14:textId="77777777" w:rsidR="0089044B" w:rsidRPr="003518DD" w:rsidRDefault="0089044B" w:rsidP="00970F44">
      <w:pPr>
        <w:pStyle w:val="Puslapioinaostekstas"/>
      </w:pPr>
      <w:r>
        <w:rPr>
          <w:rStyle w:val="Puslapioinaosnuoroda"/>
        </w:rPr>
        <w:footnoteRef/>
      </w:r>
      <w:r>
        <w:t xml:space="preserve"> </w:t>
      </w:r>
      <w:r w:rsidRPr="00343C97">
        <w:rPr>
          <w:rFonts w:ascii="Times New Roman" w:hAnsi="Times New Roman" w:cs="Times New Roman"/>
        </w:rPr>
        <w:t xml:space="preserve">Prieiga per internetą: </w:t>
      </w:r>
      <w:hyperlink r:id="rId66" w:history="1">
        <w:r w:rsidRPr="00343C97">
          <w:rPr>
            <w:rStyle w:val="Hipersaitas"/>
            <w:rFonts w:ascii="Times New Roman" w:hAnsi="Times New Roman" w:cs="Times New Roman"/>
          </w:rPr>
          <w:t>www.vtek.lt</w:t>
        </w:r>
      </w:hyperlink>
      <w:r w:rsidRPr="00343C97">
        <w:rPr>
          <w:rFonts w:ascii="Times New Roman" w:hAnsi="Times New Roman" w:cs="Times New Roman"/>
        </w:rPr>
        <w:t>, žiūrėta 2018-08-14.</w:t>
      </w:r>
    </w:p>
  </w:footnote>
  <w:footnote w:id="121">
    <w:p w14:paraId="5A14CDEF" w14:textId="77777777" w:rsidR="0089044B" w:rsidRDefault="0089044B" w:rsidP="00970F44">
      <w:pPr>
        <w:pStyle w:val="Puslapioinaostekstas"/>
        <w:jc w:val="both"/>
      </w:pPr>
      <w:r>
        <w:rPr>
          <w:rStyle w:val="Puslapioinaosnuoroda"/>
        </w:rPr>
        <w:footnoteRef/>
      </w:r>
      <w:r>
        <w:t xml:space="preserve"> </w:t>
      </w:r>
      <w:r w:rsidRPr="00BD147C">
        <w:rPr>
          <w:rFonts w:ascii="Times New Roman" w:hAnsi="Times New Roman" w:cs="Times New Roman"/>
        </w:rPr>
        <w:t xml:space="preserve">UAB „Pasvalio autobusų parkas“ valdybos nutarimai: 2013-12-18 (10 000 Lt), 2014-12-18 (15 000 Lt), 2015-12-21 (6 000 </w:t>
      </w:r>
      <w:proofErr w:type="spellStart"/>
      <w:r w:rsidRPr="00BD147C">
        <w:rPr>
          <w:rFonts w:ascii="Times New Roman" w:hAnsi="Times New Roman" w:cs="Times New Roman"/>
        </w:rPr>
        <w:t>Eur</w:t>
      </w:r>
      <w:proofErr w:type="spellEnd"/>
      <w:r w:rsidRPr="00BD147C">
        <w:rPr>
          <w:rFonts w:ascii="Times New Roman" w:hAnsi="Times New Roman" w:cs="Times New Roman"/>
        </w:rPr>
        <w:t xml:space="preserve">), 2016-12-20 (7 000 </w:t>
      </w:r>
      <w:proofErr w:type="spellStart"/>
      <w:r w:rsidRPr="00BD147C">
        <w:rPr>
          <w:rFonts w:ascii="Times New Roman" w:hAnsi="Times New Roman" w:cs="Times New Roman"/>
        </w:rPr>
        <w:t>Eur</w:t>
      </w:r>
      <w:proofErr w:type="spellEnd"/>
      <w:r w:rsidRPr="00BD147C">
        <w:rPr>
          <w:rFonts w:ascii="Times New Roman" w:hAnsi="Times New Roman" w:cs="Times New Roman"/>
        </w:rPr>
        <w:t>).</w:t>
      </w:r>
    </w:p>
  </w:footnote>
  <w:footnote w:id="122">
    <w:p w14:paraId="14E29783" w14:textId="77777777" w:rsidR="0089044B" w:rsidRPr="00944F18" w:rsidRDefault="0089044B" w:rsidP="00AD505D">
      <w:pPr>
        <w:pStyle w:val="Puslapioinaostekstas"/>
        <w:rPr>
          <w:rFonts w:ascii="Times New Roman" w:hAnsi="Times New Roman" w:cs="Times New Roman"/>
        </w:rPr>
      </w:pPr>
      <w:r w:rsidRPr="00944F18">
        <w:rPr>
          <w:rStyle w:val="Puslapioinaosnuoroda"/>
          <w:rFonts w:ascii="Times New Roman" w:hAnsi="Times New Roman" w:cs="Times New Roman"/>
        </w:rPr>
        <w:footnoteRef/>
      </w:r>
      <w:r w:rsidRPr="00944F18">
        <w:rPr>
          <w:rFonts w:ascii="Times New Roman" w:hAnsi="Times New Roman" w:cs="Times New Roman"/>
        </w:rPr>
        <w:t xml:space="preserve"> </w:t>
      </w:r>
      <w:r w:rsidRPr="00944F18">
        <w:rPr>
          <w:rFonts w:ascii="Times New Roman" w:hAnsi="Times New Roman" w:cs="Times New Roman"/>
        </w:rPr>
        <w:t xml:space="preserve">Prieiga per internetą: </w:t>
      </w:r>
      <w:hyperlink r:id="rId67" w:history="1">
        <w:r w:rsidRPr="00944F18">
          <w:rPr>
            <w:rStyle w:val="Hipersaitas"/>
            <w:rFonts w:ascii="Times New Roman" w:hAnsi="Times New Roman" w:cs="Times New Roman"/>
          </w:rPr>
          <w:t>https://e-seimas.lrs.lt/portal/legalAct/lt/TAK/f8a6a50257d911e78869ae36ddd5784f?positionInSearchResults=0&amp;searchModelUUID=fd46139a-60b7-4b78-9f98-def60efc8bfe</w:t>
        </w:r>
      </w:hyperlink>
      <w:r w:rsidRPr="00944F18">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174626"/>
      <w:docPartObj>
        <w:docPartGallery w:val="Page Numbers (Top of Page)"/>
        <w:docPartUnique/>
      </w:docPartObj>
    </w:sdtPr>
    <w:sdtEndPr/>
    <w:sdtContent>
      <w:p w14:paraId="73003A23" w14:textId="2A8FA91E" w:rsidR="0089044B" w:rsidRDefault="0089044B">
        <w:pPr>
          <w:pStyle w:val="Antrats"/>
          <w:jc w:val="center"/>
        </w:pPr>
        <w:r>
          <w:fldChar w:fldCharType="begin"/>
        </w:r>
        <w:r>
          <w:instrText>PAGE   \* MERGEFORMAT</w:instrText>
        </w:r>
        <w:r>
          <w:fldChar w:fldCharType="separate"/>
        </w:r>
        <w:r w:rsidR="008C3445">
          <w:rPr>
            <w:noProof/>
          </w:rPr>
          <w:t>2</w:t>
        </w:r>
        <w:r>
          <w:fldChar w:fldCharType="end"/>
        </w:r>
      </w:p>
    </w:sdtContent>
  </w:sdt>
  <w:p w14:paraId="6AC34706" w14:textId="77777777" w:rsidR="0089044B" w:rsidRDefault="0089044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6013"/>
    <w:multiLevelType w:val="hybridMultilevel"/>
    <w:tmpl w:val="6CD23EC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A7C76C0"/>
    <w:multiLevelType w:val="multilevel"/>
    <w:tmpl w:val="67A2355C"/>
    <w:lvl w:ilvl="0">
      <w:start w:val="1"/>
      <w:numFmt w:val="decimal"/>
      <w:lvlText w:val="%1."/>
      <w:lvlJc w:val="left"/>
      <w:pPr>
        <w:ind w:left="1211" w:hanging="360"/>
      </w:pPr>
      <w:rPr>
        <w:rFonts w:hint="default"/>
        <w:b w:val="0"/>
      </w:rPr>
    </w:lvl>
    <w:lvl w:ilvl="1">
      <w:start w:val="5"/>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137C1F0E"/>
    <w:multiLevelType w:val="hybridMultilevel"/>
    <w:tmpl w:val="CF161966"/>
    <w:lvl w:ilvl="0" w:tplc="B2D6589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394498F"/>
    <w:multiLevelType w:val="hybridMultilevel"/>
    <w:tmpl w:val="EDDEE18A"/>
    <w:lvl w:ilvl="0" w:tplc="4A642B6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16806B24"/>
    <w:multiLevelType w:val="hybridMultilevel"/>
    <w:tmpl w:val="2974939A"/>
    <w:lvl w:ilvl="0" w:tplc="DBACFEA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1B182CBB"/>
    <w:multiLevelType w:val="multilevel"/>
    <w:tmpl w:val="95847A5A"/>
    <w:lvl w:ilvl="0">
      <w:start w:val="1"/>
      <w:numFmt w:val="decimal"/>
      <w:lvlText w:val="%1."/>
      <w:lvlJc w:val="left"/>
      <w:pPr>
        <w:ind w:left="1211" w:hanging="360"/>
      </w:pPr>
      <w:rPr>
        <w:rFonts w:hint="default"/>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20441243"/>
    <w:multiLevelType w:val="multilevel"/>
    <w:tmpl w:val="21EE1716"/>
    <w:lvl w:ilvl="0">
      <w:start w:val="1"/>
      <w:numFmt w:val="decimal"/>
      <w:lvlText w:val="%1."/>
      <w:lvlJc w:val="left"/>
      <w:pPr>
        <w:ind w:left="1211" w:hanging="360"/>
      </w:pPr>
      <w:rPr>
        <w:rFonts w:eastAsia="Times New Roman" w:hint="default"/>
        <w:color w:val="000000" w:themeColor="text1"/>
      </w:rPr>
    </w:lvl>
    <w:lvl w:ilvl="1">
      <w:start w:val="1"/>
      <w:numFmt w:val="decimal"/>
      <w:isLgl/>
      <w:lvlText w:val="%2."/>
      <w:lvlJc w:val="left"/>
      <w:pPr>
        <w:ind w:left="1211" w:hanging="360"/>
      </w:pPr>
      <w:rPr>
        <w:rFonts w:ascii="Times New Roman" w:eastAsiaTheme="minorHAnsi"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25237894"/>
    <w:multiLevelType w:val="hybridMultilevel"/>
    <w:tmpl w:val="A208AE4E"/>
    <w:lvl w:ilvl="0" w:tplc="4B30C758">
      <w:start w:val="1"/>
      <w:numFmt w:val="decimal"/>
      <w:lvlText w:val="%1."/>
      <w:lvlJc w:val="left"/>
      <w:pPr>
        <w:ind w:left="1211" w:hanging="360"/>
      </w:pPr>
      <w:rPr>
        <w:rFonts w:hint="default"/>
      </w:rPr>
    </w:lvl>
    <w:lvl w:ilvl="1" w:tplc="7B18EDB6">
      <w:start w:val="1"/>
      <w:numFmt w:val="decimal"/>
      <w:lvlText w:val="%2."/>
      <w:lvlJc w:val="left"/>
      <w:pPr>
        <w:ind w:left="1931" w:hanging="360"/>
      </w:pPr>
      <w:rPr>
        <w:rFonts w:ascii="Times New Roman" w:eastAsiaTheme="minorHAnsi" w:hAnsi="Times New Roman" w:cs="Times New Roman"/>
      </w:r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25FD02C5"/>
    <w:multiLevelType w:val="hybridMultilevel"/>
    <w:tmpl w:val="48EAC7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9A01545"/>
    <w:multiLevelType w:val="hybridMultilevel"/>
    <w:tmpl w:val="4CBC1A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A1179FE"/>
    <w:multiLevelType w:val="multilevel"/>
    <w:tmpl w:val="3A64649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E75D9A"/>
    <w:multiLevelType w:val="hybridMultilevel"/>
    <w:tmpl w:val="DF0429F2"/>
    <w:lvl w:ilvl="0" w:tplc="B1D601A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01D7AE2"/>
    <w:multiLevelType w:val="multilevel"/>
    <w:tmpl w:val="4FE2089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15:restartNumberingAfterBreak="0">
    <w:nsid w:val="32FC2A74"/>
    <w:multiLevelType w:val="hybridMultilevel"/>
    <w:tmpl w:val="F8243BB6"/>
    <w:lvl w:ilvl="0" w:tplc="F2F2DD4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385E1F12"/>
    <w:multiLevelType w:val="multilevel"/>
    <w:tmpl w:val="EF505FA8"/>
    <w:lvl w:ilvl="0">
      <w:start w:val="1"/>
      <w:numFmt w:val="decimal"/>
      <w:lvlText w:val="%1."/>
      <w:lvlJc w:val="left"/>
      <w:pPr>
        <w:ind w:left="1211" w:hanging="360"/>
      </w:pPr>
      <w:rPr>
        <w:rFonts w:hint="default"/>
        <w:i/>
      </w:rPr>
    </w:lvl>
    <w:lvl w:ilvl="1">
      <w:start w:val="1"/>
      <w:numFmt w:val="decimal"/>
      <w:isLgl/>
      <w:lvlText w:val="%1.%2."/>
      <w:lvlJc w:val="left"/>
      <w:pPr>
        <w:ind w:left="1637"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3CA13492"/>
    <w:multiLevelType w:val="hybridMultilevel"/>
    <w:tmpl w:val="49D04832"/>
    <w:lvl w:ilvl="0" w:tplc="64C2EA3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4C14720E"/>
    <w:multiLevelType w:val="hybridMultilevel"/>
    <w:tmpl w:val="7DD6DD66"/>
    <w:lvl w:ilvl="0" w:tplc="715C6704">
      <w:start w:val="1"/>
      <w:numFmt w:val="decimal"/>
      <w:lvlText w:val="%1."/>
      <w:lvlJc w:val="left"/>
      <w:pPr>
        <w:ind w:left="1211" w:hanging="360"/>
      </w:pPr>
      <w:rPr>
        <w:rFonts w:hint="default"/>
      </w:rPr>
    </w:lvl>
    <w:lvl w:ilvl="1" w:tplc="4EC2BA16">
      <w:numFmt w:val="bullet"/>
      <w:lvlText w:val="-"/>
      <w:lvlJc w:val="left"/>
      <w:pPr>
        <w:ind w:left="1931" w:hanging="360"/>
      </w:pPr>
      <w:rPr>
        <w:rFonts w:ascii="Times New Roman" w:eastAsiaTheme="minorHAnsi" w:hAnsi="Times New Roman" w:cs="Times New Roman" w:hint="default"/>
      </w:r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53D85815"/>
    <w:multiLevelType w:val="hybridMultilevel"/>
    <w:tmpl w:val="ABF0BCDE"/>
    <w:lvl w:ilvl="0" w:tplc="A348927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5F8F3483"/>
    <w:multiLevelType w:val="multilevel"/>
    <w:tmpl w:val="816C69CA"/>
    <w:lvl w:ilvl="0">
      <w:start w:val="1"/>
      <w:numFmt w:val="decimal"/>
      <w:lvlText w:val="%1."/>
      <w:lvlJc w:val="left"/>
      <w:pPr>
        <w:ind w:left="1211"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60502927"/>
    <w:multiLevelType w:val="hybridMultilevel"/>
    <w:tmpl w:val="689CB76A"/>
    <w:lvl w:ilvl="0" w:tplc="56EC013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0" w15:restartNumberingAfterBreak="0">
    <w:nsid w:val="68085549"/>
    <w:multiLevelType w:val="multilevel"/>
    <w:tmpl w:val="5D18F082"/>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15:restartNumberingAfterBreak="0">
    <w:nsid w:val="682C1B2A"/>
    <w:multiLevelType w:val="hybridMultilevel"/>
    <w:tmpl w:val="A044EED4"/>
    <w:lvl w:ilvl="0" w:tplc="DD14E6E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2" w15:restartNumberingAfterBreak="0">
    <w:nsid w:val="6954074C"/>
    <w:multiLevelType w:val="hybridMultilevel"/>
    <w:tmpl w:val="253241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D9F3B69"/>
    <w:multiLevelType w:val="hybridMultilevel"/>
    <w:tmpl w:val="5A7CDEEC"/>
    <w:lvl w:ilvl="0" w:tplc="10D2ADA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0"/>
  </w:num>
  <w:num w:numId="2">
    <w:abstractNumId w:val="21"/>
  </w:num>
  <w:num w:numId="3">
    <w:abstractNumId w:val="20"/>
  </w:num>
  <w:num w:numId="4">
    <w:abstractNumId w:val="11"/>
  </w:num>
  <w:num w:numId="5">
    <w:abstractNumId w:val="16"/>
  </w:num>
  <w:num w:numId="6">
    <w:abstractNumId w:val="1"/>
  </w:num>
  <w:num w:numId="7">
    <w:abstractNumId w:val="18"/>
  </w:num>
  <w:num w:numId="8">
    <w:abstractNumId w:val="7"/>
  </w:num>
  <w:num w:numId="9">
    <w:abstractNumId w:val="12"/>
  </w:num>
  <w:num w:numId="10">
    <w:abstractNumId w:val="23"/>
  </w:num>
  <w:num w:numId="11">
    <w:abstractNumId w:val="22"/>
  </w:num>
  <w:num w:numId="12">
    <w:abstractNumId w:val="13"/>
  </w:num>
  <w:num w:numId="13">
    <w:abstractNumId w:val="4"/>
  </w:num>
  <w:num w:numId="14">
    <w:abstractNumId w:val="19"/>
  </w:num>
  <w:num w:numId="15">
    <w:abstractNumId w:val="9"/>
  </w:num>
  <w:num w:numId="16">
    <w:abstractNumId w:val="17"/>
  </w:num>
  <w:num w:numId="17">
    <w:abstractNumId w:val="6"/>
  </w:num>
  <w:num w:numId="18">
    <w:abstractNumId w:val="3"/>
  </w:num>
  <w:num w:numId="19">
    <w:abstractNumId w:val="8"/>
  </w:num>
  <w:num w:numId="20">
    <w:abstractNumId w:val="1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5"/>
  </w:num>
  <w:num w:numId="24">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81"/>
    <w:rsid w:val="000006AF"/>
    <w:rsid w:val="00003F23"/>
    <w:rsid w:val="000053B0"/>
    <w:rsid w:val="00005D72"/>
    <w:rsid w:val="0000602E"/>
    <w:rsid w:val="000068EC"/>
    <w:rsid w:val="00007029"/>
    <w:rsid w:val="0000782A"/>
    <w:rsid w:val="00011FB6"/>
    <w:rsid w:val="00012594"/>
    <w:rsid w:val="000144A1"/>
    <w:rsid w:val="000145E2"/>
    <w:rsid w:val="00015C01"/>
    <w:rsid w:val="000163A5"/>
    <w:rsid w:val="00021E86"/>
    <w:rsid w:val="0002307F"/>
    <w:rsid w:val="000231BB"/>
    <w:rsid w:val="00024097"/>
    <w:rsid w:val="000252FB"/>
    <w:rsid w:val="00025347"/>
    <w:rsid w:val="00025CD4"/>
    <w:rsid w:val="00027766"/>
    <w:rsid w:val="00027AE5"/>
    <w:rsid w:val="00031A32"/>
    <w:rsid w:val="000333B7"/>
    <w:rsid w:val="00034574"/>
    <w:rsid w:val="000369F1"/>
    <w:rsid w:val="0004045C"/>
    <w:rsid w:val="0004054C"/>
    <w:rsid w:val="00041499"/>
    <w:rsid w:val="00041964"/>
    <w:rsid w:val="00042768"/>
    <w:rsid w:val="00042982"/>
    <w:rsid w:val="00043B7D"/>
    <w:rsid w:val="000442AD"/>
    <w:rsid w:val="00046E27"/>
    <w:rsid w:val="0005141E"/>
    <w:rsid w:val="00051503"/>
    <w:rsid w:val="000515FA"/>
    <w:rsid w:val="0005269E"/>
    <w:rsid w:val="00052FF5"/>
    <w:rsid w:val="00055262"/>
    <w:rsid w:val="000567CD"/>
    <w:rsid w:val="00056AB9"/>
    <w:rsid w:val="00057135"/>
    <w:rsid w:val="00060C00"/>
    <w:rsid w:val="00061D19"/>
    <w:rsid w:val="00063DE4"/>
    <w:rsid w:val="00064E49"/>
    <w:rsid w:val="00065181"/>
    <w:rsid w:val="0006756F"/>
    <w:rsid w:val="00067F49"/>
    <w:rsid w:val="00070068"/>
    <w:rsid w:val="000712E3"/>
    <w:rsid w:val="000729AC"/>
    <w:rsid w:val="00072A46"/>
    <w:rsid w:val="000738B9"/>
    <w:rsid w:val="00073DA3"/>
    <w:rsid w:val="00074EAA"/>
    <w:rsid w:val="00076079"/>
    <w:rsid w:val="00076519"/>
    <w:rsid w:val="000766B5"/>
    <w:rsid w:val="0008235E"/>
    <w:rsid w:val="00082860"/>
    <w:rsid w:val="00082BDD"/>
    <w:rsid w:val="00082EB7"/>
    <w:rsid w:val="00086B07"/>
    <w:rsid w:val="00087633"/>
    <w:rsid w:val="00087CD9"/>
    <w:rsid w:val="00090612"/>
    <w:rsid w:val="00091AA4"/>
    <w:rsid w:val="00095282"/>
    <w:rsid w:val="000960D4"/>
    <w:rsid w:val="00097DE8"/>
    <w:rsid w:val="000A0DED"/>
    <w:rsid w:val="000A1A3E"/>
    <w:rsid w:val="000A1DCE"/>
    <w:rsid w:val="000A2894"/>
    <w:rsid w:val="000A2B69"/>
    <w:rsid w:val="000A4534"/>
    <w:rsid w:val="000A4545"/>
    <w:rsid w:val="000A4B34"/>
    <w:rsid w:val="000A52B8"/>
    <w:rsid w:val="000A5A2D"/>
    <w:rsid w:val="000B0762"/>
    <w:rsid w:val="000B0C9B"/>
    <w:rsid w:val="000B1B49"/>
    <w:rsid w:val="000B24DF"/>
    <w:rsid w:val="000B280C"/>
    <w:rsid w:val="000B3F16"/>
    <w:rsid w:val="000B4A5E"/>
    <w:rsid w:val="000B523E"/>
    <w:rsid w:val="000C01FA"/>
    <w:rsid w:val="000C17DF"/>
    <w:rsid w:val="000C19A7"/>
    <w:rsid w:val="000C212F"/>
    <w:rsid w:val="000C264D"/>
    <w:rsid w:val="000C2A30"/>
    <w:rsid w:val="000C2FEA"/>
    <w:rsid w:val="000C3BA7"/>
    <w:rsid w:val="000C3C56"/>
    <w:rsid w:val="000C3F63"/>
    <w:rsid w:val="000C41B1"/>
    <w:rsid w:val="000C4FC3"/>
    <w:rsid w:val="000C6AC1"/>
    <w:rsid w:val="000C76FB"/>
    <w:rsid w:val="000C7930"/>
    <w:rsid w:val="000D0CFB"/>
    <w:rsid w:val="000D2238"/>
    <w:rsid w:val="000D38A6"/>
    <w:rsid w:val="000D5147"/>
    <w:rsid w:val="000D5675"/>
    <w:rsid w:val="000D5814"/>
    <w:rsid w:val="000D6342"/>
    <w:rsid w:val="000D77A3"/>
    <w:rsid w:val="000D7B38"/>
    <w:rsid w:val="000D7F2F"/>
    <w:rsid w:val="000E0F5C"/>
    <w:rsid w:val="000E1C14"/>
    <w:rsid w:val="000E32CD"/>
    <w:rsid w:val="000E3450"/>
    <w:rsid w:val="000E5C95"/>
    <w:rsid w:val="000E67D0"/>
    <w:rsid w:val="000E7C57"/>
    <w:rsid w:val="000F2EBD"/>
    <w:rsid w:val="000F3683"/>
    <w:rsid w:val="000F3C00"/>
    <w:rsid w:val="000F4844"/>
    <w:rsid w:val="00102414"/>
    <w:rsid w:val="00104AE5"/>
    <w:rsid w:val="00105A08"/>
    <w:rsid w:val="00106804"/>
    <w:rsid w:val="00106D48"/>
    <w:rsid w:val="00106E2F"/>
    <w:rsid w:val="001101E3"/>
    <w:rsid w:val="001102F0"/>
    <w:rsid w:val="00111254"/>
    <w:rsid w:val="001132E5"/>
    <w:rsid w:val="00113311"/>
    <w:rsid w:val="00113E66"/>
    <w:rsid w:val="00114957"/>
    <w:rsid w:val="0011548F"/>
    <w:rsid w:val="001155CA"/>
    <w:rsid w:val="00117581"/>
    <w:rsid w:val="00117867"/>
    <w:rsid w:val="00122CD6"/>
    <w:rsid w:val="001235EB"/>
    <w:rsid w:val="00124E6E"/>
    <w:rsid w:val="00124E8D"/>
    <w:rsid w:val="0012701A"/>
    <w:rsid w:val="00130F66"/>
    <w:rsid w:val="00131B4A"/>
    <w:rsid w:val="00131BD8"/>
    <w:rsid w:val="00134094"/>
    <w:rsid w:val="00135EBA"/>
    <w:rsid w:val="00136C5B"/>
    <w:rsid w:val="00137006"/>
    <w:rsid w:val="00140434"/>
    <w:rsid w:val="00140D1E"/>
    <w:rsid w:val="00141AB7"/>
    <w:rsid w:val="0014238B"/>
    <w:rsid w:val="00143249"/>
    <w:rsid w:val="001450F9"/>
    <w:rsid w:val="00145E4F"/>
    <w:rsid w:val="0014603E"/>
    <w:rsid w:val="0014608F"/>
    <w:rsid w:val="001524B9"/>
    <w:rsid w:val="00154521"/>
    <w:rsid w:val="00155C42"/>
    <w:rsid w:val="00155CC6"/>
    <w:rsid w:val="00155FCF"/>
    <w:rsid w:val="001566F2"/>
    <w:rsid w:val="00157832"/>
    <w:rsid w:val="0016004E"/>
    <w:rsid w:val="001604AF"/>
    <w:rsid w:val="0016196B"/>
    <w:rsid w:val="00161C0B"/>
    <w:rsid w:val="0016594F"/>
    <w:rsid w:val="0017013D"/>
    <w:rsid w:val="0017119D"/>
    <w:rsid w:val="0017127D"/>
    <w:rsid w:val="001719C1"/>
    <w:rsid w:val="00173AC4"/>
    <w:rsid w:val="00174AC3"/>
    <w:rsid w:val="0017727C"/>
    <w:rsid w:val="001776A8"/>
    <w:rsid w:val="00177CCD"/>
    <w:rsid w:val="00180E60"/>
    <w:rsid w:val="001810B0"/>
    <w:rsid w:val="00181F86"/>
    <w:rsid w:val="00183189"/>
    <w:rsid w:val="00184C43"/>
    <w:rsid w:val="00185938"/>
    <w:rsid w:val="00185AF5"/>
    <w:rsid w:val="001864F1"/>
    <w:rsid w:val="001866F3"/>
    <w:rsid w:val="00186F33"/>
    <w:rsid w:val="00193A0E"/>
    <w:rsid w:val="00194886"/>
    <w:rsid w:val="00195138"/>
    <w:rsid w:val="00195251"/>
    <w:rsid w:val="00196504"/>
    <w:rsid w:val="00197BC2"/>
    <w:rsid w:val="001A097B"/>
    <w:rsid w:val="001A2BA1"/>
    <w:rsid w:val="001A32CA"/>
    <w:rsid w:val="001A3419"/>
    <w:rsid w:val="001A58B6"/>
    <w:rsid w:val="001A5DF0"/>
    <w:rsid w:val="001A5F03"/>
    <w:rsid w:val="001A6B63"/>
    <w:rsid w:val="001B0293"/>
    <w:rsid w:val="001B08FA"/>
    <w:rsid w:val="001B0DD1"/>
    <w:rsid w:val="001B33AF"/>
    <w:rsid w:val="001B3FE3"/>
    <w:rsid w:val="001B443B"/>
    <w:rsid w:val="001B5C8F"/>
    <w:rsid w:val="001B6014"/>
    <w:rsid w:val="001B6E65"/>
    <w:rsid w:val="001B7455"/>
    <w:rsid w:val="001C0A67"/>
    <w:rsid w:val="001C3EAB"/>
    <w:rsid w:val="001C5168"/>
    <w:rsid w:val="001C65AD"/>
    <w:rsid w:val="001C75B4"/>
    <w:rsid w:val="001C7A3E"/>
    <w:rsid w:val="001D0AA1"/>
    <w:rsid w:val="001D0B46"/>
    <w:rsid w:val="001D0D4A"/>
    <w:rsid w:val="001D1644"/>
    <w:rsid w:val="001D66C4"/>
    <w:rsid w:val="001E2013"/>
    <w:rsid w:val="001E28A9"/>
    <w:rsid w:val="001E4452"/>
    <w:rsid w:val="001E475F"/>
    <w:rsid w:val="001E49C7"/>
    <w:rsid w:val="001E4BF7"/>
    <w:rsid w:val="001E57A3"/>
    <w:rsid w:val="001E580E"/>
    <w:rsid w:val="001E789B"/>
    <w:rsid w:val="001F06F4"/>
    <w:rsid w:val="001F0DF4"/>
    <w:rsid w:val="00200BD8"/>
    <w:rsid w:val="00201396"/>
    <w:rsid w:val="00201A5C"/>
    <w:rsid w:val="00202165"/>
    <w:rsid w:val="00205CA7"/>
    <w:rsid w:val="00210B34"/>
    <w:rsid w:val="002144D7"/>
    <w:rsid w:val="0021547E"/>
    <w:rsid w:val="00216910"/>
    <w:rsid w:val="00216DFB"/>
    <w:rsid w:val="00217DB4"/>
    <w:rsid w:val="00220FD8"/>
    <w:rsid w:val="0022362B"/>
    <w:rsid w:val="0022545B"/>
    <w:rsid w:val="00230747"/>
    <w:rsid w:val="0023121E"/>
    <w:rsid w:val="00231E52"/>
    <w:rsid w:val="00233B1A"/>
    <w:rsid w:val="002348BC"/>
    <w:rsid w:val="00234BCA"/>
    <w:rsid w:val="00234C85"/>
    <w:rsid w:val="00235FA9"/>
    <w:rsid w:val="002414F7"/>
    <w:rsid w:val="00241EA7"/>
    <w:rsid w:val="00242FF2"/>
    <w:rsid w:val="00251A9F"/>
    <w:rsid w:val="002523FA"/>
    <w:rsid w:val="002526B5"/>
    <w:rsid w:val="00253951"/>
    <w:rsid w:val="00257047"/>
    <w:rsid w:val="0025755C"/>
    <w:rsid w:val="00260D62"/>
    <w:rsid w:val="002647E0"/>
    <w:rsid w:val="00264AFD"/>
    <w:rsid w:val="0026673A"/>
    <w:rsid w:val="0026762D"/>
    <w:rsid w:val="002703E1"/>
    <w:rsid w:val="00271AA1"/>
    <w:rsid w:val="00271DE7"/>
    <w:rsid w:val="00273224"/>
    <w:rsid w:val="0027474E"/>
    <w:rsid w:val="00274B90"/>
    <w:rsid w:val="00274E28"/>
    <w:rsid w:val="002751FB"/>
    <w:rsid w:val="00276F21"/>
    <w:rsid w:val="00280CAB"/>
    <w:rsid w:val="0028268E"/>
    <w:rsid w:val="002856B0"/>
    <w:rsid w:val="00285FC9"/>
    <w:rsid w:val="002870BB"/>
    <w:rsid w:val="002914E1"/>
    <w:rsid w:val="00291D6D"/>
    <w:rsid w:val="0029270C"/>
    <w:rsid w:val="00293E81"/>
    <w:rsid w:val="00294909"/>
    <w:rsid w:val="002954C0"/>
    <w:rsid w:val="002968A9"/>
    <w:rsid w:val="00297408"/>
    <w:rsid w:val="002A09EA"/>
    <w:rsid w:val="002A3A92"/>
    <w:rsid w:val="002A4D45"/>
    <w:rsid w:val="002A51C1"/>
    <w:rsid w:val="002A63E1"/>
    <w:rsid w:val="002A75EF"/>
    <w:rsid w:val="002A77B1"/>
    <w:rsid w:val="002A7FA6"/>
    <w:rsid w:val="002B07D1"/>
    <w:rsid w:val="002B1606"/>
    <w:rsid w:val="002B341F"/>
    <w:rsid w:val="002B41F2"/>
    <w:rsid w:val="002B62D9"/>
    <w:rsid w:val="002B6936"/>
    <w:rsid w:val="002B7931"/>
    <w:rsid w:val="002C00B2"/>
    <w:rsid w:val="002C2B53"/>
    <w:rsid w:val="002C35E5"/>
    <w:rsid w:val="002C4048"/>
    <w:rsid w:val="002C41EE"/>
    <w:rsid w:val="002C7700"/>
    <w:rsid w:val="002D19F4"/>
    <w:rsid w:val="002D224D"/>
    <w:rsid w:val="002D2BFB"/>
    <w:rsid w:val="002D31AA"/>
    <w:rsid w:val="002D4DB1"/>
    <w:rsid w:val="002D6364"/>
    <w:rsid w:val="002D65E1"/>
    <w:rsid w:val="002D6CD3"/>
    <w:rsid w:val="002D6D3F"/>
    <w:rsid w:val="002E02FC"/>
    <w:rsid w:val="002E0D91"/>
    <w:rsid w:val="002E1215"/>
    <w:rsid w:val="002E127D"/>
    <w:rsid w:val="002E164B"/>
    <w:rsid w:val="002E3786"/>
    <w:rsid w:val="002E4657"/>
    <w:rsid w:val="002E653B"/>
    <w:rsid w:val="002E6D1D"/>
    <w:rsid w:val="002F3E6B"/>
    <w:rsid w:val="002F4C7D"/>
    <w:rsid w:val="002F676B"/>
    <w:rsid w:val="002F7EE0"/>
    <w:rsid w:val="003007F4"/>
    <w:rsid w:val="00300B2A"/>
    <w:rsid w:val="00300D16"/>
    <w:rsid w:val="003025D4"/>
    <w:rsid w:val="00302E2A"/>
    <w:rsid w:val="003033CD"/>
    <w:rsid w:val="00303CDB"/>
    <w:rsid w:val="00305024"/>
    <w:rsid w:val="00305F0C"/>
    <w:rsid w:val="00306A55"/>
    <w:rsid w:val="00310767"/>
    <w:rsid w:val="00310F3C"/>
    <w:rsid w:val="00310F64"/>
    <w:rsid w:val="0031137E"/>
    <w:rsid w:val="00311649"/>
    <w:rsid w:val="00312BE6"/>
    <w:rsid w:val="00313CE1"/>
    <w:rsid w:val="00314412"/>
    <w:rsid w:val="0031604A"/>
    <w:rsid w:val="00317B9D"/>
    <w:rsid w:val="00321090"/>
    <w:rsid w:val="00322209"/>
    <w:rsid w:val="00323F09"/>
    <w:rsid w:val="003243CA"/>
    <w:rsid w:val="0032488E"/>
    <w:rsid w:val="00324D5F"/>
    <w:rsid w:val="003253C0"/>
    <w:rsid w:val="00327A11"/>
    <w:rsid w:val="00327FB3"/>
    <w:rsid w:val="0033144D"/>
    <w:rsid w:val="00332404"/>
    <w:rsid w:val="00333709"/>
    <w:rsid w:val="003368E6"/>
    <w:rsid w:val="00336F72"/>
    <w:rsid w:val="003371B8"/>
    <w:rsid w:val="00340F18"/>
    <w:rsid w:val="003424C3"/>
    <w:rsid w:val="00342E22"/>
    <w:rsid w:val="00343C97"/>
    <w:rsid w:val="003447D4"/>
    <w:rsid w:val="00347F84"/>
    <w:rsid w:val="0035057F"/>
    <w:rsid w:val="003505EA"/>
    <w:rsid w:val="003511A5"/>
    <w:rsid w:val="003513AB"/>
    <w:rsid w:val="003514E4"/>
    <w:rsid w:val="00352336"/>
    <w:rsid w:val="00354A2F"/>
    <w:rsid w:val="00354C95"/>
    <w:rsid w:val="00355E6E"/>
    <w:rsid w:val="003564E1"/>
    <w:rsid w:val="00357332"/>
    <w:rsid w:val="00361B29"/>
    <w:rsid w:val="0036299B"/>
    <w:rsid w:val="00362D77"/>
    <w:rsid w:val="0036461D"/>
    <w:rsid w:val="003647F6"/>
    <w:rsid w:val="003649C8"/>
    <w:rsid w:val="003652C6"/>
    <w:rsid w:val="003654F9"/>
    <w:rsid w:val="00365657"/>
    <w:rsid w:val="00365F44"/>
    <w:rsid w:val="0036729C"/>
    <w:rsid w:val="003724AC"/>
    <w:rsid w:val="00374CA1"/>
    <w:rsid w:val="00375448"/>
    <w:rsid w:val="0037626F"/>
    <w:rsid w:val="003762A9"/>
    <w:rsid w:val="00377EA9"/>
    <w:rsid w:val="00377ECE"/>
    <w:rsid w:val="00382357"/>
    <w:rsid w:val="00383584"/>
    <w:rsid w:val="00384474"/>
    <w:rsid w:val="003846BF"/>
    <w:rsid w:val="0038499A"/>
    <w:rsid w:val="00384DCF"/>
    <w:rsid w:val="003918E6"/>
    <w:rsid w:val="00391BD9"/>
    <w:rsid w:val="00393668"/>
    <w:rsid w:val="00394844"/>
    <w:rsid w:val="00395D76"/>
    <w:rsid w:val="00396D1D"/>
    <w:rsid w:val="003A054F"/>
    <w:rsid w:val="003A074C"/>
    <w:rsid w:val="003A159F"/>
    <w:rsid w:val="003A36FA"/>
    <w:rsid w:val="003A425D"/>
    <w:rsid w:val="003A4F5A"/>
    <w:rsid w:val="003A6268"/>
    <w:rsid w:val="003A6A31"/>
    <w:rsid w:val="003A6AA1"/>
    <w:rsid w:val="003A6BEA"/>
    <w:rsid w:val="003B19F5"/>
    <w:rsid w:val="003B3432"/>
    <w:rsid w:val="003B3673"/>
    <w:rsid w:val="003B4F25"/>
    <w:rsid w:val="003B5321"/>
    <w:rsid w:val="003B54CC"/>
    <w:rsid w:val="003B6784"/>
    <w:rsid w:val="003C135F"/>
    <w:rsid w:val="003C1E5A"/>
    <w:rsid w:val="003C3FF8"/>
    <w:rsid w:val="003C687B"/>
    <w:rsid w:val="003D036F"/>
    <w:rsid w:val="003D06C4"/>
    <w:rsid w:val="003D2FE5"/>
    <w:rsid w:val="003D523B"/>
    <w:rsid w:val="003D601E"/>
    <w:rsid w:val="003D6EB7"/>
    <w:rsid w:val="003D720B"/>
    <w:rsid w:val="003D777B"/>
    <w:rsid w:val="003E03BF"/>
    <w:rsid w:val="003E2900"/>
    <w:rsid w:val="003E37BF"/>
    <w:rsid w:val="003E3DFD"/>
    <w:rsid w:val="003E4FBE"/>
    <w:rsid w:val="003E5072"/>
    <w:rsid w:val="003E6665"/>
    <w:rsid w:val="003F1F4E"/>
    <w:rsid w:val="003F2076"/>
    <w:rsid w:val="003F2A84"/>
    <w:rsid w:val="003F3833"/>
    <w:rsid w:val="003F52B8"/>
    <w:rsid w:val="003F5C4B"/>
    <w:rsid w:val="003F621C"/>
    <w:rsid w:val="003F6B24"/>
    <w:rsid w:val="003F6BE0"/>
    <w:rsid w:val="003F7BB2"/>
    <w:rsid w:val="003F7DAC"/>
    <w:rsid w:val="004004C5"/>
    <w:rsid w:val="0040064C"/>
    <w:rsid w:val="00400D1C"/>
    <w:rsid w:val="004029B1"/>
    <w:rsid w:val="004033D2"/>
    <w:rsid w:val="00403DE4"/>
    <w:rsid w:val="00403E1C"/>
    <w:rsid w:val="00404653"/>
    <w:rsid w:val="004047AB"/>
    <w:rsid w:val="0040549C"/>
    <w:rsid w:val="00405CD1"/>
    <w:rsid w:val="00406363"/>
    <w:rsid w:val="00410212"/>
    <w:rsid w:val="0041275D"/>
    <w:rsid w:val="0041369A"/>
    <w:rsid w:val="004150FD"/>
    <w:rsid w:val="0041514A"/>
    <w:rsid w:val="00415E21"/>
    <w:rsid w:val="00415EC1"/>
    <w:rsid w:val="004161C3"/>
    <w:rsid w:val="00416600"/>
    <w:rsid w:val="00416BED"/>
    <w:rsid w:val="00417218"/>
    <w:rsid w:val="00417843"/>
    <w:rsid w:val="004201B5"/>
    <w:rsid w:val="00420D2D"/>
    <w:rsid w:val="004234DB"/>
    <w:rsid w:val="004243D9"/>
    <w:rsid w:val="00424AF9"/>
    <w:rsid w:val="00424B55"/>
    <w:rsid w:val="00424E1D"/>
    <w:rsid w:val="0042597D"/>
    <w:rsid w:val="00430A51"/>
    <w:rsid w:val="00431E67"/>
    <w:rsid w:val="004330CB"/>
    <w:rsid w:val="004348EB"/>
    <w:rsid w:val="00434C50"/>
    <w:rsid w:val="004353C6"/>
    <w:rsid w:val="0043745C"/>
    <w:rsid w:val="004377A5"/>
    <w:rsid w:val="00437BCF"/>
    <w:rsid w:val="00440497"/>
    <w:rsid w:val="004421BD"/>
    <w:rsid w:val="00443368"/>
    <w:rsid w:val="00445996"/>
    <w:rsid w:val="004507B9"/>
    <w:rsid w:val="004510AF"/>
    <w:rsid w:val="00451995"/>
    <w:rsid w:val="004523CB"/>
    <w:rsid w:val="004527A7"/>
    <w:rsid w:val="00452FBC"/>
    <w:rsid w:val="004535CD"/>
    <w:rsid w:val="00453710"/>
    <w:rsid w:val="00455390"/>
    <w:rsid w:val="00456115"/>
    <w:rsid w:val="00456949"/>
    <w:rsid w:val="00456C5B"/>
    <w:rsid w:val="00456DE1"/>
    <w:rsid w:val="0045732B"/>
    <w:rsid w:val="00457F7E"/>
    <w:rsid w:val="00460AF4"/>
    <w:rsid w:val="00462929"/>
    <w:rsid w:val="0046465C"/>
    <w:rsid w:val="00465A55"/>
    <w:rsid w:val="0046644C"/>
    <w:rsid w:val="004664ED"/>
    <w:rsid w:val="00466EDA"/>
    <w:rsid w:val="00467012"/>
    <w:rsid w:val="004672D4"/>
    <w:rsid w:val="00472C0B"/>
    <w:rsid w:val="00472DBA"/>
    <w:rsid w:val="00473C11"/>
    <w:rsid w:val="00476920"/>
    <w:rsid w:val="00477234"/>
    <w:rsid w:val="00477918"/>
    <w:rsid w:val="00477A3D"/>
    <w:rsid w:val="00477EF4"/>
    <w:rsid w:val="004812DA"/>
    <w:rsid w:val="00482B2A"/>
    <w:rsid w:val="0048349B"/>
    <w:rsid w:val="00484FBB"/>
    <w:rsid w:val="00486F50"/>
    <w:rsid w:val="00487089"/>
    <w:rsid w:val="004909D5"/>
    <w:rsid w:val="00490E10"/>
    <w:rsid w:val="00492D16"/>
    <w:rsid w:val="004938AB"/>
    <w:rsid w:val="004966CE"/>
    <w:rsid w:val="00496FD6"/>
    <w:rsid w:val="0049737B"/>
    <w:rsid w:val="004979C8"/>
    <w:rsid w:val="004A0F8D"/>
    <w:rsid w:val="004A1575"/>
    <w:rsid w:val="004A1D86"/>
    <w:rsid w:val="004A2E23"/>
    <w:rsid w:val="004A66BD"/>
    <w:rsid w:val="004A68A1"/>
    <w:rsid w:val="004B05DD"/>
    <w:rsid w:val="004B302C"/>
    <w:rsid w:val="004B4224"/>
    <w:rsid w:val="004B4564"/>
    <w:rsid w:val="004B48CB"/>
    <w:rsid w:val="004B6E29"/>
    <w:rsid w:val="004B6F31"/>
    <w:rsid w:val="004B780D"/>
    <w:rsid w:val="004C1C21"/>
    <w:rsid w:val="004C2B23"/>
    <w:rsid w:val="004C3B7F"/>
    <w:rsid w:val="004C5E78"/>
    <w:rsid w:val="004C6998"/>
    <w:rsid w:val="004C7131"/>
    <w:rsid w:val="004C7A6A"/>
    <w:rsid w:val="004D051E"/>
    <w:rsid w:val="004D066D"/>
    <w:rsid w:val="004D102D"/>
    <w:rsid w:val="004D1BAF"/>
    <w:rsid w:val="004D3774"/>
    <w:rsid w:val="004D4AE1"/>
    <w:rsid w:val="004D4AE8"/>
    <w:rsid w:val="004D4BD2"/>
    <w:rsid w:val="004D4E17"/>
    <w:rsid w:val="004D52A4"/>
    <w:rsid w:val="004D7804"/>
    <w:rsid w:val="004E206C"/>
    <w:rsid w:val="004E3052"/>
    <w:rsid w:val="004E4061"/>
    <w:rsid w:val="004E46B7"/>
    <w:rsid w:val="004E4F35"/>
    <w:rsid w:val="004E5BDE"/>
    <w:rsid w:val="004E6016"/>
    <w:rsid w:val="004E619D"/>
    <w:rsid w:val="004E6722"/>
    <w:rsid w:val="004E71D4"/>
    <w:rsid w:val="004E7298"/>
    <w:rsid w:val="004E7F98"/>
    <w:rsid w:val="004F08B6"/>
    <w:rsid w:val="004F14CF"/>
    <w:rsid w:val="004F1E39"/>
    <w:rsid w:val="004F23C5"/>
    <w:rsid w:val="004F275C"/>
    <w:rsid w:val="004F27FC"/>
    <w:rsid w:val="004F2C93"/>
    <w:rsid w:val="004F4258"/>
    <w:rsid w:val="004F42DF"/>
    <w:rsid w:val="004F457D"/>
    <w:rsid w:val="004F4A3E"/>
    <w:rsid w:val="004F4CA6"/>
    <w:rsid w:val="004F5385"/>
    <w:rsid w:val="004F53AC"/>
    <w:rsid w:val="004F5DB8"/>
    <w:rsid w:val="004F7A73"/>
    <w:rsid w:val="00502052"/>
    <w:rsid w:val="0050292A"/>
    <w:rsid w:val="00502F24"/>
    <w:rsid w:val="0050355C"/>
    <w:rsid w:val="00507F48"/>
    <w:rsid w:val="00513100"/>
    <w:rsid w:val="005139B0"/>
    <w:rsid w:val="0051470F"/>
    <w:rsid w:val="00516702"/>
    <w:rsid w:val="005171C6"/>
    <w:rsid w:val="00517831"/>
    <w:rsid w:val="0052002C"/>
    <w:rsid w:val="00520134"/>
    <w:rsid w:val="0052018D"/>
    <w:rsid w:val="00520571"/>
    <w:rsid w:val="005209D0"/>
    <w:rsid w:val="00520A9C"/>
    <w:rsid w:val="00520D09"/>
    <w:rsid w:val="00520F26"/>
    <w:rsid w:val="005210A7"/>
    <w:rsid w:val="0052152B"/>
    <w:rsid w:val="00521801"/>
    <w:rsid w:val="0052313E"/>
    <w:rsid w:val="00526997"/>
    <w:rsid w:val="005269A6"/>
    <w:rsid w:val="005301B4"/>
    <w:rsid w:val="00530734"/>
    <w:rsid w:val="00531427"/>
    <w:rsid w:val="005335B3"/>
    <w:rsid w:val="005358C3"/>
    <w:rsid w:val="005375AF"/>
    <w:rsid w:val="00541485"/>
    <w:rsid w:val="00545CDE"/>
    <w:rsid w:val="00545F32"/>
    <w:rsid w:val="005460DD"/>
    <w:rsid w:val="005470D1"/>
    <w:rsid w:val="00547207"/>
    <w:rsid w:val="00550DE6"/>
    <w:rsid w:val="00551047"/>
    <w:rsid w:val="0055186C"/>
    <w:rsid w:val="0055251A"/>
    <w:rsid w:val="0055293E"/>
    <w:rsid w:val="005534A8"/>
    <w:rsid w:val="0055368F"/>
    <w:rsid w:val="005548E6"/>
    <w:rsid w:val="00554D64"/>
    <w:rsid w:val="00561055"/>
    <w:rsid w:val="00561626"/>
    <w:rsid w:val="00562AA9"/>
    <w:rsid w:val="005638A8"/>
    <w:rsid w:val="00564D66"/>
    <w:rsid w:val="00564DDD"/>
    <w:rsid w:val="005650A0"/>
    <w:rsid w:val="005663E0"/>
    <w:rsid w:val="00566DE1"/>
    <w:rsid w:val="005670DF"/>
    <w:rsid w:val="00567FFD"/>
    <w:rsid w:val="00572068"/>
    <w:rsid w:val="00572274"/>
    <w:rsid w:val="005734A7"/>
    <w:rsid w:val="0057353F"/>
    <w:rsid w:val="00573C95"/>
    <w:rsid w:val="00576E3E"/>
    <w:rsid w:val="00577946"/>
    <w:rsid w:val="00577A93"/>
    <w:rsid w:val="00582341"/>
    <w:rsid w:val="005825D7"/>
    <w:rsid w:val="0058280F"/>
    <w:rsid w:val="0058514A"/>
    <w:rsid w:val="005859C8"/>
    <w:rsid w:val="00586078"/>
    <w:rsid w:val="00587120"/>
    <w:rsid w:val="005879D5"/>
    <w:rsid w:val="00591A10"/>
    <w:rsid w:val="00591EB2"/>
    <w:rsid w:val="0059444B"/>
    <w:rsid w:val="00594A0A"/>
    <w:rsid w:val="0059566A"/>
    <w:rsid w:val="005A0DBE"/>
    <w:rsid w:val="005A16E6"/>
    <w:rsid w:val="005A2846"/>
    <w:rsid w:val="005A3AF7"/>
    <w:rsid w:val="005A3F40"/>
    <w:rsid w:val="005A42FF"/>
    <w:rsid w:val="005A5C92"/>
    <w:rsid w:val="005B21DB"/>
    <w:rsid w:val="005B2819"/>
    <w:rsid w:val="005C03E8"/>
    <w:rsid w:val="005C0472"/>
    <w:rsid w:val="005C1A63"/>
    <w:rsid w:val="005C29ED"/>
    <w:rsid w:val="005C37A9"/>
    <w:rsid w:val="005C3F9F"/>
    <w:rsid w:val="005C6823"/>
    <w:rsid w:val="005C68A9"/>
    <w:rsid w:val="005C6C99"/>
    <w:rsid w:val="005C7846"/>
    <w:rsid w:val="005C789A"/>
    <w:rsid w:val="005C7CBA"/>
    <w:rsid w:val="005D1E73"/>
    <w:rsid w:val="005D1F9D"/>
    <w:rsid w:val="005D5664"/>
    <w:rsid w:val="005D59F9"/>
    <w:rsid w:val="005D75F7"/>
    <w:rsid w:val="005E0F5C"/>
    <w:rsid w:val="005E12F6"/>
    <w:rsid w:val="005E2174"/>
    <w:rsid w:val="005E37F5"/>
    <w:rsid w:val="005E456D"/>
    <w:rsid w:val="005E5C03"/>
    <w:rsid w:val="005E5C40"/>
    <w:rsid w:val="005F0183"/>
    <w:rsid w:val="005F21E3"/>
    <w:rsid w:val="005F4DB0"/>
    <w:rsid w:val="005F4FE8"/>
    <w:rsid w:val="005F7345"/>
    <w:rsid w:val="005F75F9"/>
    <w:rsid w:val="00601C7A"/>
    <w:rsid w:val="00602F5A"/>
    <w:rsid w:val="00603CF3"/>
    <w:rsid w:val="00603EE0"/>
    <w:rsid w:val="00606CFB"/>
    <w:rsid w:val="00607E88"/>
    <w:rsid w:val="00610D7B"/>
    <w:rsid w:val="00610DBD"/>
    <w:rsid w:val="00610FC8"/>
    <w:rsid w:val="00611CCA"/>
    <w:rsid w:val="006121E2"/>
    <w:rsid w:val="00613630"/>
    <w:rsid w:val="006163CE"/>
    <w:rsid w:val="006164A0"/>
    <w:rsid w:val="006167C7"/>
    <w:rsid w:val="006172F0"/>
    <w:rsid w:val="00620A18"/>
    <w:rsid w:val="00621AA8"/>
    <w:rsid w:val="00621DB9"/>
    <w:rsid w:val="006233AE"/>
    <w:rsid w:val="00624B51"/>
    <w:rsid w:val="006258AB"/>
    <w:rsid w:val="00626DB6"/>
    <w:rsid w:val="00630753"/>
    <w:rsid w:val="00630A58"/>
    <w:rsid w:val="00632382"/>
    <w:rsid w:val="00632503"/>
    <w:rsid w:val="0063250A"/>
    <w:rsid w:val="006338EA"/>
    <w:rsid w:val="00636447"/>
    <w:rsid w:val="00636D67"/>
    <w:rsid w:val="00637609"/>
    <w:rsid w:val="00637B12"/>
    <w:rsid w:val="00637B1D"/>
    <w:rsid w:val="00637B7C"/>
    <w:rsid w:val="00640744"/>
    <w:rsid w:val="006410D9"/>
    <w:rsid w:val="00641C1A"/>
    <w:rsid w:val="006474F7"/>
    <w:rsid w:val="00650CE3"/>
    <w:rsid w:val="00651117"/>
    <w:rsid w:val="00651F19"/>
    <w:rsid w:val="00653D4E"/>
    <w:rsid w:val="00656772"/>
    <w:rsid w:val="00657575"/>
    <w:rsid w:val="006606F6"/>
    <w:rsid w:val="00662C64"/>
    <w:rsid w:val="00664808"/>
    <w:rsid w:val="00666087"/>
    <w:rsid w:val="006700F5"/>
    <w:rsid w:val="00671543"/>
    <w:rsid w:val="00671B92"/>
    <w:rsid w:val="00672C65"/>
    <w:rsid w:val="00675905"/>
    <w:rsid w:val="00675A2A"/>
    <w:rsid w:val="00676ADE"/>
    <w:rsid w:val="00676E96"/>
    <w:rsid w:val="00677A01"/>
    <w:rsid w:val="0068096D"/>
    <w:rsid w:val="0068284F"/>
    <w:rsid w:val="0068373D"/>
    <w:rsid w:val="006844F0"/>
    <w:rsid w:val="00685C5E"/>
    <w:rsid w:val="006862A5"/>
    <w:rsid w:val="00687E0C"/>
    <w:rsid w:val="00690A1B"/>
    <w:rsid w:val="00691A22"/>
    <w:rsid w:val="0069302F"/>
    <w:rsid w:val="006931CB"/>
    <w:rsid w:val="00695672"/>
    <w:rsid w:val="006A037C"/>
    <w:rsid w:val="006A52A3"/>
    <w:rsid w:val="006A5380"/>
    <w:rsid w:val="006A61C4"/>
    <w:rsid w:val="006A6325"/>
    <w:rsid w:val="006A63E6"/>
    <w:rsid w:val="006A74EF"/>
    <w:rsid w:val="006A79F3"/>
    <w:rsid w:val="006B07B2"/>
    <w:rsid w:val="006B19A7"/>
    <w:rsid w:val="006B28DD"/>
    <w:rsid w:val="006B34DE"/>
    <w:rsid w:val="006B3FD8"/>
    <w:rsid w:val="006B6F9B"/>
    <w:rsid w:val="006B748A"/>
    <w:rsid w:val="006B78B5"/>
    <w:rsid w:val="006C0E10"/>
    <w:rsid w:val="006C281E"/>
    <w:rsid w:val="006C3002"/>
    <w:rsid w:val="006C4577"/>
    <w:rsid w:val="006C47DD"/>
    <w:rsid w:val="006C5917"/>
    <w:rsid w:val="006C5F97"/>
    <w:rsid w:val="006C74EC"/>
    <w:rsid w:val="006D0F58"/>
    <w:rsid w:val="006D4653"/>
    <w:rsid w:val="006D50C8"/>
    <w:rsid w:val="006D5EF0"/>
    <w:rsid w:val="006E1611"/>
    <w:rsid w:val="006E1CD2"/>
    <w:rsid w:val="006E3194"/>
    <w:rsid w:val="006E34B1"/>
    <w:rsid w:val="006E4920"/>
    <w:rsid w:val="006E5091"/>
    <w:rsid w:val="006F267A"/>
    <w:rsid w:val="006F3A5E"/>
    <w:rsid w:val="006F418A"/>
    <w:rsid w:val="006F502E"/>
    <w:rsid w:val="006F5CFF"/>
    <w:rsid w:val="006F78D3"/>
    <w:rsid w:val="006F7D94"/>
    <w:rsid w:val="00700894"/>
    <w:rsid w:val="00700939"/>
    <w:rsid w:val="00702B15"/>
    <w:rsid w:val="0070364A"/>
    <w:rsid w:val="007036A9"/>
    <w:rsid w:val="00705417"/>
    <w:rsid w:val="007056E6"/>
    <w:rsid w:val="00706C4A"/>
    <w:rsid w:val="0071158B"/>
    <w:rsid w:val="00713770"/>
    <w:rsid w:val="00716B5D"/>
    <w:rsid w:val="00717488"/>
    <w:rsid w:val="00720DEB"/>
    <w:rsid w:val="00721D12"/>
    <w:rsid w:val="0072609A"/>
    <w:rsid w:val="00727CF1"/>
    <w:rsid w:val="0073022E"/>
    <w:rsid w:val="00731816"/>
    <w:rsid w:val="00733738"/>
    <w:rsid w:val="007337EE"/>
    <w:rsid w:val="00733C29"/>
    <w:rsid w:val="00734D95"/>
    <w:rsid w:val="0073529A"/>
    <w:rsid w:val="007352D8"/>
    <w:rsid w:val="0073535D"/>
    <w:rsid w:val="00743692"/>
    <w:rsid w:val="00743912"/>
    <w:rsid w:val="00745027"/>
    <w:rsid w:val="007455F6"/>
    <w:rsid w:val="00745E4D"/>
    <w:rsid w:val="007467F6"/>
    <w:rsid w:val="00747552"/>
    <w:rsid w:val="00747AD9"/>
    <w:rsid w:val="00750D53"/>
    <w:rsid w:val="007513C2"/>
    <w:rsid w:val="00752633"/>
    <w:rsid w:val="007548D6"/>
    <w:rsid w:val="007550AE"/>
    <w:rsid w:val="00756A22"/>
    <w:rsid w:val="007579CF"/>
    <w:rsid w:val="00757CBB"/>
    <w:rsid w:val="00761FDA"/>
    <w:rsid w:val="00762C90"/>
    <w:rsid w:val="007643EE"/>
    <w:rsid w:val="0076513A"/>
    <w:rsid w:val="0076656F"/>
    <w:rsid w:val="007671D2"/>
    <w:rsid w:val="00767D8D"/>
    <w:rsid w:val="00771C4C"/>
    <w:rsid w:val="00771D1D"/>
    <w:rsid w:val="00773A98"/>
    <w:rsid w:val="00774232"/>
    <w:rsid w:val="007758FE"/>
    <w:rsid w:val="00775CB2"/>
    <w:rsid w:val="007772EF"/>
    <w:rsid w:val="007775A9"/>
    <w:rsid w:val="00780222"/>
    <w:rsid w:val="00783B7E"/>
    <w:rsid w:val="00786694"/>
    <w:rsid w:val="007875B3"/>
    <w:rsid w:val="00790A76"/>
    <w:rsid w:val="0079166D"/>
    <w:rsid w:val="007919CE"/>
    <w:rsid w:val="00791C5B"/>
    <w:rsid w:val="00792566"/>
    <w:rsid w:val="00794C3F"/>
    <w:rsid w:val="00795626"/>
    <w:rsid w:val="007975CE"/>
    <w:rsid w:val="007A2246"/>
    <w:rsid w:val="007A2467"/>
    <w:rsid w:val="007A3A00"/>
    <w:rsid w:val="007A54E4"/>
    <w:rsid w:val="007A57D9"/>
    <w:rsid w:val="007A5D9C"/>
    <w:rsid w:val="007A6A24"/>
    <w:rsid w:val="007A7A31"/>
    <w:rsid w:val="007A7CC2"/>
    <w:rsid w:val="007B0BBF"/>
    <w:rsid w:val="007B2CBB"/>
    <w:rsid w:val="007B5276"/>
    <w:rsid w:val="007B5E9D"/>
    <w:rsid w:val="007C0534"/>
    <w:rsid w:val="007C1197"/>
    <w:rsid w:val="007C1583"/>
    <w:rsid w:val="007C36B3"/>
    <w:rsid w:val="007C6ABB"/>
    <w:rsid w:val="007C6B47"/>
    <w:rsid w:val="007C700E"/>
    <w:rsid w:val="007D2B80"/>
    <w:rsid w:val="007D2DF1"/>
    <w:rsid w:val="007D4313"/>
    <w:rsid w:val="007D43B0"/>
    <w:rsid w:val="007D5000"/>
    <w:rsid w:val="007D59FF"/>
    <w:rsid w:val="007D5D9D"/>
    <w:rsid w:val="007D78E4"/>
    <w:rsid w:val="007E6194"/>
    <w:rsid w:val="007E6426"/>
    <w:rsid w:val="007F0168"/>
    <w:rsid w:val="007F3529"/>
    <w:rsid w:val="007F3742"/>
    <w:rsid w:val="007F3E7C"/>
    <w:rsid w:val="007F7121"/>
    <w:rsid w:val="00800D15"/>
    <w:rsid w:val="008010A7"/>
    <w:rsid w:val="00801C20"/>
    <w:rsid w:val="00803572"/>
    <w:rsid w:val="0080438E"/>
    <w:rsid w:val="00807312"/>
    <w:rsid w:val="00807460"/>
    <w:rsid w:val="0081032C"/>
    <w:rsid w:val="008114BD"/>
    <w:rsid w:val="00813D79"/>
    <w:rsid w:val="00817CDD"/>
    <w:rsid w:val="00820C82"/>
    <w:rsid w:val="008245ED"/>
    <w:rsid w:val="008255C8"/>
    <w:rsid w:val="00827312"/>
    <w:rsid w:val="00830600"/>
    <w:rsid w:val="008312D7"/>
    <w:rsid w:val="00833800"/>
    <w:rsid w:val="00834B6E"/>
    <w:rsid w:val="008368C9"/>
    <w:rsid w:val="00836B8F"/>
    <w:rsid w:val="00836CDA"/>
    <w:rsid w:val="008375F4"/>
    <w:rsid w:val="0084132A"/>
    <w:rsid w:val="00841A96"/>
    <w:rsid w:val="00842109"/>
    <w:rsid w:val="00842734"/>
    <w:rsid w:val="00843289"/>
    <w:rsid w:val="00843819"/>
    <w:rsid w:val="00843DC9"/>
    <w:rsid w:val="00844A15"/>
    <w:rsid w:val="00844BEF"/>
    <w:rsid w:val="00846A2D"/>
    <w:rsid w:val="00847610"/>
    <w:rsid w:val="00847E2F"/>
    <w:rsid w:val="0085128F"/>
    <w:rsid w:val="00851D61"/>
    <w:rsid w:val="00852120"/>
    <w:rsid w:val="00852612"/>
    <w:rsid w:val="0085267A"/>
    <w:rsid w:val="008540DD"/>
    <w:rsid w:val="008548F9"/>
    <w:rsid w:val="00854FA3"/>
    <w:rsid w:val="0085648C"/>
    <w:rsid w:val="00856527"/>
    <w:rsid w:val="00857232"/>
    <w:rsid w:val="00860891"/>
    <w:rsid w:val="008630FC"/>
    <w:rsid w:val="0086414D"/>
    <w:rsid w:val="008649F8"/>
    <w:rsid w:val="0086524E"/>
    <w:rsid w:val="00867225"/>
    <w:rsid w:val="0086799C"/>
    <w:rsid w:val="00870236"/>
    <w:rsid w:val="00870A49"/>
    <w:rsid w:val="0087395C"/>
    <w:rsid w:val="008740DE"/>
    <w:rsid w:val="00874AF8"/>
    <w:rsid w:val="0087610F"/>
    <w:rsid w:val="008763E1"/>
    <w:rsid w:val="00877F2E"/>
    <w:rsid w:val="00877FA3"/>
    <w:rsid w:val="0088094F"/>
    <w:rsid w:val="008812A9"/>
    <w:rsid w:val="00883469"/>
    <w:rsid w:val="008841E9"/>
    <w:rsid w:val="0089044B"/>
    <w:rsid w:val="00890A5C"/>
    <w:rsid w:val="008910C8"/>
    <w:rsid w:val="008918F6"/>
    <w:rsid w:val="00891BCC"/>
    <w:rsid w:val="0089217B"/>
    <w:rsid w:val="008924EE"/>
    <w:rsid w:val="00893C46"/>
    <w:rsid w:val="008941F2"/>
    <w:rsid w:val="008949FC"/>
    <w:rsid w:val="00894A97"/>
    <w:rsid w:val="00895A42"/>
    <w:rsid w:val="00895B07"/>
    <w:rsid w:val="00895B6E"/>
    <w:rsid w:val="0089722B"/>
    <w:rsid w:val="008974B8"/>
    <w:rsid w:val="00897C83"/>
    <w:rsid w:val="008A0273"/>
    <w:rsid w:val="008A13D5"/>
    <w:rsid w:val="008A4289"/>
    <w:rsid w:val="008A685C"/>
    <w:rsid w:val="008A7333"/>
    <w:rsid w:val="008A7E83"/>
    <w:rsid w:val="008A7FA9"/>
    <w:rsid w:val="008B0AF8"/>
    <w:rsid w:val="008B0B73"/>
    <w:rsid w:val="008B3482"/>
    <w:rsid w:val="008B3C12"/>
    <w:rsid w:val="008B443C"/>
    <w:rsid w:val="008B58E6"/>
    <w:rsid w:val="008B6CF3"/>
    <w:rsid w:val="008C187C"/>
    <w:rsid w:val="008C1EC2"/>
    <w:rsid w:val="008C2050"/>
    <w:rsid w:val="008C3445"/>
    <w:rsid w:val="008C6F28"/>
    <w:rsid w:val="008C7369"/>
    <w:rsid w:val="008D0E6E"/>
    <w:rsid w:val="008D0F4B"/>
    <w:rsid w:val="008D15ED"/>
    <w:rsid w:val="008D4763"/>
    <w:rsid w:val="008D6FCA"/>
    <w:rsid w:val="008E06F9"/>
    <w:rsid w:val="008E0709"/>
    <w:rsid w:val="008E075B"/>
    <w:rsid w:val="008E12B4"/>
    <w:rsid w:val="008E4811"/>
    <w:rsid w:val="008E5A8A"/>
    <w:rsid w:val="008E65CA"/>
    <w:rsid w:val="008E6BEB"/>
    <w:rsid w:val="008F0037"/>
    <w:rsid w:val="008F0081"/>
    <w:rsid w:val="008F09D3"/>
    <w:rsid w:val="008F2140"/>
    <w:rsid w:val="008F2565"/>
    <w:rsid w:val="008F5D86"/>
    <w:rsid w:val="008F5DD5"/>
    <w:rsid w:val="008F6D47"/>
    <w:rsid w:val="008F6E8F"/>
    <w:rsid w:val="008F75D1"/>
    <w:rsid w:val="0090171A"/>
    <w:rsid w:val="009038FD"/>
    <w:rsid w:val="0090501D"/>
    <w:rsid w:val="00905B6E"/>
    <w:rsid w:val="0090602B"/>
    <w:rsid w:val="0090774E"/>
    <w:rsid w:val="00911AC7"/>
    <w:rsid w:val="00912E20"/>
    <w:rsid w:val="00912E25"/>
    <w:rsid w:val="009136B2"/>
    <w:rsid w:val="00916615"/>
    <w:rsid w:val="009178DA"/>
    <w:rsid w:val="00917CF7"/>
    <w:rsid w:val="00917D7C"/>
    <w:rsid w:val="00917E79"/>
    <w:rsid w:val="0092208E"/>
    <w:rsid w:val="00922C2E"/>
    <w:rsid w:val="00922D97"/>
    <w:rsid w:val="009247C1"/>
    <w:rsid w:val="009273B7"/>
    <w:rsid w:val="00930E9A"/>
    <w:rsid w:val="0093100D"/>
    <w:rsid w:val="009315A1"/>
    <w:rsid w:val="00931B31"/>
    <w:rsid w:val="00932116"/>
    <w:rsid w:val="009335E2"/>
    <w:rsid w:val="0093365C"/>
    <w:rsid w:val="00933D9F"/>
    <w:rsid w:val="00934379"/>
    <w:rsid w:val="0093498B"/>
    <w:rsid w:val="0093516E"/>
    <w:rsid w:val="009354B4"/>
    <w:rsid w:val="00936106"/>
    <w:rsid w:val="009363BC"/>
    <w:rsid w:val="009368B7"/>
    <w:rsid w:val="00937AF8"/>
    <w:rsid w:val="009401EE"/>
    <w:rsid w:val="0094085C"/>
    <w:rsid w:val="0094240A"/>
    <w:rsid w:val="00944A87"/>
    <w:rsid w:val="00944F18"/>
    <w:rsid w:val="00945E4B"/>
    <w:rsid w:val="009477AF"/>
    <w:rsid w:val="009513A1"/>
    <w:rsid w:val="00951888"/>
    <w:rsid w:val="00952303"/>
    <w:rsid w:val="00953A0A"/>
    <w:rsid w:val="00953C32"/>
    <w:rsid w:val="00954A91"/>
    <w:rsid w:val="00955891"/>
    <w:rsid w:val="00955D7C"/>
    <w:rsid w:val="00956522"/>
    <w:rsid w:val="00956C46"/>
    <w:rsid w:val="00956E80"/>
    <w:rsid w:val="00960E1F"/>
    <w:rsid w:val="009621D1"/>
    <w:rsid w:val="00962273"/>
    <w:rsid w:val="0096278E"/>
    <w:rsid w:val="009643D5"/>
    <w:rsid w:val="00966636"/>
    <w:rsid w:val="009676E6"/>
    <w:rsid w:val="00967849"/>
    <w:rsid w:val="00967B95"/>
    <w:rsid w:val="00970CAA"/>
    <w:rsid w:val="00970F44"/>
    <w:rsid w:val="0097101A"/>
    <w:rsid w:val="00971CC0"/>
    <w:rsid w:val="00973789"/>
    <w:rsid w:val="00973B8A"/>
    <w:rsid w:val="0097591B"/>
    <w:rsid w:val="009768C0"/>
    <w:rsid w:val="0097704F"/>
    <w:rsid w:val="0098050F"/>
    <w:rsid w:val="0098110B"/>
    <w:rsid w:val="00981910"/>
    <w:rsid w:val="0098379D"/>
    <w:rsid w:val="00983AFF"/>
    <w:rsid w:val="0098569C"/>
    <w:rsid w:val="00986D5A"/>
    <w:rsid w:val="0098733D"/>
    <w:rsid w:val="00987C02"/>
    <w:rsid w:val="009900E3"/>
    <w:rsid w:val="009901E0"/>
    <w:rsid w:val="00990411"/>
    <w:rsid w:val="00991000"/>
    <w:rsid w:val="009911DB"/>
    <w:rsid w:val="00991DD5"/>
    <w:rsid w:val="00992D6B"/>
    <w:rsid w:val="00994F8C"/>
    <w:rsid w:val="009950B1"/>
    <w:rsid w:val="009963C7"/>
    <w:rsid w:val="00997B22"/>
    <w:rsid w:val="009A0479"/>
    <w:rsid w:val="009A14B3"/>
    <w:rsid w:val="009A2798"/>
    <w:rsid w:val="009A50E9"/>
    <w:rsid w:val="009A6A18"/>
    <w:rsid w:val="009B2AD5"/>
    <w:rsid w:val="009B333F"/>
    <w:rsid w:val="009B3CE0"/>
    <w:rsid w:val="009B4999"/>
    <w:rsid w:val="009B57DC"/>
    <w:rsid w:val="009B6380"/>
    <w:rsid w:val="009B7A5C"/>
    <w:rsid w:val="009C149E"/>
    <w:rsid w:val="009C3B91"/>
    <w:rsid w:val="009C5AE7"/>
    <w:rsid w:val="009C740D"/>
    <w:rsid w:val="009C7FAC"/>
    <w:rsid w:val="009D003F"/>
    <w:rsid w:val="009D1B39"/>
    <w:rsid w:val="009D1FC3"/>
    <w:rsid w:val="009D3A1C"/>
    <w:rsid w:val="009D4D9C"/>
    <w:rsid w:val="009D58C0"/>
    <w:rsid w:val="009D5B3C"/>
    <w:rsid w:val="009D6254"/>
    <w:rsid w:val="009E1A41"/>
    <w:rsid w:val="009E1D5A"/>
    <w:rsid w:val="009E27DE"/>
    <w:rsid w:val="009E2A5F"/>
    <w:rsid w:val="009E5626"/>
    <w:rsid w:val="009E6846"/>
    <w:rsid w:val="009E6BB1"/>
    <w:rsid w:val="009E72D0"/>
    <w:rsid w:val="009F01BD"/>
    <w:rsid w:val="009F1082"/>
    <w:rsid w:val="009F10CC"/>
    <w:rsid w:val="009F18D7"/>
    <w:rsid w:val="009F3B13"/>
    <w:rsid w:val="009F4B44"/>
    <w:rsid w:val="009F4F98"/>
    <w:rsid w:val="009F50E9"/>
    <w:rsid w:val="009F5DFC"/>
    <w:rsid w:val="009F7160"/>
    <w:rsid w:val="009F778F"/>
    <w:rsid w:val="009F7AEF"/>
    <w:rsid w:val="00A00721"/>
    <w:rsid w:val="00A00CB8"/>
    <w:rsid w:val="00A05415"/>
    <w:rsid w:val="00A0687D"/>
    <w:rsid w:val="00A07CC2"/>
    <w:rsid w:val="00A10AD2"/>
    <w:rsid w:val="00A13282"/>
    <w:rsid w:val="00A133A2"/>
    <w:rsid w:val="00A15280"/>
    <w:rsid w:val="00A15518"/>
    <w:rsid w:val="00A155ED"/>
    <w:rsid w:val="00A166AA"/>
    <w:rsid w:val="00A16BF3"/>
    <w:rsid w:val="00A16CE4"/>
    <w:rsid w:val="00A20F7C"/>
    <w:rsid w:val="00A213EE"/>
    <w:rsid w:val="00A22FA3"/>
    <w:rsid w:val="00A230A4"/>
    <w:rsid w:val="00A26E4C"/>
    <w:rsid w:val="00A33231"/>
    <w:rsid w:val="00A33240"/>
    <w:rsid w:val="00A35162"/>
    <w:rsid w:val="00A352E3"/>
    <w:rsid w:val="00A35F41"/>
    <w:rsid w:val="00A407B8"/>
    <w:rsid w:val="00A412F9"/>
    <w:rsid w:val="00A41E72"/>
    <w:rsid w:val="00A42E2B"/>
    <w:rsid w:val="00A447F7"/>
    <w:rsid w:val="00A44945"/>
    <w:rsid w:val="00A450BC"/>
    <w:rsid w:val="00A45317"/>
    <w:rsid w:val="00A50953"/>
    <w:rsid w:val="00A518F7"/>
    <w:rsid w:val="00A51ADA"/>
    <w:rsid w:val="00A5215F"/>
    <w:rsid w:val="00A522A4"/>
    <w:rsid w:val="00A522A8"/>
    <w:rsid w:val="00A5246A"/>
    <w:rsid w:val="00A55F22"/>
    <w:rsid w:val="00A633CB"/>
    <w:rsid w:val="00A6506F"/>
    <w:rsid w:val="00A66118"/>
    <w:rsid w:val="00A67F37"/>
    <w:rsid w:val="00A70C2E"/>
    <w:rsid w:val="00A71503"/>
    <w:rsid w:val="00A72893"/>
    <w:rsid w:val="00A728ED"/>
    <w:rsid w:val="00A7317F"/>
    <w:rsid w:val="00A7350D"/>
    <w:rsid w:val="00A73D89"/>
    <w:rsid w:val="00A7677D"/>
    <w:rsid w:val="00A77897"/>
    <w:rsid w:val="00A810AC"/>
    <w:rsid w:val="00A811BB"/>
    <w:rsid w:val="00A82017"/>
    <w:rsid w:val="00A851D8"/>
    <w:rsid w:val="00A90020"/>
    <w:rsid w:val="00A91209"/>
    <w:rsid w:val="00A91650"/>
    <w:rsid w:val="00A91A1E"/>
    <w:rsid w:val="00A9229C"/>
    <w:rsid w:val="00A93BC0"/>
    <w:rsid w:val="00A95E2A"/>
    <w:rsid w:val="00A96AC1"/>
    <w:rsid w:val="00A97435"/>
    <w:rsid w:val="00AA21B7"/>
    <w:rsid w:val="00AA2679"/>
    <w:rsid w:val="00AA6904"/>
    <w:rsid w:val="00AB0854"/>
    <w:rsid w:val="00AB24A0"/>
    <w:rsid w:val="00AB375F"/>
    <w:rsid w:val="00AB3E0E"/>
    <w:rsid w:val="00AB4174"/>
    <w:rsid w:val="00AB5144"/>
    <w:rsid w:val="00AB574B"/>
    <w:rsid w:val="00AB7078"/>
    <w:rsid w:val="00AB71FA"/>
    <w:rsid w:val="00AB74FB"/>
    <w:rsid w:val="00AC0E27"/>
    <w:rsid w:val="00AC1016"/>
    <w:rsid w:val="00AC5081"/>
    <w:rsid w:val="00AC76F2"/>
    <w:rsid w:val="00AC7AA1"/>
    <w:rsid w:val="00AD0760"/>
    <w:rsid w:val="00AD0C1C"/>
    <w:rsid w:val="00AD11E3"/>
    <w:rsid w:val="00AD2335"/>
    <w:rsid w:val="00AD283A"/>
    <w:rsid w:val="00AD505D"/>
    <w:rsid w:val="00AD7587"/>
    <w:rsid w:val="00AE19F4"/>
    <w:rsid w:val="00AE21CE"/>
    <w:rsid w:val="00AE3D56"/>
    <w:rsid w:val="00AE4EA4"/>
    <w:rsid w:val="00AE54A1"/>
    <w:rsid w:val="00AE55C9"/>
    <w:rsid w:val="00AE5A18"/>
    <w:rsid w:val="00AE754D"/>
    <w:rsid w:val="00AF2020"/>
    <w:rsid w:val="00AF344A"/>
    <w:rsid w:val="00AF4187"/>
    <w:rsid w:val="00AF5C17"/>
    <w:rsid w:val="00AF61D2"/>
    <w:rsid w:val="00AF7382"/>
    <w:rsid w:val="00B008C5"/>
    <w:rsid w:val="00B02988"/>
    <w:rsid w:val="00B02A3F"/>
    <w:rsid w:val="00B03C50"/>
    <w:rsid w:val="00B040D8"/>
    <w:rsid w:val="00B05A90"/>
    <w:rsid w:val="00B06A04"/>
    <w:rsid w:val="00B10B82"/>
    <w:rsid w:val="00B10E53"/>
    <w:rsid w:val="00B12AE0"/>
    <w:rsid w:val="00B16916"/>
    <w:rsid w:val="00B20C50"/>
    <w:rsid w:val="00B21680"/>
    <w:rsid w:val="00B22510"/>
    <w:rsid w:val="00B24B25"/>
    <w:rsid w:val="00B255A2"/>
    <w:rsid w:val="00B30371"/>
    <w:rsid w:val="00B3097B"/>
    <w:rsid w:val="00B31287"/>
    <w:rsid w:val="00B34BC7"/>
    <w:rsid w:val="00B35491"/>
    <w:rsid w:val="00B407A9"/>
    <w:rsid w:val="00B410EE"/>
    <w:rsid w:val="00B41BB8"/>
    <w:rsid w:val="00B428A5"/>
    <w:rsid w:val="00B42C7A"/>
    <w:rsid w:val="00B43893"/>
    <w:rsid w:val="00B456C7"/>
    <w:rsid w:val="00B45F2A"/>
    <w:rsid w:val="00B46ED4"/>
    <w:rsid w:val="00B47496"/>
    <w:rsid w:val="00B50B64"/>
    <w:rsid w:val="00B52CC2"/>
    <w:rsid w:val="00B54FC6"/>
    <w:rsid w:val="00B560D5"/>
    <w:rsid w:val="00B5678B"/>
    <w:rsid w:val="00B56DA7"/>
    <w:rsid w:val="00B57B7A"/>
    <w:rsid w:val="00B57FAF"/>
    <w:rsid w:val="00B613A8"/>
    <w:rsid w:val="00B628FE"/>
    <w:rsid w:val="00B63885"/>
    <w:rsid w:val="00B63D51"/>
    <w:rsid w:val="00B63E07"/>
    <w:rsid w:val="00B645A4"/>
    <w:rsid w:val="00B64801"/>
    <w:rsid w:val="00B64AAA"/>
    <w:rsid w:val="00B6592C"/>
    <w:rsid w:val="00B668D1"/>
    <w:rsid w:val="00B66A71"/>
    <w:rsid w:val="00B712B2"/>
    <w:rsid w:val="00B723D0"/>
    <w:rsid w:val="00B731BD"/>
    <w:rsid w:val="00B73FEC"/>
    <w:rsid w:val="00B742D2"/>
    <w:rsid w:val="00B7524E"/>
    <w:rsid w:val="00B75596"/>
    <w:rsid w:val="00B76360"/>
    <w:rsid w:val="00B77456"/>
    <w:rsid w:val="00B80A05"/>
    <w:rsid w:val="00B8355E"/>
    <w:rsid w:val="00B84A76"/>
    <w:rsid w:val="00B869B3"/>
    <w:rsid w:val="00B90A4E"/>
    <w:rsid w:val="00B933F3"/>
    <w:rsid w:val="00B9393B"/>
    <w:rsid w:val="00B94C1D"/>
    <w:rsid w:val="00B965C5"/>
    <w:rsid w:val="00B969D6"/>
    <w:rsid w:val="00B96C06"/>
    <w:rsid w:val="00B9720F"/>
    <w:rsid w:val="00BA16D5"/>
    <w:rsid w:val="00BA1C29"/>
    <w:rsid w:val="00BA361B"/>
    <w:rsid w:val="00BA5B8C"/>
    <w:rsid w:val="00BB0A58"/>
    <w:rsid w:val="00BB111C"/>
    <w:rsid w:val="00BB1406"/>
    <w:rsid w:val="00BB20E9"/>
    <w:rsid w:val="00BB299D"/>
    <w:rsid w:val="00BB2EFE"/>
    <w:rsid w:val="00BB591A"/>
    <w:rsid w:val="00BB72E2"/>
    <w:rsid w:val="00BB7E7A"/>
    <w:rsid w:val="00BC026C"/>
    <w:rsid w:val="00BC2217"/>
    <w:rsid w:val="00BC2260"/>
    <w:rsid w:val="00BC22C6"/>
    <w:rsid w:val="00BC381F"/>
    <w:rsid w:val="00BC3914"/>
    <w:rsid w:val="00BC4C09"/>
    <w:rsid w:val="00BC57B0"/>
    <w:rsid w:val="00BC5C4D"/>
    <w:rsid w:val="00BC6394"/>
    <w:rsid w:val="00BC7796"/>
    <w:rsid w:val="00BC7CF4"/>
    <w:rsid w:val="00BD147C"/>
    <w:rsid w:val="00BD2203"/>
    <w:rsid w:val="00BD292D"/>
    <w:rsid w:val="00BD338B"/>
    <w:rsid w:val="00BD38AD"/>
    <w:rsid w:val="00BD40A7"/>
    <w:rsid w:val="00BD4949"/>
    <w:rsid w:val="00BD4BF9"/>
    <w:rsid w:val="00BD60A1"/>
    <w:rsid w:val="00BD611E"/>
    <w:rsid w:val="00BE21F2"/>
    <w:rsid w:val="00BE2705"/>
    <w:rsid w:val="00BE2F55"/>
    <w:rsid w:val="00BE3C04"/>
    <w:rsid w:val="00BE5370"/>
    <w:rsid w:val="00BE5767"/>
    <w:rsid w:val="00BE6C35"/>
    <w:rsid w:val="00BE7299"/>
    <w:rsid w:val="00BE7AA0"/>
    <w:rsid w:val="00BF088C"/>
    <w:rsid w:val="00BF0BCB"/>
    <w:rsid w:val="00BF20F7"/>
    <w:rsid w:val="00BF2FBE"/>
    <w:rsid w:val="00BF3201"/>
    <w:rsid w:val="00BF3BC8"/>
    <w:rsid w:val="00BF438C"/>
    <w:rsid w:val="00BF45B0"/>
    <w:rsid w:val="00BF4C58"/>
    <w:rsid w:val="00BF5B7C"/>
    <w:rsid w:val="00BF665B"/>
    <w:rsid w:val="00C012F7"/>
    <w:rsid w:val="00C02BF6"/>
    <w:rsid w:val="00C03DB0"/>
    <w:rsid w:val="00C041D8"/>
    <w:rsid w:val="00C10C33"/>
    <w:rsid w:val="00C12468"/>
    <w:rsid w:val="00C136F2"/>
    <w:rsid w:val="00C14F82"/>
    <w:rsid w:val="00C170D7"/>
    <w:rsid w:val="00C209D9"/>
    <w:rsid w:val="00C22273"/>
    <w:rsid w:val="00C22F49"/>
    <w:rsid w:val="00C232F7"/>
    <w:rsid w:val="00C25177"/>
    <w:rsid w:val="00C25366"/>
    <w:rsid w:val="00C25860"/>
    <w:rsid w:val="00C27F66"/>
    <w:rsid w:val="00C27F9A"/>
    <w:rsid w:val="00C31F05"/>
    <w:rsid w:val="00C3409A"/>
    <w:rsid w:val="00C3559D"/>
    <w:rsid w:val="00C35899"/>
    <w:rsid w:val="00C359A1"/>
    <w:rsid w:val="00C36A40"/>
    <w:rsid w:val="00C4262C"/>
    <w:rsid w:val="00C448A7"/>
    <w:rsid w:val="00C4517E"/>
    <w:rsid w:val="00C4523C"/>
    <w:rsid w:val="00C458D5"/>
    <w:rsid w:val="00C5137E"/>
    <w:rsid w:val="00C51E71"/>
    <w:rsid w:val="00C522BD"/>
    <w:rsid w:val="00C5540D"/>
    <w:rsid w:val="00C55D99"/>
    <w:rsid w:val="00C56343"/>
    <w:rsid w:val="00C57230"/>
    <w:rsid w:val="00C607A0"/>
    <w:rsid w:val="00C607B7"/>
    <w:rsid w:val="00C608CD"/>
    <w:rsid w:val="00C60CCB"/>
    <w:rsid w:val="00C61547"/>
    <w:rsid w:val="00C64E51"/>
    <w:rsid w:val="00C67818"/>
    <w:rsid w:val="00C70447"/>
    <w:rsid w:val="00C71665"/>
    <w:rsid w:val="00C74EE4"/>
    <w:rsid w:val="00C75E30"/>
    <w:rsid w:val="00C75F9A"/>
    <w:rsid w:val="00C77A87"/>
    <w:rsid w:val="00C8013F"/>
    <w:rsid w:val="00C818E2"/>
    <w:rsid w:val="00C82855"/>
    <w:rsid w:val="00C83D31"/>
    <w:rsid w:val="00C84017"/>
    <w:rsid w:val="00C84531"/>
    <w:rsid w:val="00C84811"/>
    <w:rsid w:val="00C859E0"/>
    <w:rsid w:val="00C91A89"/>
    <w:rsid w:val="00C92B77"/>
    <w:rsid w:val="00C93463"/>
    <w:rsid w:val="00C9525A"/>
    <w:rsid w:val="00C95711"/>
    <w:rsid w:val="00C96162"/>
    <w:rsid w:val="00C97E06"/>
    <w:rsid w:val="00CA27F2"/>
    <w:rsid w:val="00CA298C"/>
    <w:rsid w:val="00CA2DE4"/>
    <w:rsid w:val="00CA5A38"/>
    <w:rsid w:val="00CA6B06"/>
    <w:rsid w:val="00CB1902"/>
    <w:rsid w:val="00CB2540"/>
    <w:rsid w:val="00CB2BB9"/>
    <w:rsid w:val="00CB4940"/>
    <w:rsid w:val="00CB4FA8"/>
    <w:rsid w:val="00CC3806"/>
    <w:rsid w:val="00CC4C0B"/>
    <w:rsid w:val="00CC64D5"/>
    <w:rsid w:val="00CD0228"/>
    <w:rsid w:val="00CD02B9"/>
    <w:rsid w:val="00CD0B49"/>
    <w:rsid w:val="00CD3C3B"/>
    <w:rsid w:val="00CD4140"/>
    <w:rsid w:val="00CD6776"/>
    <w:rsid w:val="00CE0385"/>
    <w:rsid w:val="00CE65A4"/>
    <w:rsid w:val="00CE6890"/>
    <w:rsid w:val="00CF04B6"/>
    <w:rsid w:val="00CF0850"/>
    <w:rsid w:val="00CF0CF1"/>
    <w:rsid w:val="00CF16C7"/>
    <w:rsid w:val="00CF3128"/>
    <w:rsid w:val="00CF3C54"/>
    <w:rsid w:val="00CF4D89"/>
    <w:rsid w:val="00CF67A8"/>
    <w:rsid w:val="00CF6BA7"/>
    <w:rsid w:val="00D00CE9"/>
    <w:rsid w:val="00D03947"/>
    <w:rsid w:val="00D07929"/>
    <w:rsid w:val="00D109E9"/>
    <w:rsid w:val="00D10D90"/>
    <w:rsid w:val="00D10DB2"/>
    <w:rsid w:val="00D1101A"/>
    <w:rsid w:val="00D11293"/>
    <w:rsid w:val="00D132CC"/>
    <w:rsid w:val="00D13AF6"/>
    <w:rsid w:val="00D14532"/>
    <w:rsid w:val="00D15531"/>
    <w:rsid w:val="00D16C83"/>
    <w:rsid w:val="00D16FFD"/>
    <w:rsid w:val="00D17D72"/>
    <w:rsid w:val="00D17FAD"/>
    <w:rsid w:val="00D206BB"/>
    <w:rsid w:val="00D21254"/>
    <w:rsid w:val="00D21687"/>
    <w:rsid w:val="00D21CDA"/>
    <w:rsid w:val="00D245B5"/>
    <w:rsid w:val="00D25CE2"/>
    <w:rsid w:val="00D26909"/>
    <w:rsid w:val="00D26958"/>
    <w:rsid w:val="00D26B90"/>
    <w:rsid w:val="00D26CD8"/>
    <w:rsid w:val="00D26E3D"/>
    <w:rsid w:val="00D2785E"/>
    <w:rsid w:val="00D30431"/>
    <w:rsid w:val="00D31962"/>
    <w:rsid w:val="00D31B44"/>
    <w:rsid w:val="00D31C1E"/>
    <w:rsid w:val="00D32022"/>
    <w:rsid w:val="00D33822"/>
    <w:rsid w:val="00D346B3"/>
    <w:rsid w:val="00D3485D"/>
    <w:rsid w:val="00D34981"/>
    <w:rsid w:val="00D34AB5"/>
    <w:rsid w:val="00D418F4"/>
    <w:rsid w:val="00D42CE0"/>
    <w:rsid w:val="00D43C44"/>
    <w:rsid w:val="00D44D3B"/>
    <w:rsid w:val="00D464F5"/>
    <w:rsid w:val="00D47452"/>
    <w:rsid w:val="00D47711"/>
    <w:rsid w:val="00D50C01"/>
    <w:rsid w:val="00D524A3"/>
    <w:rsid w:val="00D5448C"/>
    <w:rsid w:val="00D5616B"/>
    <w:rsid w:val="00D564C3"/>
    <w:rsid w:val="00D57373"/>
    <w:rsid w:val="00D579E3"/>
    <w:rsid w:val="00D61D68"/>
    <w:rsid w:val="00D62B66"/>
    <w:rsid w:val="00D63526"/>
    <w:rsid w:val="00D65ED9"/>
    <w:rsid w:val="00D6622B"/>
    <w:rsid w:val="00D70A86"/>
    <w:rsid w:val="00D71B71"/>
    <w:rsid w:val="00D720F7"/>
    <w:rsid w:val="00D72C33"/>
    <w:rsid w:val="00D732F5"/>
    <w:rsid w:val="00D74020"/>
    <w:rsid w:val="00D746DF"/>
    <w:rsid w:val="00D75E22"/>
    <w:rsid w:val="00D7711B"/>
    <w:rsid w:val="00D77997"/>
    <w:rsid w:val="00D8060F"/>
    <w:rsid w:val="00D81B95"/>
    <w:rsid w:val="00D81EEF"/>
    <w:rsid w:val="00D83375"/>
    <w:rsid w:val="00D854DF"/>
    <w:rsid w:val="00D85958"/>
    <w:rsid w:val="00D872E6"/>
    <w:rsid w:val="00D87E23"/>
    <w:rsid w:val="00D905AE"/>
    <w:rsid w:val="00D91B18"/>
    <w:rsid w:val="00D9251A"/>
    <w:rsid w:val="00D92A35"/>
    <w:rsid w:val="00D92D83"/>
    <w:rsid w:val="00D932CD"/>
    <w:rsid w:val="00D94752"/>
    <w:rsid w:val="00DA029D"/>
    <w:rsid w:val="00DA0583"/>
    <w:rsid w:val="00DA22B3"/>
    <w:rsid w:val="00DA3F13"/>
    <w:rsid w:val="00DA4247"/>
    <w:rsid w:val="00DA4268"/>
    <w:rsid w:val="00DA4405"/>
    <w:rsid w:val="00DA47BE"/>
    <w:rsid w:val="00DA494C"/>
    <w:rsid w:val="00DA5CD1"/>
    <w:rsid w:val="00DA6AA7"/>
    <w:rsid w:val="00DA72B4"/>
    <w:rsid w:val="00DB03ED"/>
    <w:rsid w:val="00DB0EB4"/>
    <w:rsid w:val="00DB0EB7"/>
    <w:rsid w:val="00DB237E"/>
    <w:rsid w:val="00DB2744"/>
    <w:rsid w:val="00DB3C7D"/>
    <w:rsid w:val="00DB48B1"/>
    <w:rsid w:val="00DB5E57"/>
    <w:rsid w:val="00DB6A24"/>
    <w:rsid w:val="00DB7260"/>
    <w:rsid w:val="00DC170A"/>
    <w:rsid w:val="00DC3005"/>
    <w:rsid w:val="00DC4D32"/>
    <w:rsid w:val="00DC4DD7"/>
    <w:rsid w:val="00DD00CC"/>
    <w:rsid w:val="00DD06E9"/>
    <w:rsid w:val="00DD1433"/>
    <w:rsid w:val="00DD30C4"/>
    <w:rsid w:val="00DD43D7"/>
    <w:rsid w:val="00DD6180"/>
    <w:rsid w:val="00DD6CC4"/>
    <w:rsid w:val="00DE1B86"/>
    <w:rsid w:val="00DE235F"/>
    <w:rsid w:val="00DE2863"/>
    <w:rsid w:val="00DE3F3A"/>
    <w:rsid w:val="00DE5475"/>
    <w:rsid w:val="00DE7225"/>
    <w:rsid w:val="00DF11A1"/>
    <w:rsid w:val="00DF238A"/>
    <w:rsid w:val="00DF27D7"/>
    <w:rsid w:val="00DF395B"/>
    <w:rsid w:val="00DF5767"/>
    <w:rsid w:val="00DF5778"/>
    <w:rsid w:val="00DF57FB"/>
    <w:rsid w:val="00DF59A0"/>
    <w:rsid w:val="00DF617F"/>
    <w:rsid w:val="00DF69C6"/>
    <w:rsid w:val="00DF73F7"/>
    <w:rsid w:val="00E0299C"/>
    <w:rsid w:val="00E044CD"/>
    <w:rsid w:val="00E06741"/>
    <w:rsid w:val="00E11BB6"/>
    <w:rsid w:val="00E12108"/>
    <w:rsid w:val="00E1568B"/>
    <w:rsid w:val="00E158FB"/>
    <w:rsid w:val="00E1609C"/>
    <w:rsid w:val="00E16563"/>
    <w:rsid w:val="00E17211"/>
    <w:rsid w:val="00E17608"/>
    <w:rsid w:val="00E225BB"/>
    <w:rsid w:val="00E237FA"/>
    <w:rsid w:val="00E23D66"/>
    <w:rsid w:val="00E249D7"/>
    <w:rsid w:val="00E2646A"/>
    <w:rsid w:val="00E26FFD"/>
    <w:rsid w:val="00E30217"/>
    <w:rsid w:val="00E31F70"/>
    <w:rsid w:val="00E33823"/>
    <w:rsid w:val="00E33867"/>
    <w:rsid w:val="00E35933"/>
    <w:rsid w:val="00E3712F"/>
    <w:rsid w:val="00E37A55"/>
    <w:rsid w:val="00E37FAD"/>
    <w:rsid w:val="00E40C50"/>
    <w:rsid w:val="00E41697"/>
    <w:rsid w:val="00E41850"/>
    <w:rsid w:val="00E4492B"/>
    <w:rsid w:val="00E46182"/>
    <w:rsid w:val="00E50055"/>
    <w:rsid w:val="00E52A99"/>
    <w:rsid w:val="00E52D15"/>
    <w:rsid w:val="00E55D4E"/>
    <w:rsid w:val="00E55ED3"/>
    <w:rsid w:val="00E5684C"/>
    <w:rsid w:val="00E5695D"/>
    <w:rsid w:val="00E56A23"/>
    <w:rsid w:val="00E56F0D"/>
    <w:rsid w:val="00E604AF"/>
    <w:rsid w:val="00E608BB"/>
    <w:rsid w:val="00E627F4"/>
    <w:rsid w:val="00E642E7"/>
    <w:rsid w:val="00E64C70"/>
    <w:rsid w:val="00E667FD"/>
    <w:rsid w:val="00E66FD1"/>
    <w:rsid w:val="00E70B07"/>
    <w:rsid w:val="00E716F8"/>
    <w:rsid w:val="00E71C40"/>
    <w:rsid w:val="00E7289A"/>
    <w:rsid w:val="00E7331C"/>
    <w:rsid w:val="00E749F1"/>
    <w:rsid w:val="00E75BDF"/>
    <w:rsid w:val="00E76A9E"/>
    <w:rsid w:val="00E8157D"/>
    <w:rsid w:val="00E8205D"/>
    <w:rsid w:val="00E84E3E"/>
    <w:rsid w:val="00E8575B"/>
    <w:rsid w:val="00E86FE7"/>
    <w:rsid w:val="00E9109B"/>
    <w:rsid w:val="00E922F0"/>
    <w:rsid w:val="00E92DA4"/>
    <w:rsid w:val="00E93D3C"/>
    <w:rsid w:val="00E96A4A"/>
    <w:rsid w:val="00E97E6D"/>
    <w:rsid w:val="00EA0418"/>
    <w:rsid w:val="00EA1175"/>
    <w:rsid w:val="00EA1766"/>
    <w:rsid w:val="00EA1CD0"/>
    <w:rsid w:val="00EA1D99"/>
    <w:rsid w:val="00EA2B62"/>
    <w:rsid w:val="00EA4D5F"/>
    <w:rsid w:val="00EB1B38"/>
    <w:rsid w:val="00EB2F64"/>
    <w:rsid w:val="00EB3EA6"/>
    <w:rsid w:val="00EB5C30"/>
    <w:rsid w:val="00EB7942"/>
    <w:rsid w:val="00EB7A08"/>
    <w:rsid w:val="00EC0389"/>
    <w:rsid w:val="00EC0956"/>
    <w:rsid w:val="00EC145E"/>
    <w:rsid w:val="00EC2363"/>
    <w:rsid w:val="00EC45AC"/>
    <w:rsid w:val="00EC5228"/>
    <w:rsid w:val="00EC5BF0"/>
    <w:rsid w:val="00EC647B"/>
    <w:rsid w:val="00EC6CE2"/>
    <w:rsid w:val="00ED0237"/>
    <w:rsid w:val="00ED1381"/>
    <w:rsid w:val="00ED1756"/>
    <w:rsid w:val="00ED2D32"/>
    <w:rsid w:val="00ED52BE"/>
    <w:rsid w:val="00EE1E05"/>
    <w:rsid w:val="00EE20EE"/>
    <w:rsid w:val="00EE31DC"/>
    <w:rsid w:val="00EE56D5"/>
    <w:rsid w:val="00EF0AE9"/>
    <w:rsid w:val="00EF0DCF"/>
    <w:rsid w:val="00EF0F14"/>
    <w:rsid w:val="00EF4072"/>
    <w:rsid w:val="00EF61BD"/>
    <w:rsid w:val="00EF661F"/>
    <w:rsid w:val="00EF7170"/>
    <w:rsid w:val="00F00EB6"/>
    <w:rsid w:val="00F0110C"/>
    <w:rsid w:val="00F016A5"/>
    <w:rsid w:val="00F01A71"/>
    <w:rsid w:val="00F074ED"/>
    <w:rsid w:val="00F10518"/>
    <w:rsid w:val="00F10815"/>
    <w:rsid w:val="00F1137D"/>
    <w:rsid w:val="00F12313"/>
    <w:rsid w:val="00F12328"/>
    <w:rsid w:val="00F12537"/>
    <w:rsid w:val="00F12FFD"/>
    <w:rsid w:val="00F15CB2"/>
    <w:rsid w:val="00F22F76"/>
    <w:rsid w:val="00F24CEE"/>
    <w:rsid w:val="00F253C4"/>
    <w:rsid w:val="00F2722C"/>
    <w:rsid w:val="00F307CD"/>
    <w:rsid w:val="00F32176"/>
    <w:rsid w:val="00F32CB4"/>
    <w:rsid w:val="00F32E48"/>
    <w:rsid w:val="00F336C5"/>
    <w:rsid w:val="00F340EE"/>
    <w:rsid w:val="00F3477F"/>
    <w:rsid w:val="00F34945"/>
    <w:rsid w:val="00F36695"/>
    <w:rsid w:val="00F4000E"/>
    <w:rsid w:val="00F427C4"/>
    <w:rsid w:val="00F42BFA"/>
    <w:rsid w:val="00F43DEB"/>
    <w:rsid w:val="00F4407F"/>
    <w:rsid w:val="00F45D3F"/>
    <w:rsid w:val="00F47D53"/>
    <w:rsid w:val="00F50729"/>
    <w:rsid w:val="00F525C9"/>
    <w:rsid w:val="00F52A67"/>
    <w:rsid w:val="00F54579"/>
    <w:rsid w:val="00F5483D"/>
    <w:rsid w:val="00F57A91"/>
    <w:rsid w:val="00F57EB3"/>
    <w:rsid w:val="00F60541"/>
    <w:rsid w:val="00F61D2D"/>
    <w:rsid w:val="00F62D43"/>
    <w:rsid w:val="00F633E2"/>
    <w:rsid w:val="00F63A13"/>
    <w:rsid w:val="00F647CF"/>
    <w:rsid w:val="00F64C55"/>
    <w:rsid w:val="00F655A6"/>
    <w:rsid w:val="00F657AD"/>
    <w:rsid w:val="00F7074C"/>
    <w:rsid w:val="00F71AC8"/>
    <w:rsid w:val="00F750EA"/>
    <w:rsid w:val="00F75FE6"/>
    <w:rsid w:val="00F76167"/>
    <w:rsid w:val="00F76269"/>
    <w:rsid w:val="00F766C1"/>
    <w:rsid w:val="00F81A4D"/>
    <w:rsid w:val="00F82428"/>
    <w:rsid w:val="00F82714"/>
    <w:rsid w:val="00F830E0"/>
    <w:rsid w:val="00F84482"/>
    <w:rsid w:val="00F85355"/>
    <w:rsid w:val="00F86D8B"/>
    <w:rsid w:val="00F8758F"/>
    <w:rsid w:val="00F87718"/>
    <w:rsid w:val="00F91861"/>
    <w:rsid w:val="00F9221D"/>
    <w:rsid w:val="00F92D7F"/>
    <w:rsid w:val="00F93B91"/>
    <w:rsid w:val="00F94F20"/>
    <w:rsid w:val="00F965F9"/>
    <w:rsid w:val="00F96FBA"/>
    <w:rsid w:val="00F975C1"/>
    <w:rsid w:val="00F9769E"/>
    <w:rsid w:val="00F9781B"/>
    <w:rsid w:val="00FA0ED9"/>
    <w:rsid w:val="00FA127A"/>
    <w:rsid w:val="00FA2F60"/>
    <w:rsid w:val="00FA5BF5"/>
    <w:rsid w:val="00FA707B"/>
    <w:rsid w:val="00FA7322"/>
    <w:rsid w:val="00FA749A"/>
    <w:rsid w:val="00FB09C5"/>
    <w:rsid w:val="00FB19A4"/>
    <w:rsid w:val="00FB1A79"/>
    <w:rsid w:val="00FB29CB"/>
    <w:rsid w:val="00FB3917"/>
    <w:rsid w:val="00FB3951"/>
    <w:rsid w:val="00FB4C99"/>
    <w:rsid w:val="00FB5AD4"/>
    <w:rsid w:val="00FB7F9F"/>
    <w:rsid w:val="00FC06A0"/>
    <w:rsid w:val="00FC5228"/>
    <w:rsid w:val="00FC6CCB"/>
    <w:rsid w:val="00FC6E77"/>
    <w:rsid w:val="00FD152B"/>
    <w:rsid w:val="00FD2B23"/>
    <w:rsid w:val="00FD35A8"/>
    <w:rsid w:val="00FD36F7"/>
    <w:rsid w:val="00FD4294"/>
    <w:rsid w:val="00FD53E4"/>
    <w:rsid w:val="00FD5E2B"/>
    <w:rsid w:val="00FD6FD3"/>
    <w:rsid w:val="00FE17A9"/>
    <w:rsid w:val="00FE1BD4"/>
    <w:rsid w:val="00FE3BB5"/>
    <w:rsid w:val="00FE65A7"/>
    <w:rsid w:val="00FF097D"/>
    <w:rsid w:val="00FF2B3E"/>
    <w:rsid w:val="00FF3524"/>
    <w:rsid w:val="00FF370D"/>
    <w:rsid w:val="00FF4445"/>
    <w:rsid w:val="00FF447C"/>
    <w:rsid w:val="00FF6F24"/>
    <w:rsid w:val="00FF6F80"/>
    <w:rsid w:val="00FF7221"/>
    <w:rsid w:val="00FF78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D6EC"/>
  <w15:chartTrackingRefBased/>
  <w15:docId w15:val="{2953EED3-2FC8-4630-882E-2C97EEB0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B8355E"/>
    <w:pPr>
      <w:keepNext/>
      <w:spacing w:after="0" w:line="240" w:lineRule="auto"/>
      <w:jc w:val="center"/>
      <w:outlineLvl w:val="0"/>
    </w:pPr>
    <w:rPr>
      <w:rFonts w:ascii="Times New Roman" w:eastAsia="Times New Roman" w:hAnsi="Times New Roman" w:cs="Times New Roman"/>
      <w:b/>
      <w:bCs/>
      <w:sz w:val="32"/>
      <w:szCs w:val="24"/>
      <w:lang w:val="en-GB"/>
    </w:rPr>
  </w:style>
  <w:style w:type="paragraph" w:styleId="Antrat2">
    <w:name w:val="heading 2"/>
    <w:basedOn w:val="prastasis"/>
    <w:next w:val="prastasis"/>
    <w:link w:val="Antrat2Diagrama"/>
    <w:qFormat/>
    <w:rsid w:val="00B8355E"/>
    <w:pPr>
      <w:keepNext/>
      <w:spacing w:after="0" w:line="240" w:lineRule="auto"/>
      <w:jc w:val="center"/>
      <w:outlineLvl w:val="1"/>
    </w:pPr>
    <w:rPr>
      <w:rFonts w:ascii="Times New Roman" w:eastAsia="Times New Roman" w:hAnsi="Times New Roman" w:cs="Times New Roman"/>
      <w:b/>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8F0081"/>
    <w:pPr>
      <w:ind w:left="720"/>
      <w:contextualSpacing/>
    </w:pPr>
  </w:style>
  <w:style w:type="paragraph" w:styleId="Puslapioinaostekstas">
    <w:name w:val="footnote text"/>
    <w:basedOn w:val="prastasis"/>
    <w:link w:val="PuslapioinaostekstasDiagrama"/>
    <w:uiPriority w:val="99"/>
    <w:unhideWhenUsed/>
    <w:rsid w:val="00061D19"/>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061D19"/>
    <w:rPr>
      <w:sz w:val="20"/>
      <w:szCs w:val="20"/>
    </w:rPr>
  </w:style>
  <w:style w:type="character" w:styleId="Puslapioinaosnuoroda">
    <w:name w:val="footnote reference"/>
    <w:aliases w:val="BVI fnr,fr,ftref,Footnote symbol,16 Point,Superscript 6 Point,Voetnootverwijzing,Times 10 Point, Exposant 3 Point,Exposant 3 Point,Footnote Reference Superscript,Footnote number,o,Footnotemark,FR,Footnotemark1,Footnotemark2"/>
    <w:basedOn w:val="Numatytasispastraiposriftas"/>
    <w:uiPriority w:val="99"/>
    <w:unhideWhenUsed/>
    <w:rsid w:val="00061D19"/>
    <w:rPr>
      <w:vertAlign w:val="superscript"/>
    </w:rPr>
  </w:style>
  <w:style w:type="character" w:styleId="Hipersaitas">
    <w:name w:val="Hyperlink"/>
    <w:basedOn w:val="Numatytasispastraiposriftas"/>
    <w:uiPriority w:val="99"/>
    <w:unhideWhenUsed/>
    <w:rsid w:val="00991000"/>
    <w:rPr>
      <w:color w:val="0563C1" w:themeColor="hyperlink"/>
      <w:u w:val="single"/>
    </w:rPr>
  </w:style>
  <w:style w:type="character" w:customStyle="1" w:styleId="Antrat1Diagrama">
    <w:name w:val="Antraštė 1 Diagrama"/>
    <w:basedOn w:val="Numatytasispastraiposriftas"/>
    <w:link w:val="Antrat1"/>
    <w:rsid w:val="00B8355E"/>
    <w:rPr>
      <w:rFonts w:ascii="Times New Roman" w:eastAsia="Times New Roman" w:hAnsi="Times New Roman" w:cs="Times New Roman"/>
      <w:b/>
      <w:bCs/>
      <w:sz w:val="32"/>
      <w:szCs w:val="24"/>
      <w:lang w:val="en-GB"/>
    </w:rPr>
  </w:style>
  <w:style w:type="character" w:customStyle="1" w:styleId="Antrat2Diagrama">
    <w:name w:val="Antraštė 2 Diagrama"/>
    <w:basedOn w:val="Numatytasispastraiposriftas"/>
    <w:link w:val="Antrat2"/>
    <w:rsid w:val="00B8355E"/>
    <w:rPr>
      <w:rFonts w:ascii="Times New Roman" w:eastAsia="Times New Roman" w:hAnsi="Times New Roman" w:cs="Times New Roman"/>
      <w:b/>
      <w:sz w:val="24"/>
      <w:szCs w:val="24"/>
    </w:rPr>
  </w:style>
  <w:style w:type="paragraph" w:styleId="Pagrindinistekstas2">
    <w:name w:val="Body Text 2"/>
    <w:basedOn w:val="prastasis"/>
    <w:link w:val="Pagrindinistekstas2Diagrama"/>
    <w:semiHidden/>
    <w:rsid w:val="00B8355E"/>
    <w:pPr>
      <w:tabs>
        <w:tab w:val="center" w:pos="2410"/>
      </w:tabs>
      <w:spacing w:after="0" w:line="240" w:lineRule="auto"/>
      <w:jc w:val="both"/>
    </w:pPr>
    <w:rPr>
      <w:rFonts w:ascii="Times New Roman" w:eastAsia="Times New Roman" w:hAnsi="Times New Roman" w:cs="Times New Roman"/>
      <w:sz w:val="24"/>
      <w:szCs w:val="20"/>
    </w:rPr>
  </w:style>
  <w:style w:type="character" w:customStyle="1" w:styleId="Pagrindinistekstas2Diagrama">
    <w:name w:val="Pagrindinis tekstas 2 Diagrama"/>
    <w:basedOn w:val="Numatytasispastraiposriftas"/>
    <w:link w:val="Pagrindinistekstas2"/>
    <w:semiHidden/>
    <w:rsid w:val="00B8355E"/>
    <w:rPr>
      <w:rFonts w:ascii="Times New Roman" w:eastAsia="Times New Roman" w:hAnsi="Times New Roman" w:cs="Times New Roman"/>
      <w:sz w:val="24"/>
      <w:szCs w:val="20"/>
    </w:rPr>
  </w:style>
  <w:style w:type="character" w:customStyle="1" w:styleId="apple-converted-space">
    <w:name w:val="apple-converted-space"/>
    <w:rsid w:val="009D58C0"/>
    <w:rPr>
      <w:rFonts w:cs="Times New Roman"/>
    </w:rPr>
  </w:style>
  <w:style w:type="paragraph" w:styleId="Betarp">
    <w:name w:val="No Spacing"/>
    <w:uiPriority w:val="1"/>
    <w:qFormat/>
    <w:rsid w:val="002F3E6B"/>
    <w:pPr>
      <w:spacing w:after="0" w:line="240" w:lineRule="auto"/>
    </w:pPr>
  </w:style>
  <w:style w:type="paragraph" w:customStyle="1" w:styleId="tajtip">
    <w:name w:val="tajtip"/>
    <w:basedOn w:val="prastasis"/>
    <w:rsid w:val="003F6B24"/>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n">
    <w:name w:val="tin"/>
    <w:basedOn w:val="prastasis"/>
    <w:rsid w:val="00216DF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n">
    <w:name w:val="n"/>
    <w:basedOn w:val="prastasis"/>
    <w:rsid w:val="00216DF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ctin">
    <w:name w:val="tactin"/>
    <w:basedOn w:val="prastasis"/>
    <w:rsid w:val="00216DF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ltin">
    <w:name w:val="taltin"/>
    <w:basedOn w:val="prastasis"/>
    <w:rsid w:val="00783B7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basedOn w:val="prastasis"/>
    <w:rsid w:val="004234DB"/>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character" w:customStyle="1" w:styleId="SraopastraipaDiagrama">
    <w:name w:val="Sąrašo pastraipa Diagrama"/>
    <w:link w:val="Sraopastraipa"/>
    <w:uiPriority w:val="34"/>
    <w:rsid w:val="004234DB"/>
  </w:style>
  <w:style w:type="paragraph" w:styleId="Antrats">
    <w:name w:val="header"/>
    <w:basedOn w:val="prastasis"/>
    <w:link w:val="AntratsDiagrama"/>
    <w:uiPriority w:val="99"/>
    <w:rsid w:val="00DD6180"/>
    <w:pPr>
      <w:tabs>
        <w:tab w:val="center" w:pos="4153"/>
        <w:tab w:val="right" w:pos="8306"/>
      </w:tabs>
      <w:spacing w:after="0" w:line="240" w:lineRule="auto"/>
      <w:jc w:val="both"/>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DD6180"/>
    <w:rPr>
      <w:rFonts w:ascii="Times New Roman" w:eastAsia="Times New Roman" w:hAnsi="Times New Roman" w:cs="Times New Roman"/>
      <w:sz w:val="24"/>
      <w:szCs w:val="20"/>
    </w:rPr>
  </w:style>
  <w:style w:type="paragraph" w:customStyle="1" w:styleId="taltipfb">
    <w:name w:val="taltipfb"/>
    <w:basedOn w:val="prastasis"/>
    <w:rsid w:val="000B523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rtip">
    <w:name w:val="tartip"/>
    <w:basedOn w:val="prastasis"/>
    <w:rsid w:val="000B523E"/>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rtin">
    <w:name w:val="tartin"/>
    <w:basedOn w:val="prastasis"/>
    <w:rsid w:val="000B523E"/>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39"/>
    <w:rsid w:val="00EB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8010A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010A7"/>
  </w:style>
  <w:style w:type="character" w:customStyle="1" w:styleId="st">
    <w:name w:val="st"/>
    <w:uiPriority w:val="99"/>
    <w:rsid w:val="00CF6BA7"/>
    <w:rPr>
      <w:rFonts w:cs="Times New Roman"/>
    </w:rPr>
  </w:style>
  <w:style w:type="paragraph" w:customStyle="1" w:styleId="Standard">
    <w:name w:val="Standard"/>
    <w:rsid w:val="005C6C99"/>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character" w:styleId="Emfaz">
    <w:name w:val="Emphasis"/>
    <w:uiPriority w:val="20"/>
    <w:qFormat/>
    <w:rsid w:val="005C6C99"/>
    <w:rPr>
      <w:i/>
      <w:iCs/>
    </w:rPr>
  </w:style>
  <w:style w:type="paragraph" w:styleId="Paprastasistekstas">
    <w:name w:val="Plain Text"/>
    <w:basedOn w:val="prastasis"/>
    <w:link w:val="PaprastasistekstasDiagrama"/>
    <w:uiPriority w:val="99"/>
    <w:rsid w:val="00BC2260"/>
    <w:pPr>
      <w:spacing w:before="100" w:beforeAutospacing="1" w:after="100" w:afterAutospacing="1" w:line="240" w:lineRule="auto"/>
    </w:pPr>
    <w:rPr>
      <w:rFonts w:ascii="Courier New" w:eastAsia="Calibri" w:hAnsi="Courier New" w:cs="Times New Roman"/>
      <w:sz w:val="20"/>
      <w:szCs w:val="20"/>
      <w:lang w:eastAsia="lt-LT"/>
    </w:rPr>
  </w:style>
  <w:style w:type="character" w:customStyle="1" w:styleId="PaprastasistekstasDiagrama">
    <w:name w:val="Paprastasis tekstas Diagrama"/>
    <w:basedOn w:val="Numatytasispastraiposriftas"/>
    <w:link w:val="Paprastasistekstas"/>
    <w:uiPriority w:val="99"/>
    <w:rsid w:val="00BC2260"/>
    <w:rPr>
      <w:rFonts w:ascii="Courier New" w:eastAsia="Calibri" w:hAnsi="Courier New" w:cs="Times New Roman"/>
      <w:sz w:val="20"/>
      <w:szCs w:val="20"/>
      <w:lang w:eastAsia="lt-LT"/>
    </w:rPr>
  </w:style>
  <w:style w:type="paragraph" w:styleId="Turinioantrat">
    <w:name w:val="TOC Heading"/>
    <w:basedOn w:val="Antrat1"/>
    <w:next w:val="prastasis"/>
    <w:uiPriority w:val="39"/>
    <w:unhideWhenUsed/>
    <w:qFormat/>
    <w:rsid w:val="004F5385"/>
    <w:pPr>
      <w:keepLines/>
      <w:spacing w:before="240" w:line="259" w:lineRule="auto"/>
      <w:jc w:val="left"/>
      <w:outlineLvl w:val="9"/>
    </w:pPr>
    <w:rPr>
      <w:rFonts w:asciiTheme="majorHAnsi" w:eastAsiaTheme="majorEastAsia" w:hAnsiTheme="majorHAnsi" w:cstheme="majorBidi"/>
      <w:b w:val="0"/>
      <w:bCs w:val="0"/>
      <w:color w:val="2E74B5" w:themeColor="accent1" w:themeShade="BF"/>
      <w:szCs w:val="32"/>
      <w:lang w:val="lt-LT" w:eastAsia="lt-LT"/>
    </w:rPr>
  </w:style>
  <w:style w:type="paragraph" w:styleId="Turinys2">
    <w:name w:val="toc 2"/>
    <w:basedOn w:val="prastasis"/>
    <w:next w:val="prastasis"/>
    <w:autoRedefine/>
    <w:uiPriority w:val="39"/>
    <w:unhideWhenUsed/>
    <w:rsid w:val="004F5385"/>
    <w:pPr>
      <w:spacing w:after="100"/>
      <w:ind w:left="220"/>
    </w:pPr>
    <w:rPr>
      <w:rFonts w:eastAsiaTheme="minorEastAsia" w:cs="Times New Roman"/>
      <w:lang w:eastAsia="lt-LT"/>
    </w:rPr>
  </w:style>
  <w:style w:type="paragraph" w:styleId="Turinys1">
    <w:name w:val="toc 1"/>
    <w:basedOn w:val="prastasis"/>
    <w:next w:val="prastasis"/>
    <w:autoRedefine/>
    <w:uiPriority w:val="39"/>
    <w:unhideWhenUsed/>
    <w:rsid w:val="004F5385"/>
    <w:pPr>
      <w:spacing w:after="100"/>
    </w:pPr>
    <w:rPr>
      <w:rFonts w:eastAsiaTheme="minorEastAsia" w:cs="Times New Roman"/>
      <w:lang w:eastAsia="lt-LT"/>
    </w:rPr>
  </w:style>
  <w:style w:type="paragraph" w:styleId="Debesliotekstas">
    <w:name w:val="Balloon Text"/>
    <w:basedOn w:val="prastasis"/>
    <w:link w:val="DebesliotekstasDiagrama"/>
    <w:uiPriority w:val="99"/>
    <w:semiHidden/>
    <w:unhideWhenUsed/>
    <w:rsid w:val="009E1A4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E1A41"/>
    <w:rPr>
      <w:rFonts w:ascii="Segoe UI" w:hAnsi="Segoe UI" w:cs="Segoe UI"/>
      <w:sz w:val="18"/>
      <w:szCs w:val="18"/>
    </w:rPr>
  </w:style>
  <w:style w:type="character" w:styleId="Komentaronuoroda">
    <w:name w:val="annotation reference"/>
    <w:basedOn w:val="Numatytasispastraiposriftas"/>
    <w:uiPriority w:val="99"/>
    <w:semiHidden/>
    <w:unhideWhenUsed/>
    <w:rsid w:val="007579CF"/>
    <w:rPr>
      <w:sz w:val="16"/>
      <w:szCs w:val="16"/>
    </w:rPr>
  </w:style>
  <w:style w:type="paragraph" w:styleId="Komentarotekstas">
    <w:name w:val="annotation text"/>
    <w:basedOn w:val="prastasis"/>
    <w:link w:val="KomentarotekstasDiagrama"/>
    <w:uiPriority w:val="99"/>
    <w:semiHidden/>
    <w:unhideWhenUsed/>
    <w:rsid w:val="007579C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579CF"/>
    <w:rPr>
      <w:sz w:val="20"/>
      <w:szCs w:val="20"/>
    </w:rPr>
  </w:style>
  <w:style w:type="paragraph" w:styleId="Komentarotema">
    <w:name w:val="annotation subject"/>
    <w:basedOn w:val="Komentarotekstas"/>
    <w:next w:val="Komentarotekstas"/>
    <w:link w:val="KomentarotemaDiagrama"/>
    <w:uiPriority w:val="99"/>
    <w:semiHidden/>
    <w:unhideWhenUsed/>
    <w:rsid w:val="007579CF"/>
    <w:rPr>
      <w:b/>
      <w:bCs/>
    </w:rPr>
  </w:style>
  <w:style w:type="character" w:customStyle="1" w:styleId="KomentarotemaDiagrama">
    <w:name w:val="Komentaro tema Diagrama"/>
    <w:basedOn w:val="KomentarotekstasDiagrama"/>
    <w:link w:val="Komentarotema"/>
    <w:uiPriority w:val="99"/>
    <w:semiHidden/>
    <w:rsid w:val="007579CF"/>
    <w:rPr>
      <w:b/>
      <w:bCs/>
      <w:sz w:val="20"/>
      <w:szCs w:val="20"/>
    </w:rPr>
  </w:style>
  <w:style w:type="paragraph" w:customStyle="1" w:styleId="Antrat1-mano">
    <w:name w:val="Antraštė1-mano"/>
    <w:basedOn w:val="Antrat1"/>
    <w:link w:val="Antrat1-manoDiagrama"/>
    <w:qFormat/>
    <w:rsid w:val="00CC4C0B"/>
    <w:pPr>
      <w:keepNext w:val="0"/>
      <w:framePr w:wrap="notBeside" w:vAnchor="text" w:hAnchor="text" w:y="1"/>
    </w:pPr>
    <w:rPr>
      <w:rFonts w:eastAsiaTheme="majorEastAsia"/>
      <w:color w:val="2E74B5" w:themeColor="accent1" w:themeShade="BF"/>
      <w:sz w:val="24"/>
    </w:rPr>
  </w:style>
  <w:style w:type="character" w:customStyle="1" w:styleId="Antrat1-manoDiagrama">
    <w:name w:val="Antraštė1-mano Diagrama"/>
    <w:basedOn w:val="Antrat1Diagrama"/>
    <w:link w:val="Antrat1-mano"/>
    <w:rsid w:val="00CC4C0B"/>
    <w:rPr>
      <w:rFonts w:ascii="Times New Roman" w:eastAsiaTheme="majorEastAsia" w:hAnsi="Times New Roman" w:cs="Times New Roman"/>
      <w:b/>
      <w:bCs/>
      <w:color w:val="2E74B5" w:themeColor="accent1" w:themeShade="BF"/>
      <w:sz w:val="24"/>
      <w:szCs w:val="24"/>
      <w:lang w:val="en-GB"/>
    </w:rPr>
  </w:style>
  <w:style w:type="paragraph" w:styleId="prastasiniatinklio">
    <w:name w:val="Normal (Web)"/>
    <w:basedOn w:val="prastasis"/>
    <w:uiPriority w:val="99"/>
    <w:rsid w:val="00BD4949"/>
    <w:pPr>
      <w:spacing w:before="100" w:beforeAutospacing="1" w:after="100" w:afterAutospacing="1" w:line="240" w:lineRule="auto"/>
    </w:pPr>
    <w:rPr>
      <w:rFonts w:ascii="Times New Roman" w:eastAsia="Times New Roman" w:hAnsi="Times New Roman" w:cs="Times New Roman"/>
      <w:sz w:val="17"/>
      <w:szCs w:val="17"/>
      <w:lang w:eastAsia="lt-LT"/>
    </w:rPr>
  </w:style>
  <w:style w:type="paragraph" w:customStyle="1" w:styleId="Default">
    <w:name w:val="Default"/>
    <w:rsid w:val="00EA2B6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Perirtashipersaitas">
    <w:name w:val="FollowedHyperlink"/>
    <w:basedOn w:val="Numatytasispastraiposriftas"/>
    <w:uiPriority w:val="99"/>
    <w:semiHidden/>
    <w:unhideWhenUsed/>
    <w:rsid w:val="00E30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89">
      <w:bodyDiv w:val="1"/>
      <w:marLeft w:val="0"/>
      <w:marRight w:val="0"/>
      <w:marTop w:val="0"/>
      <w:marBottom w:val="0"/>
      <w:divBdr>
        <w:top w:val="none" w:sz="0" w:space="0" w:color="auto"/>
        <w:left w:val="none" w:sz="0" w:space="0" w:color="auto"/>
        <w:bottom w:val="none" w:sz="0" w:space="0" w:color="auto"/>
        <w:right w:val="none" w:sz="0" w:space="0" w:color="auto"/>
      </w:divBdr>
    </w:div>
    <w:div w:id="24985507">
      <w:bodyDiv w:val="1"/>
      <w:marLeft w:val="0"/>
      <w:marRight w:val="0"/>
      <w:marTop w:val="0"/>
      <w:marBottom w:val="0"/>
      <w:divBdr>
        <w:top w:val="none" w:sz="0" w:space="0" w:color="auto"/>
        <w:left w:val="none" w:sz="0" w:space="0" w:color="auto"/>
        <w:bottom w:val="none" w:sz="0" w:space="0" w:color="auto"/>
        <w:right w:val="none" w:sz="0" w:space="0" w:color="auto"/>
      </w:divBdr>
    </w:div>
    <w:div w:id="67852302">
      <w:bodyDiv w:val="1"/>
      <w:marLeft w:val="0"/>
      <w:marRight w:val="0"/>
      <w:marTop w:val="0"/>
      <w:marBottom w:val="0"/>
      <w:divBdr>
        <w:top w:val="none" w:sz="0" w:space="0" w:color="auto"/>
        <w:left w:val="none" w:sz="0" w:space="0" w:color="auto"/>
        <w:bottom w:val="none" w:sz="0" w:space="0" w:color="auto"/>
        <w:right w:val="none" w:sz="0" w:space="0" w:color="auto"/>
      </w:divBdr>
    </w:div>
    <w:div w:id="76367461">
      <w:bodyDiv w:val="1"/>
      <w:marLeft w:val="0"/>
      <w:marRight w:val="0"/>
      <w:marTop w:val="0"/>
      <w:marBottom w:val="0"/>
      <w:divBdr>
        <w:top w:val="none" w:sz="0" w:space="0" w:color="auto"/>
        <w:left w:val="none" w:sz="0" w:space="0" w:color="auto"/>
        <w:bottom w:val="none" w:sz="0" w:space="0" w:color="auto"/>
        <w:right w:val="none" w:sz="0" w:space="0" w:color="auto"/>
      </w:divBdr>
    </w:div>
    <w:div w:id="163018087">
      <w:bodyDiv w:val="1"/>
      <w:marLeft w:val="0"/>
      <w:marRight w:val="0"/>
      <w:marTop w:val="0"/>
      <w:marBottom w:val="0"/>
      <w:divBdr>
        <w:top w:val="none" w:sz="0" w:space="0" w:color="auto"/>
        <w:left w:val="none" w:sz="0" w:space="0" w:color="auto"/>
        <w:bottom w:val="none" w:sz="0" w:space="0" w:color="auto"/>
        <w:right w:val="none" w:sz="0" w:space="0" w:color="auto"/>
      </w:divBdr>
    </w:div>
    <w:div w:id="303585583">
      <w:bodyDiv w:val="1"/>
      <w:marLeft w:val="0"/>
      <w:marRight w:val="0"/>
      <w:marTop w:val="0"/>
      <w:marBottom w:val="0"/>
      <w:divBdr>
        <w:top w:val="none" w:sz="0" w:space="0" w:color="auto"/>
        <w:left w:val="none" w:sz="0" w:space="0" w:color="auto"/>
        <w:bottom w:val="none" w:sz="0" w:space="0" w:color="auto"/>
        <w:right w:val="none" w:sz="0" w:space="0" w:color="auto"/>
      </w:divBdr>
    </w:div>
    <w:div w:id="318660528">
      <w:bodyDiv w:val="1"/>
      <w:marLeft w:val="0"/>
      <w:marRight w:val="0"/>
      <w:marTop w:val="0"/>
      <w:marBottom w:val="0"/>
      <w:divBdr>
        <w:top w:val="none" w:sz="0" w:space="0" w:color="auto"/>
        <w:left w:val="none" w:sz="0" w:space="0" w:color="auto"/>
        <w:bottom w:val="none" w:sz="0" w:space="0" w:color="auto"/>
        <w:right w:val="none" w:sz="0" w:space="0" w:color="auto"/>
      </w:divBdr>
    </w:div>
    <w:div w:id="347490004">
      <w:bodyDiv w:val="1"/>
      <w:marLeft w:val="0"/>
      <w:marRight w:val="0"/>
      <w:marTop w:val="0"/>
      <w:marBottom w:val="0"/>
      <w:divBdr>
        <w:top w:val="none" w:sz="0" w:space="0" w:color="auto"/>
        <w:left w:val="none" w:sz="0" w:space="0" w:color="auto"/>
        <w:bottom w:val="none" w:sz="0" w:space="0" w:color="auto"/>
        <w:right w:val="none" w:sz="0" w:space="0" w:color="auto"/>
      </w:divBdr>
    </w:div>
    <w:div w:id="369767585">
      <w:bodyDiv w:val="1"/>
      <w:marLeft w:val="0"/>
      <w:marRight w:val="0"/>
      <w:marTop w:val="0"/>
      <w:marBottom w:val="0"/>
      <w:divBdr>
        <w:top w:val="none" w:sz="0" w:space="0" w:color="auto"/>
        <w:left w:val="none" w:sz="0" w:space="0" w:color="auto"/>
        <w:bottom w:val="none" w:sz="0" w:space="0" w:color="auto"/>
        <w:right w:val="none" w:sz="0" w:space="0" w:color="auto"/>
      </w:divBdr>
      <w:divsChild>
        <w:div w:id="1923488820">
          <w:marLeft w:val="0"/>
          <w:marRight w:val="0"/>
          <w:marTop w:val="0"/>
          <w:marBottom w:val="0"/>
          <w:divBdr>
            <w:top w:val="none" w:sz="0" w:space="0" w:color="auto"/>
            <w:left w:val="none" w:sz="0" w:space="0" w:color="auto"/>
            <w:bottom w:val="none" w:sz="0" w:space="0" w:color="auto"/>
            <w:right w:val="none" w:sz="0" w:space="0" w:color="auto"/>
          </w:divBdr>
        </w:div>
      </w:divsChild>
    </w:div>
    <w:div w:id="372778001">
      <w:bodyDiv w:val="1"/>
      <w:marLeft w:val="0"/>
      <w:marRight w:val="0"/>
      <w:marTop w:val="0"/>
      <w:marBottom w:val="0"/>
      <w:divBdr>
        <w:top w:val="none" w:sz="0" w:space="0" w:color="auto"/>
        <w:left w:val="none" w:sz="0" w:space="0" w:color="auto"/>
        <w:bottom w:val="none" w:sz="0" w:space="0" w:color="auto"/>
        <w:right w:val="none" w:sz="0" w:space="0" w:color="auto"/>
      </w:divBdr>
    </w:div>
    <w:div w:id="389040492">
      <w:bodyDiv w:val="1"/>
      <w:marLeft w:val="0"/>
      <w:marRight w:val="0"/>
      <w:marTop w:val="0"/>
      <w:marBottom w:val="0"/>
      <w:divBdr>
        <w:top w:val="none" w:sz="0" w:space="0" w:color="auto"/>
        <w:left w:val="none" w:sz="0" w:space="0" w:color="auto"/>
        <w:bottom w:val="none" w:sz="0" w:space="0" w:color="auto"/>
        <w:right w:val="none" w:sz="0" w:space="0" w:color="auto"/>
      </w:divBdr>
    </w:div>
    <w:div w:id="441581771">
      <w:bodyDiv w:val="1"/>
      <w:marLeft w:val="0"/>
      <w:marRight w:val="0"/>
      <w:marTop w:val="0"/>
      <w:marBottom w:val="0"/>
      <w:divBdr>
        <w:top w:val="none" w:sz="0" w:space="0" w:color="auto"/>
        <w:left w:val="none" w:sz="0" w:space="0" w:color="auto"/>
        <w:bottom w:val="none" w:sz="0" w:space="0" w:color="auto"/>
        <w:right w:val="none" w:sz="0" w:space="0" w:color="auto"/>
      </w:divBdr>
    </w:div>
    <w:div w:id="455373611">
      <w:bodyDiv w:val="1"/>
      <w:marLeft w:val="0"/>
      <w:marRight w:val="0"/>
      <w:marTop w:val="0"/>
      <w:marBottom w:val="0"/>
      <w:divBdr>
        <w:top w:val="none" w:sz="0" w:space="0" w:color="auto"/>
        <w:left w:val="none" w:sz="0" w:space="0" w:color="auto"/>
        <w:bottom w:val="none" w:sz="0" w:space="0" w:color="auto"/>
        <w:right w:val="none" w:sz="0" w:space="0" w:color="auto"/>
      </w:divBdr>
    </w:div>
    <w:div w:id="562985415">
      <w:bodyDiv w:val="1"/>
      <w:marLeft w:val="0"/>
      <w:marRight w:val="0"/>
      <w:marTop w:val="0"/>
      <w:marBottom w:val="0"/>
      <w:divBdr>
        <w:top w:val="none" w:sz="0" w:space="0" w:color="auto"/>
        <w:left w:val="none" w:sz="0" w:space="0" w:color="auto"/>
        <w:bottom w:val="none" w:sz="0" w:space="0" w:color="auto"/>
        <w:right w:val="none" w:sz="0" w:space="0" w:color="auto"/>
      </w:divBdr>
    </w:div>
    <w:div w:id="719355611">
      <w:bodyDiv w:val="1"/>
      <w:marLeft w:val="0"/>
      <w:marRight w:val="0"/>
      <w:marTop w:val="0"/>
      <w:marBottom w:val="0"/>
      <w:divBdr>
        <w:top w:val="none" w:sz="0" w:space="0" w:color="auto"/>
        <w:left w:val="none" w:sz="0" w:space="0" w:color="auto"/>
        <w:bottom w:val="none" w:sz="0" w:space="0" w:color="auto"/>
        <w:right w:val="none" w:sz="0" w:space="0" w:color="auto"/>
      </w:divBdr>
    </w:div>
    <w:div w:id="733049499">
      <w:bodyDiv w:val="1"/>
      <w:marLeft w:val="0"/>
      <w:marRight w:val="0"/>
      <w:marTop w:val="0"/>
      <w:marBottom w:val="0"/>
      <w:divBdr>
        <w:top w:val="none" w:sz="0" w:space="0" w:color="auto"/>
        <w:left w:val="none" w:sz="0" w:space="0" w:color="auto"/>
        <w:bottom w:val="none" w:sz="0" w:space="0" w:color="auto"/>
        <w:right w:val="none" w:sz="0" w:space="0" w:color="auto"/>
      </w:divBdr>
    </w:div>
    <w:div w:id="743070641">
      <w:bodyDiv w:val="1"/>
      <w:marLeft w:val="0"/>
      <w:marRight w:val="0"/>
      <w:marTop w:val="0"/>
      <w:marBottom w:val="0"/>
      <w:divBdr>
        <w:top w:val="none" w:sz="0" w:space="0" w:color="auto"/>
        <w:left w:val="none" w:sz="0" w:space="0" w:color="auto"/>
        <w:bottom w:val="none" w:sz="0" w:space="0" w:color="auto"/>
        <w:right w:val="none" w:sz="0" w:space="0" w:color="auto"/>
      </w:divBdr>
    </w:div>
    <w:div w:id="853346293">
      <w:bodyDiv w:val="1"/>
      <w:marLeft w:val="0"/>
      <w:marRight w:val="0"/>
      <w:marTop w:val="0"/>
      <w:marBottom w:val="0"/>
      <w:divBdr>
        <w:top w:val="none" w:sz="0" w:space="0" w:color="auto"/>
        <w:left w:val="none" w:sz="0" w:space="0" w:color="auto"/>
        <w:bottom w:val="none" w:sz="0" w:space="0" w:color="auto"/>
        <w:right w:val="none" w:sz="0" w:space="0" w:color="auto"/>
      </w:divBdr>
    </w:div>
    <w:div w:id="875003702">
      <w:bodyDiv w:val="1"/>
      <w:marLeft w:val="0"/>
      <w:marRight w:val="0"/>
      <w:marTop w:val="0"/>
      <w:marBottom w:val="0"/>
      <w:divBdr>
        <w:top w:val="none" w:sz="0" w:space="0" w:color="auto"/>
        <w:left w:val="none" w:sz="0" w:space="0" w:color="auto"/>
        <w:bottom w:val="none" w:sz="0" w:space="0" w:color="auto"/>
        <w:right w:val="none" w:sz="0" w:space="0" w:color="auto"/>
      </w:divBdr>
    </w:div>
    <w:div w:id="969213385">
      <w:bodyDiv w:val="1"/>
      <w:marLeft w:val="0"/>
      <w:marRight w:val="0"/>
      <w:marTop w:val="0"/>
      <w:marBottom w:val="0"/>
      <w:divBdr>
        <w:top w:val="none" w:sz="0" w:space="0" w:color="auto"/>
        <w:left w:val="none" w:sz="0" w:space="0" w:color="auto"/>
        <w:bottom w:val="none" w:sz="0" w:space="0" w:color="auto"/>
        <w:right w:val="none" w:sz="0" w:space="0" w:color="auto"/>
      </w:divBdr>
    </w:div>
    <w:div w:id="1015690652">
      <w:bodyDiv w:val="1"/>
      <w:marLeft w:val="0"/>
      <w:marRight w:val="0"/>
      <w:marTop w:val="0"/>
      <w:marBottom w:val="0"/>
      <w:divBdr>
        <w:top w:val="none" w:sz="0" w:space="0" w:color="auto"/>
        <w:left w:val="none" w:sz="0" w:space="0" w:color="auto"/>
        <w:bottom w:val="none" w:sz="0" w:space="0" w:color="auto"/>
        <w:right w:val="none" w:sz="0" w:space="0" w:color="auto"/>
      </w:divBdr>
    </w:div>
    <w:div w:id="1077702458">
      <w:bodyDiv w:val="1"/>
      <w:marLeft w:val="0"/>
      <w:marRight w:val="0"/>
      <w:marTop w:val="0"/>
      <w:marBottom w:val="0"/>
      <w:divBdr>
        <w:top w:val="none" w:sz="0" w:space="0" w:color="auto"/>
        <w:left w:val="none" w:sz="0" w:space="0" w:color="auto"/>
        <w:bottom w:val="none" w:sz="0" w:space="0" w:color="auto"/>
        <w:right w:val="none" w:sz="0" w:space="0" w:color="auto"/>
      </w:divBdr>
    </w:div>
    <w:div w:id="1123690476">
      <w:bodyDiv w:val="1"/>
      <w:marLeft w:val="0"/>
      <w:marRight w:val="0"/>
      <w:marTop w:val="0"/>
      <w:marBottom w:val="0"/>
      <w:divBdr>
        <w:top w:val="none" w:sz="0" w:space="0" w:color="auto"/>
        <w:left w:val="none" w:sz="0" w:space="0" w:color="auto"/>
        <w:bottom w:val="none" w:sz="0" w:space="0" w:color="auto"/>
        <w:right w:val="none" w:sz="0" w:space="0" w:color="auto"/>
      </w:divBdr>
    </w:div>
    <w:div w:id="1195801320">
      <w:bodyDiv w:val="1"/>
      <w:marLeft w:val="0"/>
      <w:marRight w:val="0"/>
      <w:marTop w:val="0"/>
      <w:marBottom w:val="0"/>
      <w:divBdr>
        <w:top w:val="none" w:sz="0" w:space="0" w:color="auto"/>
        <w:left w:val="none" w:sz="0" w:space="0" w:color="auto"/>
        <w:bottom w:val="none" w:sz="0" w:space="0" w:color="auto"/>
        <w:right w:val="none" w:sz="0" w:space="0" w:color="auto"/>
      </w:divBdr>
    </w:div>
    <w:div w:id="1291979748">
      <w:bodyDiv w:val="1"/>
      <w:marLeft w:val="0"/>
      <w:marRight w:val="0"/>
      <w:marTop w:val="0"/>
      <w:marBottom w:val="0"/>
      <w:divBdr>
        <w:top w:val="none" w:sz="0" w:space="0" w:color="auto"/>
        <w:left w:val="none" w:sz="0" w:space="0" w:color="auto"/>
        <w:bottom w:val="none" w:sz="0" w:space="0" w:color="auto"/>
        <w:right w:val="none" w:sz="0" w:space="0" w:color="auto"/>
      </w:divBdr>
    </w:div>
    <w:div w:id="1452549802">
      <w:bodyDiv w:val="1"/>
      <w:marLeft w:val="0"/>
      <w:marRight w:val="0"/>
      <w:marTop w:val="0"/>
      <w:marBottom w:val="0"/>
      <w:divBdr>
        <w:top w:val="none" w:sz="0" w:space="0" w:color="auto"/>
        <w:left w:val="none" w:sz="0" w:space="0" w:color="auto"/>
        <w:bottom w:val="none" w:sz="0" w:space="0" w:color="auto"/>
        <w:right w:val="none" w:sz="0" w:space="0" w:color="auto"/>
      </w:divBdr>
    </w:div>
    <w:div w:id="1471821455">
      <w:bodyDiv w:val="1"/>
      <w:marLeft w:val="0"/>
      <w:marRight w:val="0"/>
      <w:marTop w:val="0"/>
      <w:marBottom w:val="0"/>
      <w:divBdr>
        <w:top w:val="none" w:sz="0" w:space="0" w:color="auto"/>
        <w:left w:val="none" w:sz="0" w:space="0" w:color="auto"/>
        <w:bottom w:val="none" w:sz="0" w:space="0" w:color="auto"/>
        <w:right w:val="none" w:sz="0" w:space="0" w:color="auto"/>
      </w:divBdr>
    </w:div>
    <w:div w:id="1511405576">
      <w:bodyDiv w:val="1"/>
      <w:marLeft w:val="0"/>
      <w:marRight w:val="0"/>
      <w:marTop w:val="0"/>
      <w:marBottom w:val="0"/>
      <w:divBdr>
        <w:top w:val="none" w:sz="0" w:space="0" w:color="auto"/>
        <w:left w:val="none" w:sz="0" w:space="0" w:color="auto"/>
        <w:bottom w:val="none" w:sz="0" w:space="0" w:color="auto"/>
        <w:right w:val="none" w:sz="0" w:space="0" w:color="auto"/>
      </w:divBdr>
    </w:div>
    <w:div w:id="1512182312">
      <w:bodyDiv w:val="1"/>
      <w:marLeft w:val="0"/>
      <w:marRight w:val="0"/>
      <w:marTop w:val="0"/>
      <w:marBottom w:val="0"/>
      <w:divBdr>
        <w:top w:val="none" w:sz="0" w:space="0" w:color="auto"/>
        <w:left w:val="none" w:sz="0" w:space="0" w:color="auto"/>
        <w:bottom w:val="none" w:sz="0" w:space="0" w:color="auto"/>
        <w:right w:val="none" w:sz="0" w:space="0" w:color="auto"/>
      </w:divBdr>
    </w:div>
    <w:div w:id="1512446689">
      <w:bodyDiv w:val="1"/>
      <w:marLeft w:val="0"/>
      <w:marRight w:val="0"/>
      <w:marTop w:val="0"/>
      <w:marBottom w:val="0"/>
      <w:divBdr>
        <w:top w:val="none" w:sz="0" w:space="0" w:color="auto"/>
        <w:left w:val="none" w:sz="0" w:space="0" w:color="auto"/>
        <w:bottom w:val="none" w:sz="0" w:space="0" w:color="auto"/>
        <w:right w:val="none" w:sz="0" w:space="0" w:color="auto"/>
      </w:divBdr>
    </w:div>
    <w:div w:id="1519275571">
      <w:bodyDiv w:val="1"/>
      <w:marLeft w:val="0"/>
      <w:marRight w:val="0"/>
      <w:marTop w:val="0"/>
      <w:marBottom w:val="0"/>
      <w:divBdr>
        <w:top w:val="none" w:sz="0" w:space="0" w:color="auto"/>
        <w:left w:val="none" w:sz="0" w:space="0" w:color="auto"/>
        <w:bottom w:val="none" w:sz="0" w:space="0" w:color="auto"/>
        <w:right w:val="none" w:sz="0" w:space="0" w:color="auto"/>
      </w:divBdr>
    </w:div>
    <w:div w:id="1520121565">
      <w:bodyDiv w:val="1"/>
      <w:marLeft w:val="0"/>
      <w:marRight w:val="0"/>
      <w:marTop w:val="0"/>
      <w:marBottom w:val="0"/>
      <w:divBdr>
        <w:top w:val="none" w:sz="0" w:space="0" w:color="auto"/>
        <w:left w:val="none" w:sz="0" w:space="0" w:color="auto"/>
        <w:bottom w:val="none" w:sz="0" w:space="0" w:color="auto"/>
        <w:right w:val="none" w:sz="0" w:space="0" w:color="auto"/>
      </w:divBdr>
    </w:div>
    <w:div w:id="1579556655">
      <w:bodyDiv w:val="1"/>
      <w:marLeft w:val="0"/>
      <w:marRight w:val="0"/>
      <w:marTop w:val="0"/>
      <w:marBottom w:val="0"/>
      <w:divBdr>
        <w:top w:val="none" w:sz="0" w:space="0" w:color="auto"/>
        <w:left w:val="none" w:sz="0" w:space="0" w:color="auto"/>
        <w:bottom w:val="none" w:sz="0" w:space="0" w:color="auto"/>
        <w:right w:val="none" w:sz="0" w:space="0" w:color="auto"/>
      </w:divBdr>
    </w:div>
    <w:div w:id="1618371705">
      <w:bodyDiv w:val="1"/>
      <w:marLeft w:val="0"/>
      <w:marRight w:val="0"/>
      <w:marTop w:val="0"/>
      <w:marBottom w:val="0"/>
      <w:divBdr>
        <w:top w:val="none" w:sz="0" w:space="0" w:color="auto"/>
        <w:left w:val="none" w:sz="0" w:space="0" w:color="auto"/>
        <w:bottom w:val="none" w:sz="0" w:space="0" w:color="auto"/>
        <w:right w:val="none" w:sz="0" w:space="0" w:color="auto"/>
      </w:divBdr>
    </w:div>
    <w:div w:id="1638294508">
      <w:bodyDiv w:val="1"/>
      <w:marLeft w:val="0"/>
      <w:marRight w:val="0"/>
      <w:marTop w:val="0"/>
      <w:marBottom w:val="0"/>
      <w:divBdr>
        <w:top w:val="none" w:sz="0" w:space="0" w:color="auto"/>
        <w:left w:val="none" w:sz="0" w:space="0" w:color="auto"/>
        <w:bottom w:val="none" w:sz="0" w:space="0" w:color="auto"/>
        <w:right w:val="none" w:sz="0" w:space="0" w:color="auto"/>
      </w:divBdr>
    </w:div>
    <w:div w:id="1642464015">
      <w:bodyDiv w:val="1"/>
      <w:marLeft w:val="0"/>
      <w:marRight w:val="0"/>
      <w:marTop w:val="0"/>
      <w:marBottom w:val="0"/>
      <w:divBdr>
        <w:top w:val="none" w:sz="0" w:space="0" w:color="auto"/>
        <w:left w:val="none" w:sz="0" w:space="0" w:color="auto"/>
        <w:bottom w:val="none" w:sz="0" w:space="0" w:color="auto"/>
        <w:right w:val="none" w:sz="0" w:space="0" w:color="auto"/>
      </w:divBdr>
    </w:div>
    <w:div w:id="1673871609">
      <w:bodyDiv w:val="1"/>
      <w:marLeft w:val="0"/>
      <w:marRight w:val="0"/>
      <w:marTop w:val="0"/>
      <w:marBottom w:val="0"/>
      <w:divBdr>
        <w:top w:val="none" w:sz="0" w:space="0" w:color="auto"/>
        <w:left w:val="none" w:sz="0" w:space="0" w:color="auto"/>
        <w:bottom w:val="none" w:sz="0" w:space="0" w:color="auto"/>
        <w:right w:val="none" w:sz="0" w:space="0" w:color="auto"/>
      </w:divBdr>
    </w:div>
    <w:div w:id="1685671688">
      <w:bodyDiv w:val="1"/>
      <w:marLeft w:val="0"/>
      <w:marRight w:val="0"/>
      <w:marTop w:val="0"/>
      <w:marBottom w:val="0"/>
      <w:divBdr>
        <w:top w:val="none" w:sz="0" w:space="0" w:color="auto"/>
        <w:left w:val="none" w:sz="0" w:space="0" w:color="auto"/>
        <w:bottom w:val="none" w:sz="0" w:space="0" w:color="auto"/>
        <w:right w:val="none" w:sz="0" w:space="0" w:color="auto"/>
      </w:divBdr>
    </w:div>
    <w:div w:id="1696425282">
      <w:bodyDiv w:val="1"/>
      <w:marLeft w:val="0"/>
      <w:marRight w:val="0"/>
      <w:marTop w:val="0"/>
      <w:marBottom w:val="0"/>
      <w:divBdr>
        <w:top w:val="none" w:sz="0" w:space="0" w:color="auto"/>
        <w:left w:val="none" w:sz="0" w:space="0" w:color="auto"/>
        <w:bottom w:val="none" w:sz="0" w:space="0" w:color="auto"/>
        <w:right w:val="none" w:sz="0" w:space="0" w:color="auto"/>
      </w:divBdr>
    </w:div>
    <w:div w:id="1787696134">
      <w:bodyDiv w:val="1"/>
      <w:marLeft w:val="0"/>
      <w:marRight w:val="0"/>
      <w:marTop w:val="0"/>
      <w:marBottom w:val="0"/>
      <w:divBdr>
        <w:top w:val="none" w:sz="0" w:space="0" w:color="auto"/>
        <w:left w:val="none" w:sz="0" w:space="0" w:color="auto"/>
        <w:bottom w:val="none" w:sz="0" w:space="0" w:color="auto"/>
        <w:right w:val="none" w:sz="0" w:space="0" w:color="auto"/>
      </w:divBdr>
    </w:div>
    <w:div w:id="1791166924">
      <w:bodyDiv w:val="1"/>
      <w:marLeft w:val="0"/>
      <w:marRight w:val="0"/>
      <w:marTop w:val="0"/>
      <w:marBottom w:val="0"/>
      <w:divBdr>
        <w:top w:val="none" w:sz="0" w:space="0" w:color="auto"/>
        <w:left w:val="none" w:sz="0" w:space="0" w:color="auto"/>
        <w:bottom w:val="none" w:sz="0" w:space="0" w:color="auto"/>
        <w:right w:val="none" w:sz="0" w:space="0" w:color="auto"/>
      </w:divBdr>
    </w:div>
    <w:div w:id="1933314940">
      <w:bodyDiv w:val="1"/>
      <w:marLeft w:val="0"/>
      <w:marRight w:val="0"/>
      <w:marTop w:val="0"/>
      <w:marBottom w:val="0"/>
      <w:divBdr>
        <w:top w:val="none" w:sz="0" w:space="0" w:color="auto"/>
        <w:left w:val="none" w:sz="0" w:space="0" w:color="auto"/>
        <w:bottom w:val="none" w:sz="0" w:space="0" w:color="auto"/>
        <w:right w:val="none" w:sz="0" w:space="0" w:color="auto"/>
      </w:divBdr>
    </w:div>
    <w:div w:id="1971864987">
      <w:bodyDiv w:val="1"/>
      <w:marLeft w:val="0"/>
      <w:marRight w:val="0"/>
      <w:marTop w:val="0"/>
      <w:marBottom w:val="0"/>
      <w:divBdr>
        <w:top w:val="none" w:sz="0" w:space="0" w:color="auto"/>
        <w:left w:val="none" w:sz="0" w:space="0" w:color="auto"/>
        <w:bottom w:val="none" w:sz="0" w:space="0" w:color="auto"/>
        <w:right w:val="none" w:sz="0" w:space="0" w:color="auto"/>
      </w:divBdr>
    </w:div>
    <w:div w:id="2020354516">
      <w:bodyDiv w:val="1"/>
      <w:marLeft w:val="0"/>
      <w:marRight w:val="0"/>
      <w:marTop w:val="0"/>
      <w:marBottom w:val="0"/>
      <w:divBdr>
        <w:top w:val="none" w:sz="0" w:space="0" w:color="auto"/>
        <w:left w:val="none" w:sz="0" w:space="0" w:color="auto"/>
        <w:bottom w:val="none" w:sz="0" w:space="0" w:color="auto"/>
        <w:right w:val="none" w:sz="0" w:space="0" w:color="auto"/>
      </w:divBdr>
    </w:div>
    <w:div w:id="2063744885">
      <w:bodyDiv w:val="1"/>
      <w:marLeft w:val="0"/>
      <w:marRight w:val="0"/>
      <w:marTop w:val="0"/>
      <w:marBottom w:val="0"/>
      <w:divBdr>
        <w:top w:val="none" w:sz="0" w:space="0" w:color="auto"/>
        <w:left w:val="none" w:sz="0" w:space="0" w:color="auto"/>
        <w:bottom w:val="none" w:sz="0" w:space="0" w:color="auto"/>
        <w:right w:val="none" w:sz="0" w:space="0" w:color="auto"/>
      </w:divBdr>
      <w:divsChild>
        <w:div w:id="343822252">
          <w:marLeft w:val="0"/>
          <w:marRight w:val="0"/>
          <w:marTop w:val="0"/>
          <w:marBottom w:val="0"/>
          <w:divBdr>
            <w:top w:val="none" w:sz="0" w:space="0" w:color="auto"/>
            <w:left w:val="none" w:sz="0" w:space="0" w:color="auto"/>
            <w:bottom w:val="none" w:sz="0" w:space="0" w:color="auto"/>
            <w:right w:val="none" w:sz="0" w:space="0" w:color="auto"/>
          </w:divBdr>
        </w:div>
        <w:div w:id="546794670">
          <w:marLeft w:val="0"/>
          <w:marRight w:val="0"/>
          <w:marTop w:val="0"/>
          <w:marBottom w:val="0"/>
          <w:divBdr>
            <w:top w:val="none" w:sz="0" w:space="0" w:color="auto"/>
            <w:left w:val="none" w:sz="0" w:space="0" w:color="auto"/>
            <w:bottom w:val="none" w:sz="0" w:space="0" w:color="auto"/>
            <w:right w:val="none" w:sz="0" w:space="0" w:color="auto"/>
          </w:divBdr>
        </w:div>
      </w:divsChild>
    </w:div>
    <w:div w:id="20743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iobu.lt" TargetMode="External"/><Relationship Id="rId13" Type="http://schemas.openxmlformats.org/officeDocument/2006/relationships/hyperlink" Target="http://www.vtek.l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vpp.lt"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rkimai.eviesiejipirkimai.l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vpt.lrv.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svaliovandenys.lt/"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6" Type="http://schemas.openxmlformats.org/officeDocument/2006/relationships/hyperlink" Target="https://www.e-tar.lt/portal/lt/legalAct/54d37da0b3bf11e598c4c7724bda031b" TargetMode="External"/><Relationship Id="rId21" Type="http://schemas.openxmlformats.org/officeDocument/2006/relationships/hyperlink" Target="http://www.pasvalys.lt/data/public/uploads/2018/03/ataskaita-a-9-2017-07-14.pdf" TargetMode="External"/><Relationship Id="rId34" Type="http://schemas.openxmlformats.org/officeDocument/2006/relationships/hyperlink" Target="https://www.lzinios.lt/lzinios/Lietuva/pries-rinkimus-politikus-apeme-ikvepimas/220531" TargetMode="External"/><Relationship Id="rId42" Type="http://schemas.openxmlformats.org/officeDocument/2006/relationships/hyperlink" Target="http://www.pasvalys.lt/lt/struktura-ir-kontaktai/kontroles-ir-audito-tarnyba/auditu-dokumentai/43" TargetMode="External"/><Relationship Id="rId47" Type="http://schemas.openxmlformats.org/officeDocument/2006/relationships/hyperlink" Target="https://www.e-tar.lt/portal/legalAct.html?documentId=508d4dd0946e11e69ad4c8713b612d0f" TargetMode="External"/><Relationship Id="rId50" Type="http://schemas.openxmlformats.org/officeDocument/2006/relationships/hyperlink" Target="http://www.stt.lt/documents/korupcijos_prevencija_2017/AAV_A4_LTversija.pdf" TargetMode="External"/><Relationship Id="rId55" Type="http://schemas.openxmlformats.org/officeDocument/2006/relationships/hyperlink" Target="http://www.pasvalys.lt/data/public/uploads/2018/02/7.4.pdf" TargetMode="External"/><Relationship Id="rId63" Type="http://schemas.openxmlformats.org/officeDocument/2006/relationships/hyperlink" Target="https://www.stt.lt/documents/korupcijos_prevencija_2018/STT_rekomend_vykdant_viesuosius_pirkimus_2018_05.docx" TargetMode="External"/><Relationship Id="rId7" Type="http://schemas.openxmlformats.org/officeDocument/2006/relationships/hyperlink" Target="http://www.freedata.lt/vpt/bypo/169139957/year:2017" TargetMode="External"/><Relationship Id="rId2" Type="http://schemas.openxmlformats.org/officeDocument/2006/relationships/hyperlink" Target="https://www.e-tar.lt/portal/lt/legalAct/TAR.C54AFFAA7622/WhWKoUQVUF" TargetMode="External"/><Relationship Id="rId16" Type="http://schemas.openxmlformats.org/officeDocument/2006/relationships/hyperlink" Target="http://www.cvpp.lt/index.php?option=com_vptpublic&amp;task=sutartys&amp;Itemid=109" TargetMode="External"/><Relationship Id="rId29" Type="http://schemas.openxmlformats.org/officeDocument/2006/relationships/hyperlink" Target="http://www.vkontrole.lt/failas.aspx?id=3703" TargetMode="External"/><Relationship Id="rId11" Type="http://schemas.openxmlformats.org/officeDocument/2006/relationships/hyperlink" Target="http://mw.eviesiejipirkimai.lt/vpm/K22N_FILES/SVPTS/1000052381.docx" TargetMode="External"/><Relationship Id="rId24" Type="http://schemas.openxmlformats.org/officeDocument/2006/relationships/hyperlink" Target="https://www.e-tar.lt/portal/lt/legalAct/TAR.FF1BFE7DEA44/xMfNlrEfgN" TargetMode="External"/><Relationship Id="rId32" Type="http://schemas.openxmlformats.org/officeDocument/2006/relationships/hyperlink" Target="http://www.vkontrole.lt/failas.aspx?id=3703" TargetMode="External"/><Relationship Id="rId37" Type="http://schemas.openxmlformats.org/officeDocument/2006/relationships/hyperlink" Target="http://www.stt.lt/documents/kra_2017/KRA%208%20bendrovi%C5%B3%20paramos%20teikimas_1.docx" TargetMode="External"/><Relationship Id="rId40" Type="http://schemas.openxmlformats.org/officeDocument/2006/relationships/hyperlink" Target="http://www.ust.lt/uploads/pdf/2017%20m.%20finansin%C4%97s%20ataskaitos%20su%20metiniu%20prane%C5%A1imu.pdf" TargetMode="External"/><Relationship Id="rId45" Type="http://schemas.openxmlformats.org/officeDocument/2006/relationships/hyperlink" Target="https://tsajunga.lt/kandidatai/antanas-matulas/" TargetMode="External"/><Relationship Id="rId53" Type="http://schemas.openxmlformats.org/officeDocument/2006/relationships/hyperlink" Target="http://www.pasvalys.lt/data/public/uploads/2018/02/7.1.pdf" TargetMode="External"/><Relationship Id="rId58" Type="http://schemas.openxmlformats.org/officeDocument/2006/relationships/hyperlink" Target="http://www.pasvalys.lt/data/public/uploads/2017/07/socialines-paramos-skyriaus-nuostatai.pdf" TargetMode="External"/><Relationship Id="rId66" Type="http://schemas.openxmlformats.org/officeDocument/2006/relationships/hyperlink" Target="http://www.vtek.lt" TargetMode="External"/><Relationship Id="rId5" Type="http://schemas.openxmlformats.org/officeDocument/2006/relationships/hyperlink" Target="http://www.pasvalys.lt/lt/struktura-ir-kontaktai/imones-istaigos/uzdarosios-akcines-bendroves-kuriose-savivaldybe-yra-akcininke/70" TargetMode="External"/><Relationship Id="rId61" Type="http://schemas.openxmlformats.org/officeDocument/2006/relationships/hyperlink" Target="https://www.e-tar.lt/portal/lt/legalAct/59ab8960b23e11e7afdadfc0e4460de4" TargetMode="External"/><Relationship Id="rId19" Type="http://schemas.openxmlformats.org/officeDocument/2006/relationships/hyperlink" Target="http://www.cvpp.lt/download.php?dok_id=2003847292&amp;file_id=2003847318" TargetMode="External"/><Relationship Id="rId14" Type="http://schemas.openxmlformats.org/officeDocument/2006/relationships/hyperlink" Target="https://pirkimai.eviesiejipirkimai.lt/ppo_startpage/tarptautines_vertes_naujos_dir.pdf" TargetMode="External"/><Relationship Id="rId22" Type="http://schemas.openxmlformats.org/officeDocument/2006/relationships/hyperlink" Target="https://www.e-tar.lt/portal/lt/legalAct/TAR.B4FA4C56B8D5/DLuLKPCpos" TargetMode="External"/><Relationship Id="rId27" Type="http://schemas.openxmlformats.org/officeDocument/2006/relationships/hyperlink" Target="https://www.e-tar.lt/portal/lt/legalAct/810ece3054e311e7846ef01bfffb9b64" TargetMode="External"/><Relationship Id="rId30" Type="http://schemas.openxmlformats.org/officeDocument/2006/relationships/hyperlink" Target="http://www.stt.lt/documents/kra_2017/KRA%208%20bendrovi%C5%B3%20paramos%20teikimas_1.docx" TargetMode="External"/><Relationship Id="rId35" Type="http://schemas.openxmlformats.org/officeDocument/2006/relationships/hyperlink" Target="http://www.stt.lt/documents/kra_2017/KRA%208%20bendrovi%C5%B3%20paramos%20teikimas_1.docx" TargetMode="External"/><Relationship Id="rId43" Type="http://schemas.openxmlformats.org/officeDocument/2006/relationships/hyperlink" Target="http://www.panevezys.lt/lt/veikla/kontroles-ir-audito-tarnyba/veiklos-dokumentai.html" TargetMode="External"/><Relationship Id="rId48" Type="http://schemas.openxmlformats.org/officeDocument/2006/relationships/hyperlink" Target="https://www.stt.lt/lt/naujienos/?cat=1&amp;nid=2823" TargetMode="External"/><Relationship Id="rId56" Type="http://schemas.openxmlformats.org/officeDocument/2006/relationships/hyperlink" Target="https://www.e-tar.lt/portal/lt/legalAct/e20dcb50a95411e5be7fbe3f919a1ebe" TargetMode="External"/><Relationship Id="rId64" Type="http://schemas.openxmlformats.org/officeDocument/2006/relationships/hyperlink" Target="https://e-seimas.lrs.lt/portal/legalAct/lt/TAD/d083fcb21f2511e585eaba374ef4b409" TargetMode="External"/><Relationship Id="rId8" Type="http://schemas.openxmlformats.org/officeDocument/2006/relationships/hyperlink" Target="http://mw.eviesiejipirkimai.lt/vpm/vpt_pub_print_vpa_new.asp?DOK_ID=2003417971" TargetMode="External"/><Relationship Id="rId51" Type="http://schemas.openxmlformats.org/officeDocument/2006/relationships/hyperlink" Target="http://www.pasvalys.lt/data/public/uploads/2017/03/t1-9-etikos-komisijos-nuostatai.pdf" TargetMode="External"/><Relationship Id="rId3" Type="http://schemas.openxmlformats.org/officeDocument/2006/relationships/hyperlink" Target="https://e-seimas.lrs.lt/portal/legalAct/lt/TAD/f82d89d12fcb11e79f4996496b137f39?jfwid=-wd7z6gj0v" TargetMode="External"/><Relationship Id="rId12" Type="http://schemas.openxmlformats.org/officeDocument/2006/relationships/hyperlink" Target="https://pirkimai.eviesiejipirkimai.lt/ppo_startpage/Vertes_ribos_2012.pdf" TargetMode="External"/><Relationship Id="rId17" Type="http://schemas.openxmlformats.org/officeDocument/2006/relationships/hyperlink" Target="http://www.cvpp.lt" TargetMode="External"/><Relationship Id="rId25" Type="http://schemas.openxmlformats.org/officeDocument/2006/relationships/hyperlink" Target="http://www.pasvalioap.lt" TargetMode="External"/><Relationship Id="rId33" Type="http://schemas.openxmlformats.org/officeDocument/2006/relationships/hyperlink" Target="http://www.stt.lt/documents/soc_tyrimai/2016_Korupcijos_zemelapis_ataskaita.ppt" TargetMode="External"/><Relationship Id="rId38" Type="http://schemas.openxmlformats.org/officeDocument/2006/relationships/hyperlink" Target="http://pasvaliovandenys.lt/wp-content/uploads/2016/05/istatai.pdf" TargetMode="External"/><Relationship Id="rId46" Type="http://schemas.openxmlformats.org/officeDocument/2006/relationships/hyperlink" Target="https://www.lzinios.lt/lzinios/Lietuva/pries-rinkimus-politikus-apeme-ikvepimas/220531" TargetMode="External"/><Relationship Id="rId59" Type="http://schemas.openxmlformats.org/officeDocument/2006/relationships/hyperlink" Target="http://www.pasvalys.lt/data/public/uploads/2017/07/d1_dv-672-2016-10-07-finansu-skyriaus-nuostatai.pdf" TargetMode="External"/><Relationship Id="rId67" Type="http://schemas.openxmlformats.org/officeDocument/2006/relationships/hyperlink" Target="https://e-seimas.lrs.lt/portal/legalAct/lt/TAK/f8a6a50257d911e78869ae36ddd5784f?positionInSearchResults=0&amp;searchModelUUID=fd46139a-60b7-4b78-9f98-def60efc8bfe" TargetMode="External"/><Relationship Id="rId20" Type="http://schemas.openxmlformats.org/officeDocument/2006/relationships/hyperlink" Target="http://www.pasvalys.lt/lt/struktura-ir-kontaktai/kontroles-ir-audito-tarnyba/auditu-dokumentai/43" TargetMode="External"/><Relationship Id="rId41" Type="http://schemas.openxmlformats.org/officeDocument/2006/relationships/hyperlink" Target="https://www.e-tar.lt/portal/lt/legalAct/TAR.D0CD0966D67F/hcmjBlLATs" TargetMode="External"/><Relationship Id="rId54" Type="http://schemas.openxmlformats.org/officeDocument/2006/relationships/hyperlink" Target="http://www.pasvalys.lt/data/public/uploads/2018/02/7.2.pdf" TargetMode="External"/><Relationship Id="rId62" Type="http://schemas.openxmlformats.org/officeDocument/2006/relationships/hyperlink" Target="https://www.e-tar.lt/portal/lt/legalAct/89e014105a6511e7846ef01bfffb9b64/QYytIxnpLR" TargetMode="External"/><Relationship Id="rId1" Type="http://schemas.openxmlformats.org/officeDocument/2006/relationships/hyperlink" Target="https://www.e-tar.lt/portal/lt/legalAct/TAR.B96A881B578F/KYtUEdEsla" TargetMode="External"/><Relationship Id="rId6" Type="http://schemas.openxmlformats.org/officeDocument/2006/relationships/hyperlink" Target="http://www.freedata.lt/vpt/bypo/169139957/year:2016" TargetMode="External"/><Relationship Id="rId15" Type="http://schemas.openxmlformats.org/officeDocument/2006/relationships/hyperlink" Target="https://cvpp.eviesiejipirkimai.lt/Notice/Details/2018-693935" TargetMode="External"/><Relationship Id="rId23" Type="http://schemas.openxmlformats.org/officeDocument/2006/relationships/hyperlink" Target="https://e-seimas.lrs.lt/portal/legalAct/lt/TAK/f8a6a50257d911e78869ae36ddd5784f?positionInSearchResults=0&amp;searchModelUUID=fd46139a-60b7-4b78-9f98-def60efc8bfe" TargetMode="External"/><Relationship Id="rId28" Type="http://schemas.openxmlformats.org/officeDocument/2006/relationships/hyperlink" Target="http://www.cvpp.lt/index.php?option=com_vptpublic&amp;task=sutartys&amp;Itemid=109" TargetMode="External"/><Relationship Id="rId36" Type="http://schemas.openxmlformats.org/officeDocument/2006/relationships/hyperlink" Target="https://www.e-tar.lt/portal/lt/legalAct/TAR.C0FF21832A85/GPPHPeQzYv" TargetMode="External"/><Relationship Id="rId49" Type="http://schemas.openxmlformats.org/officeDocument/2006/relationships/hyperlink" Target="https://www.e-tar.lt/portal/lt/legalAct/TAR.C0E550D6ADF0/QhwWNQjdmw" TargetMode="External"/><Relationship Id="rId57" Type="http://schemas.openxmlformats.org/officeDocument/2006/relationships/hyperlink" Target="https://www.vtek.lt/deklaraciju-paieska" TargetMode="External"/><Relationship Id="rId10" Type="http://schemas.openxmlformats.org/officeDocument/2006/relationships/hyperlink" Target="http://mw.eviesiejipirkimai.lt/vpm/K22N_FILES/SVPTS/1000017814.doc" TargetMode="External"/><Relationship Id="rId31" Type="http://schemas.openxmlformats.org/officeDocument/2006/relationships/hyperlink" Target="http://www.stt.lt/documents/kra_2017/KRA_Utenos_r_sav.docx" TargetMode="External"/><Relationship Id="rId44" Type="http://schemas.openxmlformats.org/officeDocument/2006/relationships/hyperlink" Target="http://www.pasvalys.lt/data/public/uploads/2017/07/4.2.pdf" TargetMode="External"/><Relationship Id="rId52" Type="http://schemas.openxmlformats.org/officeDocument/2006/relationships/hyperlink" Target="https://www.e-tar.lt/portal/lt/legalAct/SAV.500718/mgVGucCXjf" TargetMode="External"/><Relationship Id="rId60" Type="http://schemas.openxmlformats.org/officeDocument/2006/relationships/hyperlink" Target="file:///C:\Users\MindaugasS\Documents\KRA\2018%20m.%20Pasvalio%20&#303;mon&#279;s\I&#352;VADA\proj.Pasvalio%20KRA.docx" TargetMode="External"/><Relationship Id="rId65" Type="http://schemas.openxmlformats.org/officeDocument/2006/relationships/hyperlink" Target="https://e-seimas.lrs.lt/portal/legalAct/lt/TAD/b4ce3270353111e598499e1e1ba6e454" TargetMode="External"/><Relationship Id="rId4" Type="http://schemas.openxmlformats.org/officeDocument/2006/relationships/hyperlink" Target="https://e-seimas.lrs.lt/portal/legalAct/lt/TAD/4e194d30b35211e6a3e9de0fc8d85cd8" TargetMode="External"/><Relationship Id="rId9" Type="http://schemas.openxmlformats.org/officeDocument/2006/relationships/hyperlink" Target="https://cvpp.eviesiejipirkimai.lt/ReportsOrProtocol/Details/2018-600370?formTypeId=3" TargetMode="External"/><Relationship Id="rId13" Type="http://schemas.openxmlformats.org/officeDocument/2006/relationships/hyperlink" Target="https://pirkimai.eviesiejipirkimai.lt/ppo_startpage/Vertes_ribos_2012.pdf" TargetMode="External"/><Relationship Id="rId18" Type="http://schemas.openxmlformats.org/officeDocument/2006/relationships/hyperlink" Target="http://www.cvpp.lt/download.php?dok_id=2003632187&amp;file_id=2003632190" TargetMode="External"/><Relationship Id="rId39" Type="http://schemas.openxmlformats.org/officeDocument/2006/relationships/hyperlink" Target="http://infolex.lt/utena/Default.aspx?Id=3&amp;DocId=6838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97A53-39E8-4625-B07E-30F19621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65941</Words>
  <Characters>37587</Characters>
  <Application>Microsoft Office Word</Application>
  <DocSecurity>4</DocSecurity>
  <Lines>313</Lines>
  <Paragraphs>206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103322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Stukas</dc:creator>
  <cp:keywords/>
  <dc:description/>
  <cp:lastModifiedBy>Vartotojas</cp:lastModifiedBy>
  <cp:revision>2</cp:revision>
  <cp:lastPrinted>2018-11-21T08:32:00Z</cp:lastPrinted>
  <dcterms:created xsi:type="dcterms:W3CDTF">2019-01-08T14:31:00Z</dcterms:created>
  <dcterms:modified xsi:type="dcterms:W3CDTF">2019-01-08T14:31:00Z</dcterms:modified>
</cp:coreProperties>
</file>