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D06CCB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-48.6pt;width:192.6pt;height:54pt;z-index:251658240" stroked="f">
            <v:textbox>
              <w:txbxContent>
                <w:p w:rsidR="00761A17" w:rsidRDefault="00761A17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projektas</w:t>
                  </w:r>
                </w:p>
                <w:p w:rsidR="00761A17" w:rsidRDefault="00761A1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  <w:bCs/>
                    </w:rPr>
                    <w:t>reg</w:t>
                  </w:r>
                  <w:proofErr w:type="spellEnd"/>
                  <w:r>
                    <w:rPr>
                      <w:b/>
                      <w:bCs/>
                    </w:rPr>
                    <w:t>. Nr. T</w:t>
                  </w:r>
                  <w:r>
                    <w:rPr>
                      <w:b/>
                    </w:rPr>
                    <w:t>-</w:t>
                  </w:r>
                  <w:r w:rsidR="002E3FA8">
                    <w:rPr>
                      <w:b/>
                    </w:rPr>
                    <w:t>1</w:t>
                  </w:r>
                </w:p>
                <w:p w:rsidR="00761A17" w:rsidRDefault="00761A17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D06CCB">
                    <w:rPr>
                      <w:b/>
                    </w:rPr>
                    <w:t>12.</w:t>
                  </w:r>
                  <w:bookmarkStart w:id="0" w:name="_GoBack"/>
                  <w:bookmarkEnd w:id="0"/>
                  <w:r>
                    <w:rPr>
                      <w:b/>
                    </w:rPr>
                    <w:t>darbotvarkės klausimas</w:t>
                  </w:r>
                </w:p>
              </w:txbxContent>
            </v:textbox>
          </v:shape>
        </w:pic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2" w:name="Forma"/>
      <w:r>
        <w:rPr>
          <w:b/>
          <w:caps/>
        </w:rPr>
        <w:t>Sprendimas</w:t>
      </w:r>
      <w:bookmarkEnd w:id="2"/>
    </w:p>
    <w:p w:rsidR="00D05338" w:rsidRPr="003B5018" w:rsidRDefault="00D05338" w:rsidP="00D05338">
      <w:pPr>
        <w:jc w:val="center"/>
        <w:rPr>
          <w:b/>
          <w:caps/>
        </w:rPr>
      </w:pPr>
      <w:bookmarkStart w:id="3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33718C">
        <w:rPr>
          <w:b/>
          <w:kern w:val="3"/>
          <w:szCs w:val="24"/>
        </w:rPr>
        <w:t>PASVALIO RAJONO SAVIVALDYBĖS TARYBOS SKIRIAMŲ VALSTYBĖS TARNAUTOJŲ PAREIGYBIŲ SĄRAŠO PATVIRTINIMO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4" w:name="Data"/>
      <w:bookmarkEnd w:id="3"/>
      <w:r>
        <w:t>201</w:t>
      </w:r>
      <w:r w:rsidR="0033718C">
        <w:t>9</w:t>
      </w:r>
      <w:r w:rsidR="00C56F65">
        <w:t xml:space="preserve"> m. </w:t>
      </w:r>
      <w:r w:rsidR="0033718C">
        <w:t xml:space="preserve">   </w:t>
      </w:r>
      <w:r w:rsidR="001107AE" w:rsidRPr="00DF677E">
        <w:t xml:space="preserve"> </w:t>
      </w:r>
      <w:r w:rsidR="0076481B" w:rsidRPr="00DF677E">
        <w:t xml:space="preserve">   </w:t>
      </w:r>
      <w:r w:rsidRPr="00DF677E">
        <w:t xml:space="preserve"> </w:t>
      </w:r>
      <w:r>
        <w:t xml:space="preserve">d. </w:t>
      </w:r>
      <w:bookmarkEnd w:id="4"/>
      <w:r>
        <w:tab/>
        <w:t xml:space="preserve">Nr. </w:t>
      </w:r>
      <w:bookmarkStart w:id="5" w:name="Nr"/>
      <w:r>
        <w:t>T1-</w:t>
      </w:r>
    </w:p>
    <w:bookmarkEnd w:id="5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3718C" w:rsidRDefault="0033718C" w:rsidP="0033718C">
      <w:pPr>
        <w:suppressAutoHyphens/>
        <w:ind w:firstLine="720"/>
        <w:jc w:val="both"/>
        <w:textAlignment w:val="baseline"/>
        <w:rPr>
          <w:kern w:val="3"/>
          <w:szCs w:val="24"/>
        </w:rPr>
      </w:pPr>
      <w:r>
        <w:rPr>
          <w:kern w:val="3"/>
          <w:szCs w:val="24"/>
        </w:rPr>
        <w:t xml:space="preserve">Vadovaudamasi Lietuvos Respublikos valstybės tarnybos įstatymo 8 straipsnio 4 dalies 5 punktu, Pasvalio rajono savivaldybės taryba </w:t>
      </w:r>
      <w:r w:rsidRPr="0033718C">
        <w:rPr>
          <w:spacing w:val="44"/>
          <w:kern w:val="3"/>
          <w:szCs w:val="24"/>
        </w:rPr>
        <w:t>nusprendžia</w:t>
      </w:r>
    </w:p>
    <w:p w:rsidR="0033718C" w:rsidRDefault="0033718C" w:rsidP="0033718C">
      <w:pPr>
        <w:suppressAutoHyphens/>
        <w:ind w:firstLine="720"/>
        <w:jc w:val="both"/>
        <w:textAlignment w:val="baseline"/>
        <w:rPr>
          <w:kern w:val="3"/>
          <w:szCs w:val="24"/>
        </w:rPr>
      </w:pPr>
      <w:r>
        <w:rPr>
          <w:kern w:val="3"/>
          <w:szCs w:val="24"/>
        </w:rPr>
        <w:t>patvirtinti Pasvalio rajono savivaldybės tarybos skiriamų valstybės tarnautojų pareigybių sąrašą (pridedama).</w:t>
      </w:r>
    </w:p>
    <w:p w:rsidR="00103000" w:rsidRDefault="00103000" w:rsidP="0033718C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294B26" w:rsidRDefault="00294B26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5D039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201</w:t>
      </w:r>
      <w:r w:rsidR="0033718C">
        <w:rPr>
          <w:szCs w:val="24"/>
        </w:rPr>
        <w:t>9</w:t>
      </w:r>
      <w:r>
        <w:rPr>
          <w:szCs w:val="24"/>
        </w:rPr>
        <w:t>-</w:t>
      </w:r>
      <w:r w:rsidR="0033718C">
        <w:rPr>
          <w:szCs w:val="24"/>
        </w:rPr>
        <w:t>01</w:t>
      </w:r>
      <w:r>
        <w:rPr>
          <w:szCs w:val="24"/>
        </w:rPr>
        <w:t>-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96569D">
        <w:rPr>
          <w:szCs w:val="24"/>
        </w:rPr>
        <w:t>1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33718C" w:rsidRDefault="0033718C" w:rsidP="0033718C">
      <w:pPr>
        <w:widowControl w:val="0"/>
        <w:suppressAutoHyphens/>
        <w:ind w:left="5041" w:firstLine="720"/>
        <w:textAlignment w:val="baseline"/>
        <w:rPr>
          <w:kern w:val="3"/>
          <w:szCs w:val="24"/>
        </w:rPr>
      </w:pPr>
      <w:r>
        <w:rPr>
          <w:kern w:val="3"/>
          <w:szCs w:val="24"/>
        </w:rPr>
        <w:lastRenderedPageBreak/>
        <w:t>PATVIRTINTA</w:t>
      </w:r>
    </w:p>
    <w:p w:rsidR="0033718C" w:rsidRDefault="0033718C" w:rsidP="0033718C">
      <w:pPr>
        <w:widowControl w:val="0"/>
        <w:suppressAutoHyphens/>
        <w:ind w:left="5041" w:firstLine="720"/>
        <w:textAlignment w:val="baseline"/>
        <w:rPr>
          <w:kern w:val="3"/>
          <w:szCs w:val="24"/>
        </w:rPr>
      </w:pPr>
      <w:r>
        <w:rPr>
          <w:kern w:val="3"/>
          <w:szCs w:val="24"/>
        </w:rPr>
        <w:t>Pasvalio rajono savivaldybės</w:t>
      </w:r>
    </w:p>
    <w:p w:rsidR="0033718C" w:rsidRDefault="0033718C" w:rsidP="0033718C">
      <w:pPr>
        <w:suppressAutoHyphens/>
        <w:ind w:left="5040" w:firstLine="720"/>
        <w:textAlignment w:val="baseline"/>
        <w:rPr>
          <w:kern w:val="3"/>
          <w:szCs w:val="24"/>
        </w:rPr>
      </w:pPr>
      <w:r>
        <w:rPr>
          <w:kern w:val="3"/>
          <w:szCs w:val="24"/>
        </w:rPr>
        <w:t>tarybos 2019 m. ____________ ___ d.</w:t>
      </w:r>
    </w:p>
    <w:p w:rsidR="0033718C" w:rsidRDefault="0033718C" w:rsidP="0033718C">
      <w:pPr>
        <w:suppressAutoHyphens/>
        <w:ind w:left="5040" w:firstLine="720"/>
        <w:textAlignment w:val="baseline"/>
        <w:rPr>
          <w:kern w:val="3"/>
          <w:szCs w:val="24"/>
        </w:rPr>
      </w:pPr>
      <w:r>
        <w:rPr>
          <w:kern w:val="3"/>
          <w:szCs w:val="24"/>
        </w:rPr>
        <w:t>sprendimu Nr. T1-</w:t>
      </w:r>
    </w:p>
    <w:p w:rsidR="0033718C" w:rsidRDefault="0033718C" w:rsidP="0033718C">
      <w:pPr>
        <w:suppressAutoHyphens/>
        <w:jc w:val="right"/>
        <w:textAlignment w:val="baseline"/>
        <w:rPr>
          <w:b/>
          <w:kern w:val="3"/>
          <w:szCs w:val="24"/>
        </w:rPr>
      </w:pPr>
    </w:p>
    <w:p w:rsidR="0033718C" w:rsidRDefault="0033718C" w:rsidP="0033718C">
      <w:pPr>
        <w:suppressAutoHyphens/>
        <w:textAlignment w:val="baseline"/>
        <w:rPr>
          <w:kern w:val="3"/>
          <w:szCs w:val="24"/>
        </w:rPr>
      </w:pPr>
    </w:p>
    <w:p w:rsidR="0033718C" w:rsidRDefault="0033718C" w:rsidP="0033718C">
      <w:pPr>
        <w:suppressAutoHyphens/>
        <w:jc w:val="center"/>
        <w:textAlignment w:val="baseline"/>
        <w:rPr>
          <w:b/>
          <w:kern w:val="3"/>
          <w:szCs w:val="24"/>
        </w:rPr>
      </w:pPr>
      <w:r>
        <w:rPr>
          <w:b/>
          <w:kern w:val="3"/>
          <w:szCs w:val="24"/>
        </w:rPr>
        <w:t>PASVALIO RAJONO SAVIVALDYBĖS TARYBOS SKIRIAMŲ VALSTYBĖS TARNAUTOJŲ PAREIGYBIŲ SĄRAŠAS</w:t>
      </w:r>
    </w:p>
    <w:p w:rsidR="0033718C" w:rsidRDefault="0033718C" w:rsidP="0033718C">
      <w:pPr>
        <w:suppressAutoHyphens/>
        <w:jc w:val="center"/>
        <w:textAlignment w:val="baseline"/>
        <w:rPr>
          <w:b/>
          <w:kern w:val="3"/>
          <w:szCs w:val="24"/>
        </w:rPr>
      </w:pPr>
    </w:p>
    <w:tbl>
      <w:tblPr>
        <w:tblW w:w="72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3827"/>
        <w:gridCol w:w="2407"/>
      </w:tblGrid>
      <w:tr w:rsidR="0033718C" w:rsidTr="002237E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Eil. Nr.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Pareigybės pavadinimas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Pareiginės algos koeficientas (baziniais dydžiais)</w:t>
            </w:r>
          </w:p>
        </w:tc>
      </w:tr>
      <w:tr w:rsidR="0033718C" w:rsidTr="002237E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33718C">
            <w:pPr>
              <w:suppressAutoHyphens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Pasvalio rajono savivaldybės administracijos direktorius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  <w:szCs w:val="24"/>
              </w:rPr>
              <w:t>14,5–17,5</w:t>
            </w:r>
          </w:p>
        </w:tc>
      </w:tr>
      <w:tr w:rsidR="0033718C" w:rsidTr="002237E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Pasvalio rajono savivaldybės administracijos direktoriaus pavaduotojas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  <w:szCs w:val="24"/>
              </w:rPr>
              <w:t>9,5–17</w:t>
            </w:r>
          </w:p>
        </w:tc>
      </w:tr>
      <w:tr w:rsidR="0033718C" w:rsidTr="002237E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Pasvalio rajono savivaldybės kontrolierius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18C" w:rsidRDefault="0033718C" w:rsidP="002237ED">
            <w:pPr>
              <w:suppressAutoHyphens/>
              <w:jc w:val="center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  <w:szCs w:val="24"/>
              </w:rPr>
              <w:t>14,5–17,5</w:t>
            </w:r>
          </w:p>
        </w:tc>
      </w:tr>
    </w:tbl>
    <w:p w:rsidR="0033718C" w:rsidRDefault="0033718C" w:rsidP="0033718C">
      <w:pPr>
        <w:suppressAutoHyphens/>
        <w:jc w:val="center"/>
        <w:textAlignment w:val="baseline"/>
        <w:rPr>
          <w:b/>
          <w:kern w:val="3"/>
          <w:szCs w:val="24"/>
        </w:rPr>
      </w:pPr>
    </w:p>
    <w:p w:rsidR="0033718C" w:rsidRDefault="0033718C" w:rsidP="0033718C">
      <w:pPr>
        <w:suppressAutoHyphens/>
        <w:jc w:val="center"/>
        <w:textAlignment w:val="baseline"/>
        <w:rPr>
          <w:b/>
          <w:kern w:val="3"/>
          <w:szCs w:val="24"/>
        </w:rPr>
      </w:pPr>
      <w:r>
        <w:rPr>
          <w:b/>
          <w:kern w:val="3"/>
          <w:szCs w:val="24"/>
        </w:rPr>
        <w:t>_____________</w:t>
      </w:r>
    </w:p>
    <w:p w:rsidR="0033718C" w:rsidRDefault="0033718C" w:rsidP="000D59C6"/>
    <w:p w:rsidR="0033718C" w:rsidRDefault="0033718C" w:rsidP="000D59C6"/>
    <w:p w:rsidR="0033718C" w:rsidRDefault="0033718C">
      <w:r>
        <w:br w:type="page"/>
      </w:r>
    </w:p>
    <w:p w:rsidR="0033718C" w:rsidRDefault="0033718C" w:rsidP="000D59C6"/>
    <w:p w:rsidR="000D59C6" w:rsidRPr="00931E2E" w:rsidRDefault="000D59C6" w:rsidP="000D59C6">
      <w:r w:rsidRPr="00931E2E"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33718C" w:rsidRDefault="0033718C" w:rsidP="000D59C6">
      <w:pPr>
        <w:jc w:val="center"/>
        <w:rPr>
          <w:b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>
        <w:rPr>
          <w:b/>
          <w:kern w:val="3"/>
          <w:szCs w:val="24"/>
        </w:rPr>
        <w:t>PASVALIO RAJONO SAVIVALDYBĖS TARYBOS SKIRIAMŲ VALSTYBĖS TARNAUTOJŲ PAREIGYBIŲ SĄRAŠO PATVIRTINIMO</w:t>
      </w:r>
      <w:r>
        <w:rPr>
          <w:b/>
        </w:rPr>
        <w:t xml:space="preserve"> </w:t>
      </w: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33718C">
        <w:rPr>
          <w:b/>
        </w:rPr>
        <w:t>9</w:t>
      </w:r>
      <w:r>
        <w:rPr>
          <w:b/>
        </w:rPr>
        <w:t>-</w:t>
      </w:r>
      <w:r w:rsidR="0033718C">
        <w:rPr>
          <w:b/>
        </w:rPr>
        <w:t>01</w:t>
      </w:r>
      <w:r>
        <w:rPr>
          <w:b/>
        </w:rPr>
        <w:t>-</w:t>
      </w:r>
      <w:r w:rsidR="0033718C">
        <w:rPr>
          <w:b/>
        </w:rPr>
        <w:t>03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33718C" w:rsidRDefault="00723900" w:rsidP="000D18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Nu</w:t>
      </w:r>
      <w:r w:rsidR="0033718C">
        <w:t>o 2019 m. sausio 1 d. įsigaliojo</w:t>
      </w:r>
      <w:r>
        <w:t xml:space="preserve"> </w:t>
      </w:r>
      <w:r w:rsidRPr="00C17768">
        <w:t>Lietuvos Respublikos valstybės tarnybos įstatymo Nr. VIII-1316 pakeitimo įstatym</w:t>
      </w:r>
      <w:r>
        <w:t>as (toliau – Įstatymas),</w:t>
      </w:r>
      <w:r w:rsidR="00186B87">
        <w:t xml:space="preserve"> kuri</w:t>
      </w:r>
      <w:r w:rsidR="0033718C">
        <w:t>ame nurodytas reikalavimas savivaldybių taryboms patvirtinti valstybės tarnautojų</w:t>
      </w:r>
      <w:r w:rsidR="000D180A">
        <w:t>, kuriuos į pareigas skir</w:t>
      </w:r>
      <w:r w:rsidR="0033718C">
        <w:t>i</w:t>
      </w:r>
      <w:r w:rsidR="000D180A">
        <w:t>a</w:t>
      </w:r>
      <w:r w:rsidR="0033718C">
        <w:t xml:space="preserve"> ši institucija, </w:t>
      </w:r>
      <w:r w:rsidR="000D180A">
        <w:t>pareigybių sąrašą</w:t>
      </w:r>
      <w:r w:rsidR="0033718C">
        <w:t>.</w:t>
      </w:r>
    </w:p>
    <w:p w:rsidR="0033718C" w:rsidRDefault="0033718C" w:rsidP="000D18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Paminėtina, kad šiame valstybės tarnautojų pareigybių sąraše gali būti tik tos valstybės tarnautojų </w:t>
      </w:r>
      <w:r w:rsidR="000D180A">
        <w:t>pareigybės</w:t>
      </w:r>
      <w:r>
        <w:t xml:space="preserve">, kurios nurodytos </w:t>
      </w:r>
      <w:r w:rsidR="000D180A">
        <w:t>Įstatymo</w:t>
      </w:r>
      <w:r>
        <w:t xml:space="preserve"> 1 priede</w:t>
      </w:r>
      <w:r w:rsidR="000D180A">
        <w:t>.</w:t>
      </w:r>
    </w:p>
    <w:p w:rsidR="000D59C6" w:rsidRDefault="000D59C6" w:rsidP="000D180A">
      <w:pPr>
        <w:tabs>
          <w:tab w:val="left" w:pos="0"/>
        </w:tabs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0D180A" w:rsidRDefault="00186923" w:rsidP="000D180A">
      <w:pPr>
        <w:tabs>
          <w:tab w:val="left" w:pos="0"/>
        </w:tabs>
        <w:snapToGrid w:val="0"/>
        <w:ind w:firstLine="709"/>
        <w:jc w:val="both"/>
        <w:rPr>
          <w:szCs w:val="24"/>
        </w:rPr>
      </w:pPr>
      <w:r w:rsidRPr="008B3177">
        <w:rPr>
          <w:szCs w:val="24"/>
        </w:rPr>
        <w:t xml:space="preserve">Atsižvelgiant į aukščiau nurodytus teisinio reguliavimo pakeitimus, siūloma </w:t>
      </w:r>
      <w:r w:rsidR="000D180A">
        <w:rPr>
          <w:szCs w:val="24"/>
        </w:rPr>
        <w:t>patvirtinti Pasvalio rajono savivaldybės tarybos skiriamų valstybės tarnautojų pareigybių sąrašą, į jį įtraukiant Pasvalio rajono savivaldybės administracijos direktoriaus,</w:t>
      </w:r>
      <w:r w:rsidR="000D180A" w:rsidRPr="000D180A">
        <w:rPr>
          <w:szCs w:val="24"/>
        </w:rPr>
        <w:t xml:space="preserve"> </w:t>
      </w:r>
      <w:r w:rsidR="000D180A">
        <w:rPr>
          <w:szCs w:val="24"/>
        </w:rPr>
        <w:t>Pasvalio rajono savivaldybės administracijos direktoriaus pavaduotojo ir Pasvalio rajono savivaldybės kontrolieriaus pareigybes.</w:t>
      </w:r>
    </w:p>
    <w:p w:rsidR="000D180A" w:rsidRDefault="000D180A" w:rsidP="000D180A">
      <w:pPr>
        <w:tabs>
          <w:tab w:val="left" w:pos="0"/>
        </w:tabs>
        <w:snapToGrid w:val="0"/>
        <w:ind w:firstLine="709"/>
        <w:jc w:val="both"/>
        <w:rPr>
          <w:szCs w:val="24"/>
        </w:rPr>
      </w:pPr>
      <w:r>
        <w:rPr>
          <w:szCs w:val="24"/>
        </w:rPr>
        <w:t>Pažymėtina, kad į sąrašą įtrauktų valstybės tarnautojų pareiginė alga nustatoma į pareigas skiriančios institucijos (Pasvalio rajono savivaldybės tarybos) sprendimu iš pareigybei nustatyto pareiginės algos koeficientų intervalo, kuris nustatytas Įstatymo 1 priede.</w:t>
      </w:r>
    </w:p>
    <w:p w:rsidR="00186923" w:rsidRPr="00316CB7" w:rsidRDefault="00186923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316CB7">
        <w:rPr>
          <w:szCs w:val="24"/>
        </w:rPr>
        <w:t>Parengtas sprendimo projektas neprieštarauja galiojantiems teisės aktams.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>Priimtas sprendimo projektas įtakos kriminogeninei si</w:t>
      </w:r>
      <w:r>
        <w:rPr>
          <w:szCs w:val="24"/>
        </w:rPr>
        <w:t>tuacijai ir korupcijai neturės.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180A">
      <w:pPr>
        <w:tabs>
          <w:tab w:val="left" w:pos="0"/>
        </w:tabs>
        <w:snapToGrid w:val="0"/>
        <w:ind w:firstLine="709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622FCC">
        <w:rPr>
          <w:szCs w:val="24"/>
        </w:rPr>
        <w:t>Juridinis ir personalo skyrius</w:t>
      </w:r>
      <w:r w:rsidR="00D93938">
        <w:rPr>
          <w:szCs w:val="24"/>
        </w:rPr>
        <w:t>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422406" w:rsidRDefault="000D59C6" w:rsidP="00C270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422406" w:rsidSect="00FD44F2">
      <w:headerReference w:type="first" r:id="rId9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57" w:rsidRDefault="00E02F57">
      <w:r>
        <w:separator/>
      </w:r>
    </w:p>
  </w:endnote>
  <w:endnote w:type="continuationSeparator" w:id="0">
    <w:p w:rsidR="00E02F57" w:rsidRDefault="00E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57" w:rsidRDefault="00E02F57">
      <w:r>
        <w:separator/>
      </w:r>
    </w:p>
  </w:footnote>
  <w:footnote w:type="continuationSeparator" w:id="0">
    <w:p w:rsidR="00E02F57" w:rsidRDefault="00E0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D06CCB">
    <w:pPr>
      <w:pStyle w:val="Antrats"/>
    </w:pPr>
    <w:r>
      <w:rPr>
        <w:noProof/>
        <w:sz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198pt;margin-top:-3pt;width:71.85pt;height:62.75pt;z-index:-251658752" stroked="f" strokecolor="blue">
          <v:textbox style="mso-next-textbox:#_x0000_s11265">
            <w:txbxContent>
              <w:p w:rsidR="00422406" w:rsidRDefault="00D06CCB">
                <w:r>
                  <w:rPr>
                    <w:rFonts w:ascii="HelveticaLT" w:hAnsi="HelveticaLT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7pt;height:54.7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9A1"/>
    <w:rsid w:val="00017C30"/>
    <w:rsid w:val="00017EAD"/>
    <w:rsid w:val="00043666"/>
    <w:rsid w:val="00065A3B"/>
    <w:rsid w:val="0007355A"/>
    <w:rsid w:val="000B00D7"/>
    <w:rsid w:val="000B662B"/>
    <w:rsid w:val="000C5C88"/>
    <w:rsid w:val="000D180A"/>
    <w:rsid w:val="000D59C6"/>
    <w:rsid w:val="000E59A2"/>
    <w:rsid w:val="00103000"/>
    <w:rsid w:val="00104069"/>
    <w:rsid w:val="001102C3"/>
    <w:rsid w:val="001107AE"/>
    <w:rsid w:val="001333C9"/>
    <w:rsid w:val="00184B6C"/>
    <w:rsid w:val="00186923"/>
    <w:rsid w:val="00186B87"/>
    <w:rsid w:val="00193618"/>
    <w:rsid w:val="001A0DCB"/>
    <w:rsid w:val="001D4F64"/>
    <w:rsid w:val="001E4382"/>
    <w:rsid w:val="002040E6"/>
    <w:rsid w:val="00216777"/>
    <w:rsid w:val="00231409"/>
    <w:rsid w:val="00231BE6"/>
    <w:rsid w:val="00240693"/>
    <w:rsid w:val="002466D9"/>
    <w:rsid w:val="00294B26"/>
    <w:rsid w:val="002B5B9F"/>
    <w:rsid w:val="002C6571"/>
    <w:rsid w:val="002D0602"/>
    <w:rsid w:val="002D44D3"/>
    <w:rsid w:val="002E3FA8"/>
    <w:rsid w:val="002F62D8"/>
    <w:rsid w:val="00313EE5"/>
    <w:rsid w:val="00325084"/>
    <w:rsid w:val="00333E18"/>
    <w:rsid w:val="0033718C"/>
    <w:rsid w:val="00345F5D"/>
    <w:rsid w:val="0035102A"/>
    <w:rsid w:val="003730BC"/>
    <w:rsid w:val="00377F0E"/>
    <w:rsid w:val="003B5018"/>
    <w:rsid w:val="003D6848"/>
    <w:rsid w:val="003D6D34"/>
    <w:rsid w:val="003F25E2"/>
    <w:rsid w:val="00422406"/>
    <w:rsid w:val="004338F9"/>
    <w:rsid w:val="00437B29"/>
    <w:rsid w:val="00474F10"/>
    <w:rsid w:val="004811C4"/>
    <w:rsid w:val="00494510"/>
    <w:rsid w:val="00496533"/>
    <w:rsid w:val="004C0132"/>
    <w:rsid w:val="004E2CB3"/>
    <w:rsid w:val="00591345"/>
    <w:rsid w:val="005B3856"/>
    <w:rsid w:val="005D0397"/>
    <w:rsid w:val="005D372C"/>
    <w:rsid w:val="005F3703"/>
    <w:rsid w:val="005F5350"/>
    <w:rsid w:val="005F5BEB"/>
    <w:rsid w:val="00622FCC"/>
    <w:rsid w:val="006317DB"/>
    <w:rsid w:val="00637C95"/>
    <w:rsid w:val="00646AC5"/>
    <w:rsid w:val="00674D03"/>
    <w:rsid w:val="006C59C0"/>
    <w:rsid w:val="007009A1"/>
    <w:rsid w:val="00710FB9"/>
    <w:rsid w:val="00714758"/>
    <w:rsid w:val="00717F54"/>
    <w:rsid w:val="00723900"/>
    <w:rsid w:val="00760BD5"/>
    <w:rsid w:val="00761264"/>
    <w:rsid w:val="00761A17"/>
    <w:rsid w:val="0076481B"/>
    <w:rsid w:val="007759D7"/>
    <w:rsid w:val="007771EA"/>
    <w:rsid w:val="007852DD"/>
    <w:rsid w:val="007A25DA"/>
    <w:rsid w:val="007A3E97"/>
    <w:rsid w:val="007D5514"/>
    <w:rsid w:val="007F0104"/>
    <w:rsid w:val="007F76B4"/>
    <w:rsid w:val="0081422A"/>
    <w:rsid w:val="008150B1"/>
    <w:rsid w:val="00836AA3"/>
    <w:rsid w:val="008466C6"/>
    <w:rsid w:val="008520E7"/>
    <w:rsid w:val="00852ACA"/>
    <w:rsid w:val="00854C19"/>
    <w:rsid w:val="008A6696"/>
    <w:rsid w:val="008B3177"/>
    <w:rsid w:val="008C0229"/>
    <w:rsid w:val="008F5A67"/>
    <w:rsid w:val="009049B0"/>
    <w:rsid w:val="009073DA"/>
    <w:rsid w:val="009217F2"/>
    <w:rsid w:val="0093166E"/>
    <w:rsid w:val="00931E2E"/>
    <w:rsid w:val="0094106B"/>
    <w:rsid w:val="00947A5D"/>
    <w:rsid w:val="00964982"/>
    <w:rsid w:val="0096569D"/>
    <w:rsid w:val="009C44F1"/>
    <w:rsid w:val="009E4719"/>
    <w:rsid w:val="009F7F38"/>
    <w:rsid w:val="00A17984"/>
    <w:rsid w:val="00A17B5F"/>
    <w:rsid w:val="00A26FAC"/>
    <w:rsid w:val="00A32312"/>
    <w:rsid w:val="00A40BF7"/>
    <w:rsid w:val="00A42A3E"/>
    <w:rsid w:val="00A55B03"/>
    <w:rsid w:val="00A61381"/>
    <w:rsid w:val="00A658B1"/>
    <w:rsid w:val="00A70580"/>
    <w:rsid w:val="00A9430D"/>
    <w:rsid w:val="00A95BB6"/>
    <w:rsid w:val="00A97B0F"/>
    <w:rsid w:val="00AA4A4D"/>
    <w:rsid w:val="00AB5186"/>
    <w:rsid w:val="00AB5B3F"/>
    <w:rsid w:val="00AC0EDC"/>
    <w:rsid w:val="00AD07E8"/>
    <w:rsid w:val="00AD4E31"/>
    <w:rsid w:val="00AE08FA"/>
    <w:rsid w:val="00AF6B55"/>
    <w:rsid w:val="00B1480F"/>
    <w:rsid w:val="00B1562C"/>
    <w:rsid w:val="00B27617"/>
    <w:rsid w:val="00B34346"/>
    <w:rsid w:val="00B502D2"/>
    <w:rsid w:val="00B63BF8"/>
    <w:rsid w:val="00B84999"/>
    <w:rsid w:val="00BC334B"/>
    <w:rsid w:val="00BF1A3F"/>
    <w:rsid w:val="00C010E9"/>
    <w:rsid w:val="00C17768"/>
    <w:rsid w:val="00C238A9"/>
    <w:rsid w:val="00C270C6"/>
    <w:rsid w:val="00C50A20"/>
    <w:rsid w:val="00C56F65"/>
    <w:rsid w:val="00C6588F"/>
    <w:rsid w:val="00C733AE"/>
    <w:rsid w:val="00C775F7"/>
    <w:rsid w:val="00C9319D"/>
    <w:rsid w:val="00C97295"/>
    <w:rsid w:val="00CC5535"/>
    <w:rsid w:val="00CE661B"/>
    <w:rsid w:val="00D05338"/>
    <w:rsid w:val="00D06CCB"/>
    <w:rsid w:val="00D40910"/>
    <w:rsid w:val="00D52A3C"/>
    <w:rsid w:val="00D5519C"/>
    <w:rsid w:val="00D57CD8"/>
    <w:rsid w:val="00D64BB7"/>
    <w:rsid w:val="00D64C37"/>
    <w:rsid w:val="00D70230"/>
    <w:rsid w:val="00D72D03"/>
    <w:rsid w:val="00D7418F"/>
    <w:rsid w:val="00D82DFF"/>
    <w:rsid w:val="00D93938"/>
    <w:rsid w:val="00DD071C"/>
    <w:rsid w:val="00DE61CA"/>
    <w:rsid w:val="00DF677E"/>
    <w:rsid w:val="00E02F57"/>
    <w:rsid w:val="00E3501E"/>
    <w:rsid w:val="00E556A0"/>
    <w:rsid w:val="00E733A6"/>
    <w:rsid w:val="00EA4E46"/>
    <w:rsid w:val="00ED42F7"/>
    <w:rsid w:val="00EE1AA2"/>
    <w:rsid w:val="00EE39DC"/>
    <w:rsid w:val="00F0140C"/>
    <w:rsid w:val="00F266B9"/>
    <w:rsid w:val="00F26935"/>
    <w:rsid w:val="00F31B12"/>
    <w:rsid w:val="00F3377E"/>
    <w:rsid w:val="00F36E16"/>
    <w:rsid w:val="00FB5086"/>
    <w:rsid w:val="00FC777F"/>
    <w:rsid w:val="00FD44F2"/>
    <w:rsid w:val="00FD78A9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8"/>
    <o:shapelayout v:ext="edit">
      <o:idmap v:ext="edit" data="1"/>
    </o:shapelayout>
  </w:shapeDefaults>
  <w:decimalSymbol w:val=","/>
  <w:listSeparator w:val=";"/>
  <w14:docId w14:val="784E8E99"/>
  <w15:docId w15:val="{FD2FB2EE-40CC-453E-B7DD-8E0DEC40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24EB-0708-4B67-9487-F68F4364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2018-11-26T12:11:00Z</cp:lastPrinted>
  <dcterms:created xsi:type="dcterms:W3CDTF">2019-01-14T11:56:00Z</dcterms:created>
  <dcterms:modified xsi:type="dcterms:W3CDTF">2019-02-07T09:09:00Z</dcterms:modified>
</cp:coreProperties>
</file>