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D5319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20C77">
                              <w:rPr>
                                <w:b/>
                              </w:rPr>
                              <w:t>2</w:t>
                            </w:r>
                            <w:r w:rsidR="00CB28AB">
                              <w:rPr>
                                <w:b/>
                              </w:rPr>
                              <w:t>74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81938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A20C77">
                        <w:rPr>
                          <w:b/>
                        </w:rPr>
                        <w:t>2</w:t>
                      </w:r>
                      <w:r w:rsidR="00CB28AB">
                        <w:rPr>
                          <w:b/>
                        </w:rPr>
                        <w:t>74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81938">
                        <w:rPr>
                          <w:b/>
                        </w:rPr>
                        <w:t>15.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Default="00496533" w:rsidP="00E222F0">
      <w:pPr>
        <w:jc w:val="center"/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33667A">
        <w:rPr>
          <w:b/>
          <w:bCs/>
          <w:caps/>
        </w:rPr>
        <w:t>pasvalio rajono savivaldybės TARYBOS 2015 m. GEGUŽĖS 28 D. SPRENDI</w:t>
      </w:r>
      <w:r w:rsidR="00E222F0">
        <w:rPr>
          <w:b/>
          <w:bCs/>
          <w:caps/>
        </w:rPr>
        <w:t>MO NR.T1-26 ,,dĖL</w:t>
      </w:r>
      <w:r w:rsidR="0033667A">
        <w:rPr>
          <w:b/>
          <w:bCs/>
          <w:caps/>
        </w:rPr>
        <w:t xml:space="preserve"> </w:t>
      </w:r>
      <w:r w:rsidR="0081237B">
        <w:rPr>
          <w:b/>
          <w:bCs/>
          <w:caps/>
        </w:rPr>
        <w:t xml:space="preserve">PASVALIO RAJONO SAVIVALDYBĖS </w:t>
      </w:r>
      <w:r w:rsidR="00B1509D">
        <w:rPr>
          <w:b/>
          <w:bCs/>
          <w:caps/>
        </w:rPr>
        <w:t>vaikų ir jaunimo socializacijos projektų įgyvendinimo kooRdinavimo komisijos sudarymo</w:t>
      </w:r>
      <w:r w:rsidR="0081237B">
        <w:rPr>
          <w:b/>
          <w:bCs/>
          <w:caps/>
        </w:rPr>
        <w:t>“ PAKEITIMO</w:t>
      </w:r>
      <w:r w:rsidR="0033667A">
        <w:rPr>
          <w:b/>
          <w:bCs/>
          <w:caps/>
        </w:rPr>
        <w:t xml:space="preserve"> </w:t>
      </w:r>
    </w:p>
    <w:p w:rsidR="00496533" w:rsidRDefault="00496533">
      <w:pPr>
        <w:jc w:val="center"/>
      </w:pPr>
      <w:bookmarkStart w:id="3" w:name="Data"/>
      <w:bookmarkEnd w:id="2"/>
      <w:r>
        <w:t>201</w:t>
      </w:r>
      <w:r w:rsidR="002465C7">
        <w:t>9</w:t>
      </w:r>
      <w:r w:rsidR="00C56F65">
        <w:t xml:space="preserve"> m. </w:t>
      </w:r>
      <w:r w:rsidR="00C9405D" w:rsidRPr="00C9405D">
        <w:t xml:space="preserve">vasario  </w:t>
      </w:r>
      <w:r w:rsidRPr="00C9405D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3667A" w:rsidRPr="00A96F66" w:rsidRDefault="0033667A" w:rsidP="0033667A">
      <w:pPr>
        <w:pStyle w:val="Pagrindiniotekstotrauka"/>
        <w:tabs>
          <w:tab w:val="left" w:pos="142"/>
        </w:tabs>
        <w:spacing w:after="0"/>
        <w:ind w:left="0" w:firstLine="720"/>
        <w:jc w:val="both"/>
        <w:rPr>
          <w:spacing w:val="40"/>
        </w:rPr>
      </w:pPr>
      <w:r>
        <w:t xml:space="preserve">Vadovaudamasi </w:t>
      </w:r>
      <w:r w:rsidRPr="005334BF">
        <w:rPr>
          <w:szCs w:val="24"/>
        </w:rPr>
        <w:t>Lietuvos Respublikos vietos savivaldos įst</w:t>
      </w:r>
      <w:r>
        <w:rPr>
          <w:szCs w:val="24"/>
        </w:rPr>
        <w:t>atymo</w:t>
      </w:r>
      <w:r w:rsidRPr="005334BF">
        <w:rPr>
          <w:szCs w:val="24"/>
        </w:rPr>
        <w:t xml:space="preserve"> </w:t>
      </w:r>
      <w:r>
        <w:rPr>
          <w:szCs w:val="24"/>
        </w:rPr>
        <w:t>18 straipsnio 1 dali</w:t>
      </w:r>
      <w:bookmarkStart w:id="5" w:name="_GoBack"/>
      <w:bookmarkEnd w:id="5"/>
      <w:r>
        <w:rPr>
          <w:szCs w:val="24"/>
        </w:rPr>
        <w:t xml:space="preserve">mi, </w:t>
      </w:r>
      <w:r w:rsidRPr="00662629">
        <w:rPr>
          <w:szCs w:val="24"/>
        </w:rPr>
        <w:t xml:space="preserve">Pasvalio rajono savivaldybės tarybos veiklos reglamento, patvirtinto </w:t>
      </w:r>
      <w:r w:rsidR="008A38EF">
        <w:rPr>
          <w:szCs w:val="24"/>
        </w:rPr>
        <w:t>Pasvalio rajono s</w:t>
      </w:r>
      <w:r w:rsidRPr="00662629">
        <w:rPr>
          <w:szCs w:val="24"/>
        </w:rPr>
        <w:t>avivaldybės tarybos 2009 m</w:t>
      </w:r>
      <w:r>
        <w:rPr>
          <w:szCs w:val="24"/>
        </w:rPr>
        <w:t>.</w:t>
      </w:r>
      <w:r w:rsidRPr="00662629">
        <w:rPr>
          <w:szCs w:val="24"/>
        </w:rPr>
        <w:t xml:space="preserve"> gegužės 13 d. sprendimu Nr. T1-86 ,,Dėl Pasvalio rajono</w:t>
      </w:r>
      <w:r>
        <w:rPr>
          <w:szCs w:val="24"/>
        </w:rPr>
        <w:t xml:space="preserve"> savivaldybės tarybos veiklos reglamento patvirtinimo“ (</w:t>
      </w:r>
      <w:r w:rsidR="008A38EF">
        <w:rPr>
          <w:szCs w:val="24"/>
        </w:rPr>
        <w:t>Pasvalio rajono s</w:t>
      </w:r>
      <w:r>
        <w:rPr>
          <w:szCs w:val="24"/>
        </w:rPr>
        <w:t>avivaldybės tarybos 2015 m. rugpjūčio 27 d. sprendimo Nr. T1-93 redakcija) (su visais aktualiais pakeitimais), 91 punktu, Pasvalio rajono savivaldybės Vaikų ir jaunimo socializacijos programos koordinavimo komisijos veiklos nuostatų, patvirtintų Savivaldybės tarybos 2012 m. vasario 15 d. sprendimu Nr. T1-2 ,,Dėl Pasvalio rajono savivaldybės vaikų ir jaunimo socializacijos programos koordinavimo komisijos sudarymo ir veiklos nuostatų patvirtinimo“</w:t>
      </w:r>
      <w:r w:rsidRPr="005334BF">
        <w:rPr>
          <w:szCs w:val="24"/>
        </w:rPr>
        <w:t>,</w:t>
      </w:r>
      <w:r>
        <w:rPr>
          <w:szCs w:val="24"/>
        </w:rPr>
        <w:t xml:space="preserve"> 3 punktu, </w:t>
      </w:r>
      <w:r w:rsidR="00B034E4">
        <w:rPr>
          <w:szCs w:val="24"/>
        </w:rPr>
        <w:t>atsižvelgdama į Valstybės vaiko teisių apsaugos ir įvaikinimo tarnybos prie Socialinės apsaugos ir darbo ministerijos Panevėžio</w:t>
      </w:r>
      <w:r>
        <w:rPr>
          <w:szCs w:val="24"/>
        </w:rPr>
        <w:t xml:space="preserve"> </w:t>
      </w:r>
      <w:r w:rsidR="00B034E4">
        <w:rPr>
          <w:szCs w:val="24"/>
        </w:rPr>
        <w:t xml:space="preserve">apskrities vaiko teisių apsaugos skyriaus 2018 m. gruodžio 14 d. raštą Nr. SD-3006 „Dėl atstovo delegavimo“, </w:t>
      </w:r>
      <w:r w:rsidRPr="005334BF">
        <w:rPr>
          <w:szCs w:val="24"/>
        </w:rPr>
        <w:t>Pasvalio rajono savivaldybės taryba</w:t>
      </w:r>
      <w:r>
        <w:rPr>
          <w:szCs w:val="24"/>
        </w:rPr>
        <w:t xml:space="preserve"> </w:t>
      </w:r>
      <w:r w:rsidRPr="00A96F66">
        <w:rPr>
          <w:spacing w:val="40"/>
        </w:rPr>
        <w:t>nusprendžia:</w:t>
      </w:r>
    </w:p>
    <w:p w:rsidR="00F76980" w:rsidRDefault="0033667A" w:rsidP="00731574">
      <w:pPr>
        <w:pStyle w:val="Antrats"/>
        <w:tabs>
          <w:tab w:val="clear" w:pos="8306"/>
          <w:tab w:val="right" w:pos="709"/>
        </w:tabs>
        <w:ind w:firstLine="720"/>
        <w:jc w:val="both"/>
        <w:rPr>
          <w:szCs w:val="24"/>
        </w:rPr>
      </w:pPr>
      <w:r>
        <w:rPr>
          <w:szCs w:val="24"/>
        </w:rPr>
        <w:t>1. Pakeisti Pasvalio rajono savivaldybės tarybos 2015 m. gegužės 2</w:t>
      </w:r>
      <w:r w:rsidR="00733833">
        <w:rPr>
          <w:szCs w:val="24"/>
        </w:rPr>
        <w:t>8 d. sprendim</w:t>
      </w:r>
      <w:r w:rsidR="008A38EF">
        <w:rPr>
          <w:szCs w:val="24"/>
        </w:rPr>
        <w:t>ą</w:t>
      </w:r>
      <w:r w:rsidR="00733833">
        <w:rPr>
          <w:szCs w:val="24"/>
        </w:rPr>
        <w:t xml:space="preserve"> Nr. T1-26 </w:t>
      </w:r>
      <w:r>
        <w:rPr>
          <w:szCs w:val="24"/>
        </w:rPr>
        <w:t xml:space="preserve">,,Dėl Pasvalio rajono </w:t>
      </w:r>
      <w:r w:rsidRPr="005334BF">
        <w:rPr>
          <w:szCs w:val="24"/>
        </w:rPr>
        <w:t>Vaikų ir j</w:t>
      </w:r>
      <w:r>
        <w:rPr>
          <w:szCs w:val="24"/>
        </w:rPr>
        <w:t>aunimo socializacijos projektų įgyvendinimo</w:t>
      </w:r>
      <w:r w:rsidRPr="005334BF">
        <w:rPr>
          <w:szCs w:val="24"/>
        </w:rPr>
        <w:t xml:space="preserve"> koordinavimo komisi</w:t>
      </w:r>
      <w:r>
        <w:rPr>
          <w:szCs w:val="24"/>
        </w:rPr>
        <w:t>jos sudarymo“</w:t>
      </w:r>
      <w:r w:rsidR="008A38EF">
        <w:rPr>
          <w:szCs w:val="24"/>
        </w:rPr>
        <w:t xml:space="preserve"> (su visais aktualiais pakeitimais)</w:t>
      </w:r>
      <w:r w:rsidRPr="005334BF">
        <w:rPr>
          <w:szCs w:val="24"/>
        </w:rPr>
        <w:t>:</w:t>
      </w:r>
    </w:p>
    <w:p w:rsidR="0033667A" w:rsidRDefault="0033667A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1.1. pakeisti 1.4 punktą ir jį išdėstyti taip:</w:t>
      </w:r>
    </w:p>
    <w:p w:rsidR="0033667A" w:rsidRDefault="0033667A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,,1.4. Agnė </w:t>
      </w:r>
      <w:proofErr w:type="spellStart"/>
      <w:r>
        <w:rPr>
          <w:szCs w:val="24"/>
        </w:rPr>
        <w:t>Naktinienė</w:t>
      </w:r>
      <w:proofErr w:type="spellEnd"/>
      <w:r>
        <w:rPr>
          <w:szCs w:val="24"/>
        </w:rPr>
        <w:t xml:space="preserve">, Valstybės vaiko teisių apsaugos ir įvaikinimo tarnybos prie Socialinės apsaugos ir darbo ministerijos Panevėžio apskrities </w:t>
      </w:r>
      <w:r w:rsidR="00D5319C">
        <w:rPr>
          <w:szCs w:val="24"/>
        </w:rPr>
        <w:t>Vaiko teisių apsaugos skyriaus v</w:t>
      </w:r>
      <w:r>
        <w:rPr>
          <w:szCs w:val="24"/>
        </w:rPr>
        <w:t>yriausioji specialist</w:t>
      </w:r>
      <w:r w:rsidR="00D5319C">
        <w:rPr>
          <w:szCs w:val="24"/>
        </w:rPr>
        <w:t>ė Pasvalio rajone</w:t>
      </w:r>
      <w:r w:rsidR="008A38EF">
        <w:rPr>
          <w:szCs w:val="24"/>
        </w:rPr>
        <w:t>;</w:t>
      </w:r>
      <w:r>
        <w:rPr>
          <w:szCs w:val="24"/>
        </w:rPr>
        <w:t>“</w:t>
      </w:r>
    </w:p>
    <w:p w:rsidR="0033667A" w:rsidRDefault="0033667A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1.2. pakeisti 1.7 punktą ir jį išdėstyti taip:</w:t>
      </w:r>
    </w:p>
    <w:p w:rsidR="00964982" w:rsidRPr="007F429F" w:rsidRDefault="0033667A" w:rsidP="007F429F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,,1.7. </w:t>
      </w:r>
      <w:r w:rsidR="007F429F">
        <w:rPr>
          <w:szCs w:val="24"/>
        </w:rPr>
        <w:t xml:space="preserve">Florentinas </w:t>
      </w:r>
      <w:proofErr w:type="spellStart"/>
      <w:r w:rsidR="007F429F">
        <w:rPr>
          <w:szCs w:val="24"/>
        </w:rPr>
        <w:t>Vainickas</w:t>
      </w:r>
      <w:proofErr w:type="spellEnd"/>
      <w:r w:rsidR="007F429F">
        <w:rPr>
          <w:szCs w:val="24"/>
        </w:rPr>
        <w:t>, Pasvalio rajono mokinių parlamento pirmininkas“.</w:t>
      </w:r>
    </w:p>
    <w:p w:rsidR="00964982" w:rsidRDefault="00511CC1" w:rsidP="00511CC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AB5910" w:rsidRDefault="00552C99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52C99">
        <w:rPr>
          <w:szCs w:val="24"/>
        </w:rPr>
        <w:t>Švietimo ir sporto skyriaus vyriausioji specialistė</w:t>
      </w:r>
      <w:r w:rsidR="00AB5910">
        <w:rPr>
          <w:szCs w:val="24"/>
        </w:rPr>
        <w:t xml:space="preserve">                                                  </w:t>
      </w:r>
      <w:r w:rsidRPr="00552C99">
        <w:t xml:space="preserve">Vida </w:t>
      </w:r>
      <w:proofErr w:type="spellStart"/>
      <w:r w:rsidRPr="00552C99">
        <w:t>Stokienė</w:t>
      </w:r>
      <w:proofErr w:type="spellEnd"/>
    </w:p>
    <w:p w:rsidR="00C56F65" w:rsidRPr="00552C99" w:rsidRDefault="00552C99" w:rsidP="00C56F65">
      <w:pPr>
        <w:pStyle w:val="Antrats"/>
        <w:rPr>
          <w:szCs w:val="24"/>
        </w:rPr>
      </w:pPr>
      <w:r w:rsidRPr="00552C99">
        <w:t>2018-12-17</w:t>
      </w:r>
    </w:p>
    <w:p w:rsidR="00017EAD" w:rsidRDefault="00017EAD" w:rsidP="00C56F65">
      <w:pPr>
        <w:pStyle w:val="Antrats"/>
        <w:rPr>
          <w:szCs w:val="24"/>
        </w:rPr>
      </w:pPr>
    </w:p>
    <w:p w:rsidR="008A38EF" w:rsidRDefault="005F5350" w:rsidP="00E222F0">
      <w:pPr>
        <w:pStyle w:val="Antrats"/>
        <w:ind w:firstLine="426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E222F0" w:rsidRPr="00931E2E" w:rsidRDefault="008A38EF" w:rsidP="00E222F0">
      <w:pPr>
        <w:pStyle w:val="Antrats"/>
        <w:ind w:firstLine="426"/>
        <w:jc w:val="both"/>
      </w:pPr>
      <w:r>
        <w:rPr>
          <w:b/>
          <w:szCs w:val="24"/>
        </w:rPr>
        <w:br w:type="page"/>
      </w:r>
    </w:p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E222F0" w:rsidRDefault="00E222F0" w:rsidP="00E222F0">
      <w:pPr>
        <w:jc w:val="center"/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>
        <w:rPr>
          <w:b/>
          <w:bCs/>
          <w:caps/>
        </w:rPr>
        <w:t>pasvalio rajono savivaldybės TARYBOS 2015 m. GEGUŽĖS 28 D. SPRENDIMO NR.T1-26 ,,DĖL  PASVALIO RAJONO SAVIVALDYBĖS vaikų ir jaunimo socializacijos projektų įgyvendinimo kooRdinavimo komisijos sudarymo“ PAKEITIMO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C215DC" w:rsidP="00931E2E">
      <w:pPr>
        <w:jc w:val="center"/>
        <w:rPr>
          <w:b/>
        </w:rPr>
      </w:pPr>
      <w:r>
        <w:rPr>
          <w:b/>
        </w:rPr>
        <w:t>2018-12-17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931E2E" w:rsidRDefault="00931E2E" w:rsidP="00FC6D50">
      <w:pPr>
        <w:numPr>
          <w:ilvl w:val="0"/>
          <w:numId w:val="9"/>
        </w:numPr>
        <w:jc w:val="both"/>
        <w:rPr>
          <w:szCs w:val="24"/>
        </w:rPr>
      </w:pPr>
      <w:r w:rsidRPr="00931E2E">
        <w:rPr>
          <w:b/>
          <w:szCs w:val="24"/>
        </w:rPr>
        <w:t>Problemos esmė</w:t>
      </w:r>
      <w:r w:rsidRPr="00931E2E">
        <w:rPr>
          <w:szCs w:val="24"/>
        </w:rPr>
        <w:t xml:space="preserve"> </w:t>
      </w:r>
    </w:p>
    <w:p w:rsidR="004B3771" w:rsidRDefault="00FC6D50" w:rsidP="00FC6D50">
      <w:pPr>
        <w:jc w:val="both"/>
        <w:rPr>
          <w:i/>
          <w:szCs w:val="24"/>
        </w:rPr>
      </w:pPr>
      <w:r>
        <w:rPr>
          <w:szCs w:val="24"/>
        </w:rPr>
        <w:t xml:space="preserve">            </w:t>
      </w:r>
      <w:r w:rsidRPr="00BA3DC3">
        <w:rPr>
          <w:i/>
          <w:szCs w:val="24"/>
        </w:rPr>
        <w:t xml:space="preserve">Pasikeitė  Vaiko teisių </w:t>
      </w:r>
      <w:r w:rsidR="00802DFB" w:rsidRPr="00BA3DC3">
        <w:rPr>
          <w:i/>
          <w:szCs w:val="24"/>
        </w:rPr>
        <w:t xml:space="preserve">apsaugos ir įvaikinimo </w:t>
      </w:r>
      <w:r w:rsidR="004D7DA3">
        <w:rPr>
          <w:i/>
          <w:szCs w:val="24"/>
        </w:rPr>
        <w:t>tarnybos struktūra. 2018-12-</w:t>
      </w:r>
      <w:r w:rsidR="004B3771">
        <w:rPr>
          <w:i/>
          <w:szCs w:val="24"/>
        </w:rPr>
        <w:t>14 gautas Valstybės vaiko teisių apsaugos ir įvaikinimo tarnybos prie Socialinės apsaugos ir darbo ministerijos</w:t>
      </w:r>
      <w:r w:rsidR="00802DFB" w:rsidRPr="00BA3DC3">
        <w:rPr>
          <w:i/>
          <w:szCs w:val="24"/>
        </w:rPr>
        <w:t xml:space="preserve"> </w:t>
      </w:r>
      <w:r w:rsidR="004B3771">
        <w:rPr>
          <w:i/>
          <w:szCs w:val="24"/>
        </w:rPr>
        <w:t xml:space="preserve">raštas Nr. T1-7SD-3006 ,,Dėl atstovo delegavimo“. (Pridedama). </w:t>
      </w:r>
    </w:p>
    <w:p w:rsidR="00FC6D50" w:rsidRPr="00BA3DC3" w:rsidRDefault="004B3771" w:rsidP="00FC6D50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="00BA3DC3" w:rsidRPr="00BA3DC3">
        <w:rPr>
          <w:i/>
          <w:szCs w:val="24"/>
        </w:rPr>
        <w:t xml:space="preserve">2018 m. gruodžio 14 d. </w:t>
      </w:r>
      <w:r w:rsidR="00802DFB" w:rsidRPr="00BA3DC3">
        <w:rPr>
          <w:i/>
          <w:szCs w:val="24"/>
        </w:rPr>
        <w:t>išrinktas naujas Mokinių parlamentas</w:t>
      </w:r>
      <w:r>
        <w:rPr>
          <w:i/>
          <w:szCs w:val="24"/>
        </w:rPr>
        <w:t xml:space="preserve">. Jo pirmininku Florentinas </w:t>
      </w:r>
      <w:proofErr w:type="spellStart"/>
      <w:r>
        <w:rPr>
          <w:i/>
          <w:szCs w:val="24"/>
        </w:rPr>
        <w:t>Vainickas</w:t>
      </w:r>
      <w:proofErr w:type="spellEnd"/>
      <w:r>
        <w:rPr>
          <w:i/>
          <w:szCs w:val="24"/>
        </w:rPr>
        <w:t>, Pumpėnų gimnazijos mokinių savivaldos atstovas.</w:t>
      </w:r>
      <w:r w:rsidR="00802DFB" w:rsidRPr="00BA3DC3">
        <w:rPr>
          <w:i/>
          <w:szCs w:val="24"/>
        </w:rPr>
        <w:t xml:space="preserve"> Todėl reikia pakeisti Pasvalio rajono savivaldybės vaikų ir jaunimo socializacijos projektų įgyvendinimo koordinavimo komisijos sudėtį.</w:t>
      </w:r>
    </w:p>
    <w:p w:rsidR="00931E2E" w:rsidRPr="00931E2E" w:rsidRDefault="00931E2E" w:rsidP="00931E2E">
      <w:pPr>
        <w:ind w:left="720"/>
        <w:jc w:val="both"/>
        <w:rPr>
          <w:bCs/>
          <w:i/>
          <w:color w:val="FF0000"/>
          <w:szCs w:val="24"/>
        </w:rPr>
      </w:pPr>
      <w:r w:rsidRPr="00931E2E">
        <w:rPr>
          <w:b/>
          <w:bCs/>
          <w:szCs w:val="24"/>
        </w:rPr>
        <w:t xml:space="preserve">2. Kokios siūlomos naujos teisinio reguliavimo nuostatos ir kokių rezultatų laukiama </w:t>
      </w:r>
      <w:r w:rsidRPr="00931E2E">
        <w:rPr>
          <w:bCs/>
          <w:i/>
          <w:color w:val="FF0000"/>
          <w:szCs w:val="24"/>
        </w:rPr>
        <w:t xml:space="preserve"> </w:t>
      </w:r>
    </w:p>
    <w:p w:rsidR="00931E2E" w:rsidRPr="00931E2E" w:rsidRDefault="00931E2E" w:rsidP="00802DFB">
      <w:pPr>
        <w:ind w:firstLine="720"/>
        <w:jc w:val="both"/>
        <w:rPr>
          <w:i/>
          <w:szCs w:val="24"/>
        </w:rPr>
      </w:pPr>
      <w:r w:rsidRPr="00931E2E">
        <w:rPr>
          <w:i/>
          <w:szCs w:val="24"/>
        </w:rPr>
        <w:t>Priimtas sprendimo projektas įtakos kriminogeninei situacijai ir korupcijai neturės. </w:t>
      </w:r>
    </w:p>
    <w:p w:rsidR="003D6D34" w:rsidRPr="00802DFB" w:rsidRDefault="00931E2E" w:rsidP="00802DFB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931E2E" w:rsidRPr="00802DFB" w:rsidRDefault="00931E2E" w:rsidP="00931E2E">
      <w:pPr>
        <w:ind w:firstLine="720"/>
        <w:jc w:val="both"/>
        <w:rPr>
          <w:i/>
          <w:szCs w:val="24"/>
          <w:lang w:eastAsia="lt-LT"/>
        </w:rPr>
      </w:pPr>
      <w:r w:rsidRPr="00802DFB">
        <w:rPr>
          <w:i/>
          <w:color w:val="000000"/>
          <w:szCs w:val="24"/>
          <w:lang w:eastAsia="lt-LT"/>
        </w:rPr>
        <w:t>Sprendimo projekto įgyvendinimui lėšų nereikia.</w:t>
      </w: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>4. Numatomo teisinio reguliavimo poveikio vertinimo rezultatai</w:t>
      </w:r>
      <w:r w:rsidRPr="00931E2E">
        <w:rPr>
          <w:bCs/>
          <w:szCs w:val="24"/>
        </w:rPr>
        <w:t>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931E2E" w:rsidRPr="00931E2E" w:rsidRDefault="00931E2E" w:rsidP="00931E2E">
      <w:pPr>
        <w:ind w:firstLine="731"/>
        <w:jc w:val="both"/>
        <w:rPr>
          <w:i/>
          <w:szCs w:val="24"/>
        </w:rPr>
      </w:pPr>
      <w:r w:rsidRPr="00931E2E">
        <w:rPr>
          <w:i/>
          <w:szCs w:val="24"/>
        </w:rPr>
        <w:t>Priėmus sprendimo projektą, neigiamų pasekmių nenumatoma.</w:t>
      </w:r>
    </w:p>
    <w:p w:rsidR="00931E2E" w:rsidRP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Sprendimo projekto iniciatoriai </w:t>
      </w:r>
    </w:p>
    <w:p w:rsidR="007E435F" w:rsidRPr="00D56130" w:rsidRDefault="007E435F" w:rsidP="00931E2E">
      <w:pPr>
        <w:ind w:firstLine="720"/>
        <w:jc w:val="both"/>
        <w:rPr>
          <w:i/>
          <w:szCs w:val="24"/>
        </w:rPr>
      </w:pPr>
      <w:r w:rsidRPr="00D56130">
        <w:rPr>
          <w:i/>
          <w:szCs w:val="24"/>
        </w:rPr>
        <w:t>Švietimo ir sporto skyrius,  Pasvalio rajono savivaldybės vaikų ir jaunimo socializacijos projektų įgyvendinimo koordinavimo komisija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731574" w:rsidRDefault="00931E2E" w:rsidP="00931E2E">
      <w:pPr>
        <w:snapToGrid w:val="0"/>
        <w:ind w:firstLine="720"/>
        <w:jc w:val="both"/>
        <w:rPr>
          <w:szCs w:val="24"/>
          <w:lang w:val="it-IT"/>
        </w:rPr>
      </w:pPr>
    </w:p>
    <w:p w:rsidR="004B3771" w:rsidRDefault="00931E2E" w:rsidP="00731574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 w:rsidR="006A1754">
        <w:rPr>
          <w:szCs w:val="24"/>
        </w:rPr>
        <w:t xml:space="preserve">. </w:t>
      </w:r>
    </w:p>
    <w:p w:rsidR="005F5350" w:rsidRDefault="004B3771" w:rsidP="00731574">
      <w:pPr>
        <w:tabs>
          <w:tab w:val="left" w:pos="1309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5F697D">
        <w:rPr>
          <w:szCs w:val="24"/>
        </w:rPr>
        <w:t xml:space="preserve">Valstybės vaiko teisių apsaugos ir įvaikinimo tarnybos prie Socialinės </w:t>
      </w:r>
      <w:r w:rsidR="000D01B9">
        <w:rPr>
          <w:szCs w:val="24"/>
        </w:rPr>
        <w:t xml:space="preserve">apsaugos </w:t>
      </w:r>
      <w:r w:rsidR="005F697D">
        <w:rPr>
          <w:szCs w:val="24"/>
        </w:rPr>
        <w:t>ir darbo ministerijos Panevėžio apskrities vaiko teisių apsaugos skyriaus 2018 m. gruodžio 14 d. raštas Nr. 7SD-3006 ,,Dėl atstovo delegavimo“.</w:t>
      </w:r>
    </w:p>
    <w:p w:rsidR="004B3771" w:rsidRPr="00931E2E" w:rsidRDefault="004B3771" w:rsidP="00731574">
      <w:pPr>
        <w:tabs>
          <w:tab w:val="left" w:pos="1309"/>
        </w:tabs>
        <w:ind w:firstLine="720"/>
        <w:jc w:val="both"/>
        <w:rPr>
          <w:szCs w:val="24"/>
          <w:lang w:eastAsia="lt-LT"/>
        </w:rPr>
      </w:pPr>
      <w:r>
        <w:rPr>
          <w:szCs w:val="24"/>
        </w:rPr>
        <w:t>2. Lyginamasis variantas.</w:t>
      </w: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5F697D" w:rsidP="00931E2E">
      <w:pPr>
        <w:jc w:val="both"/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                Vida </w:t>
      </w:r>
      <w:proofErr w:type="spellStart"/>
      <w:r>
        <w:rPr>
          <w:szCs w:val="24"/>
        </w:rPr>
        <w:t>Stokienė</w:t>
      </w:r>
      <w:proofErr w:type="spellEnd"/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p w:rsidR="00931E2E" w:rsidRDefault="00931E2E" w:rsidP="00931E2E">
      <w:pPr>
        <w:jc w:val="both"/>
        <w:rPr>
          <w:szCs w:val="24"/>
        </w:rPr>
      </w:pPr>
    </w:p>
    <w:p w:rsidR="003E2E0C" w:rsidRDefault="003E2E0C" w:rsidP="00931E2E">
      <w:pPr>
        <w:jc w:val="both"/>
        <w:rPr>
          <w:szCs w:val="24"/>
        </w:rPr>
      </w:pPr>
    </w:p>
    <w:p w:rsidR="003E2E0C" w:rsidRDefault="003E2E0C" w:rsidP="00931E2E">
      <w:pPr>
        <w:jc w:val="both"/>
        <w:rPr>
          <w:szCs w:val="24"/>
        </w:rPr>
      </w:pPr>
    </w:p>
    <w:p w:rsidR="003E2E0C" w:rsidRDefault="003E2E0C" w:rsidP="00931E2E">
      <w:pPr>
        <w:jc w:val="both"/>
        <w:rPr>
          <w:szCs w:val="24"/>
        </w:rPr>
      </w:pPr>
    </w:p>
    <w:p w:rsidR="00DB59E8" w:rsidRDefault="00DB59E8" w:rsidP="00931E2E">
      <w:pPr>
        <w:jc w:val="both"/>
        <w:rPr>
          <w:szCs w:val="24"/>
        </w:rPr>
      </w:pPr>
    </w:p>
    <w:p w:rsidR="00DB59E8" w:rsidRDefault="00DB59E8" w:rsidP="00931E2E">
      <w:pPr>
        <w:jc w:val="both"/>
        <w:rPr>
          <w:szCs w:val="24"/>
        </w:rPr>
      </w:pPr>
    </w:p>
    <w:p w:rsidR="003E2E0C" w:rsidRDefault="003E2E0C" w:rsidP="00931E2E">
      <w:pPr>
        <w:jc w:val="both"/>
        <w:rPr>
          <w:szCs w:val="24"/>
        </w:rPr>
      </w:pPr>
    </w:p>
    <w:p w:rsidR="003E2E0C" w:rsidRPr="00931E2E" w:rsidRDefault="003E2E0C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931E2E" w:rsidRPr="00931E2E" w:rsidRDefault="00931E2E" w:rsidP="00931E2E">
      <w:pPr>
        <w:rPr>
          <w:sz w:val="20"/>
        </w:rPr>
      </w:pPr>
    </w:p>
    <w:p w:rsidR="003E2E0C" w:rsidRPr="003E2E0C" w:rsidRDefault="004D1FBB" w:rsidP="003E2E0C">
      <w:pPr>
        <w:tabs>
          <w:tab w:val="num" w:pos="0"/>
          <w:tab w:val="center" w:pos="4153"/>
          <w:tab w:val="right" w:pos="8306"/>
        </w:tabs>
        <w:ind w:firstLine="709"/>
        <w:jc w:val="both"/>
        <w:rPr>
          <w:b/>
        </w:rPr>
      </w:pPr>
      <w:r w:rsidRPr="003E2E0C">
        <w:rPr>
          <w:b/>
        </w:rPr>
        <w:lastRenderedPageBreak/>
        <w:t xml:space="preserve">                                                                                     </w:t>
      </w:r>
      <w:r w:rsidR="003E2E0C" w:rsidRPr="003E2E0C">
        <w:rPr>
          <w:b/>
        </w:rPr>
        <w:t xml:space="preserve">                   </w:t>
      </w:r>
      <w:r w:rsidRPr="003E2E0C">
        <w:rPr>
          <w:b/>
        </w:rPr>
        <w:t xml:space="preserve">  </w:t>
      </w:r>
      <w:r w:rsidR="003E2E0C" w:rsidRPr="003E2E0C">
        <w:rPr>
          <w:b/>
        </w:rPr>
        <w:t>Lyginamasis variantas</w:t>
      </w:r>
    </w:p>
    <w:p w:rsidR="003E2E0C" w:rsidRDefault="003E2E0C" w:rsidP="003E2E0C">
      <w:pPr>
        <w:tabs>
          <w:tab w:val="num" w:pos="0"/>
          <w:tab w:val="center" w:pos="4153"/>
          <w:tab w:val="right" w:pos="8306"/>
        </w:tabs>
        <w:ind w:firstLine="709"/>
        <w:jc w:val="both"/>
      </w:pPr>
    </w:p>
    <w:p w:rsidR="003E2E0C" w:rsidRDefault="003E2E0C" w:rsidP="003E2E0C">
      <w:pPr>
        <w:tabs>
          <w:tab w:val="num" w:pos="0"/>
          <w:tab w:val="center" w:pos="4153"/>
          <w:tab w:val="right" w:pos="8306"/>
        </w:tabs>
        <w:ind w:firstLine="709"/>
        <w:jc w:val="both"/>
        <w:rPr>
          <w:szCs w:val="24"/>
        </w:rPr>
      </w:pPr>
      <w:r w:rsidRPr="003E2E0C">
        <w:rPr>
          <w:szCs w:val="24"/>
        </w:rPr>
        <w:t xml:space="preserve"> </w:t>
      </w:r>
      <w:r>
        <w:rPr>
          <w:szCs w:val="24"/>
        </w:rPr>
        <w:t xml:space="preserve">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a: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1. Sudaryti šios sudėties Pasvalio rajono savivaldybės Vaikų ir jaunimo socializacijos projektų įgyvendinimo koordinavimo komisiją (toliau – Komisija):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1.1. Povilas Balčiūnas, Pasvalio rajono savivaldybės mero pavaduotojas;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1.2. Eugenija Butrimienė, Pasvalio sporto mokyklos direktorė;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1.3. Kristina Balčiūnaitienė, Savivaldybės tarybos narė;</w:t>
      </w:r>
    </w:p>
    <w:p w:rsidR="004031FC" w:rsidRPr="00566605" w:rsidRDefault="00567ABC" w:rsidP="004031FC">
      <w:pPr>
        <w:tabs>
          <w:tab w:val="center" w:pos="4153"/>
          <w:tab w:val="right" w:pos="8306"/>
        </w:tabs>
        <w:jc w:val="both"/>
        <w:rPr>
          <w:b/>
          <w:szCs w:val="24"/>
        </w:rPr>
      </w:pPr>
      <w:r>
        <w:rPr>
          <w:szCs w:val="24"/>
        </w:rPr>
        <w:t xml:space="preserve">            </w:t>
      </w:r>
      <w:r w:rsidR="003E2E0C">
        <w:rPr>
          <w:szCs w:val="24"/>
        </w:rPr>
        <w:t xml:space="preserve">1.4. </w:t>
      </w:r>
      <w:r w:rsidR="003E2E0C" w:rsidRPr="003E2E0C">
        <w:rPr>
          <w:strike/>
          <w:szCs w:val="24"/>
        </w:rPr>
        <w:t xml:space="preserve">Žaneta </w:t>
      </w:r>
      <w:proofErr w:type="spellStart"/>
      <w:r w:rsidR="003E2E0C" w:rsidRPr="003E2E0C">
        <w:rPr>
          <w:strike/>
          <w:szCs w:val="24"/>
        </w:rPr>
        <w:t>Ginaitė</w:t>
      </w:r>
      <w:proofErr w:type="spellEnd"/>
      <w:r w:rsidR="003E2E0C" w:rsidRPr="003E2E0C">
        <w:rPr>
          <w:strike/>
          <w:szCs w:val="24"/>
        </w:rPr>
        <w:t>, Pasvalio rajono savivaldybės administracijos Vaiko teisių apsaugos skyriaus vyriausioji specialistė;</w:t>
      </w:r>
      <w:r w:rsidR="004031FC" w:rsidRPr="004031FC">
        <w:rPr>
          <w:szCs w:val="24"/>
        </w:rPr>
        <w:t xml:space="preserve"> </w:t>
      </w:r>
      <w:r w:rsidR="004031FC" w:rsidRPr="00566605">
        <w:rPr>
          <w:b/>
          <w:szCs w:val="24"/>
        </w:rPr>
        <w:t xml:space="preserve">Agnė </w:t>
      </w:r>
      <w:proofErr w:type="spellStart"/>
      <w:r w:rsidR="004031FC" w:rsidRPr="00566605">
        <w:rPr>
          <w:b/>
          <w:szCs w:val="24"/>
        </w:rPr>
        <w:t>Naktinienė</w:t>
      </w:r>
      <w:proofErr w:type="spellEnd"/>
      <w:r w:rsidR="004031FC" w:rsidRPr="00566605">
        <w:rPr>
          <w:b/>
          <w:szCs w:val="24"/>
        </w:rPr>
        <w:t>,</w:t>
      </w:r>
      <w:r w:rsidR="004031FC">
        <w:rPr>
          <w:szCs w:val="24"/>
        </w:rPr>
        <w:t xml:space="preserve"> </w:t>
      </w:r>
      <w:r w:rsidR="004031FC" w:rsidRPr="00566605">
        <w:rPr>
          <w:b/>
          <w:szCs w:val="24"/>
        </w:rPr>
        <w:t>Valstybės vaiko teisių apsaugos ir įvaikinimo tarnybos prie Socialinės apsaugos ir darbo ministerijos Panevėžio apskrities Vaiko teisių apsaugos skyriaus vyriausioji specialistė Pasvalio rajone;“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1.5. Andrius </w:t>
      </w:r>
      <w:proofErr w:type="spellStart"/>
      <w:r>
        <w:rPr>
          <w:szCs w:val="24"/>
        </w:rPr>
        <w:t>Maračinskas</w:t>
      </w:r>
      <w:proofErr w:type="spellEnd"/>
      <w:r>
        <w:rPr>
          <w:szCs w:val="24"/>
        </w:rPr>
        <w:t>, Pasvalio Petro Vileišio gimnazijos neformalaus ugdymo organizatorius;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1.6. Ramutė </w:t>
      </w:r>
      <w:proofErr w:type="spellStart"/>
      <w:r>
        <w:rPr>
          <w:szCs w:val="24"/>
        </w:rPr>
        <w:t>Ožalinskienė</w:t>
      </w:r>
      <w:proofErr w:type="spellEnd"/>
      <w:r>
        <w:rPr>
          <w:szCs w:val="24"/>
        </w:rPr>
        <w:t>, Pasvalio rajono savivaldybės administracijos Socialinės paramos ir sveikatos skyriaus vedėja;</w:t>
      </w:r>
    </w:p>
    <w:p w:rsidR="003E2E0C" w:rsidRPr="00567ABC" w:rsidRDefault="00567ABC" w:rsidP="00567ABC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</w:t>
      </w:r>
      <w:r w:rsidR="003E2E0C">
        <w:rPr>
          <w:szCs w:val="24"/>
        </w:rPr>
        <w:t xml:space="preserve">1.7. </w:t>
      </w:r>
      <w:r w:rsidR="004031FC" w:rsidRPr="004031FC">
        <w:rPr>
          <w:strike/>
          <w:szCs w:val="24"/>
        </w:rPr>
        <w:t>Rūta Staškevičiūtė</w:t>
      </w:r>
      <w:r w:rsidR="003E2E0C" w:rsidRPr="004031FC">
        <w:rPr>
          <w:strike/>
          <w:szCs w:val="24"/>
        </w:rPr>
        <w:t>, Pasvalio rajon</w:t>
      </w:r>
      <w:r w:rsidR="004031FC" w:rsidRPr="004031FC">
        <w:rPr>
          <w:strike/>
          <w:szCs w:val="24"/>
        </w:rPr>
        <w:t>o mokinių parlamento pirmininkė</w:t>
      </w:r>
      <w:r w:rsidR="003E2E0C" w:rsidRPr="004031FC">
        <w:rPr>
          <w:strike/>
          <w:szCs w:val="24"/>
        </w:rPr>
        <w:t>;</w:t>
      </w:r>
      <w:r w:rsidR="003E2E0C" w:rsidRPr="004031FC">
        <w:rPr>
          <w:szCs w:val="24"/>
        </w:rPr>
        <w:t xml:space="preserve"> </w:t>
      </w:r>
      <w:r w:rsidR="004031FC" w:rsidRPr="004031FC">
        <w:rPr>
          <w:szCs w:val="24"/>
        </w:rPr>
        <w:t xml:space="preserve"> </w:t>
      </w:r>
      <w:r w:rsidR="004031FC" w:rsidRPr="00566605">
        <w:rPr>
          <w:b/>
          <w:szCs w:val="24"/>
        </w:rPr>
        <w:t xml:space="preserve">Florentinas </w:t>
      </w:r>
      <w:proofErr w:type="spellStart"/>
      <w:r w:rsidR="004031FC" w:rsidRPr="00566605">
        <w:rPr>
          <w:b/>
          <w:szCs w:val="24"/>
        </w:rPr>
        <w:t>Vainickas</w:t>
      </w:r>
      <w:proofErr w:type="spellEnd"/>
      <w:r w:rsidR="004031FC" w:rsidRPr="00566605">
        <w:rPr>
          <w:b/>
          <w:szCs w:val="24"/>
        </w:rPr>
        <w:t>, Pasvalio rajono mokinių parlamento pirmininkas“.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1.8. Vida </w:t>
      </w:r>
      <w:proofErr w:type="spellStart"/>
      <w:r>
        <w:rPr>
          <w:szCs w:val="24"/>
        </w:rPr>
        <w:t>Stokienė</w:t>
      </w:r>
      <w:proofErr w:type="spellEnd"/>
      <w:r>
        <w:rPr>
          <w:szCs w:val="24"/>
        </w:rPr>
        <w:t>, Pasvalio rajono savivaldybės administracijos Švietimo ir sporto skyriaus vyriausioji specialist</w:t>
      </w:r>
      <w:r w:rsidR="00567ABC">
        <w:rPr>
          <w:szCs w:val="24"/>
        </w:rPr>
        <w:t>ė</w:t>
      </w:r>
      <w:r>
        <w:rPr>
          <w:szCs w:val="24"/>
        </w:rPr>
        <w:t>;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1.9. Žygintas </w:t>
      </w:r>
      <w:proofErr w:type="spellStart"/>
      <w:r>
        <w:rPr>
          <w:szCs w:val="24"/>
        </w:rPr>
        <w:t>Stuknys</w:t>
      </w:r>
      <w:proofErr w:type="spellEnd"/>
      <w:r>
        <w:rPr>
          <w:szCs w:val="24"/>
        </w:rPr>
        <w:t>, Panevėžio apskrities vyriausiojo policijos komisariato Pasvalio rajono policijos komisariato Viešosios policijos skyriaus prevencijos poskyrio viršininkas;</w:t>
      </w:r>
    </w:p>
    <w:p w:rsidR="003E2E0C" w:rsidRDefault="003E2E0C" w:rsidP="003E2E0C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2. Komisijos pirmininku paskirti Povilą Balčiūną.</w:t>
      </w:r>
    </w:p>
    <w:p w:rsidR="003E2E0C" w:rsidRDefault="003E2E0C" w:rsidP="003E2E0C">
      <w:pPr>
        <w:pStyle w:val="Antrats"/>
        <w:tabs>
          <w:tab w:val="left" w:pos="72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3. Pripažinti netekusiu galios Pasvalio rajono savivaldybės tarybos 2012 m. vasario 15 d. sprendimo Nr. T1-2 ,,Dėl Pasvalio rajono savivaldybės vaikų ir jaunimo socializacijos programos koordinavimo komisijos sudarymo ir veiklos nuostatų patvirtinimo“ 1 punktą.</w:t>
      </w:r>
    </w:p>
    <w:p w:rsidR="003E2E0C" w:rsidRDefault="003E2E0C" w:rsidP="003E2E0C">
      <w:pPr>
        <w:ind w:firstLine="709"/>
        <w:jc w:val="both"/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C7" w:rsidRDefault="00E756C7">
      <w:r>
        <w:separator/>
      </w:r>
    </w:p>
  </w:endnote>
  <w:endnote w:type="continuationSeparator" w:id="0">
    <w:p w:rsidR="00E756C7" w:rsidRDefault="00E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C7" w:rsidRDefault="00E756C7">
      <w:r>
        <w:separator/>
      </w:r>
    </w:p>
  </w:footnote>
  <w:footnote w:type="continuationSeparator" w:id="0">
    <w:p w:rsidR="00E756C7" w:rsidRDefault="00E7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7ED8"/>
    <w:multiLevelType w:val="hybridMultilevel"/>
    <w:tmpl w:val="FC04C02E"/>
    <w:lvl w:ilvl="0" w:tplc="9DD0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4853D1C"/>
    <w:multiLevelType w:val="hybridMultilevel"/>
    <w:tmpl w:val="B1E2BA2A"/>
    <w:lvl w:ilvl="0" w:tplc="4AE6A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D2AFC"/>
    <w:multiLevelType w:val="hybridMultilevel"/>
    <w:tmpl w:val="6E5EA9D8"/>
    <w:lvl w:ilvl="0" w:tplc="D1A6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65A3B"/>
    <w:rsid w:val="00075A10"/>
    <w:rsid w:val="000B00D7"/>
    <w:rsid w:val="000C5C88"/>
    <w:rsid w:val="000D01B9"/>
    <w:rsid w:val="001102C3"/>
    <w:rsid w:val="001107AE"/>
    <w:rsid w:val="001579EF"/>
    <w:rsid w:val="00184B6C"/>
    <w:rsid w:val="00193618"/>
    <w:rsid w:val="001A0DCB"/>
    <w:rsid w:val="00231BE6"/>
    <w:rsid w:val="00234A20"/>
    <w:rsid w:val="002465C7"/>
    <w:rsid w:val="002466D9"/>
    <w:rsid w:val="002C6571"/>
    <w:rsid w:val="002F1DD2"/>
    <w:rsid w:val="00313EE5"/>
    <w:rsid w:val="00325084"/>
    <w:rsid w:val="00333E18"/>
    <w:rsid w:val="0033667A"/>
    <w:rsid w:val="00345F5D"/>
    <w:rsid w:val="003B5018"/>
    <w:rsid w:val="003D6D34"/>
    <w:rsid w:val="003E2E0C"/>
    <w:rsid w:val="004031FC"/>
    <w:rsid w:val="00406A54"/>
    <w:rsid w:val="00474F10"/>
    <w:rsid w:val="00496533"/>
    <w:rsid w:val="004B3771"/>
    <w:rsid w:val="004D1FBB"/>
    <w:rsid w:val="004D7DA3"/>
    <w:rsid w:val="004E2CB3"/>
    <w:rsid w:val="00511CC1"/>
    <w:rsid w:val="00552C99"/>
    <w:rsid w:val="00566605"/>
    <w:rsid w:val="00567ABC"/>
    <w:rsid w:val="00591345"/>
    <w:rsid w:val="005B3856"/>
    <w:rsid w:val="005D372C"/>
    <w:rsid w:val="005F5350"/>
    <w:rsid w:val="005F697D"/>
    <w:rsid w:val="00637C95"/>
    <w:rsid w:val="00646AC5"/>
    <w:rsid w:val="00674D03"/>
    <w:rsid w:val="006A1754"/>
    <w:rsid w:val="007009A1"/>
    <w:rsid w:val="00717F54"/>
    <w:rsid w:val="00731574"/>
    <w:rsid w:val="00733833"/>
    <w:rsid w:val="00760BD5"/>
    <w:rsid w:val="0076481B"/>
    <w:rsid w:val="007759D7"/>
    <w:rsid w:val="00781938"/>
    <w:rsid w:val="007852DD"/>
    <w:rsid w:val="007A3E97"/>
    <w:rsid w:val="007D5514"/>
    <w:rsid w:val="007E435F"/>
    <w:rsid w:val="007F429F"/>
    <w:rsid w:val="00802DFB"/>
    <w:rsid w:val="0081237B"/>
    <w:rsid w:val="00836AA3"/>
    <w:rsid w:val="008520E7"/>
    <w:rsid w:val="00885038"/>
    <w:rsid w:val="008A38EF"/>
    <w:rsid w:val="008A6696"/>
    <w:rsid w:val="008F5A67"/>
    <w:rsid w:val="009073DA"/>
    <w:rsid w:val="009217F2"/>
    <w:rsid w:val="00931E2E"/>
    <w:rsid w:val="0094106B"/>
    <w:rsid w:val="00964982"/>
    <w:rsid w:val="009C44F1"/>
    <w:rsid w:val="009D0C2D"/>
    <w:rsid w:val="00A20C77"/>
    <w:rsid w:val="00A42A3E"/>
    <w:rsid w:val="00A43E48"/>
    <w:rsid w:val="00A61381"/>
    <w:rsid w:val="00A9430D"/>
    <w:rsid w:val="00A95BB6"/>
    <w:rsid w:val="00A97B0F"/>
    <w:rsid w:val="00AA4A4D"/>
    <w:rsid w:val="00AB5186"/>
    <w:rsid w:val="00AB5910"/>
    <w:rsid w:val="00AB5B3F"/>
    <w:rsid w:val="00AE228C"/>
    <w:rsid w:val="00B034E4"/>
    <w:rsid w:val="00B1509D"/>
    <w:rsid w:val="00B23AD0"/>
    <w:rsid w:val="00B27617"/>
    <w:rsid w:val="00B34346"/>
    <w:rsid w:val="00B502D2"/>
    <w:rsid w:val="00B63BF8"/>
    <w:rsid w:val="00BA3DC3"/>
    <w:rsid w:val="00BE1E3D"/>
    <w:rsid w:val="00C010E9"/>
    <w:rsid w:val="00C215DC"/>
    <w:rsid w:val="00C238A9"/>
    <w:rsid w:val="00C56F65"/>
    <w:rsid w:val="00C6588F"/>
    <w:rsid w:val="00C733AE"/>
    <w:rsid w:val="00C775F7"/>
    <w:rsid w:val="00C9405D"/>
    <w:rsid w:val="00CB28AB"/>
    <w:rsid w:val="00CC5535"/>
    <w:rsid w:val="00D40910"/>
    <w:rsid w:val="00D5319C"/>
    <w:rsid w:val="00D56130"/>
    <w:rsid w:val="00D64C37"/>
    <w:rsid w:val="00D7418F"/>
    <w:rsid w:val="00D87713"/>
    <w:rsid w:val="00DB59E8"/>
    <w:rsid w:val="00DD071C"/>
    <w:rsid w:val="00E222F0"/>
    <w:rsid w:val="00E65FBF"/>
    <w:rsid w:val="00E756C7"/>
    <w:rsid w:val="00E771CC"/>
    <w:rsid w:val="00EE1AA2"/>
    <w:rsid w:val="00F266B9"/>
    <w:rsid w:val="00F36E16"/>
    <w:rsid w:val="00F76980"/>
    <w:rsid w:val="00FC6D5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9FA0E"/>
  <w15:docId w15:val="{72A6376E-B71D-48F9-819A-901FFE8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Diagrama,Diagrama Diagrama Diagrama Diagrama, Diagrama Diagrama,Diagrama Diagrama Diagrama Diagrama Diagrama Diagrama Diagrama,Diagrama Diagrama Diagrama Diagrama Diagrama,Diagrama Diagrama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1,Diagrama Diagrama1,Diagrama Diagrama Diagrama Diagrama Diagrama1, Diagrama Diagrama Diagrama1,Diagrama Diagrama Diagrama Diagrama Diagrama Diagrama Diagrama Diagrama,Diagrama Diagrama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2019-02-05T11:37:00Z</cp:lastPrinted>
  <dcterms:created xsi:type="dcterms:W3CDTF">2018-12-18T06:21:00Z</dcterms:created>
  <dcterms:modified xsi:type="dcterms:W3CDTF">2019-02-15T07:34:00Z</dcterms:modified>
</cp:coreProperties>
</file>