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E023DC">
      <w:r>
        <w:rPr>
          <w:noProof/>
          <w:lang w:eastAsia="lt-LT"/>
        </w:rPr>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33A5F" w:rsidRDefault="00933A5F">
                  <w:pPr>
                    <w:rPr>
                      <w:b/>
                    </w:rPr>
                  </w:pPr>
                  <w:r>
                    <w:rPr>
                      <w:b/>
                      <w:bCs/>
                    </w:rPr>
                    <w:t>projektas</w:t>
                  </w:r>
                </w:p>
                <w:p w:rsidR="00933A5F" w:rsidRDefault="00933A5F">
                  <w:pPr>
                    <w:rPr>
                      <w:b/>
                    </w:rPr>
                  </w:pPr>
                  <w:proofErr w:type="spellStart"/>
                  <w:r>
                    <w:rPr>
                      <w:b/>
                      <w:bCs/>
                    </w:rPr>
                    <w:t>reg</w:t>
                  </w:r>
                  <w:proofErr w:type="spellEnd"/>
                  <w:r>
                    <w:rPr>
                      <w:b/>
                      <w:bCs/>
                    </w:rPr>
                    <w:t>. Nr. T</w:t>
                  </w:r>
                  <w:r>
                    <w:rPr>
                      <w:b/>
                    </w:rPr>
                    <w:t>-</w:t>
                  </w:r>
                  <w:r w:rsidR="00C03CA0">
                    <w:rPr>
                      <w:b/>
                    </w:rPr>
                    <w:t>22</w:t>
                  </w:r>
                </w:p>
                <w:p w:rsidR="00933A5F" w:rsidRDefault="00933A5F">
                  <w:pPr>
                    <w:rPr>
                      <w:b/>
                    </w:rPr>
                  </w:pPr>
                  <w:r>
                    <w:rPr>
                      <w:b/>
                    </w:rPr>
                    <w:t>2.</w:t>
                  </w:r>
                  <w:r w:rsidR="00E023DC">
                    <w:rPr>
                      <w:b/>
                    </w:rPr>
                    <w:t>9.</w:t>
                  </w:r>
                  <w:bookmarkStart w:id="0" w:name="_GoBack"/>
                  <w:bookmarkEnd w:id="0"/>
                  <w:r>
                    <w:rPr>
                      <w:b/>
                    </w:rPr>
                    <w:t>darbotvarkės klausimas</w:t>
                  </w:r>
                </w:p>
              </w:txbxContent>
            </v:textbox>
          </v:shape>
        </w:pict>
      </w:r>
    </w:p>
    <w:p w:rsidR="00496533" w:rsidRDefault="00496533">
      <w:pPr>
        <w:pStyle w:val="Antrats"/>
        <w:jc w:val="center"/>
        <w:rPr>
          <w:b/>
          <w:bCs/>
          <w:caps/>
          <w:sz w:val="26"/>
        </w:rPr>
      </w:pPr>
      <w:bookmarkStart w:id="1" w:name="Institucija"/>
      <w:r>
        <w:rPr>
          <w:b/>
          <w:bCs/>
          <w:caps/>
          <w:sz w:val="26"/>
        </w:rPr>
        <w:t>Pasvalio rajono savivaldybės taryba</w:t>
      </w:r>
      <w:bookmarkEnd w:id="1"/>
    </w:p>
    <w:p w:rsidR="00496533" w:rsidRDefault="00496533"/>
    <w:p w:rsidR="00496533" w:rsidRDefault="00496533">
      <w:pPr>
        <w:jc w:val="center"/>
        <w:rPr>
          <w:b/>
          <w:caps/>
        </w:rPr>
      </w:pPr>
      <w:bookmarkStart w:id="2" w:name="Forma"/>
      <w:r>
        <w:rPr>
          <w:b/>
          <w:caps/>
        </w:rPr>
        <w:t>Sprendimas</w:t>
      </w:r>
      <w:bookmarkEnd w:id="2"/>
    </w:p>
    <w:p w:rsidR="00496533" w:rsidRPr="003B5018" w:rsidRDefault="00496533" w:rsidP="00836AA3">
      <w:pPr>
        <w:jc w:val="center"/>
        <w:rPr>
          <w:b/>
          <w:caps/>
        </w:rPr>
      </w:pPr>
      <w:bookmarkStart w:id="3" w:name="Pavadinimas"/>
      <w:r>
        <w:rPr>
          <w:b/>
          <w:caps/>
        </w:rPr>
        <w:t>Dėl</w:t>
      </w:r>
      <w:r>
        <w:rPr>
          <w:b/>
          <w:caps/>
          <w:szCs w:val="24"/>
        </w:rPr>
        <w:t xml:space="preserve"> </w:t>
      </w:r>
      <w:r w:rsidR="004D793D">
        <w:rPr>
          <w:b/>
          <w:caps/>
          <w:szCs w:val="24"/>
        </w:rPr>
        <w:t xml:space="preserve">pasvalio rajono savivaldybės želdynų ir želdinių </w:t>
      </w:r>
      <w:r w:rsidR="00B871CA">
        <w:rPr>
          <w:b/>
          <w:caps/>
          <w:szCs w:val="24"/>
        </w:rPr>
        <w:t xml:space="preserve">apsaugos </w:t>
      </w:r>
      <w:r w:rsidR="004D793D">
        <w:rPr>
          <w:b/>
          <w:caps/>
          <w:szCs w:val="24"/>
        </w:rPr>
        <w:t>taisyklių patvirtinimo</w:t>
      </w:r>
    </w:p>
    <w:p w:rsidR="00496533" w:rsidRDefault="00496533" w:rsidP="00836AA3">
      <w:pPr>
        <w:jc w:val="center"/>
      </w:pPr>
    </w:p>
    <w:p w:rsidR="00496533" w:rsidRDefault="00496533">
      <w:pPr>
        <w:jc w:val="center"/>
      </w:pPr>
      <w:bookmarkStart w:id="4" w:name="Data"/>
      <w:bookmarkEnd w:id="3"/>
      <w:r>
        <w:t>201</w:t>
      </w:r>
      <w:r w:rsidR="004D793D">
        <w:t>9</w:t>
      </w:r>
      <w:r w:rsidR="00C56F65">
        <w:t xml:space="preserve"> m. </w:t>
      </w:r>
      <w:r w:rsidR="00C56F65" w:rsidRPr="00C74DD8">
        <w:rPr>
          <w:color w:val="000000" w:themeColor="text1"/>
        </w:rPr>
        <w:t>vasario</w:t>
      </w:r>
      <w:r w:rsidR="001107AE" w:rsidRPr="001107AE">
        <w:rPr>
          <w:color w:val="FF0000"/>
        </w:rPr>
        <w:t xml:space="preserve"> </w:t>
      </w:r>
      <w:r w:rsidR="0076481B">
        <w:rPr>
          <w:color w:val="FF0000"/>
        </w:rPr>
        <w:t xml:space="preserve">   </w:t>
      </w:r>
      <w:r>
        <w:t xml:space="preserve"> 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rPr>
          <w:szCs w:val="24"/>
        </w:rPr>
      </w:pPr>
      <w:r>
        <w:t>Vadovaudamasi</w:t>
      </w:r>
      <w:r w:rsidR="004D793D" w:rsidRPr="004D793D">
        <w:rPr>
          <w:szCs w:val="24"/>
        </w:rPr>
        <w:t xml:space="preserve"> </w:t>
      </w:r>
      <w:r w:rsidR="004D793D">
        <w:rPr>
          <w:szCs w:val="24"/>
        </w:rPr>
        <w:t xml:space="preserve">Lietuvos Respublikos vietos savivaldos įstatymo 16 straipsnio 2 dalies 36 punktu, 18 straipsnio 1 dalimi, Lietuvos Respublikos želdynų įstatymo 10 straipsnio 1 dalies 9 punktu, Pasvalio rajono savivaldybės taryba </w:t>
      </w:r>
      <w:r w:rsidR="0078560A">
        <w:rPr>
          <w:szCs w:val="24"/>
        </w:rPr>
        <w:t>n u s p r e n d ž i a :</w:t>
      </w:r>
    </w:p>
    <w:p w:rsidR="004D793D" w:rsidRDefault="00B871CA" w:rsidP="0078560A">
      <w:pPr>
        <w:pStyle w:val="Antrats"/>
        <w:numPr>
          <w:ilvl w:val="0"/>
          <w:numId w:val="8"/>
        </w:numPr>
        <w:tabs>
          <w:tab w:val="clear" w:pos="4153"/>
          <w:tab w:val="clear" w:pos="8306"/>
        </w:tabs>
        <w:ind w:left="0" w:firstLine="720"/>
        <w:jc w:val="both"/>
      </w:pPr>
      <w:r>
        <w:t>Patvirtinti Pasvalio rajono savivaldybės želdynų ir želdinių apsaugos taisykles (pridedama).</w:t>
      </w:r>
    </w:p>
    <w:p w:rsidR="00964982" w:rsidRPr="00CF148E" w:rsidRDefault="00B871CA" w:rsidP="0078560A">
      <w:pPr>
        <w:pStyle w:val="Antrats"/>
        <w:numPr>
          <w:ilvl w:val="0"/>
          <w:numId w:val="8"/>
        </w:numPr>
        <w:tabs>
          <w:tab w:val="clear" w:pos="4153"/>
          <w:tab w:val="clear" w:pos="8306"/>
        </w:tabs>
        <w:ind w:left="0" w:firstLine="709"/>
        <w:jc w:val="both"/>
        <w:rPr>
          <w:szCs w:val="24"/>
        </w:rPr>
      </w:pPr>
      <w:r w:rsidRPr="00CF148E">
        <w:rPr>
          <w:szCs w:val="24"/>
        </w:rPr>
        <w:t xml:space="preserve">Pripažinti netekusiu galios </w:t>
      </w:r>
      <w:r w:rsidR="00B22F1D" w:rsidRPr="00B22F1D">
        <w:rPr>
          <w:szCs w:val="24"/>
        </w:rPr>
        <w:t>Pasvalio rajono savivaldybės tarybos 2009</w:t>
      </w:r>
      <w:r w:rsidR="00CF148E">
        <w:rPr>
          <w:szCs w:val="24"/>
        </w:rPr>
        <w:t xml:space="preserve"> m. balandžio 1 d.</w:t>
      </w:r>
      <w:r w:rsidR="00B22F1D" w:rsidRPr="00B22F1D">
        <w:rPr>
          <w:szCs w:val="24"/>
        </w:rPr>
        <w:t xml:space="preserve"> sprendimą Nr. T1-32</w:t>
      </w:r>
      <w:r w:rsidRPr="00CF148E">
        <w:rPr>
          <w:szCs w:val="24"/>
        </w:rPr>
        <w:t xml:space="preserve"> </w:t>
      </w:r>
      <w:r w:rsidR="00B22F1D" w:rsidRPr="00B22F1D">
        <w:rPr>
          <w:szCs w:val="24"/>
        </w:rPr>
        <w:t>„Dėl Pasvalio rajono savivaldybės želdynų ir želdinių apsaugos taisyklių patvirtinimo“.</w:t>
      </w:r>
      <w:r w:rsidR="00B22F1D" w:rsidRPr="00B22F1D">
        <w:rPr>
          <w:szCs w:val="24"/>
          <w:u w:val="single"/>
        </w:rPr>
        <w:t xml:space="preserve"> </w:t>
      </w:r>
    </w:p>
    <w:p w:rsidR="00964982" w:rsidRPr="00DC0ADF" w:rsidRDefault="00DC0ADF" w:rsidP="009C44F1">
      <w:pPr>
        <w:pStyle w:val="Antrats"/>
        <w:tabs>
          <w:tab w:val="clear" w:pos="4153"/>
          <w:tab w:val="clear" w:pos="8306"/>
        </w:tabs>
        <w:ind w:firstLine="720"/>
        <w:jc w:val="both"/>
      </w:pPr>
      <w:r w:rsidRPr="00DC0ADF">
        <w:rPr>
          <w:bCs/>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rsidR="00B871CA">
        <w:t xml:space="preserve">    </w:t>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74DD8" w:rsidRDefault="00C74DD8" w:rsidP="00C56F65">
      <w:pPr>
        <w:pStyle w:val="Antrats"/>
        <w:tabs>
          <w:tab w:val="clear" w:pos="4153"/>
          <w:tab w:val="clear" w:pos="8306"/>
        </w:tabs>
        <w:rPr>
          <w:szCs w:val="24"/>
        </w:rPr>
      </w:pPr>
    </w:p>
    <w:p w:rsidR="00C74DD8" w:rsidRDefault="00C74DD8" w:rsidP="00C56F65">
      <w:pPr>
        <w:pStyle w:val="Antrats"/>
        <w:tabs>
          <w:tab w:val="clear" w:pos="4153"/>
          <w:tab w:val="clear" w:pos="8306"/>
        </w:tabs>
        <w:rPr>
          <w:szCs w:val="24"/>
        </w:rPr>
      </w:pPr>
    </w:p>
    <w:p w:rsidR="00C74DD8" w:rsidRDefault="00C74DD8" w:rsidP="00C56F65">
      <w:pPr>
        <w:pStyle w:val="Antrats"/>
        <w:tabs>
          <w:tab w:val="clear" w:pos="4153"/>
          <w:tab w:val="clear" w:pos="8306"/>
        </w:tabs>
        <w:rPr>
          <w:szCs w:val="24"/>
        </w:rPr>
      </w:pPr>
    </w:p>
    <w:p w:rsidR="00C74DD8" w:rsidRDefault="00C74DD8"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BA0EB8" w:rsidRDefault="00BA0EB8"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74DD8" w:rsidRPr="0065698F" w:rsidRDefault="00C74DD8" w:rsidP="00C74DD8">
      <w:pPr>
        <w:pStyle w:val="Antrats"/>
        <w:tabs>
          <w:tab w:val="left" w:pos="1296"/>
        </w:tabs>
        <w:rPr>
          <w:szCs w:val="24"/>
        </w:rPr>
      </w:pPr>
      <w:r>
        <w:rPr>
          <w:szCs w:val="24"/>
        </w:rPr>
        <w:t>P</w:t>
      </w:r>
      <w:r w:rsidRPr="0065698F">
        <w:rPr>
          <w:szCs w:val="24"/>
        </w:rPr>
        <w:t>arengė</w:t>
      </w:r>
    </w:p>
    <w:p w:rsidR="00C74DD8" w:rsidRPr="0065698F" w:rsidRDefault="00C74DD8" w:rsidP="00C74DD8">
      <w:pPr>
        <w:pStyle w:val="Antrats"/>
        <w:tabs>
          <w:tab w:val="left" w:pos="1296"/>
        </w:tabs>
        <w:rPr>
          <w:szCs w:val="24"/>
        </w:rPr>
      </w:pPr>
      <w:r>
        <w:rPr>
          <w:szCs w:val="24"/>
        </w:rPr>
        <w:t>Vietinio ūkio ir plėtros skyriaus teritorijų planavimo (kraštovaizdžio) specialistė</w:t>
      </w:r>
    </w:p>
    <w:p w:rsidR="00C74DD8" w:rsidRPr="0065698F" w:rsidRDefault="00C74DD8" w:rsidP="00C74DD8">
      <w:pPr>
        <w:pStyle w:val="Antrats"/>
        <w:tabs>
          <w:tab w:val="clear" w:pos="4153"/>
          <w:tab w:val="clear" w:pos="8306"/>
        </w:tabs>
        <w:jc w:val="both"/>
        <w:rPr>
          <w:szCs w:val="24"/>
        </w:rPr>
      </w:pPr>
      <w:r>
        <w:rPr>
          <w:szCs w:val="24"/>
        </w:rPr>
        <w:t xml:space="preserve">Joana </w:t>
      </w:r>
      <w:proofErr w:type="spellStart"/>
      <w:r>
        <w:rPr>
          <w:szCs w:val="24"/>
        </w:rPr>
        <w:t>Grincevičienė</w:t>
      </w:r>
      <w:proofErr w:type="spellEnd"/>
    </w:p>
    <w:p w:rsidR="00C74DD8" w:rsidRDefault="00C74DD8" w:rsidP="00C74DD8">
      <w:pPr>
        <w:pStyle w:val="Antrats"/>
        <w:tabs>
          <w:tab w:val="clear" w:pos="4153"/>
          <w:tab w:val="clear" w:pos="8306"/>
        </w:tabs>
        <w:jc w:val="both"/>
        <w:rPr>
          <w:szCs w:val="24"/>
        </w:rPr>
      </w:pPr>
      <w:r w:rsidRPr="00D91365">
        <w:rPr>
          <w:szCs w:val="24"/>
        </w:rPr>
        <w:t>2019-01-</w:t>
      </w:r>
      <w:r w:rsidR="00C00ACD" w:rsidRPr="00D91365">
        <w:rPr>
          <w:szCs w:val="24"/>
        </w:rPr>
        <w:t xml:space="preserve">30 d. </w:t>
      </w:r>
      <w:r w:rsidRPr="00D91365">
        <w:rPr>
          <w:szCs w:val="24"/>
        </w:rPr>
        <w:t>tel. Nr. (8 451</w:t>
      </w:r>
      <w:r w:rsidRPr="0065698F">
        <w:rPr>
          <w:szCs w:val="24"/>
        </w:rPr>
        <w:t>) 54</w:t>
      </w:r>
      <w:r>
        <w:rPr>
          <w:szCs w:val="24"/>
        </w:rPr>
        <w:t> </w:t>
      </w:r>
      <w:r w:rsidRPr="0065698F">
        <w:rPr>
          <w:szCs w:val="24"/>
        </w:rPr>
        <w:t>11</w:t>
      </w:r>
      <w:r>
        <w:rPr>
          <w:szCs w:val="24"/>
        </w:rPr>
        <w:t>8</w:t>
      </w:r>
    </w:p>
    <w:p w:rsidR="00C74DD8" w:rsidRDefault="00C74DD8" w:rsidP="00C74DD8">
      <w:pPr>
        <w:pStyle w:val="Antrats"/>
        <w:tabs>
          <w:tab w:val="clear" w:pos="4153"/>
          <w:tab w:val="clear" w:pos="8306"/>
        </w:tabs>
        <w:jc w:val="both"/>
        <w:rPr>
          <w:szCs w:val="24"/>
        </w:rPr>
      </w:pPr>
      <w:r>
        <w:rPr>
          <w:szCs w:val="24"/>
        </w:rPr>
        <w:t xml:space="preserve">Suderinta </w:t>
      </w:r>
      <w:r w:rsidRPr="0065698F">
        <w:rPr>
          <w:szCs w:val="24"/>
        </w:rPr>
        <w:t>DVS Nr. RTS</w:t>
      </w:r>
      <w:r>
        <w:rPr>
          <w:szCs w:val="24"/>
        </w:rPr>
        <w:t>-</w:t>
      </w:r>
      <w:r w:rsidR="00C03CA0">
        <w:rPr>
          <w:szCs w:val="24"/>
        </w:rPr>
        <w:t>24</w:t>
      </w:r>
    </w:p>
    <w:p w:rsidR="00017EAD" w:rsidRDefault="00017EAD" w:rsidP="00C56F65">
      <w:pPr>
        <w:pStyle w:val="Antrats"/>
        <w:rPr>
          <w:szCs w:val="24"/>
        </w:rPr>
      </w:pPr>
    </w:p>
    <w:p w:rsidR="005B3856" w:rsidRPr="00017EAD" w:rsidRDefault="005B3856" w:rsidP="005F5350">
      <w:pPr>
        <w:pStyle w:val="Antrats"/>
        <w:ind w:firstLine="426"/>
        <w:jc w:val="both"/>
        <w:rPr>
          <w:b/>
          <w:color w:val="FF0000"/>
          <w:szCs w:val="24"/>
        </w:rPr>
      </w:pPr>
    </w:p>
    <w:p w:rsidR="00C74DD8" w:rsidRDefault="008520E7" w:rsidP="00C74DD8">
      <w:pPr>
        <w:outlineLvl w:val="0"/>
        <w:rPr>
          <w:bCs/>
          <w:kern w:val="36"/>
          <w:lang w:eastAsia="lt-LT"/>
        </w:rPr>
      </w:pPr>
      <w:r>
        <w:rPr>
          <w:szCs w:val="24"/>
        </w:rPr>
        <w:br w:type="page"/>
      </w:r>
      <w:r w:rsidR="00C74DD8">
        <w:rPr>
          <w:szCs w:val="24"/>
        </w:rPr>
        <w:lastRenderedPageBreak/>
        <w:t xml:space="preserve">                                                                                                  </w:t>
      </w:r>
      <w:r w:rsidR="00C74DD8">
        <w:rPr>
          <w:bCs/>
          <w:kern w:val="36"/>
          <w:lang w:eastAsia="lt-LT"/>
        </w:rPr>
        <w:t>PATVIRTINTA</w:t>
      </w:r>
    </w:p>
    <w:p w:rsidR="00C74DD8" w:rsidRDefault="00C74DD8" w:rsidP="00C74DD8">
      <w:pPr>
        <w:outlineLvl w:val="0"/>
        <w:rPr>
          <w:bCs/>
          <w:kern w:val="36"/>
          <w:lang w:eastAsia="lt-LT"/>
        </w:rPr>
      </w:pPr>
      <w:r>
        <w:rPr>
          <w:bCs/>
          <w:kern w:val="36"/>
          <w:lang w:eastAsia="lt-LT"/>
        </w:rPr>
        <w:t xml:space="preserve">                                                                                                  Pasvalio rajono savivaldybės tarybos </w:t>
      </w:r>
    </w:p>
    <w:p w:rsidR="00C74DD8" w:rsidRDefault="00C74DD8" w:rsidP="00C74DD8">
      <w:pPr>
        <w:outlineLvl w:val="0"/>
        <w:rPr>
          <w:bCs/>
          <w:kern w:val="36"/>
          <w:lang w:eastAsia="lt-LT"/>
        </w:rPr>
      </w:pPr>
      <w:r>
        <w:rPr>
          <w:bCs/>
          <w:kern w:val="36"/>
          <w:lang w:eastAsia="lt-LT"/>
        </w:rPr>
        <w:t xml:space="preserve">                                                                                                  2019 m. vasario   d. </w:t>
      </w:r>
      <w:r w:rsidR="00CF148E">
        <w:rPr>
          <w:bCs/>
          <w:kern w:val="36"/>
          <w:lang w:eastAsia="lt-LT"/>
        </w:rPr>
        <w:t>sprendimu</w:t>
      </w:r>
      <w:r w:rsidR="00CF148E" w:rsidRPr="00CF148E">
        <w:rPr>
          <w:bCs/>
          <w:kern w:val="36"/>
          <w:lang w:eastAsia="lt-LT"/>
        </w:rPr>
        <w:t xml:space="preserve"> </w:t>
      </w:r>
      <w:r w:rsidR="00CF148E">
        <w:rPr>
          <w:bCs/>
          <w:kern w:val="36"/>
          <w:lang w:eastAsia="lt-LT"/>
        </w:rPr>
        <w:t>Nr. T1-</w:t>
      </w:r>
    </w:p>
    <w:p w:rsidR="00C74DD8" w:rsidRDefault="00C74DD8" w:rsidP="00C74DD8">
      <w:pPr>
        <w:outlineLvl w:val="0"/>
        <w:rPr>
          <w:bCs/>
          <w:kern w:val="36"/>
          <w:lang w:eastAsia="lt-LT"/>
        </w:rPr>
      </w:pPr>
      <w:r>
        <w:rPr>
          <w:bCs/>
          <w:kern w:val="36"/>
          <w:lang w:eastAsia="lt-LT"/>
        </w:rPr>
        <w:t xml:space="preserve">                                                                                                     </w:t>
      </w:r>
    </w:p>
    <w:p w:rsidR="00933A5F" w:rsidRDefault="00933A5F">
      <w:pPr>
        <w:jc w:val="center"/>
        <w:rPr>
          <w:szCs w:val="24"/>
        </w:rPr>
      </w:pPr>
    </w:p>
    <w:p w:rsidR="00C74DD8" w:rsidRDefault="003F0D3C" w:rsidP="003F0D3C">
      <w:pPr>
        <w:jc w:val="center"/>
        <w:rPr>
          <w:b/>
          <w:caps/>
          <w:szCs w:val="24"/>
        </w:rPr>
      </w:pPr>
      <w:r>
        <w:rPr>
          <w:b/>
          <w:caps/>
          <w:szCs w:val="24"/>
        </w:rPr>
        <w:t>pasvalio rajono savivaldybės želdynų ir želdinių apsaugos taisyklĖS</w:t>
      </w:r>
    </w:p>
    <w:p w:rsidR="003F0D3C" w:rsidRDefault="003F0D3C" w:rsidP="008057AD">
      <w:pPr>
        <w:rPr>
          <w:b/>
          <w:caps/>
          <w:szCs w:val="24"/>
        </w:rPr>
      </w:pPr>
    </w:p>
    <w:p w:rsidR="006849BB" w:rsidRDefault="008057AD" w:rsidP="0068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Pr>
          <w:b/>
          <w:bCs/>
          <w:szCs w:val="24"/>
          <w:lang w:eastAsia="lt-LT"/>
        </w:rPr>
        <w:t>I SKYRIUS</w:t>
      </w:r>
    </w:p>
    <w:p w:rsidR="0078560A" w:rsidRDefault="0078560A" w:rsidP="0080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Pr>
          <w:b/>
          <w:bCs/>
          <w:szCs w:val="24"/>
          <w:lang w:eastAsia="lt-LT"/>
        </w:rPr>
        <w:t>BENDRO</w:t>
      </w:r>
      <w:r w:rsidR="008057AD">
        <w:rPr>
          <w:b/>
          <w:bCs/>
          <w:szCs w:val="24"/>
          <w:lang w:eastAsia="lt-LT"/>
        </w:rPr>
        <w:t>SIOS NUOSTATOS</w:t>
      </w:r>
    </w:p>
    <w:p w:rsidR="0078560A" w:rsidRDefault="0078560A" w:rsidP="0078560A">
      <w:pPr>
        <w:snapToGrid w:val="0"/>
        <w:ind w:firstLine="1080"/>
        <w:jc w:val="both"/>
        <w:rPr>
          <w:szCs w:val="24"/>
          <w:lang w:eastAsia="lt-LT"/>
        </w:rPr>
      </w:pPr>
    </w:p>
    <w:p w:rsidR="003F2203" w:rsidRDefault="003F42CD" w:rsidP="00CF148E">
      <w:pPr>
        <w:ind w:firstLine="709"/>
        <w:jc w:val="both"/>
        <w:rPr>
          <w:szCs w:val="24"/>
          <w:lang w:eastAsia="lt-LT"/>
        </w:rPr>
      </w:pPr>
      <w:r>
        <w:rPr>
          <w:szCs w:val="24"/>
          <w:lang w:eastAsia="lt-LT"/>
        </w:rPr>
        <w:t xml:space="preserve">1. </w:t>
      </w:r>
      <w:r w:rsidR="008057AD">
        <w:rPr>
          <w:szCs w:val="24"/>
        </w:rPr>
        <w:t>Pasvalio</w:t>
      </w:r>
      <w:r w:rsidR="0078560A">
        <w:rPr>
          <w:szCs w:val="24"/>
        </w:rPr>
        <w:t xml:space="preserve"> rajono savivaldybės želdynų ir želdinių apsaugos </w:t>
      </w:r>
      <w:r w:rsidR="0078560A" w:rsidRPr="00A77244">
        <w:rPr>
          <w:szCs w:val="24"/>
        </w:rPr>
        <w:t xml:space="preserve">taisyklės (toliau – Taisyklės)  </w:t>
      </w:r>
      <w:r w:rsidRPr="00A77244">
        <w:rPr>
          <w:szCs w:val="24"/>
          <w:lang w:eastAsia="lt-LT"/>
        </w:rPr>
        <w:t xml:space="preserve">nustato Pasvalio rajono savivaldybės (toliau – Savivaldybė) teritorijoje </w:t>
      </w:r>
      <w:r w:rsidRPr="00A77244">
        <w:rPr>
          <w:szCs w:val="24"/>
        </w:rPr>
        <w:t xml:space="preserve">ne miškų ūkio paskirties žemėje esančių </w:t>
      </w:r>
      <w:r w:rsidRPr="00A77244">
        <w:rPr>
          <w:szCs w:val="24"/>
          <w:lang w:eastAsia="lt-LT"/>
        </w:rPr>
        <w:t xml:space="preserve">želdynų ir želdinių apsaugos, kūrimo bei tvarkymo principus, </w:t>
      </w:r>
      <w:r w:rsidRPr="00A77244">
        <w:rPr>
          <w:bCs/>
          <w:szCs w:val="24"/>
        </w:rPr>
        <w:t>s</w:t>
      </w:r>
      <w:r w:rsidRPr="003F42CD">
        <w:rPr>
          <w:bCs/>
          <w:szCs w:val="24"/>
        </w:rPr>
        <w:t>augotinų medžių ir krūmų kirtimo, persodinimo ar kitokio pašalinimo atvej</w:t>
      </w:r>
      <w:r>
        <w:rPr>
          <w:bCs/>
          <w:szCs w:val="24"/>
        </w:rPr>
        <w:t>us</w:t>
      </w:r>
      <w:r w:rsidRPr="003F42CD">
        <w:rPr>
          <w:bCs/>
          <w:szCs w:val="24"/>
        </w:rPr>
        <w:t xml:space="preserve"> ir šių darbų vykdymo</w:t>
      </w:r>
      <w:r>
        <w:rPr>
          <w:bCs/>
          <w:szCs w:val="24"/>
        </w:rPr>
        <w:t>,</w:t>
      </w:r>
      <w:r>
        <w:rPr>
          <w:szCs w:val="24"/>
          <w:lang w:eastAsia="lt-LT"/>
        </w:rPr>
        <w:t xml:space="preserve"> </w:t>
      </w:r>
      <w:r w:rsidRPr="003F42CD">
        <w:rPr>
          <w:bCs/>
          <w:szCs w:val="24"/>
        </w:rPr>
        <w:t>leidimų saugotinų medžių ir krūmų kirtimo, persodinimo ar kitokio pašalinimo, genėjimo darbams išdavimo, medžių ir krūmų vertės atlyginimo tvark</w:t>
      </w:r>
      <w:r>
        <w:rPr>
          <w:bCs/>
          <w:szCs w:val="24"/>
        </w:rPr>
        <w:t>ą</w:t>
      </w:r>
      <w:r>
        <w:rPr>
          <w:szCs w:val="24"/>
          <w:lang w:eastAsia="lt-LT"/>
        </w:rPr>
        <w:t xml:space="preserve">, </w:t>
      </w:r>
      <w:r w:rsidRPr="003F42CD">
        <w:rPr>
          <w:szCs w:val="24"/>
          <w:lang w:eastAsia="lt-LT"/>
        </w:rPr>
        <w:t>fizinių ir juridinių asmenų teis</w:t>
      </w:r>
      <w:r>
        <w:rPr>
          <w:szCs w:val="24"/>
          <w:lang w:eastAsia="lt-LT"/>
        </w:rPr>
        <w:t>e</w:t>
      </w:r>
      <w:r w:rsidRPr="003F42CD">
        <w:rPr>
          <w:szCs w:val="24"/>
          <w:lang w:eastAsia="lt-LT"/>
        </w:rPr>
        <w:t>s ir pareig</w:t>
      </w:r>
      <w:r>
        <w:rPr>
          <w:szCs w:val="24"/>
          <w:lang w:eastAsia="lt-LT"/>
        </w:rPr>
        <w:t>a</w:t>
      </w:r>
      <w:r w:rsidRPr="003F42CD">
        <w:rPr>
          <w:szCs w:val="24"/>
          <w:lang w:eastAsia="lt-LT"/>
        </w:rPr>
        <w:t>s</w:t>
      </w:r>
      <w:r>
        <w:rPr>
          <w:szCs w:val="24"/>
          <w:lang w:eastAsia="lt-LT"/>
        </w:rPr>
        <w:t>.</w:t>
      </w:r>
    </w:p>
    <w:p w:rsidR="00933A5F" w:rsidRDefault="0078560A">
      <w:pPr>
        <w:ind w:firstLine="709"/>
        <w:jc w:val="both"/>
        <w:rPr>
          <w:szCs w:val="24"/>
          <w:lang w:eastAsia="lt-LT"/>
        </w:rPr>
      </w:pPr>
      <w:r>
        <w:rPr>
          <w:szCs w:val="24"/>
          <w:lang w:eastAsia="lt-LT"/>
        </w:rPr>
        <w:t>2. Šios Taisyklės parengtos vadovaujantis Lietuvos Respublikos želdynų įstatymu</w:t>
      </w:r>
      <w:r w:rsidR="00CF148E">
        <w:rPr>
          <w:szCs w:val="24"/>
          <w:lang w:eastAsia="lt-LT"/>
        </w:rPr>
        <w:t xml:space="preserve"> (toliau – Įstatymas)</w:t>
      </w:r>
      <w:r>
        <w:rPr>
          <w:szCs w:val="24"/>
          <w:lang w:eastAsia="lt-LT"/>
        </w:rPr>
        <w:t xml:space="preserve">, šio </w:t>
      </w:r>
      <w:r w:rsidR="00CF148E">
        <w:rPr>
          <w:szCs w:val="24"/>
          <w:lang w:eastAsia="lt-LT"/>
        </w:rPr>
        <w:t>Į</w:t>
      </w:r>
      <w:r>
        <w:rPr>
          <w:szCs w:val="24"/>
          <w:lang w:eastAsia="lt-LT"/>
        </w:rPr>
        <w:t>statymo įgyvendinamaisiais teisės aktais ir kitais teisės aktais, reglamentuojančiais želdynų ir želdinių tvarkymą ir apsaugą.</w:t>
      </w:r>
    </w:p>
    <w:p w:rsidR="00933A5F" w:rsidRDefault="0078560A">
      <w:pPr>
        <w:ind w:firstLine="709"/>
        <w:jc w:val="both"/>
        <w:rPr>
          <w:szCs w:val="24"/>
          <w:lang w:eastAsia="lt-LT"/>
        </w:rPr>
      </w:pPr>
      <w:r>
        <w:rPr>
          <w:szCs w:val="24"/>
          <w:lang w:eastAsia="lt-LT"/>
        </w:rPr>
        <w:t xml:space="preserve">3. Fiziniai ir juridiniai asmenys želdynus ir želdinius saugo, tvarko ir prižiūri patys arba sudaro sutartis su asmenimis, turinčiais atitinkamą kvalifikaciją ir kuriems Lietuvos Respublikos aplinkos ministerijos nustatyta tvarka yra suteikta teisė vykdyti šiuos darbus, vadovaudamiesi </w:t>
      </w:r>
      <w:r w:rsidR="00CF148E">
        <w:rPr>
          <w:szCs w:val="24"/>
          <w:lang w:eastAsia="lt-LT"/>
        </w:rPr>
        <w:t>Į</w:t>
      </w:r>
      <w:r>
        <w:rPr>
          <w:szCs w:val="24"/>
          <w:lang w:eastAsia="lt-LT"/>
        </w:rPr>
        <w:t xml:space="preserve">statymu, šio </w:t>
      </w:r>
      <w:r w:rsidR="00CF148E">
        <w:rPr>
          <w:szCs w:val="24"/>
          <w:lang w:eastAsia="lt-LT"/>
        </w:rPr>
        <w:t>Į</w:t>
      </w:r>
      <w:r>
        <w:rPr>
          <w:szCs w:val="24"/>
          <w:lang w:eastAsia="lt-LT"/>
        </w:rPr>
        <w:t xml:space="preserve">statymo įgyvendinamaisiais teisės aktais, kitais teisės aktais bei šiomis </w:t>
      </w:r>
      <w:r w:rsidR="00CF148E">
        <w:rPr>
          <w:szCs w:val="24"/>
          <w:lang w:eastAsia="lt-LT"/>
        </w:rPr>
        <w:t>T</w:t>
      </w:r>
      <w:r>
        <w:rPr>
          <w:szCs w:val="24"/>
          <w:lang w:eastAsia="lt-LT"/>
        </w:rPr>
        <w:t>aisyklėmis.</w:t>
      </w:r>
    </w:p>
    <w:p w:rsidR="00933A5F" w:rsidRDefault="0078560A">
      <w:pPr>
        <w:ind w:firstLine="709"/>
        <w:jc w:val="both"/>
        <w:rPr>
          <w:szCs w:val="24"/>
          <w:lang w:eastAsia="lt-LT"/>
        </w:rPr>
      </w:pPr>
      <w:r>
        <w:rPr>
          <w:szCs w:val="24"/>
          <w:lang w:eastAsia="lt-LT"/>
        </w:rPr>
        <w:t>4. Už želdinių išsaugojimą, tinkamą jų priežiūrą ir tvarkymą atsako žemės sklypo savininkai ir valdytojai.</w:t>
      </w:r>
    </w:p>
    <w:p w:rsidR="00933A5F" w:rsidRDefault="003B1081">
      <w:pPr>
        <w:ind w:firstLine="709"/>
        <w:jc w:val="both"/>
        <w:rPr>
          <w:szCs w:val="24"/>
          <w:lang w:eastAsia="lt-LT"/>
        </w:rPr>
      </w:pPr>
      <w:r>
        <w:rPr>
          <w:color w:val="000000"/>
        </w:rPr>
        <w:t>5.</w:t>
      </w:r>
      <w:r w:rsidR="00FF0A49">
        <w:rPr>
          <w:color w:val="000000"/>
        </w:rPr>
        <w:t xml:space="preserve"> </w:t>
      </w:r>
      <w:r w:rsidR="000756E4">
        <w:t xml:space="preserve">Taisyklių privalo laikytis visi Savivaldybės teritorijoje ne miškų ūkio paskirties </w:t>
      </w:r>
      <w:r w:rsidR="00BF6BE0">
        <w:t xml:space="preserve">žemėje </w:t>
      </w:r>
      <w:r w:rsidR="000756E4">
        <w:t xml:space="preserve">augančių želdynų ir želdinių savininkai, valdytojai </w:t>
      </w:r>
      <w:r w:rsidR="000756E4">
        <w:rPr>
          <w:color w:val="000000"/>
        </w:rPr>
        <w:t>ar naudotojai, želdynus ir želdinius projektuojančios, įrengiančios ir prižiūrinčios organizacijos, kiti</w:t>
      </w:r>
      <w:r w:rsidR="000756E4">
        <w:t xml:space="preserve"> juridiniai ar fiziniai asmenys</w:t>
      </w:r>
      <w:r>
        <w:t>.</w:t>
      </w:r>
      <w:r w:rsidR="000756E4">
        <w:rPr>
          <w:szCs w:val="24"/>
          <w:lang w:eastAsia="lt-LT"/>
        </w:rPr>
        <w:t xml:space="preserve"> </w:t>
      </w:r>
    </w:p>
    <w:p w:rsidR="00933A5F" w:rsidRDefault="00CF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6</w:t>
      </w:r>
      <w:r w:rsidR="0078560A">
        <w:rPr>
          <w:szCs w:val="24"/>
          <w:lang w:eastAsia="lt-LT"/>
        </w:rPr>
        <w:t xml:space="preserve">. Taisyklėse vartojamos sąvokos atitinka </w:t>
      </w:r>
      <w:r>
        <w:rPr>
          <w:szCs w:val="24"/>
          <w:lang w:eastAsia="lt-LT"/>
        </w:rPr>
        <w:t>Į</w:t>
      </w:r>
      <w:r w:rsidR="0078560A">
        <w:rPr>
          <w:szCs w:val="24"/>
          <w:lang w:eastAsia="lt-LT"/>
        </w:rPr>
        <w:t xml:space="preserve">statyme, šio </w:t>
      </w:r>
      <w:r>
        <w:rPr>
          <w:szCs w:val="24"/>
          <w:lang w:eastAsia="lt-LT"/>
        </w:rPr>
        <w:t>Į</w:t>
      </w:r>
      <w:r w:rsidR="0078560A">
        <w:rPr>
          <w:szCs w:val="24"/>
          <w:lang w:eastAsia="lt-LT"/>
        </w:rPr>
        <w:t>statymo įgyvendinamuosiuose teisės aktuose ir kituose teisės aktuose</w:t>
      </w:r>
      <w:r>
        <w:rPr>
          <w:szCs w:val="24"/>
          <w:lang w:eastAsia="lt-LT"/>
        </w:rPr>
        <w:t>,</w:t>
      </w:r>
      <w:r w:rsidRPr="00CF148E">
        <w:rPr>
          <w:szCs w:val="24"/>
          <w:lang w:eastAsia="lt-LT"/>
        </w:rPr>
        <w:t xml:space="preserve"> </w:t>
      </w:r>
      <w:r>
        <w:rPr>
          <w:szCs w:val="24"/>
          <w:lang w:eastAsia="lt-LT"/>
        </w:rPr>
        <w:t>reglamentuojančiais želdynų ir želdinių tvarkymą ir apsaugą,</w:t>
      </w:r>
      <w:r w:rsidR="0078560A">
        <w:rPr>
          <w:szCs w:val="24"/>
          <w:lang w:eastAsia="lt-LT"/>
        </w:rPr>
        <w:t xml:space="preserve"> vartojamas sąvokas.</w:t>
      </w:r>
    </w:p>
    <w:p w:rsidR="0078560A" w:rsidRDefault="0078560A" w:rsidP="0078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0660B2" w:rsidRDefault="008057AD" w:rsidP="00CF148E">
      <w:pPr>
        <w:ind w:left="11" w:hanging="11"/>
        <w:jc w:val="center"/>
        <w:rPr>
          <w:b/>
          <w:szCs w:val="24"/>
          <w:lang w:eastAsia="lt-LT"/>
        </w:rPr>
      </w:pPr>
      <w:r>
        <w:rPr>
          <w:b/>
          <w:szCs w:val="24"/>
          <w:lang w:eastAsia="lt-LT"/>
        </w:rPr>
        <w:t>II SKYRIUS</w:t>
      </w:r>
    </w:p>
    <w:p w:rsidR="00933A5F" w:rsidRDefault="00081B90">
      <w:pPr>
        <w:ind w:left="11" w:hanging="11"/>
        <w:jc w:val="center"/>
        <w:rPr>
          <w:b/>
          <w:szCs w:val="24"/>
          <w:lang w:eastAsia="lt-LT"/>
        </w:rPr>
      </w:pPr>
      <w:r>
        <w:rPr>
          <w:b/>
          <w:szCs w:val="24"/>
          <w:lang w:eastAsia="lt-LT"/>
        </w:rPr>
        <w:t>ŽELDYNŲ IR ŽELDINIŲ APSAUGOS, KŪRIMO BEI TVARKYMO PRINCIPAI</w:t>
      </w:r>
    </w:p>
    <w:p w:rsidR="00081B90" w:rsidRDefault="00081B90" w:rsidP="00081B90">
      <w:pPr>
        <w:ind w:firstLine="782"/>
        <w:jc w:val="center"/>
        <w:rPr>
          <w:b/>
          <w:szCs w:val="24"/>
          <w:lang w:eastAsia="lt-LT"/>
        </w:rPr>
      </w:pPr>
    </w:p>
    <w:p w:rsidR="00933A5F" w:rsidRDefault="00933A5F">
      <w:pPr>
        <w:ind w:firstLine="709"/>
        <w:jc w:val="both"/>
        <w:rPr>
          <w:szCs w:val="24"/>
          <w:lang w:eastAsia="lt-LT"/>
        </w:rPr>
      </w:pPr>
    </w:p>
    <w:p w:rsidR="00933A5F" w:rsidRDefault="00CF148E">
      <w:pPr>
        <w:ind w:firstLine="709"/>
        <w:jc w:val="both"/>
        <w:rPr>
          <w:szCs w:val="24"/>
          <w:highlight w:val="red"/>
          <w:lang w:eastAsia="lt-LT"/>
        </w:rPr>
      </w:pPr>
      <w:r>
        <w:rPr>
          <w:szCs w:val="24"/>
          <w:lang w:eastAsia="lt-LT"/>
        </w:rPr>
        <w:t>7. Pagrindiniai želdynų, želdinių apsaugos, kūrimo bei tvarkymo principai nustatyti Įstatyme.</w:t>
      </w:r>
    </w:p>
    <w:p w:rsidR="00933A5F" w:rsidRDefault="00CF148E">
      <w:pPr>
        <w:ind w:firstLine="709"/>
        <w:jc w:val="both"/>
        <w:rPr>
          <w:szCs w:val="24"/>
          <w:lang w:eastAsia="lt-LT"/>
        </w:rPr>
      </w:pPr>
      <w:r>
        <w:rPr>
          <w:szCs w:val="24"/>
          <w:lang w:eastAsia="lt-LT"/>
        </w:rPr>
        <w:t>8</w:t>
      </w:r>
      <w:r w:rsidR="002C3D39">
        <w:rPr>
          <w:szCs w:val="24"/>
          <w:lang w:eastAsia="lt-LT"/>
        </w:rPr>
        <w:t>.</w:t>
      </w:r>
      <w:r w:rsidR="00081B90">
        <w:rPr>
          <w:szCs w:val="24"/>
          <w:lang w:eastAsia="lt-LT"/>
        </w:rPr>
        <w:t xml:space="preserve"> Nesaugotinus medžius, jų grupes, krūmus, vijoklinius augalus, taip pat vaismedžius ir vaiskrūmius žemės savininkai tvarko savo nuožiūra.</w:t>
      </w:r>
    </w:p>
    <w:p w:rsidR="00933A5F" w:rsidRDefault="00CF148E">
      <w:pPr>
        <w:ind w:firstLine="709"/>
        <w:jc w:val="both"/>
        <w:rPr>
          <w:szCs w:val="24"/>
          <w:lang w:eastAsia="lt-LT"/>
        </w:rPr>
      </w:pPr>
      <w:r>
        <w:rPr>
          <w:szCs w:val="24"/>
          <w:lang w:eastAsia="lt-LT"/>
        </w:rPr>
        <w:t>9</w:t>
      </w:r>
      <w:r w:rsidR="002C3D39">
        <w:rPr>
          <w:szCs w:val="24"/>
          <w:lang w:eastAsia="lt-LT"/>
        </w:rPr>
        <w:t>.</w:t>
      </w:r>
      <w:r w:rsidR="00081B90">
        <w:rPr>
          <w:szCs w:val="24"/>
          <w:lang w:eastAsia="lt-LT"/>
        </w:rPr>
        <w:t xml:space="preserve"> Žemės valdoje želdinius saugo, prižiūri, pertvarko žemės, želdynų ir želdinių savininkai, valdytojai ir naudotojai savo nuožiūra, nepažeisdami kaimyninių žemės valdų ir kitų žemės valdų savininkų, valdytojų ar naudotojų interesų.</w:t>
      </w:r>
    </w:p>
    <w:p w:rsidR="00933A5F" w:rsidRDefault="00081B90">
      <w:pPr>
        <w:ind w:firstLine="709"/>
        <w:jc w:val="both"/>
        <w:rPr>
          <w:szCs w:val="24"/>
          <w:lang w:eastAsia="lt-LT"/>
        </w:rPr>
      </w:pPr>
      <w:r>
        <w:rPr>
          <w:szCs w:val="24"/>
          <w:lang w:eastAsia="lt-LT"/>
        </w:rPr>
        <w:t>1</w:t>
      </w:r>
      <w:r w:rsidR="00CF148E">
        <w:rPr>
          <w:szCs w:val="24"/>
          <w:lang w:eastAsia="lt-LT"/>
        </w:rPr>
        <w:t>0</w:t>
      </w:r>
      <w:r>
        <w:rPr>
          <w:szCs w:val="24"/>
          <w:lang w:eastAsia="lt-LT"/>
        </w:rPr>
        <w:t xml:space="preserve">. </w:t>
      </w:r>
      <w:r>
        <w:rPr>
          <w:rFonts w:eastAsia="Courier New"/>
          <w:color w:val="000000"/>
          <w:szCs w:val="24"/>
          <w:lang w:eastAsia="lt-LT"/>
        </w:rPr>
        <w:t xml:space="preserve">Želdinius, kurie teisės aktais nėra priskirti saugotiniems ir yra miestų, miestelių ir kaimų bendrojo naudojimo teritorijose, tvarko Savivaldybės </w:t>
      </w:r>
      <w:r w:rsidR="00CF148E">
        <w:rPr>
          <w:rFonts w:eastAsia="Courier New"/>
          <w:color w:val="000000"/>
          <w:szCs w:val="24"/>
          <w:lang w:eastAsia="lt-LT"/>
        </w:rPr>
        <w:t xml:space="preserve">administracijos </w:t>
      </w:r>
      <w:r>
        <w:rPr>
          <w:rFonts w:eastAsia="Courier New"/>
          <w:color w:val="000000"/>
          <w:szCs w:val="24"/>
          <w:lang w:eastAsia="lt-LT"/>
        </w:rPr>
        <w:t>seniūnijos.</w:t>
      </w:r>
    </w:p>
    <w:p w:rsidR="00933A5F" w:rsidRDefault="00CF148E">
      <w:pPr>
        <w:ind w:firstLine="709"/>
        <w:jc w:val="both"/>
        <w:rPr>
          <w:szCs w:val="24"/>
          <w:lang w:eastAsia="lt-LT"/>
        </w:rPr>
      </w:pPr>
      <w:r>
        <w:rPr>
          <w:szCs w:val="24"/>
          <w:lang w:eastAsia="lt-LT"/>
        </w:rPr>
        <w:t>11</w:t>
      </w:r>
      <w:r w:rsidR="00081B90">
        <w:rPr>
          <w:szCs w:val="24"/>
          <w:lang w:eastAsia="lt-LT"/>
        </w:rPr>
        <w:t>. Želdinių, augančių žemės valdose, šakos negali išsikišti iš už sklypo ribos, jeigu jos trukdo kaimynams, kelia pavojų statiniams, pastatams, saugiam eismui gatvėse.</w:t>
      </w:r>
      <w:r>
        <w:rPr>
          <w:szCs w:val="24"/>
          <w:lang w:eastAsia="lt-LT"/>
        </w:rPr>
        <w:t xml:space="preserve"> </w:t>
      </w:r>
      <w:r w:rsidR="00081B90">
        <w:rPr>
          <w:szCs w:val="24"/>
          <w:lang w:eastAsia="lt-LT"/>
        </w:rPr>
        <w:t>Jei išsikišusias šakas reikia nukirsti, tai atlieka žemės, želdynų ir želdinių savininkai, valdytojai ir naudotojai, kurių valdose auga želdiniai.</w:t>
      </w:r>
    </w:p>
    <w:p w:rsidR="00933A5F" w:rsidRDefault="00CF148E">
      <w:pPr>
        <w:ind w:firstLine="709"/>
        <w:jc w:val="both"/>
        <w:rPr>
          <w:szCs w:val="24"/>
          <w:lang w:eastAsia="lt-LT"/>
        </w:rPr>
      </w:pPr>
      <w:r>
        <w:rPr>
          <w:szCs w:val="24"/>
          <w:lang w:eastAsia="lt-LT"/>
        </w:rPr>
        <w:t>12</w:t>
      </w:r>
      <w:r w:rsidR="00081B90">
        <w:rPr>
          <w:szCs w:val="24"/>
          <w:lang w:eastAsia="lt-LT"/>
        </w:rPr>
        <w:t>. Želdynų tvarkytojai Savivaldybės bendrojo naudojimo teritorijoje sodinti želdinius gali tik suderinę apželdinimo projektą arba schemą su Savivaldybės administracijos Vietinio ūkio ir plėtros skyriumi.</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ar-SA"/>
        </w:rPr>
      </w:pPr>
      <w:r>
        <w:rPr>
          <w:rFonts w:eastAsia="Calibri"/>
          <w:szCs w:val="24"/>
        </w:rPr>
        <w:lastRenderedPageBreak/>
        <w:t>13</w:t>
      </w:r>
      <w:r w:rsidR="00081B90" w:rsidRPr="00A77244">
        <w:rPr>
          <w:rFonts w:eastAsia="Calibri"/>
          <w:szCs w:val="24"/>
        </w:rPr>
        <w:t>. Bendrojo</w:t>
      </w:r>
      <w:r w:rsidR="00081B90">
        <w:rPr>
          <w:rFonts w:eastAsia="Calibri"/>
          <w:szCs w:val="24"/>
        </w:rPr>
        <w:t xml:space="preserve"> naudojimo </w:t>
      </w:r>
      <w:r w:rsidR="00081B90">
        <w:rPr>
          <w:rFonts w:eastAsia="Courier New"/>
          <w:szCs w:val="24"/>
          <w:lang w:eastAsia="ar-SA"/>
        </w:rPr>
        <w:t>atskiruosiuose (parkuose, miesto soduose, skveruose, žaliosiose jungtyse, kituose poilsiui skirtuose, mokslinės, kultūrinės, memorialinės, apsauginės ir ekologinės paskirties) ir priklausomuosiuose (gyvenamųjų, visuomeninės paskirties, pramonės, sandėliavimo ir komercinės paskirties objektų, inžinerinės infrastruktūros, rekreacinių ir kitų teritorijų) želdynuose draudžiama:</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 sodinti invazinius augalus, medžius ir krūmus, teršiančius aplinką žiedadulkėmis, žiedynais bei vaisiais, intensyviai plintančius šaknų atžalomis augalus, išskyrus apsauginės ir ekologinės paskirties atskiruosius ir mokslinės paskirties želdynus;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.2. vykdyti želdinių kirtimą ar kitokį pašalinimą, persodinimą jų vegetacijos metu, išskyrus atvejus, kai želdiniai yra avarinės būklės ir kelia grėsmę žmonėms, statiniams ar eismui;</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.3. savavališkai sodinti, persodinti, genėti, kirsti ar kitaip šalinti želdinius;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 xml:space="preserve">.4. kirsti, laužyti ar kitaip žaloti (kalti vinis, tvirtinti reklaminius skydus ir kt.) medžius, krūmus, jų šakas, skinti lapus, žiedus, vaisius, pažeisti šaknis, trypti </w:t>
      </w:r>
      <w:proofErr w:type="spellStart"/>
      <w:r w:rsidR="00081B90">
        <w:rPr>
          <w:rFonts w:eastAsia="Courier New"/>
          <w:szCs w:val="24"/>
          <w:lang w:eastAsia="ar-SA"/>
        </w:rPr>
        <w:t>pomedį</w:t>
      </w:r>
      <w:proofErr w:type="spellEnd"/>
      <w:r w:rsidR="00081B90">
        <w:rPr>
          <w:rFonts w:eastAsia="Courier New"/>
          <w:szCs w:val="24"/>
          <w:lang w:eastAsia="ar-SA"/>
        </w:rPr>
        <w:t>;</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.5. leisti iš medžio sulą, pjaustyti</w:t>
      </w:r>
      <w:r w:rsidR="00081B90">
        <w:rPr>
          <w:rFonts w:eastAsia="Courier New"/>
          <w:color w:val="FF0000"/>
          <w:szCs w:val="24"/>
          <w:lang w:eastAsia="ar-SA"/>
        </w:rPr>
        <w:t xml:space="preserve"> </w:t>
      </w:r>
      <w:r w:rsidR="00081B90">
        <w:rPr>
          <w:rFonts w:eastAsia="Courier New"/>
          <w:szCs w:val="24"/>
          <w:lang w:eastAsia="ar-SA"/>
        </w:rPr>
        <w:t>medžio žievę, daryti kitus mechaninius medžio pažeidimus;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.6. kabinti ant medžių elektros laidus, elektros lempučių girliandas (išskyrus šventinį laikotarpį), sūpuokles, virves ir kita;</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 xml:space="preserve">.7. mindžioti gėlynus, vejas, skinti ir rauti gėles; </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.8. važinėti sportinėmis ir be variklio transporto priemonėmis, išskyrus takais;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.9. be leidimo važiuoti motorinėmis transporto priemonėmis, kur neįrengta kieta danga;</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.10. statyti motorines transporto priemones ne tam skirtose vietose, ant neuždengtų specialiomis grotelėmis vietų po medžiais;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.11. plauti visų rūšių transporto priemones;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.12. deginti atliekas, lapus, šakas, žolę, kūrenti laužus ne tam skirtose vietose;</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pacing w:val="-4"/>
          <w:szCs w:val="24"/>
          <w:lang w:eastAsia="ar-SA"/>
        </w:rPr>
        <w:t>.13. be leidimo statyti palapines, kioskus ar kitokius laikinus statinius, reklaminius skydus;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.14. ganyti gyvulius;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.15. gaudyti ir naikinti paukščius, žvėris, smulkiąją fauną, ardyti skruzdėlynus, paukščių lizdus;</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.16. pilti šiukšles, buitines atliekas, pakuotes, sugrėbtus lapus, sniegą (išskyrus neužterštą druskomis ir nukastą nuo želdyne esančių takų) ir kt.;</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.17. valyti sniegą nuo stogų, neapsaugojus želdinių;</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rFonts w:eastAsia="Calibri"/>
          <w:szCs w:val="24"/>
        </w:rPr>
        <w:t>13</w:t>
      </w:r>
      <w:r w:rsidR="00081B90">
        <w:rPr>
          <w:rFonts w:eastAsia="Courier New"/>
          <w:szCs w:val="24"/>
          <w:lang w:eastAsia="ar-SA"/>
        </w:rPr>
        <w:t>.18. sandėliuoti statybines ir kitas medžiagas, prekių atsargas ir tarą;</w:t>
      </w:r>
    </w:p>
    <w:p w:rsidR="00933A5F" w:rsidRDefault="00CF148E">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ar-SA"/>
        </w:rPr>
      </w:pPr>
      <w:r>
        <w:rPr>
          <w:rFonts w:eastAsia="Calibri"/>
          <w:szCs w:val="24"/>
        </w:rPr>
        <w:t>13</w:t>
      </w:r>
      <w:r w:rsidR="00081B90">
        <w:rPr>
          <w:rFonts w:eastAsia="Courier New"/>
          <w:szCs w:val="24"/>
          <w:lang w:eastAsia="ar-SA"/>
        </w:rPr>
        <w:t>.19. žaisti sportinius žaidimus tam nepritaikytose vietose.</w:t>
      </w:r>
    </w:p>
    <w:p w:rsidR="00933A5F" w:rsidRDefault="00CF148E">
      <w:pPr>
        <w:widowControl w:val="0"/>
        <w:shd w:val="clear" w:color="auto" w:fill="FFFFFF"/>
        <w:ind w:firstLine="709"/>
        <w:jc w:val="both"/>
      </w:pPr>
      <w:r>
        <w:t>14</w:t>
      </w:r>
      <w:r w:rsidR="00081B90" w:rsidRPr="00A77244">
        <w:t>. Kapinėse (individualiose kapavietėse) draudžiama</w:t>
      </w:r>
      <w:r w:rsidR="00081B90">
        <w:t xml:space="preserve"> sodinti:</w:t>
      </w:r>
    </w:p>
    <w:p w:rsidR="00933A5F" w:rsidRDefault="00CF148E">
      <w:pPr>
        <w:widowControl w:val="0"/>
        <w:shd w:val="clear" w:color="auto" w:fill="FFFFFF"/>
        <w:ind w:firstLine="709"/>
        <w:jc w:val="both"/>
      </w:pPr>
      <w:r>
        <w:t>14</w:t>
      </w:r>
      <w:r w:rsidR="00081B90">
        <w:t>.1. plačiomis lajomis, teršiančius žiedynais ar vaisiais aplinką medžius ir krūmus;</w:t>
      </w:r>
    </w:p>
    <w:p w:rsidR="00933A5F" w:rsidRDefault="00CF148E">
      <w:pPr>
        <w:widowControl w:val="0"/>
        <w:shd w:val="clear" w:color="auto" w:fill="FFFFFF"/>
        <w:ind w:firstLine="709"/>
        <w:jc w:val="both"/>
      </w:pPr>
      <w:r>
        <w:t>14</w:t>
      </w:r>
      <w:r w:rsidR="00081B90">
        <w:t>.2. plintančių šaknų atžalomis rūšių augalus;</w:t>
      </w:r>
    </w:p>
    <w:p w:rsidR="00933A5F" w:rsidRDefault="00CF148E">
      <w:pPr>
        <w:widowControl w:val="0"/>
        <w:shd w:val="clear" w:color="auto" w:fill="FFFFFF"/>
        <w:ind w:firstLine="709"/>
        <w:jc w:val="both"/>
      </w:pPr>
      <w:r>
        <w:t>14</w:t>
      </w:r>
      <w:r w:rsidR="00081B90">
        <w:t>.3. plačią paviršinę šaknų sistemą turinčių, neatsparių vėjovartai rūšių (eglių ir kt.) medžius, neskaitant žemaūgių formų;</w:t>
      </w:r>
    </w:p>
    <w:p w:rsidR="00933A5F" w:rsidRDefault="00CF148E">
      <w:pPr>
        <w:widowControl w:val="0"/>
        <w:shd w:val="clear" w:color="auto" w:fill="FFFFFF"/>
        <w:ind w:firstLine="709"/>
        <w:jc w:val="both"/>
      </w:pPr>
      <w:r>
        <w:t>14</w:t>
      </w:r>
      <w:r w:rsidR="00081B90">
        <w:t>.4. greitai augančių, trumpaamžių, brandžiame amžiuje keliančių pavojų rūšių medžius.</w:t>
      </w:r>
    </w:p>
    <w:p w:rsidR="00933A5F" w:rsidRDefault="00CF148E">
      <w:pPr>
        <w:ind w:firstLine="709"/>
        <w:jc w:val="both"/>
        <w:rPr>
          <w:color w:val="FF0000"/>
          <w:szCs w:val="24"/>
        </w:rPr>
      </w:pPr>
      <w:r>
        <w:rPr>
          <w:rFonts w:eastAsia="Calibri"/>
          <w:szCs w:val="24"/>
          <w:lang w:eastAsia="ar-SA"/>
        </w:rPr>
        <w:t>15</w:t>
      </w:r>
      <w:r w:rsidR="00081B90">
        <w:rPr>
          <w:rFonts w:eastAsia="Calibri"/>
          <w:szCs w:val="24"/>
          <w:lang w:eastAsia="ar-SA"/>
        </w:rPr>
        <w:t xml:space="preserve">. </w:t>
      </w:r>
      <w:r w:rsidR="00081B90">
        <w:rPr>
          <w:szCs w:val="24"/>
          <w:lang w:eastAsia="lt-LT"/>
        </w:rPr>
        <w:t xml:space="preserve">Atskirieji ir priklausomieji želdynai kuriami ir pertvarkomi pagal projektavimo dokumentus, želdynų tvarkymo ir kūrimo projektus, želdinių inventorizacijos duomenis, vadovaujantis </w:t>
      </w:r>
      <w:r w:rsidR="00A77244">
        <w:rPr>
          <w:szCs w:val="24"/>
        </w:rPr>
        <w:t>Lietuvos Respublikos aplinkos ministro patvirtintu</w:t>
      </w:r>
      <w:r w:rsidR="00A77244">
        <w:rPr>
          <w:szCs w:val="24"/>
          <w:lang w:eastAsia="lt-LT"/>
        </w:rPr>
        <w:t xml:space="preserve"> </w:t>
      </w:r>
      <w:r w:rsidR="00081B90">
        <w:rPr>
          <w:szCs w:val="24"/>
        </w:rPr>
        <w:t xml:space="preserve">Atskirųjų ir priklausomųjų želdynų kūrimo ir tvarkymo projektų rengimo tvarkos aprašu </w:t>
      </w:r>
      <w:r w:rsidR="00081B90">
        <w:rPr>
          <w:szCs w:val="24"/>
          <w:lang w:eastAsia="lt-LT"/>
        </w:rPr>
        <w:t>ir atsižvelgiant į Savivaldybės tvarkomų objektų prioritetus.</w:t>
      </w:r>
    </w:p>
    <w:p w:rsidR="00933A5F" w:rsidRDefault="0026102C">
      <w:pPr>
        <w:ind w:firstLine="709"/>
        <w:jc w:val="both"/>
        <w:rPr>
          <w:szCs w:val="24"/>
          <w:lang w:eastAsia="lt-LT"/>
        </w:rPr>
      </w:pPr>
      <w:r>
        <w:rPr>
          <w:rFonts w:eastAsia="Courier New"/>
          <w:szCs w:val="24"/>
          <w:lang w:eastAsia="lt-LT"/>
        </w:rPr>
        <w:t>16</w:t>
      </w:r>
      <w:r w:rsidR="00081B90">
        <w:rPr>
          <w:rFonts w:eastAsia="Courier New"/>
          <w:szCs w:val="24"/>
          <w:lang w:eastAsia="lt-LT"/>
        </w:rPr>
        <w:t xml:space="preserve">. </w:t>
      </w:r>
      <w:r w:rsidR="00081B90">
        <w:rPr>
          <w:szCs w:val="24"/>
          <w:lang w:eastAsia="lt-LT"/>
        </w:rPr>
        <w:t xml:space="preserve">Želdinius, augančius po elektros ir ryšių linijomis, prižiūri ir tvarko želdinius prižiūrinčios organizacijos arba želdinių savininkai, vadovaudamiesi </w:t>
      </w:r>
      <w:r w:rsidR="00A77244">
        <w:rPr>
          <w:szCs w:val="24"/>
          <w:lang w:eastAsia="lt-LT"/>
        </w:rPr>
        <w:t>Lietuvos Respublikos Vyriausybės</w:t>
      </w:r>
      <w:r w:rsidR="00A77244" w:rsidRPr="00A77244">
        <w:rPr>
          <w:szCs w:val="24"/>
          <w:lang w:eastAsia="lt-LT"/>
        </w:rPr>
        <w:t xml:space="preserve"> </w:t>
      </w:r>
      <w:r w:rsidR="00A77244">
        <w:rPr>
          <w:szCs w:val="24"/>
          <w:lang w:eastAsia="lt-LT"/>
        </w:rPr>
        <w:t xml:space="preserve">pavirtintomis </w:t>
      </w:r>
      <w:r w:rsidR="00081B90">
        <w:rPr>
          <w:szCs w:val="24"/>
          <w:lang w:eastAsia="lt-LT"/>
        </w:rPr>
        <w:t>Specialiosiomis žemės ir miško naudojimo sąlygomis ir raštu suderinę su elektros ir ryšių tinklus eksploatuojančiais asmenimis.</w:t>
      </w:r>
    </w:p>
    <w:p w:rsidR="00933A5F" w:rsidRDefault="0026102C">
      <w:pPr>
        <w:tabs>
          <w:tab w:val="left" w:pos="0"/>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szCs w:val="24"/>
          <w:lang w:eastAsia="lt-LT"/>
        </w:rPr>
      </w:pPr>
      <w:r>
        <w:rPr>
          <w:szCs w:val="24"/>
          <w:lang w:eastAsia="lt-LT"/>
        </w:rPr>
        <w:t>17</w:t>
      </w:r>
      <w:r w:rsidR="00081B90">
        <w:rPr>
          <w:szCs w:val="24"/>
          <w:lang w:eastAsia="lt-LT"/>
        </w:rPr>
        <w:t xml:space="preserve">. Savivaldybės teritorijoje medžiai ir krūmai veisiami, vejos ir gėlynai įrengiami vadovaujantis </w:t>
      </w:r>
      <w:r w:rsidR="00A77244">
        <w:rPr>
          <w:szCs w:val="24"/>
          <w:lang w:eastAsia="lt-LT"/>
        </w:rPr>
        <w:t xml:space="preserve">Lietuvos Respublikos aplinkos ministro patvirtintomis </w:t>
      </w:r>
      <w:r w:rsidR="00081B90">
        <w:rPr>
          <w:szCs w:val="24"/>
          <w:lang w:eastAsia="lt-LT"/>
        </w:rPr>
        <w:t>Medžių ir krūmų veisimo, vejų ir gėlynų įrengimo taisyklėmis</w:t>
      </w:r>
      <w:r w:rsidR="00A77244">
        <w:rPr>
          <w:szCs w:val="24"/>
          <w:lang w:eastAsia="lt-LT"/>
        </w:rPr>
        <w:t>.</w:t>
      </w:r>
      <w:r w:rsidR="00081B90">
        <w:rPr>
          <w:szCs w:val="24"/>
          <w:lang w:eastAsia="lt-LT"/>
        </w:rPr>
        <w:t xml:space="preserve"> </w:t>
      </w:r>
    </w:p>
    <w:p w:rsidR="00933A5F" w:rsidRDefault="0026102C">
      <w:pPr>
        <w:tabs>
          <w:tab w:val="left" w:pos="0"/>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lt-LT"/>
        </w:rPr>
      </w:pPr>
      <w:r>
        <w:rPr>
          <w:szCs w:val="24"/>
          <w:lang w:eastAsia="lt-LT"/>
        </w:rPr>
        <w:t>18</w:t>
      </w:r>
      <w:r w:rsidR="00081B90">
        <w:rPr>
          <w:szCs w:val="24"/>
          <w:lang w:eastAsia="lt-LT"/>
        </w:rPr>
        <w:t xml:space="preserve">. </w:t>
      </w:r>
      <w:r w:rsidR="00081B90">
        <w:rPr>
          <w:rFonts w:eastAsia="Calibri"/>
          <w:szCs w:val="24"/>
          <w:lang w:eastAsia="ar-SA"/>
        </w:rPr>
        <w:t>Sodinamiems m</w:t>
      </w:r>
      <w:r w:rsidR="00081B90">
        <w:rPr>
          <w:rFonts w:eastAsia="Courier New"/>
          <w:szCs w:val="24"/>
          <w:lang w:eastAsia="lt-LT"/>
        </w:rPr>
        <w:t xml:space="preserve">edžių ir krūmų sodmenims taikomi </w:t>
      </w:r>
      <w:r w:rsidR="00A77244">
        <w:rPr>
          <w:rFonts w:eastAsia="Courier New"/>
          <w:szCs w:val="24"/>
          <w:lang w:eastAsia="lt-LT"/>
        </w:rPr>
        <w:t xml:space="preserve">Lietuvos Respublikos aplinkos ministro patvirtinti </w:t>
      </w:r>
      <w:r w:rsidR="00081B90">
        <w:rPr>
          <w:rFonts w:eastAsia="Courier New"/>
          <w:szCs w:val="24"/>
          <w:lang w:eastAsia="lt-LT"/>
        </w:rPr>
        <w:t>Sodmenų kokybės reikalavimai</w:t>
      </w:r>
      <w:r w:rsidR="00A77244">
        <w:rPr>
          <w:rFonts w:eastAsia="Courier New"/>
          <w:szCs w:val="24"/>
          <w:lang w:eastAsia="lt-LT"/>
        </w:rPr>
        <w:t>.</w:t>
      </w:r>
    </w:p>
    <w:p w:rsidR="00933A5F" w:rsidRDefault="0026102C">
      <w:pPr>
        <w:ind w:firstLine="709"/>
        <w:jc w:val="both"/>
        <w:rPr>
          <w:szCs w:val="24"/>
        </w:rPr>
      </w:pPr>
      <w:r>
        <w:rPr>
          <w:szCs w:val="24"/>
        </w:rPr>
        <w:lastRenderedPageBreak/>
        <w:t>19</w:t>
      </w:r>
      <w:r w:rsidR="00081B90">
        <w:rPr>
          <w:szCs w:val="24"/>
        </w:rPr>
        <w:t xml:space="preserve">. </w:t>
      </w:r>
      <w:r w:rsidR="00081B90">
        <w:rPr>
          <w:rFonts w:eastAsia="Calibri"/>
          <w:szCs w:val="24"/>
        </w:rPr>
        <w:t>Želdynai ir želdiniai nuo ligų ir kenkėjų saugomi vadovaujantis Lietuvos Respublikos aplinkos ministro patvirtintomis Želdynų ir želdinių sanitarinės apsaugos taisyklėmis.</w:t>
      </w:r>
    </w:p>
    <w:p w:rsidR="00933A5F" w:rsidRDefault="0026102C">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szCs w:val="24"/>
          <w:lang w:eastAsia="lt-LT"/>
        </w:rPr>
        <w:t>20</w:t>
      </w:r>
      <w:r w:rsidR="00081B90">
        <w:rPr>
          <w:szCs w:val="24"/>
          <w:lang w:eastAsia="lt-LT"/>
        </w:rPr>
        <w:t xml:space="preserve">. </w:t>
      </w:r>
      <w:r w:rsidR="00081B90">
        <w:rPr>
          <w:rFonts w:eastAsia="Calibri"/>
          <w:szCs w:val="24"/>
        </w:rPr>
        <w:t>Fiziniai ir juridiniai asmenys, vykdantys medžių ir krūmų (išskyrus augančius privačioje žemėje) genėjimą ir kitus priežiūros darbus, turi vadovautis Lietuvos Respublikos aplinkos ministro patvirtintomis Medžių ir krūmų priežiūros, vandens telkinių, esančių želdynuose, apsaugos, vejų ir gėlynų priežiūros taisyklėmis.</w:t>
      </w:r>
    </w:p>
    <w:p w:rsidR="00933A5F" w:rsidRDefault="0026102C">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Pr>
          <w:szCs w:val="24"/>
          <w:lang w:eastAsia="lt-LT"/>
        </w:rPr>
        <w:t>21</w:t>
      </w:r>
      <w:r w:rsidR="00081B90">
        <w:rPr>
          <w:szCs w:val="24"/>
          <w:lang w:eastAsia="lt-LT"/>
        </w:rPr>
        <w:t xml:space="preserve">. </w:t>
      </w:r>
      <w:r w:rsidR="00081B90">
        <w:rPr>
          <w:rFonts w:eastAsia="Calibri"/>
          <w:szCs w:val="24"/>
        </w:rPr>
        <w:t xml:space="preserve">Vykdant statybos darbus valstybinėje ir privačioje žemėje, fiziniai ir juridiniai asmenys turi laikytis Lietuvos Respublikos aplinkos ministro patvirtintomis Želdinių apsaugos, vykdant statybos darbus, taisyklėmis. </w:t>
      </w:r>
    </w:p>
    <w:p w:rsidR="00933A5F" w:rsidRDefault="0026102C">
      <w:pPr>
        <w:ind w:firstLine="709"/>
        <w:jc w:val="both"/>
        <w:rPr>
          <w:rFonts w:eastAsia="Courier New"/>
          <w:szCs w:val="24"/>
          <w:lang w:eastAsia="ar-SA"/>
        </w:rPr>
      </w:pPr>
      <w:r>
        <w:rPr>
          <w:b/>
          <w:szCs w:val="24"/>
          <w:lang w:eastAsia="lt-LT"/>
        </w:rPr>
        <w:t xml:space="preserve"> </w:t>
      </w:r>
    </w:p>
    <w:p w:rsidR="0026102C" w:rsidRDefault="0026102C" w:rsidP="0001027B">
      <w:pPr>
        <w:jc w:val="center"/>
        <w:rPr>
          <w:b/>
          <w:szCs w:val="24"/>
          <w:lang w:eastAsia="lt-LT"/>
        </w:rPr>
      </w:pPr>
    </w:p>
    <w:p w:rsidR="007F2DBC" w:rsidRDefault="0014407D" w:rsidP="0026102C">
      <w:pPr>
        <w:jc w:val="center"/>
        <w:rPr>
          <w:b/>
          <w:szCs w:val="24"/>
          <w:lang w:eastAsia="lt-LT"/>
        </w:rPr>
      </w:pPr>
      <w:r>
        <w:rPr>
          <w:b/>
          <w:szCs w:val="24"/>
          <w:lang w:eastAsia="lt-LT"/>
        </w:rPr>
        <w:t xml:space="preserve">III </w:t>
      </w:r>
      <w:r w:rsidR="007F2DBC">
        <w:rPr>
          <w:b/>
          <w:szCs w:val="24"/>
          <w:lang w:eastAsia="lt-LT"/>
        </w:rPr>
        <w:t>SKYRIUS</w:t>
      </w:r>
    </w:p>
    <w:p w:rsidR="008415DF" w:rsidRDefault="008415DF" w:rsidP="0026102C">
      <w:pPr>
        <w:jc w:val="center"/>
        <w:rPr>
          <w:b/>
          <w:bCs/>
          <w:caps/>
          <w:szCs w:val="24"/>
        </w:rPr>
      </w:pPr>
      <w:r>
        <w:rPr>
          <w:b/>
          <w:bCs/>
          <w:caps/>
          <w:szCs w:val="24"/>
        </w:rPr>
        <w:t>SAUGOTINŲ MEDŽIŲ IR KRŪMŲ KIRTIMO, PERSODINIMO AR KITOKIO PAŠALINIMO ATVEJAI IR ŠIŲ DARBŲ VYKDYMO TVARKA</w:t>
      </w:r>
    </w:p>
    <w:p w:rsidR="00933A5F" w:rsidRDefault="00933A5F">
      <w:pPr>
        <w:ind w:firstLine="312"/>
        <w:jc w:val="center"/>
        <w:rPr>
          <w:b/>
          <w:szCs w:val="24"/>
        </w:rPr>
      </w:pPr>
    </w:p>
    <w:p w:rsidR="00933A5F" w:rsidRDefault="0026102C">
      <w:pPr>
        <w:ind w:firstLine="709"/>
        <w:jc w:val="both"/>
        <w:rPr>
          <w:szCs w:val="24"/>
        </w:rPr>
      </w:pPr>
      <w:r>
        <w:rPr>
          <w:bCs/>
          <w:szCs w:val="24"/>
        </w:rPr>
        <w:t>22. Saugotinų medžių ir krūmų, augančių ne miškų ūkio paskirties žemėje, kriterijus nustato ir pagal juos saugotiniems priskiria Vyriausybė.</w:t>
      </w:r>
    </w:p>
    <w:p w:rsidR="00933A5F" w:rsidRDefault="0026102C">
      <w:pPr>
        <w:ind w:firstLine="709"/>
        <w:jc w:val="both"/>
        <w:rPr>
          <w:szCs w:val="24"/>
        </w:rPr>
      </w:pPr>
      <w:r>
        <w:rPr>
          <w:szCs w:val="24"/>
        </w:rPr>
        <w:t>23</w:t>
      </w:r>
      <w:r w:rsidR="008415DF" w:rsidRPr="00A77244">
        <w:rPr>
          <w:szCs w:val="24"/>
        </w:rPr>
        <w:t>. Saugotini</w:t>
      </w:r>
      <w:r w:rsidR="008415DF">
        <w:rPr>
          <w:szCs w:val="24"/>
        </w:rPr>
        <w:t xml:space="preserve"> medžiai ir krūmai neatlyginamai gali būti kertami (šalinami) šiais atvejais, kai:</w:t>
      </w:r>
    </w:p>
    <w:p w:rsidR="00933A5F" w:rsidRDefault="0026102C">
      <w:pPr>
        <w:ind w:firstLine="709"/>
        <w:jc w:val="both"/>
        <w:rPr>
          <w:szCs w:val="24"/>
        </w:rPr>
      </w:pPr>
      <w:r>
        <w:rPr>
          <w:szCs w:val="24"/>
        </w:rPr>
        <w:t>23</w:t>
      </w:r>
      <w:r w:rsidR="008415DF">
        <w:rPr>
          <w:szCs w:val="24"/>
        </w:rPr>
        <w:t>.1. nudžiūvę;</w:t>
      </w:r>
    </w:p>
    <w:p w:rsidR="00933A5F" w:rsidRDefault="0026102C">
      <w:pPr>
        <w:ind w:firstLine="709"/>
        <w:jc w:val="both"/>
        <w:rPr>
          <w:szCs w:val="24"/>
        </w:rPr>
      </w:pPr>
      <w:r>
        <w:rPr>
          <w:szCs w:val="24"/>
        </w:rPr>
        <w:t>23</w:t>
      </w:r>
      <w:r w:rsidR="008415DF">
        <w:rPr>
          <w:szCs w:val="24"/>
        </w:rPr>
        <w:t>.2</w:t>
      </w:r>
      <w:r w:rsidR="008415DF">
        <w:rPr>
          <w:i/>
          <w:szCs w:val="24"/>
        </w:rPr>
        <w:t>.</w:t>
      </w:r>
      <w:r w:rsidR="008415DF">
        <w:rPr>
          <w:szCs w:val="24"/>
        </w:rPr>
        <w:t xml:space="preserve"> vėjo, sniego, žaibo ar dėl kitų priežasčių išversti, nulaužti, apdegę gaisro metu;</w:t>
      </w:r>
    </w:p>
    <w:p w:rsidR="00933A5F" w:rsidRDefault="0026102C">
      <w:pPr>
        <w:ind w:firstLine="709"/>
        <w:jc w:val="both"/>
        <w:rPr>
          <w:szCs w:val="24"/>
        </w:rPr>
      </w:pPr>
      <w:r>
        <w:rPr>
          <w:szCs w:val="24"/>
        </w:rPr>
        <w:t>23</w:t>
      </w:r>
      <w:r w:rsidR="008415DF">
        <w:rPr>
          <w:szCs w:val="24"/>
        </w:rPr>
        <w:t>.3. išpuvę (išskyrus atvejus, kai nėra pavojingi žmonėms, pastatams, eismui ir labai svarbūs biologinės įvairovės požiūriu);</w:t>
      </w:r>
    </w:p>
    <w:p w:rsidR="00933A5F" w:rsidRDefault="0026102C">
      <w:pPr>
        <w:ind w:firstLine="709"/>
        <w:jc w:val="both"/>
        <w:rPr>
          <w:szCs w:val="24"/>
        </w:rPr>
      </w:pPr>
      <w:r>
        <w:rPr>
          <w:szCs w:val="24"/>
        </w:rPr>
        <w:t>23</w:t>
      </w:r>
      <w:r w:rsidR="008415DF">
        <w:rPr>
          <w:szCs w:val="24"/>
        </w:rPr>
        <w:t>.4. pasvirę didesniu negu 45</w:t>
      </w:r>
      <w:r w:rsidR="008415DF">
        <w:rPr>
          <w:szCs w:val="24"/>
          <w:vertAlign w:val="superscript"/>
        </w:rPr>
        <w:t>o</w:t>
      </w:r>
      <w:r w:rsidR="008415DF">
        <w:rPr>
          <w:szCs w:val="24"/>
        </w:rPr>
        <w:t xml:space="preserve"> kampu ir pasvirimas kasmet didėja (nustatoma stebėsenos metu);</w:t>
      </w:r>
    </w:p>
    <w:p w:rsidR="00933A5F" w:rsidRDefault="0026102C">
      <w:pPr>
        <w:ind w:firstLine="709"/>
        <w:jc w:val="both"/>
        <w:rPr>
          <w:szCs w:val="24"/>
        </w:rPr>
      </w:pPr>
      <w:r>
        <w:rPr>
          <w:szCs w:val="24"/>
        </w:rPr>
        <w:t>23</w:t>
      </w:r>
      <w:r w:rsidR="008415DF">
        <w:rPr>
          <w:szCs w:val="24"/>
        </w:rPr>
        <w:t>.5. pažeisti stiebo ir šaknų puviniu;</w:t>
      </w:r>
    </w:p>
    <w:p w:rsidR="00933A5F" w:rsidRDefault="0026102C">
      <w:pPr>
        <w:ind w:firstLine="709"/>
        <w:jc w:val="both"/>
        <w:rPr>
          <w:szCs w:val="24"/>
        </w:rPr>
      </w:pPr>
      <w:r>
        <w:rPr>
          <w:szCs w:val="24"/>
        </w:rPr>
        <w:t>23</w:t>
      </w:r>
      <w:r w:rsidR="008415DF">
        <w:rPr>
          <w:szCs w:val="24"/>
        </w:rPr>
        <w:t>.6. apipulti vabzdžių, kenkėjų ir grybinių ligų;</w:t>
      </w:r>
    </w:p>
    <w:p w:rsidR="00933A5F" w:rsidRDefault="0026102C">
      <w:pPr>
        <w:tabs>
          <w:tab w:val="center" w:pos="4819"/>
        </w:tabs>
        <w:ind w:firstLine="709"/>
        <w:jc w:val="both"/>
        <w:rPr>
          <w:color w:val="FF0000"/>
          <w:szCs w:val="24"/>
        </w:rPr>
      </w:pPr>
      <w:r>
        <w:rPr>
          <w:szCs w:val="24"/>
        </w:rPr>
        <w:t>23</w:t>
      </w:r>
      <w:r w:rsidR="008415DF">
        <w:rPr>
          <w:szCs w:val="24"/>
        </w:rPr>
        <w:t xml:space="preserve">.7. pažeistos medžių ir krūmų gyvybinės funkcijos. Želdinių sužalojimas, pažeidžiant gyvybines funkcijas, yra apibrėžtas </w:t>
      </w:r>
      <w:r w:rsidR="000502F8">
        <w:rPr>
          <w:szCs w:val="24"/>
        </w:rPr>
        <w:t xml:space="preserve">Lietuvos Respublikos aplinkos ministro </w:t>
      </w:r>
      <w:r w:rsidR="00A77244">
        <w:rPr>
          <w:szCs w:val="24"/>
        </w:rPr>
        <w:t>patvirtinta</w:t>
      </w:r>
      <w:r w:rsidR="00A77244">
        <w:rPr>
          <w:color w:val="FF0000"/>
          <w:szCs w:val="24"/>
        </w:rPr>
        <w:t xml:space="preserve"> </w:t>
      </w:r>
      <w:r w:rsidR="008415DF">
        <w:rPr>
          <w:szCs w:val="24"/>
        </w:rPr>
        <w:t>Žalos aplinkai, sunaikinus arba sužalojus gamtinius kraštovaizdžio kompleksus bei objektus, skaičiavimo metodika</w:t>
      </w:r>
      <w:r w:rsidR="00A77244">
        <w:rPr>
          <w:szCs w:val="24"/>
        </w:rPr>
        <w:t>;</w:t>
      </w:r>
      <w:r w:rsidR="008415DF">
        <w:rPr>
          <w:szCs w:val="24"/>
        </w:rPr>
        <w:t xml:space="preserve"> </w:t>
      </w:r>
    </w:p>
    <w:p w:rsidR="00933A5F" w:rsidRDefault="0026102C">
      <w:pPr>
        <w:ind w:firstLine="709"/>
        <w:jc w:val="both"/>
        <w:rPr>
          <w:szCs w:val="24"/>
        </w:rPr>
      </w:pPr>
      <w:r>
        <w:rPr>
          <w:szCs w:val="24"/>
        </w:rPr>
        <w:t>23</w:t>
      </w:r>
      <w:r w:rsidR="008415DF">
        <w:rPr>
          <w:szCs w:val="24"/>
        </w:rPr>
        <w:t>.8. vykdomi kraštovaizdžio formavimo ar kiti medžių ir krūmų kokybę gerinantys kirtimai;</w:t>
      </w:r>
    </w:p>
    <w:p w:rsidR="00933A5F" w:rsidRDefault="0026102C">
      <w:pPr>
        <w:ind w:firstLine="709"/>
        <w:jc w:val="both"/>
        <w:rPr>
          <w:szCs w:val="24"/>
        </w:rPr>
      </w:pPr>
      <w:r>
        <w:rPr>
          <w:szCs w:val="24"/>
        </w:rPr>
        <w:t>23</w:t>
      </w:r>
      <w:r w:rsidR="008415DF">
        <w:rPr>
          <w:szCs w:val="24"/>
        </w:rPr>
        <w:t>.9. auga ant pastatų stogų, pamatų ar kitų jų dalių;</w:t>
      </w:r>
    </w:p>
    <w:p w:rsidR="00933A5F" w:rsidRDefault="0026102C">
      <w:pPr>
        <w:ind w:firstLine="709"/>
        <w:jc w:val="both"/>
        <w:rPr>
          <w:szCs w:val="24"/>
        </w:rPr>
      </w:pPr>
      <w:r>
        <w:rPr>
          <w:szCs w:val="24"/>
        </w:rPr>
        <w:t>23</w:t>
      </w:r>
      <w:r w:rsidR="008415DF">
        <w:rPr>
          <w:szCs w:val="24"/>
        </w:rPr>
        <w:t>.10. auga pylimo (polderių) šlaituose, melioracijos griovių (išskyrus sureguliuotas upes ir upelius) šlaituose ir jų apsaugos juostose;</w:t>
      </w:r>
    </w:p>
    <w:p w:rsidR="00933A5F" w:rsidRDefault="0026102C">
      <w:pPr>
        <w:ind w:firstLine="709"/>
        <w:jc w:val="both"/>
        <w:rPr>
          <w:szCs w:val="24"/>
        </w:rPr>
      </w:pPr>
      <w:r>
        <w:rPr>
          <w:szCs w:val="24"/>
        </w:rPr>
        <w:t>23</w:t>
      </w:r>
      <w:r w:rsidR="008415DF">
        <w:rPr>
          <w:szCs w:val="24"/>
        </w:rPr>
        <w:t>.11. auga kapinėse ir gadina paminklus, antkapius, kapinių tvorą;</w:t>
      </w:r>
    </w:p>
    <w:p w:rsidR="00933A5F" w:rsidRDefault="0026102C">
      <w:pPr>
        <w:ind w:firstLine="709"/>
        <w:jc w:val="both"/>
        <w:rPr>
          <w:szCs w:val="24"/>
        </w:rPr>
      </w:pPr>
      <w:r>
        <w:rPr>
          <w:szCs w:val="24"/>
        </w:rPr>
        <w:t>23</w:t>
      </w:r>
      <w:r w:rsidR="008415DF">
        <w:rPr>
          <w:szCs w:val="24"/>
        </w:rPr>
        <w:t>.12. auga ant piliakalnių, pilkapių;</w:t>
      </w:r>
    </w:p>
    <w:p w:rsidR="00933A5F" w:rsidRDefault="0026102C">
      <w:pPr>
        <w:ind w:firstLine="709"/>
        <w:jc w:val="both"/>
        <w:rPr>
          <w:szCs w:val="24"/>
        </w:rPr>
      </w:pPr>
      <w:r>
        <w:rPr>
          <w:szCs w:val="24"/>
        </w:rPr>
        <w:t>23</w:t>
      </w:r>
      <w:r w:rsidR="008415DF">
        <w:rPr>
          <w:szCs w:val="24"/>
        </w:rPr>
        <w:t>.13. auga parkuose, skveruose ir kitose urbanizuotose teritorijose kaip nepageidaujamos rūšys;</w:t>
      </w:r>
    </w:p>
    <w:p w:rsidR="00933A5F" w:rsidRDefault="0026102C">
      <w:pPr>
        <w:ind w:firstLine="709"/>
        <w:jc w:val="both"/>
        <w:rPr>
          <w:szCs w:val="24"/>
        </w:rPr>
      </w:pPr>
      <w:r>
        <w:rPr>
          <w:szCs w:val="24"/>
        </w:rPr>
        <w:t>23</w:t>
      </w:r>
      <w:r w:rsidR="008415DF">
        <w:rPr>
          <w:szCs w:val="24"/>
        </w:rPr>
        <w:t>.14. auga arti pastatų ir tamsina langus (vasaros metu kambariuose apšvietimas neatitinka galiojančių normų), gadina pamatus, kelia grėsmę pastatui;</w:t>
      </w:r>
    </w:p>
    <w:p w:rsidR="00933A5F" w:rsidRDefault="0026102C">
      <w:pPr>
        <w:ind w:firstLine="709"/>
        <w:jc w:val="both"/>
        <w:rPr>
          <w:szCs w:val="24"/>
        </w:rPr>
      </w:pPr>
      <w:r>
        <w:rPr>
          <w:szCs w:val="24"/>
        </w:rPr>
        <w:t>23</w:t>
      </w:r>
      <w:r w:rsidR="008415DF">
        <w:rPr>
          <w:szCs w:val="24"/>
        </w:rPr>
        <w:t>.15. auga apsaugos zonose, kuriose pagal Specialiąsias žemės ir miško naudojimo sąlygas, patvirtintas Lietuvos Respublikos Vyriausybės, neturi augti;</w:t>
      </w:r>
    </w:p>
    <w:p w:rsidR="00933A5F" w:rsidRDefault="0026102C">
      <w:pPr>
        <w:ind w:firstLine="709"/>
        <w:jc w:val="both"/>
        <w:rPr>
          <w:szCs w:val="24"/>
        </w:rPr>
      </w:pPr>
      <w:r>
        <w:rPr>
          <w:szCs w:val="24"/>
        </w:rPr>
        <w:t>23</w:t>
      </w:r>
      <w:r w:rsidR="008415DF">
        <w:rPr>
          <w:szCs w:val="24"/>
        </w:rPr>
        <w:t>.16. auga teritorijoje, kuri numatoma naudoti valstybiniams geležinkeliams, magistraliniams vamzdynams, aukštos įtampos elektros linijoms, valstybinės reikšmės keliams, gatvėms tiesti, rekonstruoti, svarbioms valstybinės reikšmės statyboms;</w:t>
      </w:r>
    </w:p>
    <w:p w:rsidR="00933A5F" w:rsidRDefault="0026102C">
      <w:pPr>
        <w:ind w:firstLine="709"/>
        <w:jc w:val="both"/>
        <w:rPr>
          <w:szCs w:val="24"/>
        </w:rPr>
      </w:pPr>
      <w:r>
        <w:rPr>
          <w:szCs w:val="24"/>
        </w:rPr>
        <w:t>23</w:t>
      </w:r>
      <w:r w:rsidR="008415DF">
        <w:rPr>
          <w:szCs w:val="24"/>
        </w:rPr>
        <w:t>.17. numatyti kirsti, atlikus želdynų ir želdinių inventorizavimą;</w:t>
      </w:r>
    </w:p>
    <w:p w:rsidR="00933A5F" w:rsidRDefault="0026102C">
      <w:pPr>
        <w:ind w:firstLine="709"/>
        <w:jc w:val="both"/>
        <w:rPr>
          <w:szCs w:val="24"/>
        </w:rPr>
      </w:pPr>
      <w:r>
        <w:rPr>
          <w:szCs w:val="24"/>
        </w:rPr>
        <w:t>23</w:t>
      </w:r>
      <w:r w:rsidR="008415DF">
        <w:rPr>
          <w:szCs w:val="24"/>
        </w:rPr>
        <w:t>.18. yra nustatyta tvarka parengti saugomų teritorijų planavimo dokumentai, kuriuose nurodyti kertami ar kitaip pertvarkomi medžiai ir krūmai;</w:t>
      </w:r>
    </w:p>
    <w:p w:rsidR="008415DF" w:rsidRDefault="0026102C" w:rsidP="008415DF">
      <w:pPr>
        <w:ind w:firstLine="567"/>
        <w:jc w:val="both"/>
        <w:rPr>
          <w:szCs w:val="24"/>
        </w:rPr>
      </w:pPr>
      <w:r>
        <w:rPr>
          <w:szCs w:val="24"/>
        </w:rPr>
        <w:t>23</w:t>
      </w:r>
      <w:r w:rsidR="008415DF">
        <w:rPr>
          <w:szCs w:val="24"/>
        </w:rPr>
        <w:t>.19. šalinamos saugotinų medžių, pasvirusių didesniu kaip 45</w:t>
      </w:r>
      <w:r w:rsidR="008415DF">
        <w:rPr>
          <w:szCs w:val="24"/>
          <w:vertAlign w:val="superscript"/>
        </w:rPr>
        <w:t>o</w:t>
      </w:r>
      <w:r w:rsidR="008415DF">
        <w:rPr>
          <w:szCs w:val="24"/>
        </w:rPr>
        <w:t xml:space="preserve"> kampu, storosios šakos.</w:t>
      </w:r>
    </w:p>
    <w:p w:rsidR="008415DF" w:rsidRDefault="0026102C" w:rsidP="008415DF">
      <w:pPr>
        <w:ind w:firstLine="567"/>
        <w:jc w:val="both"/>
        <w:rPr>
          <w:szCs w:val="24"/>
        </w:rPr>
      </w:pPr>
      <w:r>
        <w:rPr>
          <w:szCs w:val="24"/>
        </w:rPr>
        <w:t>24</w:t>
      </w:r>
      <w:r w:rsidR="008415DF">
        <w:rPr>
          <w:szCs w:val="24"/>
        </w:rPr>
        <w:t xml:space="preserve">. Saugotini medžiai </w:t>
      </w:r>
      <w:r w:rsidR="008415DF" w:rsidRPr="000502F8">
        <w:rPr>
          <w:szCs w:val="24"/>
        </w:rPr>
        <w:t xml:space="preserve">ir krūmai </w:t>
      </w:r>
      <w:r>
        <w:rPr>
          <w:szCs w:val="24"/>
        </w:rPr>
        <w:t>23</w:t>
      </w:r>
      <w:r w:rsidRPr="000502F8">
        <w:rPr>
          <w:szCs w:val="24"/>
        </w:rPr>
        <w:t xml:space="preserve"> </w:t>
      </w:r>
      <w:r w:rsidR="008415DF" w:rsidRPr="000502F8">
        <w:rPr>
          <w:szCs w:val="24"/>
        </w:rPr>
        <w:t xml:space="preserve">punkte išvardintais atvejais gali būti kertami tik įvertinus jų būklę natūroje, išskyrus </w:t>
      </w:r>
      <w:r>
        <w:rPr>
          <w:szCs w:val="24"/>
        </w:rPr>
        <w:t>23</w:t>
      </w:r>
      <w:r w:rsidR="008415DF" w:rsidRPr="000502F8">
        <w:rPr>
          <w:szCs w:val="24"/>
        </w:rPr>
        <w:t>.15–</w:t>
      </w:r>
      <w:r>
        <w:rPr>
          <w:szCs w:val="24"/>
        </w:rPr>
        <w:t>23</w:t>
      </w:r>
      <w:r w:rsidR="008415DF" w:rsidRPr="000502F8">
        <w:rPr>
          <w:szCs w:val="24"/>
        </w:rPr>
        <w:t>.18 punktus.</w:t>
      </w:r>
    </w:p>
    <w:p w:rsidR="008415DF" w:rsidRDefault="0026102C" w:rsidP="008415DF">
      <w:pPr>
        <w:ind w:firstLine="567"/>
        <w:jc w:val="both"/>
        <w:rPr>
          <w:szCs w:val="24"/>
        </w:rPr>
      </w:pPr>
      <w:r>
        <w:rPr>
          <w:szCs w:val="24"/>
        </w:rPr>
        <w:lastRenderedPageBreak/>
        <w:t>25</w:t>
      </w:r>
      <w:r w:rsidR="008415DF">
        <w:rPr>
          <w:szCs w:val="24"/>
        </w:rPr>
        <w:t>. Saugotini medžiai ir krūmai persodinami išimtiniais atvejais: platinant gatves, vykdant statybos ir kitus darbus:</w:t>
      </w:r>
    </w:p>
    <w:p w:rsidR="008415DF" w:rsidRDefault="0026102C" w:rsidP="008415DF">
      <w:pPr>
        <w:ind w:firstLine="567"/>
        <w:jc w:val="both"/>
        <w:rPr>
          <w:szCs w:val="24"/>
        </w:rPr>
      </w:pPr>
      <w:r>
        <w:rPr>
          <w:szCs w:val="24"/>
        </w:rPr>
        <w:t>25</w:t>
      </w:r>
      <w:r w:rsidR="008415DF">
        <w:rPr>
          <w:szCs w:val="24"/>
        </w:rPr>
        <w:t xml:space="preserve">.1. medžiai persodinami su žemės gumulu, kurio skersmuo 2,0 x </w:t>
      </w:r>
      <w:smartTag w:uri="urn:schemas-microsoft-com:office:smarttags" w:element="metricconverter">
        <w:smartTagPr>
          <w:attr w:name="ProductID" w:val="2,0 m"/>
        </w:smartTagPr>
        <w:r w:rsidR="008415DF">
          <w:rPr>
            <w:szCs w:val="24"/>
          </w:rPr>
          <w:t>2,0 m</w:t>
        </w:r>
      </w:smartTag>
      <w:r w:rsidR="008415DF">
        <w:rPr>
          <w:szCs w:val="24"/>
        </w:rPr>
        <w:t xml:space="preserve"> ir 2,4 x </w:t>
      </w:r>
      <w:smartTag w:uri="urn:schemas-microsoft-com:office:smarttags" w:element="metricconverter">
        <w:smartTagPr>
          <w:attr w:name="ProductID" w:val="2,4 m"/>
        </w:smartTagPr>
        <w:r w:rsidR="008415DF">
          <w:rPr>
            <w:szCs w:val="24"/>
          </w:rPr>
          <w:t>2,4 m</w:t>
        </w:r>
      </w:smartTag>
      <w:r w:rsidR="008415DF">
        <w:rPr>
          <w:szCs w:val="24"/>
        </w:rPr>
        <w:t>;</w:t>
      </w:r>
    </w:p>
    <w:p w:rsidR="008415DF" w:rsidRDefault="0026102C" w:rsidP="008415DF">
      <w:pPr>
        <w:ind w:firstLine="567"/>
        <w:jc w:val="both"/>
        <w:rPr>
          <w:szCs w:val="24"/>
        </w:rPr>
      </w:pPr>
      <w:r>
        <w:rPr>
          <w:szCs w:val="24"/>
        </w:rPr>
        <w:t>25</w:t>
      </w:r>
      <w:r w:rsidR="008415DF">
        <w:rPr>
          <w:szCs w:val="24"/>
        </w:rPr>
        <w:t>.2. saugotinų medžių ir krūmų persodinimo darbai vykdomi pagal nustatytąja tvarka parengtą ir patvirtintą želdinių pertvarkymo projektą ar schemą;</w:t>
      </w:r>
    </w:p>
    <w:p w:rsidR="00933A5F" w:rsidRDefault="0026102C">
      <w:pPr>
        <w:ind w:firstLine="709"/>
        <w:jc w:val="both"/>
        <w:rPr>
          <w:szCs w:val="24"/>
        </w:rPr>
      </w:pPr>
      <w:r>
        <w:rPr>
          <w:szCs w:val="24"/>
        </w:rPr>
        <w:t>25</w:t>
      </w:r>
      <w:r w:rsidR="008415DF">
        <w:rPr>
          <w:szCs w:val="24"/>
        </w:rPr>
        <w:t xml:space="preserve">.3. persodinami sveiki, gerai išsivystę, be mechaninių pažeidimų, šalčio plyšių ir persodinimą pakeliantys medžiai, ne storesni kaip </w:t>
      </w:r>
      <w:smartTag w:uri="urn:schemas-microsoft-com:office:smarttags" w:element="metricconverter">
        <w:smartTagPr>
          <w:attr w:name="ProductID" w:val="25 cm"/>
        </w:smartTagPr>
        <w:r w:rsidR="008415DF">
          <w:rPr>
            <w:szCs w:val="24"/>
          </w:rPr>
          <w:t>25 cm</w:t>
        </w:r>
      </w:smartTag>
      <w:r w:rsidR="008415DF">
        <w:rPr>
          <w:szCs w:val="24"/>
        </w:rPr>
        <w:t xml:space="preserve"> skersmens (</w:t>
      </w:r>
      <w:smartTag w:uri="urn:schemas-microsoft-com:office:smarttags" w:element="metricconverter">
        <w:smartTagPr>
          <w:attr w:name="ProductID" w:val="1,3 m"/>
        </w:smartTagPr>
        <w:r w:rsidR="008415DF">
          <w:rPr>
            <w:szCs w:val="24"/>
          </w:rPr>
          <w:t>1,3 m</w:t>
        </w:r>
      </w:smartTag>
      <w:r w:rsidR="008415DF">
        <w:rPr>
          <w:szCs w:val="24"/>
        </w:rPr>
        <w:t xml:space="preserve"> aukštyje). Ypač vertingi medžiai gali būti ir didesnio skersmens, prieš tai paruošti persodinimui;</w:t>
      </w:r>
    </w:p>
    <w:p w:rsidR="00933A5F" w:rsidRDefault="0026102C">
      <w:pPr>
        <w:ind w:firstLine="709"/>
        <w:jc w:val="both"/>
        <w:rPr>
          <w:szCs w:val="24"/>
        </w:rPr>
      </w:pPr>
      <w:r>
        <w:rPr>
          <w:szCs w:val="24"/>
        </w:rPr>
        <w:t>25</w:t>
      </w:r>
      <w:r w:rsidR="008415DF">
        <w:rPr>
          <w:szCs w:val="24"/>
        </w:rPr>
        <w:t xml:space="preserve">.4. persodinant laja apipjaustoma, sutrumpinant šonines šakas (išskyrus ąžuolą, beržą ir spygliuočius). Persodinamų medžių apatinės </w:t>
      </w:r>
      <w:proofErr w:type="spellStart"/>
      <w:r w:rsidR="008415DF">
        <w:rPr>
          <w:szCs w:val="24"/>
        </w:rPr>
        <w:t>skeletinės</w:t>
      </w:r>
      <w:proofErr w:type="spellEnd"/>
      <w:r w:rsidR="008415DF">
        <w:rPr>
          <w:szCs w:val="24"/>
        </w:rPr>
        <w:t xml:space="preserve"> šakos turi būti išsidėsčiusios ne aukščiau kaip 3–4 m;</w:t>
      </w:r>
    </w:p>
    <w:p w:rsidR="00933A5F" w:rsidRDefault="0026102C">
      <w:pPr>
        <w:ind w:firstLine="709"/>
        <w:jc w:val="both"/>
        <w:rPr>
          <w:szCs w:val="24"/>
        </w:rPr>
      </w:pPr>
      <w:r>
        <w:rPr>
          <w:szCs w:val="24"/>
        </w:rPr>
        <w:t>25</w:t>
      </w:r>
      <w:r w:rsidR="008415DF">
        <w:rPr>
          <w:szCs w:val="24"/>
        </w:rPr>
        <w:t>.5. dėl sumažėjusio medžių dekoratyvumo ir jų virtimo grėsmės esant stipriam vėjui, medžiai persodinami į atokesnes nuo žmonių ir transporto judėjimo vietas ar į medelynus tolesniam auginimui (formuojant juose medžių lają ir šaknų sistemą). Persodintus medžius privaloma 3 metus prižiūrėti.</w:t>
      </w:r>
    </w:p>
    <w:p w:rsidR="00933A5F" w:rsidRDefault="00EE4D5E">
      <w:pPr>
        <w:ind w:firstLine="709"/>
        <w:jc w:val="both"/>
        <w:rPr>
          <w:szCs w:val="24"/>
        </w:rPr>
      </w:pPr>
      <w:r>
        <w:rPr>
          <w:szCs w:val="24"/>
        </w:rPr>
        <w:t>2</w:t>
      </w:r>
      <w:r w:rsidR="0026102C">
        <w:rPr>
          <w:szCs w:val="24"/>
        </w:rPr>
        <w:t>6</w:t>
      </w:r>
      <w:r w:rsidR="008415DF">
        <w:rPr>
          <w:szCs w:val="24"/>
        </w:rPr>
        <w:t>. Draudžiama persodinti medžius su sausa viršūne, vidaus puviniu, vienašone, nesusiformavusia laja.</w:t>
      </w:r>
    </w:p>
    <w:p w:rsidR="00073E59" w:rsidRDefault="00073E59" w:rsidP="008415DF">
      <w:pPr>
        <w:ind w:firstLine="567"/>
        <w:jc w:val="both"/>
        <w:rPr>
          <w:szCs w:val="24"/>
        </w:rPr>
      </w:pPr>
    </w:p>
    <w:p w:rsidR="00933A5F" w:rsidRDefault="0014407D">
      <w:pPr>
        <w:jc w:val="center"/>
        <w:rPr>
          <w:b/>
          <w:szCs w:val="24"/>
          <w:lang w:eastAsia="lt-LT"/>
        </w:rPr>
      </w:pPr>
      <w:r>
        <w:rPr>
          <w:b/>
          <w:szCs w:val="24"/>
          <w:lang w:eastAsia="lt-LT"/>
        </w:rPr>
        <w:t>I</w:t>
      </w:r>
      <w:r w:rsidR="008415DF">
        <w:rPr>
          <w:b/>
          <w:szCs w:val="24"/>
          <w:lang w:eastAsia="lt-LT"/>
        </w:rPr>
        <w:t xml:space="preserve">V SKYRIUS </w:t>
      </w:r>
    </w:p>
    <w:p w:rsidR="00933A5F" w:rsidRDefault="007F2DBC">
      <w:pPr>
        <w:jc w:val="center"/>
        <w:rPr>
          <w:b/>
          <w:bCs/>
          <w:caps/>
          <w:szCs w:val="24"/>
        </w:rPr>
      </w:pPr>
      <w:r>
        <w:rPr>
          <w:b/>
          <w:bCs/>
          <w:caps/>
          <w:szCs w:val="24"/>
        </w:rPr>
        <w:t>LEIDIMŲ SAUGOTINŲ MEDŽIŲ IR KRŪMŲ KIRTIMO, PERSODINIMO AR KITOKIO PAŠALINIMO, GENĖJIMO DARBAMS IŠDAVIMO, MEDŽIŲ IR KRŪMŲ VERTĖS ATLYGINIMO TVARKA</w:t>
      </w:r>
    </w:p>
    <w:p w:rsidR="007F2DBC" w:rsidRDefault="007F2DBC" w:rsidP="007F2DBC">
      <w:pPr>
        <w:ind w:firstLine="312"/>
        <w:jc w:val="both"/>
        <w:rPr>
          <w:szCs w:val="24"/>
        </w:rPr>
      </w:pPr>
    </w:p>
    <w:p w:rsidR="00933A5F" w:rsidRDefault="00EE4D5E">
      <w:pPr>
        <w:ind w:firstLine="709"/>
        <w:jc w:val="both"/>
        <w:rPr>
          <w:szCs w:val="24"/>
        </w:rPr>
      </w:pPr>
      <w:r>
        <w:rPr>
          <w:szCs w:val="24"/>
        </w:rPr>
        <w:t>27</w:t>
      </w:r>
      <w:r w:rsidR="007F2DBC">
        <w:rPr>
          <w:szCs w:val="24"/>
        </w:rPr>
        <w:t xml:space="preserve">. Saugotinų medžių ir krūmų kirtimo, persodinimo ar kitokio pašalinimo, genėjimo darbai turi būti vykdomi turint </w:t>
      </w:r>
      <w:r w:rsidR="002F6FE2">
        <w:rPr>
          <w:szCs w:val="24"/>
        </w:rPr>
        <w:t>S</w:t>
      </w:r>
      <w:r w:rsidR="008343A2">
        <w:rPr>
          <w:szCs w:val="24"/>
        </w:rPr>
        <w:t>avivaldybės</w:t>
      </w:r>
      <w:r>
        <w:rPr>
          <w:szCs w:val="24"/>
        </w:rPr>
        <w:t xml:space="preserve"> administracijos</w:t>
      </w:r>
      <w:r w:rsidR="007F2DBC">
        <w:rPr>
          <w:szCs w:val="24"/>
        </w:rPr>
        <w:t xml:space="preserve"> išduotą, </w:t>
      </w:r>
      <w:r w:rsidR="007F2DBC" w:rsidRPr="000502F8">
        <w:rPr>
          <w:szCs w:val="24"/>
        </w:rPr>
        <w:t xml:space="preserve">išskyrus </w:t>
      </w:r>
      <w:r>
        <w:rPr>
          <w:szCs w:val="24"/>
        </w:rPr>
        <w:t>Taisyklių 28</w:t>
      </w:r>
      <w:r w:rsidRPr="000502F8">
        <w:rPr>
          <w:szCs w:val="24"/>
        </w:rPr>
        <w:t xml:space="preserve"> </w:t>
      </w:r>
      <w:r w:rsidR="007F2DBC" w:rsidRPr="000502F8">
        <w:rPr>
          <w:szCs w:val="24"/>
        </w:rPr>
        <w:t>punkte</w:t>
      </w:r>
      <w:r w:rsidR="007F2DBC">
        <w:rPr>
          <w:szCs w:val="24"/>
        </w:rPr>
        <w:t xml:space="preserve"> nurodytus atvejus, leidimą saugotinų medžių ir krūmų kirtimo, persodinimo ar kitokio pašalinimo darbams, genėjimui (toliau – </w:t>
      </w:r>
      <w:r w:rsidR="007F2DBC" w:rsidRPr="000502F8">
        <w:rPr>
          <w:szCs w:val="24"/>
        </w:rPr>
        <w:t xml:space="preserve">Leidimas) (1 priedas) ir atlyginus, išskyrus </w:t>
      </w:r>
      <w:r>
        <w:rPr>
          <w:szCs w:val="24"/>
        </w:rPr>
        <w:t>Taisyklių 30</w:t>
      </w:r>
      <w:r w:rsidRPr="000502F8">
        <w:rPr>
          <w:szCs w:val="24"/>
        </w:rPr>
        <w:t xml:space="preserve"> </w:t>
      </w:r>
      <w:r w:rsidR="007F2DBC" w:rsidRPr="000502F8">
        <w:rPr>
          <w:szCs w:val="24"/>
        </w:rPr>
        <w:t>punkte nurodytus</w:t>
      </w:r>
      <w:r w:rsidR="007F2DBC">
        <w:rPr>
          <w:szCs w:val="24"/>
        </w:rPr>
        <w:t xml:space="preserve"> atvejus, medžių ir krūmų vertę, nurodytą leidime.</w:t>
      </w:r>
    </w:p>
    <w:p w:rsidR="00933A5F" w:rsidRDefault="00EE4D5E">
      <w:pPr>
        <w:ind w:firstLine="709"/>
        <w:jc w:val="both"/>
        <w:rPr>
          <w:szCs w:val="24"/>
        </w:rPr>
      </w:pPr>
      <w:r>
        <w:rPr>
          <w:szCs w:val="24"/>
        </w:rPr>
        <w:t>28</w:t>
      </w:r>
      <w:r w:rsidR="007F2DBC">
        <w:rPr>
          <w:szCs w:val="24"/>
        </w:rPr>
        <w:t>. Leidimo medžių ir krūmų kirtimui ar kitokiam pašalinimui, genėjimui nereikia:</w:t>
      </w:r>
    </w:p>
    <w:p w:rsidR="00933A5F" w:rsidRDefault="00EE4D5E">
      <w:pPr>
        <w:ind w:firstLine="709"/>
        <w:jc w:val="both"/>
        <w:rPr>
          <w:color w:val="FF0000"/>
          <w:szCs w:val="24"/>
        </w:rPr>
      </w:pPr>
      <w:r>
        <w:rPr>
          <w:szCs w:val="24"/>
        </w:rPr>
        <w:t>28</w:t>
      </w:r>
      <w:r w:rsidR="007F2DBC">
        <w:rPr>
          <w:szCs w:val="24"/>
        </w:rPr>
        <w:t>.1. kai jie auga:</w:t>
      </w:r>
    </w:p>
    <w:p w:rsidR="00933A5F" w:rsidRDefault="00EE4D5E">
      <w:pPr>
        <w:ind w:firstLine="709"/>
        <w:jc w:val="both"/>
        <w:rPr>
          <w:szCs w:val="24"/>
        </w:rPr>
      </w:pPr>
      <w:r>
        <w:rPr>
          <w:szCs w:val="24"/>
        </w:rPr>
        <w:t>28</w:t>
      </w:r>
      <w:r w:rsidR="007F2DBC">
        <w:rPr>
          <w:szCs w:val="24"/>
        </w:rPr>
        <w:t>.1.1. vandens telkiniuose, grioviuose,</w:t>
      </w:r>
      <w:r w:rsidR="007F2DBC">
        <w:rPr>
          <w:b/>
          <w:szCs w:val="24"/>
        </w:rPr>
        <w:t xml:space="preserve"> </w:t>
      </w:r>
      <w:r w:rsidR="007F2DBC">
        <w:rPr>
          <w:szCs w:val="24"/>
        </w:rPr>
        <w:t>pylimų (polderių) ir griovių (išskyrus sureguliuotas upes ir upelius) šlaituose;</w:t>
      </w:r>
    </w:p>
    <w:p w:rsidR="00933A5F" w:rsidRDefault="00EE4D5E">
      <w:pPr>
        <w:ind w:firstLine="709"/>
        <w:jc w:val="both"/>
        <w:rPr>
          <w:szCs w:val="24"/>
        </w:rPr>
      </w:pPr>
      <w:r>
        <w:rPr>
          <w:szCs w:val="24"/>
        </w:rPr>
        <w:t>28</w:t>
      </w:r>
      <w:r w:rsidR="007F2DBC">
        <w:rPr>
          <w:szCs w:val="24"/>
        </w:rPr>
        <w:t>.1.2. ant pastatų stogų, pamatų ar kitų jo dalių;</w:t>
      </w:r>
    </w:p>
    <w:p w:rsidR="00933A5F" w:rsidRDefault="00EE4D5E">
      <w:pPr>
        <w:ind w:firstLine="709"/>
        <w:jc w:val="both"/>
        <w:rPr>
          <w:szCs w:val="24"/>
        </w:rPr>
      </w:pPr>
      <w:r>
        <w:rPr>
          <w:szCs w:val="24"/>
        </w:rPr>
        <w:t>28</w:t>
      </w:r>
      <w:r w:rsidR="007F2DBC">
        <w:rPr>
          <w:szCs w:val="24"/>
        </w:rPr>
        <w:t xml:space="preserve">.1.3. ant įrašytų į melioruotos žemės ir melioracijos statinių apskaitą: slenksčių, greitviečių, vandens pralaidų, drenažo rinktuvų ir sausintuvų, siurblinių, tvenkinių žemės užtvankų, pylimų, drėkinimo vamzdynų, šulinių, vandens </w:t>
      </w:r>
      <w:proofErr w:type="spellStart"/>
      <w:r w:rsidR="007F2DBC">
        <w:rPr>
          <w:szCs w:val="24"/>
        </w:rPr>
        <w:t>nuleistuvų</w:t>
      </w:r>
      <w:proofErr w:type="spellEnd"/>
      <w:r w:rsidR="007F2DBC">
        <w:rPr>
          <w:szCs w:val="24"/>
        </w:rPr>
        <w:t>, siurblinių ir 15 m atstumu nuo jų pakraščio, grioviuose ir jų šlaituose (išskyrus sureguliuotas upių vagas), griovio priežiūros juostoje;</w:t>
      </w:r>
    </w:p>
    <w:p w:rsidR="00933A5F" w:rsidRDefault="00EE4D5E">
      <w:pPr>
        <w:ind w:firstLine="709"/>
        <w:jc w:val="both"/>
        <w:rPr>
          <w:szCs w:val="24"/>
        </w:rPr>
      </w:pPr>
      <w:r>
        <w:rPr>
          <w:szCs w:val="24"/>
        </w:rPr>
        <w:t>28</w:t>
      </w:r>
      <w:r w:rsidR="007F2DBC">
        <w:rPr>
          <w:szCs w:val="24"/>
        </w:rPr>
        <w:t>.1.4. kapavietėse (suderinus su kapinių priežiūrą vykdančia organizacija ar atsakingu asmeniu), išskyrus kultūros paveldo objektų teritorijas.</w:t>
      </w:r>
    </w:p>
    <w:p w:rsidR="00933A5F" w:rsidRDefault="00EE4D5E">
      <w:pPr>
        <w:ind w:firstLine="709"/>
        <w:jc w:val="both"/>
        <w:rPr>
          <w:szCs w:val="24"/>
        </w:rPr>
      </w:pPr>
      <w:r>
        <w:rPr>
          <w:szCs w:val="24"/>
        </w:rPr>
        <w:t>28</w:t>
      </w:r>
      <w:r w:rsidR="007F2DBC">
        <w:rPr>
          <w:szCs w:val="24"/>
        </w:rPr>
        <w:t xml:space="preserve">.2. invazinėms medžių rūšims, įrašytoms į </w:t>
      </w:r>
      <w:r w:rsidR="000502F8">
        <w:rPr>
          <w:szCs w:val="24"/>
        </w:rPr>
        <w:t>Lietuvos Respublikos aplinkos ministro</w:t>
      </w:r>
      <w:r w:rsidR="000502F8" w:rsidRPr="000502F8">
        <w:rPr>
          <w:szCs w:val="24"/>
        </w:rPr>
        <w:t xml:space="preserve"> </w:t>
      </w:r>
      <w:r w:rsidR="000502F8">
        <w:rPr>
          <w:szCs w:val="24"/>
        </w:rPr>
        <w:t xml:space="preserve">patvirtintą </w:t>
      </w:r>
      <w:r w:rsidR="007F2DBC">
        <w:rPr>
          <w:szCs w:val="24"/>
        </w:rPr>
        <w:t>Invazinių Lietuvoje rūšių sąrašą</w:t>
      </w:r>
      <w:r w:rsidR="000502F8">
        <w:rPr>
          <w:szCs w:val="24"/>
        </w:rPr>
        <w:t>;</w:t>
      </w:r>
    </w:p>
    <w:p w:rsidR="00933A5F" w:rsidRDefault="00EE4D5E">
      <w:pPr>
        <w:ind w:firstLine="709"/>
        <w:jc w:val="both"/>
        <w:rPr>
          <w:szCs w:val="24"/>
        </w:rPr>
      </w:pPr>
      <w:r>
        <w:rPr>
          <w:szCs w:val="24"/>
        </w:rPr>
        <w:t>28</w:t>
      </w:r>
      <w:r w:rsidR="007F2DBC">
        <w:rPr>
          <w:szCs w:val="24"/>
        </w:rPr>
        <w:t>.3. formuojant gyvatvores ir karpant medžių šakas kelio ženklų veikimo zonose.</w:t>
      </w:r>
    </w:p>
    <w:p w:rsidR="00933A5F" w:rsidRDefault="00EE4D5E">
      <w:pPr>
        <w:ind w:firstLine="709"/>
        <w:jc w:val="both"/>
        <w:rPr>
          <w:szCs w:val="24"/>
        </w:rPr>
      </w:pPr>
      <w:r>
        <w:rPr>
          <w:szCs w:val="24"/>
        </w:rPr>
        <w:t>29</w:t>
      </w:r>
      <w:r w:rsidR="007F2DBC">
        <w:rPr>
          <w:szCs w:val="24"/>
        </w:rPr>
        <w:t>. Neturint leidimo (jis išduodamas per 5 darbo dienas, įvykdžius darbus), galima šalinti (kirsti) vėjo, sniego, žaibo ar dėl kitų priežasčių išverstus, nulaužtus medžius, genėti medžius, kai kelia pavojų žmonėms, pastatams ir statiniams ar eismui.</w:t>
      </w:r>
    </w:p>
    <w:p w:rsidR="00933A5F" w:rsidRDefault="00EE4D5E">
      <w:pPr>
        <w:ind w:firstLine="709"/>
        <w:jc w:val="both"/>
        <w:rPr>
          <w:szCs w:val="24"/>
        </w:rPr>
      </w:pPr>
      <w:r>
        <w:rPr>
          <w:szCs w:val="24"/>
        </w:rPr>
        <w:t>30</w:t>
      </w:r>
      <w:r w:rsidR="007F2DBC">
        <w:rPr>
          <w:szCs w:val="24"/>
        </w:rPr>
        <w:t>. Saugotinų medžių ir krūmų vertė neatlyginama, kai:</w:t>
      </w:r>
    </w:p>
    <w:p w:rsidR="00933A5F" w:rsidRDefault="00902362">
      <w:pPr>
        <w:ind w:firstLine="709"/>
        <w:jc w:val="both"/>
        <w:rPr>
          <w:szCs w:val="24"/>
        </w:rPr>
      </w:pPr>
      <w:r>
        <w:rPr>
          <w:szCs w:val="24"/>
        </w:rPr>
        <w:t>30</w:t>
      </w:r>
      <w:r w:rsidR="007F2DBC" w:rsidRPr="000502F8">
        <w:rPr>
          <w:szCs w:val="24"/>
        </w:rPr>
        <w:t xml:space="preserve">.1. </w:t>
      </w:r>
      <w:r>
        <w:rPr>
          <w:szCs w:val="24"/>
        </w:rPr>
        <w:t>Taisyklių 23</w:t>
      </w:r>
      <w:r w:rsidRPr="000502F8">
        <w:rPr>
          <w:color w:val="FF0000"/>
          <w:szCs w:val="24"/>
        </w:rPr>
        <w:t xml:space="preserve"> </w:t>
      </w:r>
      <w:r w:rsidR="007F2DBC" w:rsidRPr="000502F8">
        <w:rPr>
          <w:szCs w:val="24"/>
        </w:rPr>
        <w:t>punkte</w:t>
      </w:r>
      <w:r w:rsidR="003E6CF1" w:rsidRPr="000502F8">
        <w:rPr>
          <w:szCs w:val="24"/>
        </w:rPr>
        <w:t xml:space="preserve"> </w:t>
      </w:r>
      <w:r w:rsidR="007F2DBC" w:rsidRPr="000502F8">
        <w:rPr>
          <w:szCs w:val="24"/>
        </w:rPr>
        <w:t>nurodytais</w:t>
      </w:r>
      <w:r w:rsidR="007F2DBC">
        <w:rPr>
          <w:szCs w:val="24"/>
        </w:rPr>
        <w:t xml:space="preserve"> atvejais darbus vykdo žemės ar želdynų ir želdinių savininkas ir valdytojas ar jo įgaliotas asmuo;</w:t>
      </w:r>
    </w:p>
    <w:p w:rsidR="00933A5F" w:rsidRDefault="00902362">
      <w:pPr>
        <w:ind w:firstLine="709"/>
        <w:jc w:val="both"/>
        <w:rPr>
          <w:szCs w:val="24"/>
        </w:rPr>
      </w:pPr>
      <w:r>
        <w:rPr>
          <w:szCs w:val="24"/>
        </w:rPr>
        <w:t>30</w:t>
      </w:r>
      <w:r w:rsidR="007F2DBC">
        <w:rPr>
          <w:szCs w:val="24"/>
        </w:rPr>
        <w:t>.2. želdiniai auga naudingųjų iškasenų telkiniuose;</w:t>
      </w:r>
    </w:p>
    <w:p w:rsidR="00933A5F" w:rsidRDefault="00902362">
      <w:pPr>
        <w:ind w:firstLine="709"/>
        <w:jc w:val="both"/>
        <w:rPr>
          <w:szCs w:val="24"/>
        </w:rPr>
      </w:pPr>
      <w:r>
        <w:rPr>
          <w:szCs w:val="24"/>
        </w:rPr>
        <w:t>30</w:t>
      </w:r>
      <w:r w:rsidR="007F2DBC">
        <w:rPr>
          <w:szCs w:val="24"/>
        </w:rPr>
        <w:t xml:space="preserve">.3. pareiškėjas įsipareigoja ne vėliau kaip per metus pasodinti </w:t>
      </w:r>
      <w:r w:rsidR="00993C84">
        <w:rPr>
          <w:szCs w:val="24"/>
          <w:lang w:eastAsia="lt-LT"/>
        </w:rPr>
        <w:t xml:space="preserve">Leidime </w:t>
      </w:r>
      <w:r w:rsidR="0014407D" w:rsidRPr="00BA0EB8">
        <w:rPr>
          <w:szCs w:val="24"/>
        </w:rPr>
        <w:t xml:space="preserve"> </w:t>
      </w:r>
      <w:r w:rsidR="007F2DBC" w:rsidRPr="00BA0EB8">
        <w:rPr>
          <w:szCs w:val="24"/>
        </w:rPr>
        <w:t>nurodytoje</w:t>
      </w:r>
      <w:r w:rsidR="007F2DBC">
        <w:rPr>
          <w:szCs w:val="24"/>
        </w:rPr>
        <w:t xml:space="preserve"> vietoje kertamų ar kitokiu būdu pašalinamų medžių ir krūmų atkuriamąją vertę atitinkantį nurodytų rūšių ir matmenų medžių ir krūmų kiekį ir juos prižiūrėti 3 metus. </w:t>
      </w:r>
    </w:p>
    <w:p w:rsidR="00933A5F" w:rsidRDefault="00902362">
      <w:pPr>
        <w:widowControl w:val="0"/>
        <w:tabs>
          <w:tab w:val="left" w:pos="1261"/>
        </w:tabs>
        <w:ind w:firstLine="709"/>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 </w:t>
      </w:r>
      <w:r w:rsidR="00090B74" w:rsidRPr="000502F8">
        <w:rPr>
          <w:rFonts w:eastAsia="Courier New"/>
          <w:color w:val="000000"/>
          <w:szCs w:val="24"/>
          <w:lang w:eastAsia="lt-LT"/>
        </w:rPr>
        <w:t>Leidimų išdavimo tvarka:</w:t>
      </w:r>
    </w:p>
    <w:p w:rsidR="00933A5F" w:rsidRDefault="00902362">
      <w:pPr>
        <w:widowControl w:val="0"/>
        <w:tabs>
          <w:tab w:val="left" w:pos="1482"/>
        </w:tabs>
        <w:ind w:firstLine="709"/>
        <w:jc w:val="both"/>
        <w:rPr>
          <w:rFonts w:eastAsia="Courier New"/>
          <w:color w:val="000000"/>
          <w:szCs w:val="24"/>
          <w:lang w:eastAsia="lt-LT"/>
        </w:rPr>
      </w:pPr>
      <w:r>
        <w:rPr>
          <w:rFonts w:eastAsia="Courier New"/>
          <w:color w:val="000000"/>
          <w:szCs w:val="24"/>
          <w:lang w:eastAsia="lt-LT"/>
        </w:rPr>
        <w:lastRenderedPageBreak/>
        <w:t>31</w:t>
      </w:r>
      <w:r w:rsidR="00090B74">
        <w:rPr>
          <w:rFonts w:eastAsia="Courier New"/>
          <w:color w:val="000000"/>
          <w:szCs w:val="24"/>
          <w:lang w:eastAsia="lt-LT"/>
        </w:rPr>
        <w:t xml:space="preserve">.1. želdynų ar želdinių savininkas, valdytojas ar naudotojas pateikia </w:t>
      </w:r>
      <w:r>
        <w:rPr>
          <w:rFonts w:eastAsia="Courier New"/>
          <w:color w:val="000000"/>
          <w:szCs w:val="24"/>
          <w:lang w:eastAsia="lt-LT"/>
        </w:rPr>
        <w:t xml:space="preserve">Savivaldybės administracijai </w:t>
      </w:r>
      <w:r w:rsidR="00090B74">
        <w:rPr>
          <w:rFonts w:eastAsia="Courier New"/>
          <w:color w:val="000000"/>
          <w:szCs w:val="24"/>
          <w:lang w:eastAsia="lt-LT"/>
        </w:rPr>
        <w:t xml:space="preserve">argumentuotą nustatytos formos prašymą saugotinų medžių ir krūmų kirtimo, persodinimo ar kitokio pašalinimo </w:t>
      </w:r>
      <w:r w:rsidR="00090B74" w:rsidRPr="000502F8">
        <w:rPr>
          <w:rFonts w:eastAsia="Courier New"/>
          <w:color w:val="000000"/>
          <w:szCs w:val="24"/>
          <w:lang w:eastAsia="lt-LT"/>
        </w:rPr>
        <w:t>darbams (2 priedas);</w:t>
      </w:r>
    </w:p>
    <w:p w:rsidR="00933A5F" w:rsidRDefault="00902362">
      <w:pPr>
        <w:widowControl w:val="0"/>
        <w:tabs>
          <w:tab w:val="left" w:pos="1482"/>
        </w:tabs>
        <w:ind w:firstLine="709"/>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.2. Savivaldybės administracijos direktoriaus nustatyta tvarka per </w:t>
      </w:r>
      <w:r w:rsidR="003E6CF1">
        <w:rPr>
          <w:rFonts w:eastAsia="Courier New"/>
          <w:color w:val="000000"/>
          <w:szCs w:val="24"/>
          <w:lang w:eastAsia="lt-LT"/>
        </w:rPr>
        <w:t>30</w:t>
      </w:r>
      <w:r w:rsidR="00090B74">
        <w:rPr>
          <w:rFonts w:eastAsia="Courier New"/>
          <w:color w:val="000000"/>
          <w:szCs w:val="24"/>
          <w:lang w:eastAsia="lt-LT"/>
        </w:rPr>
        <w:t xml:space="preserve"> darbo dienų nuo prašymo gavimo dienos (išskyrus atvejus, kai atliekama želdinių būklės ekspertizė arba Želdynų ir želdinių apsaugos ir priežiūros komisijai nusprendus Leidimo neišduoti), yra išduodamas Leidimas, kuris galioja vienus metus nuo jo išdavimo.</w:t>
      </w:r>
    </w:p>
    <w:p w:rsidR="00933A5F" w:rsidRDefault="00902362">
      <w:pPr>
        <w:widowControl w:val="0"/>
        <w:tabs>
          <w:tab w:val="left" w:pos="1482"/>
        </w:tabs>
        <w:ind w:firstLine="709"/>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.3. esant neaiškiai argumentacijai, iš želdynų ar želdinių savininko, valdytojo ar naudotojo gali būti paprašyta </w:t>
      </w:r>
      <w:r>
        <w:rPr>
          <w:rFonts w:eastAsia="Courier New"/>
          <w:color w:val="000000"/>
          <w:szCs w:val="24"/>
          <w:lang w:eastAsia="lt-LT"/>
        </w:rPr>
        <w:t xml:space="preserve">papildomos informacijos </w:t>
      </w:r>
      <w:r w:rsidR="00090B74">
        <w:rPr>
          <w:rFonts w:eastAsia="Courier New"/>
          <w:color w:val="000000"/>
          <w:szCs w:val="24"/>
          <w:lang w:eastAsia="lt-LT"/>
        </w:rPr>
        <w:t>ar sukviesta Želdynų ir želdinių apsaugos ir priežiūros komisija.</w:t>
      </w:r>
    </w:p>
    <w:p w:rsidR="00933A5F" w:rsidRDefault="00902362">
      <w:pPr>
        <w:widowControl w:val="0"/>
        <w:tabs>
          <w:tab w:val="left" w:pos="1482"/>
        </w:tabs>
        <w:ind w:firstLine="709"/>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.4. Komisija, apžiūrėjusi prašomus kirsti, genėti ar persodinti ar kitaip tvarkyti želdinius, surašo Želdinių apžiūros ir vertinimo aktą (toliau – Aktas), kuriame pateikia rekomendacijas dėl Leidimo išdavimo arba neišdavimo.</w:t>
      </w:r>
    </w:p>
    <w:p w:rsidR="00090B74" w:rsidRDefault="00902362"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.5. saugotinų medžių ir krūmų vertė nustatoma, vadovaujantis Aplinkos ministerijos patvirtinta Želdinių atkuriamosios vertės nustatymo metodika. Medžio vertė gali būti patikslinta jį nukirtus (dėl puvinio);</w:t>
      </w:r>
    </w:p>
    <w:p w:rsidR="00090B74" w:rsidRDefault="00902362"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.6. prireikus atliekama želdinių būklės ekspertizė, vadovaujantis Aplinkos ministerijos patvirtinta želdinių būklės ekspertizės tvarka;</w:t>
      </w:r>
    </w:p>
    <w:p w:rsidR="00090B74" w:rsidRDefault="00902362"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.7. Savivaldybė</w:t>
      </w:r>
      <w:r>
        <w:rPr>
          <w:rFonts w:eastAsia="Courier New"/>
          <w:color w:val="000000"/>
          <w:szCs w:val="24"/>
          <w:lang w:eastAsia="lt-LT"/>
        </w:rPr>
        <w:t>s administracija</w:t>
      </w:r>
      <w:r w:rsidR="00090B74">
        <w:rPr>
          <w:rFonts w:eastAsia="Courier New"/>
          <w:color w:val="000000"/>
          <w:szCs w:val="24"/>
          <w:lang w:eastAsia="lt-LT"/>
        </w:rPr>
        <w:t xml:space="preserve"> Leidimą derina </w:t>
      </w:r>
      <w:r w:rsidR="00090B74" w:rsidRPr="000502F8">
        <w:rPr>
          <w:rFonts w:eastAsia="Courier New"/>
          <w:color w:val="000000"/>
          <w:szCs w:val="24"/>
          <w:lang w:eastAsia="lt-LT"/>
        </w:rPr>
        <w:t>su:</w:t>
      </w:r>
      <w:r w:rsidR="00880ADD" w:rsidRPr="000502F8">
        <w:rPr>
          <w:rFonts w:eastAsia="Courier New"/>
          <w:color w:val="000000"/>
          <w:szCs w:val="24"/>
          <w:lang w:eastAsia="lt-LT"/>
        </w:rPr>
        <w:t xml:space="preserve"> </w:t>
      </w:r>
    </w:p>
    <w:p w:rsidR="00090B74" w:rsidRDefault="00902362" w:rsidP="00090B74">
      <w:pPr>
        <w:widowControl w:val="0"/>
        <w:tabs>
          <w:tab w:val="left" w:pos="16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.7.1. </w:t>
      </w:r>
      <w:r w:rsidR="000502F8">
        <w:rPr>
          <w:rFonts w:eastAsia="Courier New"/>
          <w:color w:val="000000"/>
          <w:szCs w:val="24"/>
          <w:lang w:eastAsia="lt-LT"/>
        </w:rPr>
        <w:t xml:space="preserve">Aplinkos apsaugos departamento prie aplinkos ministerijos Panevėžio valdybos Biržų aplinkos apsaugos </w:t>
      </w:r>
      <w:r w:rsidR="000502F8" w:rsidRPr="000502F8">
        <w:rPr>
          <w:rFonts w:eastAsia="Courier New"/>
          <w:color w:val="000000"/>
          <w:szCs w:val="24"/>
          <w:lang w:eastAsia="lt-LT"/>
        </w:rPr>
        <w:t>inspekcija</w:t>
      </w:r>
      <w:r w:rsidR="00090B74" w:rsidRPr="000502F8">
        <w:rPr>
          <w:rFonts w:eastAsia="Courier New"/>
          <w:color w:val="000000"/>
          <w:szCs w:val="24"/>
          <w:lang w:eastAsia="lt-LT"/>
        </w:rPr>
        <w:t xml:space="preserve">, išskyrus </w:t>
      </w:r>
      <w:r>
        <w:rPr>
          <w:rFonts w:eastAsia="Courier New"/>
          <w:color w:val="000000"/>
          <w:szCs w:val="24"/>
          <w:lang w:eastAsia="lt-LT"/>
        </w:rPr>
        <w:t>Taisyklių 23</w:t>
      </w:r>
      <w:r w:rsidRPr="000502F8">
        <w:rPr>
          <w:rFonts w:eastAsia="Courier New"/>
          <w:color w:val="000000"/>
          <w:szCs w:val="24"/>
          <w:lang w:eastAsia="lt-LT"/>
        </w:rPr>
        <w:t xml:space="preserve"> </w:t>
      </w:r>
      <w:r w:rsidR="00090B74" w:rsidRPr="000502F8">
        <w:rPr>
          <w:rFonts w:eastAsia="Courier New"/>
          <w:color w:val="000000"/>
          <w:szCs w:val="24"/>
          <w:lang w:eastAsia="lt-LT"/>
        </w:rPr>
        <w:t>punkte nurodytus</w:t>
      </w:r>
      <w:r w:rsidR="00090B74">
        <w:rPr>
          <w:rFonts w:eastAsia="Courier New"/>
          <w:color w:val="000000"/>
          <w:szCs w:val="24"/>
          <w:lang w:eastAsia="lt-LT"/>
        </w:rPr>
        <w:t xml:space="preserve"> atvejus ir atvejus, kai saugotini medžiai ir krūmai auga, Biržų regioninio parko teritorijoje. Pastaruoju atveju Leidimas derinamas su parko direkcija;</w:t>
      </w:r>
    </w:p>
    <w:p w:rsidR="00090B74" w:rsidRDefault="00902362" w:rsidP="00090B74">
      <w:pPr>
        <w:widowControl w:val="0"/>
        <w:tabs>
          <w:tab w:val="left" w:pos="16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.7.2. Kultūros paveldo departamento prie Kultūros ministerijos Panevėžio </w:t>
      </w:r>
      <w:r w:rsidR="00880ADD">
        <w:rPr>
          <w:rFonts w:eastAsia="Courier New"/>
          <w:color w:val="000000"/>
          <w:szCs w:val="24"/>
          <w:lang w:eastAsia="lt-LT"/>
        </w:rPr>
        <w:t>skyriumi</w:t>
      </w:r>
      <w:r w:rsidR="00090B74">
        <w:rPr>
          <w:rFonts w:eastAsia="Courier New"/>
          <w:color w:val="000000"/>
          <w:szCs w:val="24"/>
          <w:lang w:eastAsia="lt-LT"/>
        </w:rPr>
        <w:t>, kai medžiai ir krūmai kertami, genimi ar pertvarkomi nekilnojamųjų kultūros vertybių teritorijoje ir jos apsaugos zonoje;</w:t>
      </w:r>
    </w:p>
    <w:p w:rsidR="00090B74" w:rsidRDefault="00902362" w:rsidP="00090B74">
      <w:pPr>
        <w:widowControl w:val="0"/>
        <w:tabs>
          <w:tab w:val="left" w:pos="16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.7.3. želdynų ir želdinių savininku ar valdytoju, kai prašymą pateikė ne jis (išskyrus Savivaldybę);</w:t>
      </w:r>
    </w:p>
    <w:p w:rsidR="00090B74" w:rsidRDefault="00902362"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.8. Leidimo nereikia derinti, jei nustatyta tvarka parengtuose ir patvirtintuose detaliuosiuose ir specialiuosiuose planuose, atskirųjų ir priklausomųjų želdynų kūrimo ir tvarkymo projektuose, saugomų teritorijų planavimo dokumentuose yra pateikti duomenys apie kertamų ar pertvarkomų medžių ir krūmų rūšinę sudėtį, skaičių bei jų augimo vietas ir šie dokumentai yra nustatyta tvarka suderinti su </w:t>
      </w:r>
      <w:r w:rsidR="003E6CF1">
        <w:rPr>
          <w:rFonts w:eastAsia="Courier New"/>
          <w:color w:val="000000"/>
          <w:szCs w:val="24"/>
          <w:lang w:eastAsia="lt-LT"/>
        </w:rPr>
        <w:t xml:space="preserve">Panevėžio valdybos Biržų aplinkos apsaugos inspekcija </w:t>
      </w:r>
      <w:r w:rsidR="00090B74">
        <w:rPr>
          <w:rFonts w:eastAsia="Courier New"/>
          <w:color w:val="000000"/>
          <w:szCs w:val="24"/>
          <w:lang w:eastAsia="lt-LT"/>
        </w:rPr>
        <w:t>ir saugomos teritorijos direkcija, kai kertami ar pertvarkomi saugomoje teritorijoje, turinčioje direkciją, augantys medžiai ir krūmai;</w:t>
      </w:r>
    </w:p>
    <w:p w:rsidR="00090B74" w:rsidRDefault="00902362"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31</w:t>
      </w:r>
      <w:r w:rsidR="00090B74">
        <w:rPr>
          <w:rFonts w:eastAsia="Courier New"/>
          <w:color w:val="000000"/>
          <w:szCs w:val="24"/>
          <w:lang w:eastAsia="lt-LT"/>
        </w:rPr>
        <w:t xml:space="preserve">.9. prašymą parašę asmenys Leidime įpareigojami atlyginti numatomų kirsti ar pertvarkyti medžių ir krūmų </w:t>
      </w:r>
      <w:r w:rsidR="00090B74" w:rsidRPr="000502F8">
        <w:rPr>
          <w:rFonts w:eastAsia="Courier New"/>
          <w:color w:val="000000"/>
          <w:szCs w:val="24"/>
          <w:lang w:eastAsia="lt-LT"/>
        </w:rPr>
        <w:t xml:space="preserve">vertę (išskyrus </w:t>
      </w:r>
      <w:r>
        <w:rPr>
          <w:rFonts w:eastAsia="Courier New"/>
          <w:color w:val="000000"/>
          <w:szCs w:val="24"/>
          <w:lang w:eastAsia="lt-LT"/>
        </w:rPr>
        <w:t>Taisyklių30</w:t>
      </w:r>
      <w:r w:rsidR="00090B74" w:rsidRPr="000502F8">
        <w:rPr>
          <w:rFonts w:eastAsia="Courier New"/>
          <w:color w:val="000000"/>
          <w:szCs w:val="24"/>
          <w:lang w:eastAsia="lt-LT"/>
        </w:rPr>
        <w:t>.1-</w:t>
      </w:r>
      <w:r>
        <w:rPr>
          <w:rFonts w:eastAsia="Courier New"/>
          <w:color w:val="000000"/>
          <w:szCs w:val="24"/>
          <w:lang w:eastAsia="lt-LT"/>
        </w:rPr>
        <w:t>30</w:t>
      </w:r>
      <w:r w:rsidR="00090B74" w:rsidRPr="000502F8">
        <w:rPr>
          <w:rFonts w:eastAsia="Courier New"/>
          <w:color w:val="000000"/>
          <w:szCs w:val="24"/>
          <w:lang w:eastAsia="lt-LT"/>
        </w:rPr>
        <w:t>.3 punktuose nurodytus atvejus);</w:t>
      </w:r>
    </w:p>
    <w:p w:rsidR="00090B74" w:rsidRDefault="00902362" w:rsidP="00090B74">
      <w:pPr>
        <w:widowControl w:val="0"/>
        <w:tabs>
          <w:tab w:val="left" w:pos="1261"/>
        </w:tabs>
        <w:ind w:firstLine="724"/>
        <w:jc w:val="both"/>
        <w:rPr>
          <w:rFonts w:eastAsia="Courier New"/>
          <w:color w:val="000000"/>
          <w:szCs w:val="24"/>
          <w:lang w:eastAsia="lt-LT"/>
        </w:rPr>
      </w:pPr>
      <w:r>
        <w:rPr>
          <w:rFonts w:eastAsia="Courier New"/>
          <w:color w:val="000000"/>
          <w:szCs w:val="24"/>
          <w:lang w:eastAsia="lt-LT"/>
        </w:rPr>
        <w:t>32</w:t>
      </w:r>
      <w:r w:rsidR="00090B74">
        <w:rPr>
          <w:rFonts w:eastAsia="Courier New"/>
          <w:color w:val="000000"/>
          <w:szCs w:val="24"/>
          <w:lang w:eastAsia="lt-LT"/>
        </w:rPr>
        <w:t xml:space="preserve">. Numatyti kirsti medžiai pažymimi dažais, kirtimui </w:t>
      </w:r>
      <w:r w:rsidR="001C7974">
        <w:rPr>
          <w:rFonts w:eastAsia="Courier New"/>
          <w:color w:val="000000"/>
          <w:szCs w:val="24"/>
          <w:lang w:eastAsia="lt-LT"/>
        </w:rPr>
        <w:t>–</w:t>
      </w:r>
      <w:r w:rsidR="00090B74">
        <w:rPr>
          <w:rFonts w:eastAsia="Courier New"/>
          <w:color w:val="000000"/>
          <w:szCs w:val="24"/>
          <w:lang w:eastAsia="lt-LT"/>
        </w:rPr>
        <w:t xml:space="preserve"> raudonai, persodinimui </w:t>
      </w:r>
      <w:r w:rsidR="001C7974">
        <w:rPr>
          <w:rFonts w:eastAsia="Courier New"/>
          <w:color w:val="000000"/>
          <w:szCs w:val="24"/>
          <w:lang w:eastAsia="lt-LT"/>
        </w:rPr>
        <w:t>–</w:t>
      </w:r>
      <w:r w:rsidR="00090B74">
        <w:rPr>
          <w:rFonts w:eastAsia="Courier New"/>
          <w:color w:val="000000"/>
          <w:szCs w:val="24"/>
          <w:lang w:eastAsia="lt-LT"/>
        </w:rPr>
        <w:t xml:space="preserve"> geltonai.</w:t>
      </w:r>
    </w:p>
    <w:p w:rsidR="00090B74" w:rsidRDefault="00090B74"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w:t>
      </w:r>
      <w:r w:rsidR="00902362">
        <w:rPr>
          <w:rFonts w:eastAsia="Courier New"/>
          <w:color w:val="000000"/>
          <w:szCs w:val="24"/>
          <w:lang w:eastAsia="lt-LT"/>
        </w:rPr>
        <w:t>3</w:t>
      </w:r>
      <w:r>
        <w:rPr>
          <w:rFonts w:eastAsia="Courier New"/>
          <w:color w:val="000000"/>
          <w:szCs w:val="24"/>
          <w:lang w:eastAsia="lt-LT"/>
        </w:rPr>
        <w:t xml:space="preserve">. Lėšos, gautos atlyginant iškirstų želdinių vertę, turint savivaldybės institucijos Leidimą, pervedamos į </w:t>
      </w:r>
      <w:r w:rsidR="002F6FE2">
        <w:rPr>
          <w:rFonts w:eastAsia="Courier New"/>
          <w:color w:val="000000"/>
          <w:szCs w:val="24"/>
          <w:lang w:eastAsia="lt-LT"/>
        </w:rPr>
        <w:t>S</w:t>
      </w:r>
      <w:r>
        <w:rPr>
          <w:rFonts w:eastAsia="Courier New"/>
          <w:color w:val="000000"/>
          <w:szCs w:val="24"/>
          <w:lang w:eastAsia="lt-LT"/>
        </w:rPr>
        <w:t>avivaldybės aplinkos apsaugos rėmimo specialiosios programos sąskaitą ir naudojamos želdiniams veisti ir prižiūrėti.</w:t>
      </w:r>
    </w:p>
    <w:p w:rsidR="00090B74" w:rsidRDefault="00090B74" w:rsidP="00090B74">
      <w:pPr>
        <w:widowControl w:val="0"/>
        <w:tabs>
          <w:tab w:val="left" w:pos="1482"/>
        </w:tabs>
        <w:ind w:firstLine="724"/>
        <w:jc w:val="both"/>
        <w:rPr>
          <w:rFonts w:eastAsia="Courier New"/>
          <w:color w:val="000000"/>
          <w:szCs w:val="24"/>
          <w:lang w:eastAsia="lt-LT"/>
        </w:rPr>
      </w:pPr>
      <w:r>
        <w:rPr>
          <w:rFonts w:eastAsia="Courier New"/>
          <w:color w:val="000000"/>
          <w:szCs w:val="24"/>
          <w:lang w:eastAsia="lt-LT"/>
        </w:rPr>
        <w:t>3</w:t>
      </w:r>
      <w:r w:rsidR="00902362">
        <w:rPr>
          <w:rFonts w:eastAsia="Courier New"/>
          <w:color w:val="000000"/>
          <w:szCs w:val="24"/>
          <w:lang w:eastAsia="lt-LT"/>
        </w:rPr>
        <w:t>4</w:t>
      </w:r>
      <w:r>
        <w:rPr>
          <w:rFonts w:eastAsia="Courier New"/>
          <w:color w:val="000000"/>
          <w:szCs w:val="24"/>
          <w:lang w:eastAsia="lt-LT"/>
        </w:rPr>
        <w:t>. Iškirstų želdinių, kurie augo bendrojo naudojimo teritorijose, mediena želdynų ir želdinių savininko ar valdytojo sprendimu gali būti neatlygintinai perduodama: teritorijos, kurioje augo iškirsti želdiniai, naudotojui; gyvenamųjų namų savininkų bendrijoms; įmonėms, įstaigoms, jei iškirsti želdiniai augo joms priskirtose teritorijose; miestelių ir kaimų bendruomenėms.</w:t>
      </w:r>
    </w:p>
    <w:p w:rsidR="006849BB" w:rsidRDefault="006849BB" w:rsidP="006849BB">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szCs w:val="24"/>
        </w:rPr>
      </w:pPr>
    </w:p>
    <w:p w:rsidR="0078560A" w:rsidRPr="006849BB" w:rsidRDefault="006849BB" w:rsidP="006849BB">
      <w:pPr>
        <w:ind w:firstLine="782"/>
        <w:jc w:val="center"/>
        <w:rPr>
          <w:b/>
          <w:szCs w:val="24"/>
          <w:lang w:eastAsia="lt-LT"/>
        </w:rPr>
      </w:pPr>
      <w:r>
        <w:rPr>
          <w:b/>
          <w:szCs w:val="24"/>
          <w:lang w:eastAsia="lt-LT"/>
        </w:rPr>
        <w:t>V SKYRIUS</w:t>
      </w:r>
    </w:p>
    <w:p w:rsidR="0078560A" w:rsidRDefault="00083630" w:rsidP="006849BB">
      <w:pPr>
        <w:suppressAutoHyphens/>
        <w:ind w:firstLine="720"/>
        <w:jc w:val="center"/>
        <w:rPr>
          <w:b/>
          <w:szCs w:val="24"/>
          <w:lang w:eastAsia="lt-LT"/>
        </w:rPr>
      </w:pPr>
      <w:r w:rsidRPr="00083630">
        <w:rPr>
          <w:b/>
          <w:szCs w:val="24"/>
          <w:lang w:eastAsia="lt-LT"/>
        </w:rPr>
        <w:t>FIZINIŲ IR JURIDINIŲ ASMENŲ TEISĖS IR PAREIGOS</w:t>
      </w:r>
    </w:p>
    <w:p w:rsidR="006849BB" w:rsidRDefault="006849BB" w:rsidP="006849BB">
      <w:pPr>
        <w:suppressAutoHyphens/>
        <w:ind w:firstLine="720"/>
        <w:jc w:val="center"/>
        <w:rPr>
          <w:b/>
          <w:szCs w:val="24"/>
          <w:lang w:eastAsia="lt-LT"/>
        </w:rPr>
      </w:pPr>
    </w:p>
    <w:p w:rsidR="006A0BB8" w:rsidRDefault="005E2433" w:rsidP="006A0BB8">
      <w:pPr>
        <w:widowControl w:val="0"/>
        <w:tabs>
          <w:tab w:val="left" w:pos="1332"/>
        </w:tabs>
        <w:ind w:firstLine="724"/>
        <w:jc w:val="both"/>
        <w:rPr>
          <w:rFonts w:eastAsia="Courier New"/>
          <w:color w:val="000000"/>
          <w:szCs w:val="24"/>
          <w:lang w:eastAsia="lt-LT"/>
        </w:rPr>
      </w:pPr>
      <w:r>
        <w:rPr>
          <w:rFonts w:eastAsia="Courier New"/>
          <w:color w:val="000000"/>
          <w:szCs w:val="24"/>
          <w:lang w:eastAsia="lt-LT"/>
        </w:rPr>
        <w:t>35</w:t>
      </w:r>
      <w:r w:rsidR="006A0BB8">
        <w:rPr>
          <w:rFonts w:eastAsia="Courier New"/>
          <w:color w:val="000000"/>
          <w:szCs w:val="24"/>
          <w:lang w:eastAsia="lt-LT"/>
        </w:rPr>
        <w:t>. Želdynų ir želdinių valdytojai ir savininkai privalo:</w:t>
      </w:r>
    </w:p>
    <w:p w:rsidR="006A0BB8" w:rsidRDefault="00826999" w:rsidP="006A0BB8">
      <w:pPr>
        <w:widowControl w:val="0"/>
        <w:tabs>
          <w:tab w:val="left" w:pos="1558"/>
        </w:tabs>
        <w:ind w:firstLine="724"/>
        <w:jc w:val="both"/>
        <w:rPr>
          <w:rFonts w:eastAsia="Courier New"/>
          <w:color w:val="000000"/>
          <w:szCs w:val="24"/>
          <w:lang w:eastAsia="lt-LT"/>
        </w:rPr>
      </w:pPr>
      <w:r>
        <w:rPr>
          <w:rFonts w:eastAsia="Courier New"/>
          <w:color w:val="000000"/>
          <w:szCs w:val="24"/>
          <w:lang w:eastAsia="lt-LT"/>
        </w:rPr>
        <w:t>3</w:t>
      </w:r>
      <w:r w:rsidR="005E2433">
        <w:rPr>
          <w:rFonts w:eastAsia="Courier New"/>
          <w:color w:val="000000"/>
          <w:szCs w:val="24"/>
          <w:lang w:eastAsia="lt-LT"/>
        </w:rPr>
        <w:t>5</w:t>
      </w:r>
      <w:r w:rsidR="006A0BB8">
        <w:rPr>
          <w:rFonts w:eastAsia="Courier New"/>
          <w:color w:val="000000"/>
          <w:szCs w:val="24"/>
          <w:lang w:eastAsia="lt-LT"/>
        </w:rPr>
        <w:t>.1. išsaugoti želdynus ir želdinius, tinkamai juos tvarkyti, iškirsti pavojingus žmonėms ir pastatams bei trukdančius saugiam eismui, atkurti ir veisti naujus, vadovaudamiesi šių Taisyklių reikalavimais;</w:t>
      </w:r>
    </w:p>
    <w:p w:rsidR="006A0BB8" w:rsidRDefault="00826999" w:rsidP="006A0BB8">
      <w:pPr>
        <w:widowControl w:val="0"/>
        <w:tabs>
          <w:tab w:val="left" w:pos="1558"/>
        </w:tabs>
        <w:ind w:firstLine="724"/>
        <w:jc w:val="both"/>
        <w:rPr>
          <w:rFonts w:eastAsia="Courier New"/>
          <w:color w:val="000000"/>
          <w:szCs w:val="24"/>
          <w:lang w:eastAsia="lt-LT"/>
        </w:rPr>
      </w:pPr>
      <w:r>
        <w:rPr>
          <w:rFonts w:eastAsia="Courier New"/>
          <w:color w:val="000000"/>
          <w:szCs w:val="24"/>
          <w:lang w:eastAsia="lt-LT"/>
        </w:rPr>
        <w:lastRenderedPageBreak/>
        <w:t>3</w:t>
      </w:r>
      <w:r w:rsidR="005E2433">
        <w:rPr>
          <w:rFonts w:eastAsia="Courier New"/>
          <w:color w:val="000000"/>
          <w:szCs w:val="24"/>
          <w:lang w:eastAsia="lt-LT"/>
        </w:rPr>
        <w:t>5</w:t>
      </w:r>
      <w:r w:rsidR="006A0BB8">
        <w:rPr>
          <w:rFonts w:eastAsia="Courier New"/>
          <w:color w:val="000000"/>
          <w:szCs w:val="24"/>
          <w:lang w:eastAsia="lt-LT"/>
        </w:rPr>
        <w:t>.2. taikyti kovos su kenkėjais ir ligomis priemones.</w:t>
      </w:r>
    </w:p>
    <w:p w:rsidR="006A0BB8" w:rsidRDefault="005E2433" w:rsidP="006A0BB8">
      <w:pPr>
        <w:widowControl w:val="0"/>
        <w:tabs>
          <w:tab w:val="left" w:pos="1332"/>
        </w:tabs>
        <w:ind w:firstLine="724"/>
        <w:jc w:val="both"/>
        <w:rPr>
          <w:rFonts w:eastAsia="Courier New"/>
          <w:color w:val="000000"/>
          <w:szCs w:val="24"/>
          <w:lang w:eastAsia="lt-LT"/>
        </w:rPr>
      </w:pPr>
      <w:r>
        <w:rPr>
          <w:rFonts w:eastAsia="Courier New"/>
          <w:color w:val="000000"/>
          <w:szCs w:val="24"/>
          <w:lang w:eastAsia="lt-LT"/>
        </w:rPr>
        <w:t>36</w:t>
      </w:r>
      <w:r w:rsidR="006A0BB8">
        <w:rPr>
          <w:rFonts w:eastAsia="Courier New"/>
          <w:color w:val="000000"/>
          <w:szCs w:val="24"/>
          <w:lang w:eastAsia="lt-LT"/>
        </w:rPr>
        <w:t>. Želdynų ir želdinių savininkai ir valdytojai turi teisę:</w:t>
      </w:r>
    </w:p>
    <w:p w:rsidR="006A0BB8" w:rsidRDefault="005E2433" w:rsidP="006A0BB8">
      <w:pPr>
        <w:widowControl w:val="0"/>
        <w:tabs>
          <w:tab w:val="left" w:pos="1558"/>
        </w:tabs>
        <w:ind w:firstLine="724"/>
        <w:jc w:val="both"/>
        <w:rPr>
          <w:rFonts w:eastAsia="Courier New"/>
          <w:color w:val="000000"/>
          <w:szCs w:val="24"/>
          <w:lang w:eastAsia="lt-LT"/>
        </w:rPr>
      </w:pPr>
      <w:r>
        <w:rPr>
          <w:rFonts w:eastAsia="Courier New"/>
          <w:color w:val="000000"/>
          <w:szCs w:val="24"/>
          <w:lang w:eastAsia="lt-LT"/>
        </w:rPr>
        <w:t>36</w:t>
      </w:r>
      <w:r w:rsidR="006A0BB8">
        <w:rPr>
          <w:rFonts w:eastAsia="Courier New"/>
          <w:color w:val="000000"/>
          <w:szCs w:val="24"/>
          <w:lang w:eastAsia="lt-LT"/>
        </w:rPr>
        <w:t>.1. privačioje žemės valdoje esančius želdynus ir želdinius, kurie teisės aktais nėra priskirti saugotiniems, tvarkyti savo nuožiūra, nepažeisdami kaimyninių žemės sklypų ir namų valdų savininkų, valdytojų ar naudotojų interesų</w:t>
      </w:r>
      <w:r w:rsidR="00D9776D">
        <w:rPr>
          <w:rFonts w:eastAsia="Courier New"/>
          <w:color w:val="000000"/>
          <w:szCs w:val="24"/>
          <w:lang w:eastAsia="lt-LT"/>
        </w:rPr>
        <w:t>;</w:t>
      </w:r>
    </w:p>
    <w:p w:rsidR="006A0BB8" w:rsidRDefault="005E2433" w:rsidP="006A0BB8">
      <w:pPr>
        <w:widowControl w:val="0"/>
        <w:tabs>
          <w:tab w:val="left" w:pos="1558"/>
        </w:tabs>
        <w:ind w:firstLine="724"/>
        <w:jc w:val="both"/>
        <w:rPr>
          <w:rFonts w:eastAsia="Courier New"/>
          <w:color w:val="000000"/>
          <w:szCs w:val="24"/>
          <w:lang w:eastAsia="lt-LT"/>
        </w:rPr>
      </w:pPr>
      <w:r>
        <w:rPr>
          <w:rFonts w:eastAsia="Courier New"/>
          <w:color w:val="000000"/>
          <w:szCs w:val="24"/>
          <w:lang w:eastAsia="lt-LT"/>
        </w:rPr>
        <w:t>36</w:t>
      </w:r>
      <w:r w:rsidR="006A0BB8">
        <w:rPr>
          <w:rFonts w:eastAsia="Courier New"/>
          <w:color w:val="000000"/>
          <w:szCs w:val="24"/>
          <w:lang w:eastAsia="lt-LT"/>
        </w:rPr>
        <w:t>.2. sudaryti sutartis su fiziniais ir juridiniais asmenimis dėl želdynų ir želdinių apsaugos ir priežiūros, kovos su augalų ligomis ir kenkėjais.</w:t>
      </w:r>
    </w:p>
    <w:p w:rsidR="006A0BB8" w:rsidRDefault="005E2433" w:rsidP="006A0BB8">
      <w:pPr>
        <w:widowControl w:val="0"/>
        <w:tabs>
          <w:tab w:val="left" w:pos="1407"/>
        </w:tabs>
        <w:ind w:firstLine="724"/>
        <w:jc w:val="both"/>
        <w:rPr>
          <w:rFonts w:eastAsia="Courier New"/>
          <w:color w:val="000000"/>
          <w:szCs w:val="24"/>
          <w:lang w:eastAsia="lt-LT"/>
        </w:rPr>
      </w:pPr>
      <w:r>
        <w:rPr>
          <w:rFonts w:eastAsia="Courier New"/>
          <w:color w:val="000000"/>
          <w:szCs w:val="24"/>
          <w:lang w:eastAsia="lt-LT"/>
        </w:rPr>
        <w:t>3</w:t>
      </w:r>
      <w:r w:rsidR="00993C84">
        <w:rPr>
          <w:rFonts w:eastAsia="Courier New"/>
          <w:color w:val="000000"/>
          <w:szCs w:val="24"/>
          <w:lang w:eastAsia="lt-LT"/>
        </w:rPr>
        <w:t>7</w:t>
      </w:r>
      <w:r w:rsidR="006A0BB8">
        <w:rPr>
          <w:rFonts w:eastAsia="Courier New"/>
          <w:color w:val="000000"/>
          <w:szCs w:val="24"/>
          <w:lang w:eastAsia="lt-LT"/>
        </w:rPr>
        <w:t xml:space="preserve">. Atskirieji želdynai, esantys valstybinėje ir </w:t>
      </w:r>
      <w:r w:rsidR="002F6FE2">
        <w:rPr>
          <w:rFonts w:eastAsia="Courier New"/>
          <w:color w:val="000000"/>
          <w:szCs w:val="24"/>
          <w:lang w:eastAsia="lt-LT"/>
        </w:rPr>
        <w:t>S</w:t>
      </w:r>
      <w:r w:rsidR="006A0BB8">
        <w:rPr>
          <w:rFonts w:eastAsia="Courier New"/>
          <w:color w:val="000000"/>
          <w:szCs w:val="24"/>
          <w:lang w:eastAsia="lt-LT"/>
        </w:rPr>
        <w:t>avivaldybei patikėjimo teise priklausančioje žemėje, turi būti atviri lankymui, jeigu juose nevyksta uždaro pobūdžio renginiai, nevykdomi priežiūros ir kiti darbai.</w:t>
      </w:r>
    </w:p>
    <w:p w:rsidR="00933A5F" w:rsidRDefault="00933A5F">
      <w:pPr>
        <w:suppressAutoHyphens/>
        <w:jc w:val="both"/>
        <w:rPr>
          <w:b/>
          <w:szCs w:val="24"/>
          <w:lang w:eastAsia="lt-LT"/>
        </w:rPr>
      </w:pPr>
    </w:p>
    <w:p w:rsidR="00933A5F" w:rsidRDefault="006849BB">
      <w:pPr>
        <w:jc w:val="center"/>
        <w:rPr>
          <w:b/>
          <w:szCs w:val="24"/>
          <w:lang w:eastAsia="lt-LT"/>
        </w:rPr>
      </w:pPr>
      <w:r>
        <w:rPr>
          <w:b/>
          <w:szCs w:val="24"/>
          <w:lang w:eastAsia="lt-LT"/>
        </w:rPr>
        <w:t>VI SKYRIUS</w:t>
      </w:r>
    </w:p>
    <w:p w:rsidR="0078560A" w:rsidRDefault="0078560A" w:rsidP="00EE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1"/>
        <w:jc w:val="center"/>
        <w:rPr>
          <w:rFonts w:eastAsia="Courier New"/>
          <w:b/>
          <w:szCs w:val="24"/>
          <w:lang w:eastAsia="ar-SA"/>
        </w:rPr>
      </w:pPr>
      <w:r>
        <w:rPr>
          <w:b/>
          <w:szCs w:val="24"/>
          <w:lang w:eastAsia="lt-LT"/>
        </w:rPr>
        <w:t>BAIGIAMOSIOS NUOSTATOS</w:t>
      </w:r>
    </w:p>
    <w:p w:rsidR="0078560A" w:rsidRDefault="0078560A" w:rsidP="0078560A">
      <w:pPr>
        <w:ind w:firstLine="567"/>
        <w:jc w:val="both"/>
        <w:rPr>
          <w:szCs w:val="24"/>
        </w:rPr>
      </w:pPr>
    </w:p>
    <w:p w:rsidR="00933A5F" w:rsidRDefault="00993C84">
      <w:pPr>
        <w:ind w:firstLine="709"/>
        <w:jc w:val="both"/>
        <w:rPr>
          <w:rFonts w:ascii="Arial" w:hAnsi="Arial" w:cs="Arial"/>
          <w:color w:val="222222"/>
        </w:rPr>
      </w:pPr>
      <w:r>
        <w:rPr>
          <w:szCs w:val="24"/>
          <w:lang w:eastAsia="lt-LT" w:bidi="he-IL"/>
        </w:rPr>
        <w:t>38</w:t>
      </w:r>
      <w:r w:rsidR="0078560A">
        <w:rPr>
          <w:szCs w:val="24"/>
          <w:lang w:eastAsia="lt-LT" w:bidi="he-IL"/>
        </w:rPr>
        <w:t xml:space="preserve">. Taisyklėse nustatytų reikalavimų laikymosi kontrolę užtikrina </w:t>
      </w:r>
      <w:r w:rsidR="002F6FE2">
        <w:rPr>
          <w:rFonts w:eastAsia="Courier New"/>
          <w:color w:val="000000"/>
          <w:szCs w:val="24"/>
          <w:lang w:eastAsia="lt-LT"/>
        </w:rPr>
        <w:t>S</w:t>
      </w:r>
      <w:r w:rsidR="00D9776D">
        <w:rPr>
          <w:rFonts w:eastAsia="Courier New"/>
          <w:color w:val="000000"/>
          <w:szCs w:val="24"/>
          <w:lang w:eastAsia="lt-LT"/>
        </w:rPr>
        <w:t>avivaldybės administracij</w:t>
      </w:r>
      <w:r w:rsidR="005E2433">
        <w:rPr>
          <w:rFonts w:eastAsia="Courier New"/>
          <w:color w:val="000000"/>
          <w:szCs w:val="24"/>
          <w:lang w:eastAsia="lt-LT"/>
        </w:rPr>
        <w:t>os</w:t>
      </w:r>
      <w:r w:rsidR="00D9776D">
        <w:rPr>
          <w:rFonts w:eastAsia="Courier New"/>
          <w:color w:val="000000"/>
          <w:szCs w:val="24"/>
          <w:lang w:eastAsia="lt-LT"/>
        </w:rPr>
        <w:t xml:space="preserve">, </w:t>
      </w:r>
      <w:r w:rsidR="000502F8" w:rsidRPr="000502F8">
        <w:rPr>
          <w:color w:val="222222"/>
        </w:rPr>
        <w:t>Panevėžio apskrities vyriausiojo policijos komisariato Pasvalio rajono policijos komisariato p</w:t>
      </w:r>
      <w:r w:rsidR="00904C8F" w:rsidRPr="000502F8">
        <w:rPr>
          <w:rFonts w:eastAsia="Courier New"/>
          <w:color w:val="000000"/>
          <w:szCs w:val="24"/>
          <w:lang w:eastAsia="lt-LT"/>
        </w:rPr>
        <w:t>areigūnai</w:t>
      </w:r>
      <w:r w:rsidR="00904C8F">
        <w:rPr>
          <w:rFonts w:eastAsia="Courier New"/>
          <w:color w:val="000000"/>
          <w:szCs w:val="24"/>
          <w:lang w:eastAsia="lt-LT"/>
        </w:rPr>
        <w:t xml:space="preserve"> pagal savo kompetenciją. Valstybinę Želdynų ir želdinių apsaugos kontrolę vykdo </w:t>
      </w:r>
      <w:r w:rsidR="000502F8">
        <w:rPr>
          <w:rFonts w:eastAsia="Courier New"/>
          <w:color w:val="000000"/>
          <w:szCs w:val="24"/>
          <w:lang w:eastAsia="lt-LT"/>
        </w:rPr>
        <w:t xml:space="preserve">Aplinkos apsaugos departamento prie aplinkos ministerijos </w:t>
      </w:r>
      <w:r w:rsidR="00904C8F">
        <w:rPr>
          <w:rFonts w:eastAsia="Courier New"/>
          <w:color w:val="000000"/>
          <w:szCs w:val="24"/>
          <w:lang w:eastAsia="lt-LT"/>
        </w:rPr>
        <w:t>Panevėžio valdybos Biržų aplinkos apsaugos inspekcija.</w:t>
      </w:r>
    </w:p>
    <w:p w:rsidR="00933A5F" w:rsidRDefault="00993C84">
      <w:pPr>
        <w:ind w:firstLine="709"/>
        <w:jc w:val="both"/>
        <w:rPr>
          <w:szCs w:val="24"/>
          <w:lang w:eastAsia="lt-LT" w:bidi="he-IL"/>
        </w:rPr>
      </w:pPr>
      <w:r>
        <w:rPr>
          <w:szCs w:val="24"/>
          <w:lang w:eastAsia="lt-LT" w:bidi="he-IL"/>
        </w:rPr>
        <w:t>39</w:t>
      </w:r>
      <w:r w:rsidR="0078560A">
        <w:rPr>
          <w:szCs w:val="24"/>
          <w:lang w:eastAsia="lt-LT" w:bidi="he-IL"/>
        </w:rPr>
        <w:t>. Fiziniai ir juridiniai asmenys, pažeidę šių Taisyklių reikalavimus, atsako Administracinių nusižengimų  kodekso nustatyta tvarka.</w:t>
      </w:r>
    </w:p>
    <w:p w:rsidR="00933A5F" w:rsidRDefault="001440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1" w:firstLine="709"/>
        <w:jc w:val="both"/>
        <w:rPr>
          <w:rFonts w:eastAsia="Courier New"/>
          <w:szCs w:val="24"/>
          <w:lang w:eastAsia="ar-SA"/>
        </w:rPr>
      </w:pPr>
      <w:r>
        <w:rPr>
          <w:rFonts w:eastAsia="Courier New"/>
          <w:szCs w:val="24"/>
          <w:lang w:eastAsia="ar-SA"/>
        </w:rPr>
        <w:t>4</w:t>
      </w:r>
      <w:r w:rsidR="00993C84">
        <w:rPr>
          <w:rFonts w:eastAsia="Courier New"/>
          <w:szCs w:val="24"/>
          <w:lang w:eastAsia="ar-SA"/>
        </w:rPr>
        <w:t>0</w:t>
      </w:r>
      <w:r w:rsidR="0078560A">
        <w:rPr>
          <w:rFonts w:eastAsia="Courier New"/>
          <w:szCs w:val="24"/>
          <w:lang w:eastAsia="ar-SA"/>
        </w:rPr>
        <w:t xml:space="preserve">. Fiziniai ir juridiniai asmenys, padarę žalą želdynų ir želdinių savininkų ar valdytojų želdynams ir želdiniams, teisėtiems interesams ar želdynams ir želdiniams, kaip aplinkos objektams, privalo visiškai ją atlyginti pagal </w:t>
      </w:r>
      <w:r w:rsidR="000502F8">
        <w:rPr>
          <w:color w:val="000000"/>
          <w:szCs w:val="24"/>
          <w:lang w:eastAsia="lt-LT"/>
        </w:rPr>
        <w:t xml:space="preserve">Lietuvos Respublikos aplinkos ministro patvirtintą </w:t>
      </w:r>
      <w:r w:rsidR="0078560A">
        <w:rPr>
          <w:color w:val="000000"/>
          <w:szCs w:val="24"/>
          <w:lang w:eastAsia="lt-LT"/>
        </w:rPr>
        <w:t xml:space="preserve">Žalos aplinkai, sunaikinus ar sužalojus gamtinius kraštovaizdžio kompleksus ir objektus, skaičiavimo metodiką, </w:t>
      </w:r>
      <w:r w:rsidR="0078560A">
        <w:rPr>
          <w:rFonts w:eastAsia="Courier New"/>
          <w:szCs w:val="24"/>
          <w:lang w:eastAsia="ar-SA"/>
        </w:rPr>
        <w:t>arba, jeigu yra galimybė, atkurti iki pažeidimo buvusią būklę.</w:t>
      </w:r>
    </w:p>
    <w:p w:rsidR="00933A5F" w:rsidRDefault="001440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1" w:firstLine="709"/>
        <w:jc w:val="both"/>
        <w:rPr>
          <w:rFonts w:eastAsia="Courier New"/>
          <w:szCs w:val="24"/>
          <w:lang w:eastAsia="ar-SA"/>
        </w:rPr>
      </w:pPr>
      <w:r>
        <w:rPr>
          <w:rFonts w:eastAsia="Courier New"/>
          <w:szCs w:val="24"/>
          <w:lang w:eastAsia="ar-SA"/>
        </w:rPr>
        <w:t>4</w:t>
      </w:r>
      <w:r w:rsidR="00993C84">
        <w:rPr>
          <w:rFonts w:eastAsia="Courier New"/>
          <w:szCs w:val="24"/>
          <w:lang w:eastAsia="ar-SA"/>
        </w:rPr>
        <w:t>1</w:t>
      </w:r>
      <w:r w:rsidR="0078560A">
        <w:rPr>
          <w:rFonts w:eastAsia="Courier New"/>
          <w:szCs w:val="24"/>
          <w:lang w:eastAsia="ar-SA"/>
        </w:rPr>
        <w:t xml:space="preserve">. </w:t>
      </w:r>
      <w:r w:rsidR="0078560A">
        <w:rPr>
          <w:szCs w:val="24"/>
          <w:lang w:eastAsia="lt-LT"/>
        </w:rPr>
        <w:t xml:space="preserve">Šios </w:t>
      </w:r>
      <w:r w:rsidR="000502F8">
        <w:rPr>
          <w:szCs w:val="24"/>
          <w:lang w:eastAsia="lt-LT"/>
        </w:rPr>
        <w:t>T</w:t>
      </w:r>
      <w:r w:rsidR="0078560A">
        <w:rPr>
          <w:szCs w:val="24"/>
          <w:lang w:eastAsia="lt-LT"/>
        </w:rPr>
        <w:t>aisyklės gali būti keičiamos</w:t>
      </w:r>
      <w:r w:rsidR="000502F8">
        <w:rPr>
          <w:szCs w:val="24"/>
          <w:lang w:eastAsia="lt-LT"/>
        </w:rPr>
        <w:t xml:space="preserve"> ir pripažįstamos netekusios galios</w:t>
      </w:r>
      <w:r w:rsidR="0078560A">
        <w:rPr>
          <w:szCs w:val="24"/>
          <w:lang w:eastAsia="lt-LT"/>
        </w:rPr>
        <w:t xml:space="preserve"> Savivaldybės tarybos sprendimu.</w:t>
      </w:r>
    </w:p>
    <w:p w:rsidR="0078560A" w:rsidRDefault="0078560A" w:rsidP="0078560A">
      <w:pPr>
        <w:jc w:val="center"/>
        <w:rPr>
          <w:szCs w:val="24"/>
        </w:rPr>
      </w:pPr>
      <w:r>
        <w:rPr>
          <w:rFonts w:eastAsia="Calibri"/>
          <w:szCs w:val="24"/>
        </w:rPr>
        <w:t>______________________________</w:t>
      </w:r>
    </w:p>
    <w:p w:rsidR="003F0D3C" w:rsidRDefault="003F0D3C" w:rsidP="003F0D3C">
      <w:pPr>
        <w:jc w:val="center"/>
        <w:rPr>
          <w:b/>
          <w:caps/>
          <w:szCs w:val="24"/>
        </w:rPr>
      </w:pPr>
    </w:p>
    <w:p w:rsidR="003F0D3C" w:rsidRDefault="003F0D3C" w:rsidP="003F0D3C">
      <w:pPr>
        <w:jc w:val="center"/>
        <w:rPr>
          <w:b/>
          <w:caps/>
          <w:szCs w:val="24"/>
        </w:rPr>
      </w:pPr>
    </w:p>
    <w:p w:rsidR="00904C8F" w:rsidRDefault="00904C8F" w:rsidP="003F0D3C">
      <w:pPr>
        <w:jc w:val="center"/>
        <w:rPr>
          <w:b/>
          <w:caps/>
          <w:szCs w:val="24"/>
        </w:rPr>
      </w:pPr>
    </w:p>
    <w:p w:rsidR="00904C8F" w:rsidRDefault="00904C8F" w:rsidP="008415DF">
      <w:pPr>
        <w:rPr>
          <w:b/>
          <w:caps/>
          <w:szCs w:val="24"/>
        </w:rPr>
      </w:pPr>
    </w:p>
    <w:p w:rsidR="00904C8F" w:rsidRDefault="00904C8F" w:rsidP="003F0D3C">
      <w:pPr>
        <w:jc w:val="center"/>
        <w:rPr>
          <w:b/>
          <w:caps/>
          <w:szCs w:val="24"/>
        </w:rPr>
      </w:pPr>
    </w:p>
    <w:p w:rsidR="0014407D" w:rsidRDefault="0014407D" w:rsidP="003F0D3C">
      <w:pPr>
        <w:jc w:val="center"/>
        <w:rPr>
          <w:b/>
          <w:caps/>
          <w:szCs w:val="24"/>
        </w:rPr>
      </w:pPr>
    </w:p>
    <w:p w:rsidR="0014407D" w:rsidRDefault="0014407D"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993C84" w:rsidRDefault="00993C84" w:rsidP="003F0D3C">
      <w:pPr>
        <w:jc w:val="center"/>
        <w:rPr>
          <w:b/>
          <w:caps/>
          <w:szCs w:val="24"/>
        </w:rPr>
      </w:pPr>
    </w:p>
    <w:p w:rsidR="0014407D" w:rsidRDefault="0014407D" w:rsidP="003F0D3C">
      <w:pPr>
        <w:jc w:val="center"/>
        <w:rPr>
          <w:b/>
          <w:caps/>
          <w:szCs w:val="24"/>
        </w:rPr>
      </w:pPr>
    </w:p>
    <w:p w:rsidR="00933A5F" w:rsidRDefault="00933A5F">
      <w:pPr>
        <w:jc w:val="center"/>
        <w:rPr>
          <w:color w:val="000000"/>
          <w:szCs w:val="24"/>
          <w:lang w:eastAsia="lt-LT"/>
        </w:rPr>
      </w:pPr>
    </w:p>
    <w:p w:rsidR="006849BB" w:rsidRPr="006849BB" w:rsidRDefault="00C56096" w:rsidP="008415DF">
      <w:pPr>
        <w:jc w:val="both"/>
        <w:rPr>
          <w:szCs w:val="24"/>
          <w:lang w:eastAsia="lt-LT"/>
        </w:rPr>
      </w:pPr>
      <w:r>
        <w:rPr>
          <w:color w:val="000000"/>
          <w:szCs w:val="24"/>
          <w:lang w:eastAsia="lt-LT"/>
        </w:rPr>
        <w:t xml:space="preserve">                                                          </w:t>
      </w:r>
      <w:r w:rsidR="006849BB">
        <w:rPr>
          <w:color w:val="000000"/>
          <w:szCs w:val="24"/>
          <w:lang w:eastAsia="lt-LT"/>
        </w:rPr>
        <w:t xml:space="preserve"> </w:t>
      </w:r>
      <w:r w:rsidR="008415DF">
        <w:rPr>
          <w:color w:val="000000"/>
          <w:szCs w:val="24"/>
          <w:lang w:eastAsia="lt-LT"/>
        </w:rPr>
        <w:t xml:space="preserve">                       </w:t>
      </w:r>
      <w:r w:rsidR="006849BB">
        <w:rPr>
          <w:color w:val="000000"/>
          <w:szCs w:val="24"/>
          <w:lang w:eastAsia="lt-LT"/>
        </w:rPr>
        <w:t xml:space="preserve">   </w:t>
      </w:r>
      <w:r w:rsidR="006849BB" w:rsidRPr="006849BB">
        <w:rPr>
          <w:szCs w:val="24"/>
          <w:lang w:eastAsia="lt-LT"/>
        </w:rPr>
        <w:t>Pasvalio rajono savivaldybės želdynų ir</w:t>
      </w:r>
    </w:p>
    <w:p w:rsidR="006849BB" w:rsidRPr="006849BB" w:rsidRDefault="006849BB" w:rsidP="006849BB">
      <w:pPr>
        <w:ind w:left="5102"/>
        <w:jc w:val="both"/>
        <w:rPr>
          <w:szCs w:val="24"/>
          <w:lang w:eastAsia="lt-LT"/>
        </w:rPr>
      </w:pPr>
      <w:r w:rsidRPr="006849BB">
        <w:rPr>
          <w:szCs w:val="24"/>
          <w:lang w:eastAsia="lt-LT"/>
        </w:rPr>
        <w:lastRenderedPageBreak/>
        <w:t>želdinių apsaugos taisyklių</w:t>
      </w:r>
    </w:p>
    <w:p w:rsidR="006849BB" w:rsidRPr="006849BB" w:rsidRDefault="006849BB" w:rsidP="006849BB">
      <w:pPr>
        <w:ind w:left="5102"/>
        <w:jc w:val="both"/>
        <w:rPr>
          <w:szCs w:val="24"/>
          <w:lang w:eastAsia="lt-LT"/>
        </w:rPr>
      </w:pPr>
      <w:r>
        <w:rPr>
          <w:szCs w:val="24"/>
          <w:lang w:eastAsia="lt-LT"/>
        </w:rPr>
        <w:t>1</w:t>
      </w:r>
      <w:r w:rsidRPr="006849BB">
        <w:rPr>
          <w:szCs w:val="24"/>
          <w:lang w:eastAsia="lt-LT"/>
        </w:rPr>
        <w:t xml:space="preserve"> priedas</w:t>
      </w:r>
    </w:p>
    <w:p w:rsidR="00904C8F" w:rsidRDefault="00904C8F" w:rsidP="006849BB">
      <w:pPr>
        <w:tabs>
          <w:tab w:val="left" w:pos="916"/>
          <w:tab w:val="left" w:pos="993"/>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6379" w:firstLine="2439"/>
        <w:rPr>
          <w:color w:val="000000"/>
          <w:sz w:val="16"/>
          <w:szCs w:val="24"/>
          <w:lang w:eastAsia="lt-LT"/>
        </w:rPr>
      </w:pP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b/>
          <w:bCs/>
          <w:color w:val="000000"/>
          <w:szCs w:val="24"/>
          <w:lang w:eastAsia="lt-LT"/>
        </w:rPr>
      </w:pPr>
      <w:r>
        <w:rPr>
          <w:b/>
          <w:bCs/>
          <w:color w:val="000000"/>
          <w:szCs w:val="24"/>
          <w:lang w:eastAsia="lt-LT"/>
        </w:rPr>
        <w:t>(Leidimo saugotinų medžių ir krūmų kirtimo, persodinimo ar kitokio pašalinimo, genėjimo darbams forma)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Cs w:val="24"/>
          <w:lang w:eastAsia="lt-LT"/>
        </w:rPr>
      </w:pPr>
      <w:r>
        <w:rPr>
          <w:color w:val="000000"/>
          <w:szCs w:val="24"/>
          <w:lang w:eastAsia="lt-LT"/>
        </w:rPr>
        <w:t>_________________________________________________________________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r w:rsidRPr="00073E59">
        <w:rPr>
          <w:color w:val="000000"/>
          <w:sz w:val="18"/>
          <w:szCs w:val="18"/>
          <w:lang w:eastAsia="lt-LT"/>
        </w:rPr>
        <w:t>(savivaldybės administracijos struktūrinio padalinio pavadinimas)</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6"/>
          <w:szCs w:val="24"/>
          <w:lang w:eastAsia="lt-LT"/>
        </w:rPr>
      </w:pP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b/>
          <w:bCs/>
          <w:color w:val="000000"/>
          <w:szCs w:val="24"/>
          <w:lang w:eastAsia="lt-LT"/>
        </w:rPr>
      </w:pPr>
      <w:r>
        <w:rPr>
          <w:b/>
          <w:bCs/>
          <w:color w:val="000000"/>
          <w:szCs w:val="24"/>
          <w:lang w:eastAsia="lt-LT"/>
        </w:rPr>
        <w:t>LEIDIMAS SAUGOTINŲ MEDŽIŲ IR KRŪMŲ KIRTIMO, PERSODINIMO AR KITOKIO PAŠALINIMO, GENĖJIMO DARBAMS</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Cs w:val="24"/>
          <w:lang w:eastAsia="lt-LT"/>
        </w:rPr>
      </w:pPr>
      <w:r>
        <w:rPr>
          <w:color w:val="000000"/>
          <w:szCs w:val="24"/>
          <w:lang w:eastAsia="lt-LT"/>
        </w:rPr>
        <w:t>__________________ Nr. 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2592" w:firstLine="1008"/>
        <w:rPr>
          <w:color w:val="000000"/>
          <w:sz w:val="18"/>
          <w:szCs w:val="18"/>
          <w:lang w:eastAsia="lt-LT"/>
        </w:rPr>
      </w:pPr>
      <w:r w:rsidRPr="00073E59">
        <w:rPr>
          <w:color w:val="000000"/>
          <w:sz w:val="18"/>
          <w:szCs w:val="18"/>
          <w:lang w:eastAsia="lt-LT"/>
        </w:rPr>
        <w:t>(data)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Cs w:val="24"/>
          <w:lang w:eastAsia="lt-LT"/>
        </w:rPr>
      </w:pPr>
      <w:r>
        <w:rPr>
          <w:color w:val="000000"/>
          <w:szCs w:val="24"/>
          <w:lang w:eastAsia="lt-LT"/>
        </w:rPr>
        <w:t>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r w:rsidRPr="00073E59">
        <w:rPr>
          <w:color w:val="000000"/>
          <w:sz w:val="18"/>
          <w:szCs w:val="18"/>
          <w:lang w:eastAsia="lt-LT"/>
        </w:rPr>
        <w:t>(sudarymo vieta)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Leidžiama pagal pateiktą prašymą ___________________________________________________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2592" w:firstLine="1296"/>
        <w:rPr>
          <w:color w:val="000000"/>
          <w:sz w:val="18"/>
          <w:szCs w:val="18"/>
          <w:lang w:eastAsia="lt-LT"/>
        </w:rPr>
      </w:pPr>
      <w:r w:rsidRPr="00073E59">
        <w:rPr>
          <w:color w:val="000000"/>
          <w:sz w:val="18"/>
          <w:szCs w:val="18"/>
          <w:lang w:eastAsia="lt-LT"/>
        </w:rPr>
        <w:t>(juridinio asmens pavadinimas (fizinio asmens</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______________________________________________________________________________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073E59">
        <w:rPr>
          <w:color w:val="000000"/>
          <w:sz w:val="18"/>
          <w:szCs w:val="18"/>
          <w:lang w:eastAsia="lt-LT"/>
        </w:rPr>
        <w:t xml:space="preserve">vardas, pavardė), juridinio ar fizinio </w:t>
      </w:r>
      <w:r w:rsidR="00073E59" w:rsidRPr="00073E59">
        <w:rPr>
          <w:color w:val="000000"/>
          <w:sz w:val="18"/>
          <w:szCs w:val="18"/>
          <w:lang w:eastAsia="lt-LT"/>
        </w:rPr>
        <w:t xml:space="preserve">asmens </w:t>
      </w:r>
      <w:r w:rsidRPr="00073E59">
        <w:rPr>
          <w:color w:val="000000"/>
          <w:sz w:val="18"/>
          <w:szCs w:val="18"/>
          <w:lang w:eastAsia="lt-LT"/>
        </w:rPr>
        <w:t>kodas, adresas, telefono numeris)</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žemės sklype ___________________________________________________________________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1296"/>
        <w:rPr>
          <w:color w:val="000000"/>
          <w:sz w:val="18"/>
          <w:szCs w:val="18"/>
          <w:lang w:eastAsia="lt-LT"/>
        </w:rPr>
      </w:pPr>
      <w:r w:rsidRPr="00073E59">
        <w:rPr>
          <w:color w:val="000000"/>
          <w:sz w:val="18"/>
          <w:szCs w:val="18"/>
          <w:lang w:eastAsia="lt-LT"/>
        </w:rPr>
        <w:t xml:space="preserve">(sklypo, kuriame vykdomi saugotinų medžių ir krūmų kirtimo, persodinimo ar </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______________________________________________________________________________</w:t>
      </w:r>
    </w:p>
    <w:p w:rsidR="00904C8F" w:rsidRP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073E59">
        <w:rPr>
          <w:color w:val="000000"/>
          <w:sz w:val="18"/>
          <w:szCs w:val="18"/>
          <w:lang w:eastAsia="lt-LT"/>
        </w:rPr>
        <w:t>kitokio pašalinimo darbai, vieta)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______________________________________________________________________________</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r w:rsidRPr="00073E59">
        <w:rPr>
          <w:color w:val="000000"/>
          <w:sz w:val="18"/>
          <w:szCs w:val="18"/>
          <w:lang w:eastAsia="lt-LT"/>
        </w:rPr>
        <w:t>(vykdomi darbai)</w:t>
      </w:r>
    </w:p>
    <w:p w:rsidR="00073E59" w:rsidRPr="00073E59" w:rsidRDefault="00073E59"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p>
    <w:p w:rsidR="00073E59"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________________</w:t>
      </w:r>
      <w:r>
        <w:rPr>
          <w:color w:val="000000"/>
          <w:szCs w:val="24"/>
          <w:lang w:eastAsia="lt-LT"/>
        </w:rPr>
        <w:tab/>
        <w:t>___________________</w:t>
      </w:r>
      <w:r w:rsidR="00073E59">
        <w:rPr>
          <w:color w:val="000000"/>
          <w:szCs w:val="24"/>
          <w:lang w:eastAsia="lt-LT"/>
        </w:rPr>
        <w:t xml:space="preserve">                     ____________________</w:t>
      </w:r>
    </w:p>
    <w:p w:rsidR="00904C8F" w:rsidRPr="00073E59" w:rsidRDefault="00073E59"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073E59">
        <w:rPr>
          <w:color w:val="000000"/>
          <w:sz w:val="18"/>
          <w:szCs w:val="18"/>
          <w:lang w:eastAsia="lt-LT"/>
        </w:rPr>
        <w:t xml:space="preserve"> </w:t>
      </w:r>
      <w:r w:rsidR="00904C8F" w:rsidRPr="00073E59">
        <w:rPr>
          <w:color w:val="000000"/>
          <w:sz w:val="18"/>
          <w:szCs w:val="18"/>
          <w:lang w:eastAsia="lt-LT"/>
        </w:rPr>
        <w:t xml:space="preserve">(saugotinų medžių ir krūmų rūšys, </w:t>
      </w:r>
      <w:r w:rsidR="00904C8F" w:rsidRPr="00073E59">
        <w:rPr>
          <w:color w:val="000000"/>
          <w:sz w:val="18"/>
          <w:szCs w:val="18"/>
          <w:lang w:eastAsia="lt-LT"/>
        </w:rPr>
        <w:tab/>
      </w:r>
      <w:r w:rsidR="00904C8F" w:rsidRPr="00073E59">
        <w:rPr>
          <w:color w:val="000000"/>
          <w:sz w:val="18"/>
          <w:szCs w:val="18"/>
          <w:lang w:eastAsia="lt-LT"/>
        </w:rPr>
        <w:tab/>
        <w:t>medžio diametras</w:t>
      </w:r>
      <w:r w:rsidRPr="00073E59">
        <w:rPr>
          <w:color w:val="000000"/>
          <w:sz w:val="18"/>
          <w:szCs w:val="18"/>
          <w:lang w:eastAsia="lt-LT"/>
        </w:rPr>
        <w:t>(1,3 m aukštyje),</w:t>
      </w:r>
      <w:r w:rsidR="00904C8F" w:rsidRPr="00073E59">
        <w:rPr>
          <w:color w:val="000000"/>
          <w:sz w:val="18"/>
          <w:szCs w:val="18"/>
          <w:lang w:eastAsia="lt-LT"/>
        </w:rPr>
        <w:tab/>
        <w:t xml:space="preserve"> medžių ir</w:t>
      </w:r>
      <w:r w:rsidRPr="00073E59">
        <w:rPr>
          <w:color w:val="000000"/>
          <w:sz w:val="18"/>
          <w:szCs w:val="18"/>
          <w:lang w:eastAsia="lt-LT"/>
        </w:rPr>
        <w:t xml:space="preserve"> krūmų kiekis)</w:t>
      </w:r>
    </w:p>
    <w:p w:rsidR="00904C8F" w:rsidRDefault="00904C8F" w:rsidP="00073E59">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073E59">
        <w:rPr>
          <w:color w:val="000000"/>
          <w:sz w:val="18"/>
          <w:szCs w:val="18"/>
          <w:lang w:eastAsia="lt-LT"/>
        </w:rPr>
        <w:tab/>
        <w:t xml:space="preserve"> </w:t>
      </w:r>
    </w:p>
    <w:p w:rsidR="00073E59" w:rsidRPr="00073E59" w:rsidRDefault="00073E59" w:rsidP="00073E59">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124"/>
        <w:rPr>
          <w:color w:val="000000"/>
          <w:szCs w:val="24"/>
          <w:lang w:eastAsia="lt-LT"/>
        </w:rPr>
      </w:pPr>
      <w:r>
        <w:rPr>
          <w:color w:val="000000"/>
          <w:szCs w:val="24"/>
          <w:lang w:eastAsia="lt-LT"/>
        </w:rPr>
        <w:t xml:space="preserve">Medžių ir krūmų vertė ____________________________________ (žodžiais)  _____ </w:t>
      </w:r>
      <w:proofErr w:type="spellStart"/>
      <w:r w:rsidR="0074558C">
        <w:rPr>
          <w:color w:val="000000"/>
          <w:szCs w:val="24"/>
          <w:lang w:eastAsia="lt-LT"/>
        </w:rPr>
        <w:t>eur</w:t>
      </w:r>
      <w:proofErr w:type="spellEnd"/>
      <w:r>
        <w:rPr>
          <w:color w:val="000000"/>
          <w:szCs w:val="24"/>
          <w:lang w:eastAsia="lt-LT"/>
        </w:rPr>
        <w:t xml:space="preserve"> ___ ct; atlyginta, neatlyginta   (kas reikalinga, pabraukti).</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124"/>
        <w:rPr>
          <w:color w:val="000000"/>
          <w:szCs w:val="24"/>
          <w:lang w:eastAsia="lt-LT"/>
        </w:rPr>
      </w:pPr>
      <w:r>
        <w:rPr>
          <w:color w:val="000000"/>
          <w:szCs w:val="24"/>
          <w:lang w:eastAsia="lt-LT"/>
        </w:rPr>
        <w:t>Vietoj kertamų medžių, krūmų pasodinami nauji ir prižiūrimi trejus metus:</w:t>
      </w:r>
    </w:p>
    <w:p w:rsidR="00904C8F" w:rsidRDefault="00D86046"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 xml:space="preserve">__________________   </w:t>
      </w:r>
      <w:r w:rsidR="0078764A">
        <w:rPr>
          <w:color w:val="000000"/>
          <w:szCs w:val="24"/>
          <w:lang w:eastAsia="lt-LT"/>
        </w:rPr>
        <w:t xml:space="preserve">    </w:t>
      </w:r>
      <w:r w:rsidR="00904C8F">
        <w:rPr>
          <w:color w:val="000000"/>
          <w:szCs w:val="24"/>
          <w:lang w:eastAsia="lt-LT"/>
        </w:rPr>
        <w:t xml:space="preserve">________   </w:t>
      </w:r>
      <w:r w:rsidR="0078764A">
        <w:rPr>
          <w:color w:val="000000"/>
          <w:szCs w:val="24"/>
          <w:lang w:eastAsia="lt-LT"/>
        </w:rPr>
        <w:t xml:space="preserve">         </w:t>
      </w:r>
      <w:r w:rsidR="00904C8F">
        <w:rPr>
          <w:color w:val="000000"/>
          <w:szCs w:val="24"/>
          <w:lang w:eastAsia="lt-LT"/>
        </w:rPr>
        <w:t xml:space="preserve"> __________ </w:t>
      </w:r>
      <w:r w:rsidR="0078764A">
        <w:rPr>
          <w:color w:val="000000"/>
          <w:szCs w:val="24"/>
          <w:lang w:eastAsia="lt-LT"/>
        </w:rPr>
        <w:t xml:space="preserve">         </w:t>
      </w:r>
      <w:r w:rsidR="00904C8F">
        <w:rPr>
          <w:color w:val="000000"/>
          <w:szCs w:val="24"/>
          <w:lang w:eastAsia="lt-LT"/>
        </w:rPr>
        <w:t xml:space="preserve">  ___________________________</w:t>
      </w:r>
    </w:p>
    <w:p w:rsidR="00F919B3" w:rsidRPr="00D86046" w:rsidRDefault="00904C8F" w:rsidP="00F919B3">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D86046">
        <w:rPr>
          <w:color w:val="000000"/>
          <w:sz w:val="18"/>
          <w:szCs w:val="18"/>
          <w:lang w:eastAsia="lt-LT"/>
        </w:rPr>
        <w:t>(medžių ir krūmų rūšys,</w:t>
      </w:r>
      <w:r w:rsidR="00D86046">
        <w:rPr>
          <w:color w:val="000000"/>
          <w:sz w:val="18"/>
          <w:szCs w:val="18"/>
          <w:lang w:eastAsia="lt-LT"/>
        </w:rPr>
        <w:t xml:space="preserve">  </w:t>
      </w:r>
      <w:r w:rsidRPr="00D86046">
        <w:rPr>
          <w:color w:val="000000"/>
          <w:sz w:val="18"/>
          <w:szCs w:val="18"/>
          <w:lang w:eastAsia="lt-LT"/>
        </w:rPr>
        <w:t xml:space="preserve"> </w:t>
      </w:r>
      <w:r w:rsidRPr="00D86046">
        <w:rPr>
          <w:color w:val="000000"/>
          <w:sz w:val="18"/>
          <w:szCs w:val="18"/>
          <w:lang w:eastAsia="lt-LT"/>
        </w:rPr>
        <w:tab/>
        <w:t>matmenys</w:t>
      </w:r>
      <w:r w:rsidR="00F919B3" w:rsidRPr="00D86046">
        <w:rPr>
          <w:color w:val="000000"/>
          <w:sz w:val="18"/>
          <w:szCs w:val="18"/>
          <w:lang w:eastAsia="lt-LT"/>
        </w:rPr>
        <w:t xml:space="preserve"> </w:t>
      </w:r>
      <w:r w:rsidR="00D86046">
        <w:rPr>
          <w:color w:val="000000"/>
          <w:sz w:val="18"/>
          <w:szCs w:val="18"/>
          <w:lang w:eastAsia="lt-LT"/>
        </w:rPr>
        <w:t xml:space="preserve">    </w:t>
      </w:r>
      <w:r w:rsidR="0078764A">
        <w:rPr>
          <w:color w:val="000000"/>
          <w:sz w:val="18"/>
          <w:szCs w:val="18"/>
          <w:lang w:eastAsia="lt-LT"/>
        </w:rPr>
        <w:t xml:space="preserve">         </w:t>
      </w:r>
      <w:r w:rsidR="00F919B3" w:rsidRPr="00D86046">
        <w:rPr>
          <w:color w:val="000000"/>
          <w:sz w:val="18"/>
          <w:szCs w:val="18"/>
          <w:lang w:eastAsia="lt-LT"/>
        </w:rPr>
        <w:t>medžių   ir</w:t>
      </w:r>
      <w:r w:rsidR="00D86046">
        <w:rPr>
          <w:color w:val="000000"/>
          <w:sz w:val="18"/>
          <w:szCs w:val="18"/>
          <w:lang w:eastAsia="lt-LT"/>
        </w:rPr>
        <w:t xml:space="preserve"> </w:t>
      </w:r>
      <w:r w:rsidR="00D86046" w:rsidRPr="00D86046">
        <w:rPr>
          <w:color w:val="000000"/>
          <w:sz w:val="18"/>
          <w:szCs w:val="18"/>
          <w:lang w:eastAsia="lt-LT"/>
        </w:rPr>
        <w:t>krūmų kiekis</w:t>
      </w:r>
      <w:r w:rsidR="00D86046">
        <w:rPr>
          <w:color w:val="000000"/>
          <w:sz w:val="18"/>
          <w:szCs w:val="18"/>
          <w:lang w:eastAsia="lt-LT"/>
        </w:rPr>
        <w:t xml:space="preserve">               </w:t>
      </w:r>
      <w:r w:rsidR="00D86046" w:rsidRPr="00D86046">
        <w:rPr>
          <w:color w:val="000000"/>
          <w:sz w:val="18"/>
          <w:szCs w:val="18"/>
          <w:lang w:eastAsia="lt-LT"/>
        </w:rPr>
        <w:t>,</w:t>
      </w:r>
      <w:r w:rsidR="00F919B3" w:rsidRPr="00D86046">
        <w:rPr>
          <w:color w:val="000000"/>
          <w:sz w:val="18"/>
          <w:szCs w:val="18"/>
          <w:lang w:eastAsia="lt-LT"/>
        </w:rPr>
        <w:t>sodinimo vieta*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62"/>
        <w:rPr>
          <w:color w:val="000000"/>
          <w:szCs w:val="24"/>
          <w:lang w:eastAsia="lt-LT"/>
        </w:rPr>
      </w:pPr>
      <w:r>
        <w:rPr>
          <w:color w:val="000000"/>
          <w:szCs w:val="24"/>
          <w:lang w:eastAsia="lt-LT"/>
        </w:rPr>
        <w:tab/>
        <w:t xml:space="preserve">             </w:t>
      </w:r>
      <w:r w:rsidR="00073E59">
        <w:rPr>
          <w:color w:val="000000"/>
          <w:szCs w:val="24"/>
          <w:lang w:eastAsia="lt-LT"/>
        </w:rPr>
        <w:t xml:space="preserve">   </w:t>
      </w:r>
      <w:r w:rsidR="00F919B3">
        <w:rPr>
          <w:color w:val="000000"/>
          <w:szCs w:val="24"/>
          <w:lang w:eastAsia="lt-LT"/>
        </w:rPr>
        <w:t xml:space="preserve">              </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 xml:space="preserve">Leidimas galioja 1 metus nuo jo išdavimo datos. </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Cs w:val="24"/>
          <w:lang w:eastAsia="lt-LT"/>
        </w:rPr>
      </w:pPr>
      <w:r>
        <w:rPr>
          <w:color w:val="000000"/>
          <w:szCs w:val="24"/>
          <w:lang w:eastAsia="lt-LT"/>
        </w:rPr>
        <w:t>_______________________________       ______________        ________________________</w:t>
      </w:r>
    </w:p>
    <w:p w:rsidR="00904C8F" w:rsidRPr="003A13FD"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3A13FD">
        <w:rPr>
          <w:color w:val="000000"/>
          <w:sz w:val="18"/>
          <w:szCs w:val="18"/>
          <w:lang w:eastAsia="lt-LT"/>
        </w:rPr>
        <w:t xml:space="preserve">(Leidimą išdavusio pareigūno                         </w:t>
      </w:r>
      <w:r w:rsidR="003A13FD">
        <w:rPr>
          <w:color w:val="000000"/>
          <w:sz w:val="18"/>
          <w:szCs w:val="18"/>
          <w:lang w:eastAsia="lt-LT"/>
        </w:rPr>
        <w:t xml:space="preserve">                         </w:t>
      </w:r>
      <w:r w:rsidRPr="003A13FD">
        <w:rPr>
          <w:color w:val="000000"/>
          <w:sz w:val="18"/>
          <w:szCs w:val="18"/>
          <w:lang w:eastAsia="lt-LT"/>
        </w:rPr>
        <w:t xml:space="preserve">     (parašas)                      </w:t>
      </w:r>
      <w:r w:rsidR="003A13FD">
        <w:rPr>
          <w:color w:val="000000"/>
          <w:sz w:val="18"/>
          <w:szCs w:val="18"/>
          <w:lang w:eastAsia="lt-LT"/>
        </w:rPr>
        <w:t xml:space="preserve">     </w:t>
      </w:r>
      <w:r w:rsidRPr="003A13FD">
        <w:rPr>
          <w:color w:val="000000"/>
          <w:sz w:val="18"/>
          <w:szCs w:val="18"/>
          <w:lang w:eastAsia="lt-LT"/>
        </w:rPr>
        <w:t xml:space="preserve">   (vardas ir pavardė)</w:t>
      </w:r>
    </w:p>
    <w:p w:rsidR="00904C8F" w:rsidRPr="003A13FD"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3A13FD">
        <w:rPr>
          <w:color w:val="000000"/>
          <w:sz w:val="18"/>
          <w:szCs w:val="18"/>
          <w:lang w:eastAsia="lt-LT"/>
        </w:rPr>
        <w:t>pareigų pavadinimas)</w:t>
      </w:r>
    </w:p>
    <w:p w:rsidR="003A13FD" w:rsidRDefault="003A13FD"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806"/>
        <w:rPr>
          <w:color w:val="000000"/>
          <w:szCs w:val="24"/>
          <w:lang w:eastAsia="lt-LT"/>
        </w:rPr>
      </w:pP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806"/>
        <w:rPr>
          <w:color w:val="000000"/>
          <w:szCs w:val="24"/>
          <w:lang w:eastAsia="lt-LT"/>
        </w:rPr>
      </w:pPr>
      <w:r>
        <w:rPr>
          <w:color w:val="000000"/>
          <w:szCs w:val="24"/>
          <w:lang w:eastAsia="lt-LT"/>
        </w:rPr>
        <w:t>A.V.</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62"/>
        <w:rPr>
          <w:color w:val="000000"/>
          <w:szCs w:val="24"/>
          <w:lang w:eastAsia="lt-LT"/>
        </w:rPr>
      </w:pPr>
      <w:r>
        <w:rPr>
          <w:color w:val="000000"/>
          <w:szCs w:val="24"/>
          <w:lang w:eastAsia="lt-LT"/>
        </w:rPr>
        <w:t>SUDERINTA</w:t>
      </w:r>
      <w:r>
        <w:rPr>
          <w:color w:val="000000"/>
          <w:szCs w:val="24"/>
          <w:lang w:eastAsia="lt-LT"/>
        </w:rPr>
        <w:tab/>
      </w:r>
      <w:r>
        <w:rPr>
          <w:color w:val="000000"/>
          <w:szCs w:val="24"/>
          <w:lang w:eastAsia="lt-LT"/>
        </w:rPr>
        <w:tab/>
        <w:t>SUDERINTA</w:t>
      </w:r>
      <w:r>
        <w:rPr>
          <w:color w:val="000000"/>
          <w:szCs w:val="24"/>
          <w:lang w:eastAsia="lt-LT"/>
        </w:rPr>
        <w:tab/>
      </w:r>
      <w:r>
        <w:rPr>
          <w:color w:val="000000"/>
          <w:szCs w:val="24"/>
          <w:lang w:eastAsia="lt-LT"/>
        </w:rPr>
        <w:tab/>
        <w:t>SUDERINTA</w:t>
      </w:r>
    </w:p>
    <w:p w:rsidR="00904C8F"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62"/>
        <w:rPr>
          <w:color w:val="000000"/>
          <w:szCs w:val="24"/>
          <w:lang w:eastAsia="lt-LT"/>
        </w:rPr>
      </w:pPr>
      <w:r>
        <w:rPr>
          <w:color w:val="000000"/>
          <w:szCs w:val="24"/>
          <w:lang w:eastAsia="lt-LT"/>
        </w:rPr>
        <w:t>_______________________           ______________________            ___________________</w:t>
      </w:r>
    </w:p>
    <w:p w:rsidR="000748EE" w:rsidRDefault="000748EE" w:rsidP="000748EE">
      <w:pPr>
        <w:tabs>
          <w:tab w:val="left" w:pos="993"/>
          <w:tab w:val="left" w:pos="3600"/>
        </w:tabs>
        <w:rPr>
          <w:color w:val="000000"/>
          <w:sz w:val="20"/>
          <w:lang w:eastAsia="lt-LT"/>
        </w:rPr>
      </w:pPr>
      <w:r w:rsidRPr="00343D4C">
        <w:rPr>
          <w:color w:val="000000"/>
          <w:sz w:val="20"/>
          <w:lang w:eastAsia="lt-LT"/>
        </w:rPr>
        <w:t>(</w:t>
      </w:r>
      <w:r w:rsidRPr="00343D4C">
        <w:rPr>
          <w:rFonts w:eastAsia="Courier New"/>
          <w:color w:val="000000"/>
          <w:sz w:val="20"/>
          <w:lang w:eastAsia="lt-LT"/>
        </w:rPr>
        <w:t xml:space="preserve">Aplinkos apsaugos departamento prie </w:t>
      </w:r>
      <w:r>
        <w:rPr>
          <w:color w:val="000000"/>
          <w:sz w:val="20"/>
          <w:lang w:eastAsia="lt-LT"/>
        </w:rPr>
        <w:t xml:space="preserve">             (Kultūros paveldo </w:t>
      </w:r>
      <w:proofErr w:type="spellStart"/>
      <w:r>
        <w:rPr>
          <w:color w:val="000000"/>
          <w:sz w:val="20"/>
          <w:lang w:eastAsia="lt-LT"/>
        </w:rPr>
        <w:t>depar</w:t>
      </w:r>
      <w:proofErr w:type="spellEnd"/>
      <w:r>
        <w:rPr>
          <w:color w:val="000000"/>
          <w:sz w:val="20"/>
          <w:lang w:eastAsia="lt-LT"/>
        </w:rPr>
        <w:t xml:space="preserve">- </w:t>
      </w:r>
      <w:r>
        <w:rPr>
          <w:color w:val="000000"/>
          <w:sz w:val="20"/>
          <w:lang w:eastAsia="lt-LT"/>
        </w:rPr>
        <w:tab/>
        <w:t xml:space="preserve">             (fizinio ar juridinio</w:t>
      </w:r>
    </w:p>
    <w:p w:rsidR="000748EE" w:rsidRPr="000748EE" w:rsidRDefault="000748EE" w:rsidP="000748EE">
      <w:pPr>
        <w:tabs>
          <w:tab w:val="left" w:pos="993"/>
          <w:tab w:val="left" w:pos="3600"/>
        </w:tabs>
        <w:rPr>
          <w:color w:val="000000"/>
          <w:sz w:val="20"/>
          <w:lang w:eastAsia="lt-LT"/>
        </w:rPr>
      </w:pPr>
      <w:r>
        <w:rPr>
          <w:color w:val="000000"/>
          <w:sz w:val="20"/>
          <w:lang w:eastAsia="lt-LT"/>
        </w:rPr>
        <w:t xml:space="preserve">  </w:t>
      </w:r>
      <w:r w:rsidRPr="00343D4C">
        <w:rPr>
          <w:rFonts w:eastAsia="Courier New"/>
          <w:color w:val="000000"/>
          <w:sz w:val="20"/>
          <w:lang w:eastAsia="lt-LT"/>
        </w:rPr>
        <w:t xml:space="preserve">Aplinkos ministerijos Panevėžio valdybos </w:t>
      </w:r>
      <w:r>
        <w:rPr>
          <w:rFonts w:eastAsia="Courier New"/>
          <w:color w:val="000000"/>
          <w:sz w:val="20"/>
          <w:lang w:eastAsia="lt-LT"/>
        </w:rPr>
        <w:t xml:space="preserve">      </w:t>
      </w:r>
      <w:proofErr w:type="spellStart"/>
      <w:r>
        <w:rPr>
          <w:color w:val="000000"/>
          <w:sz w:val="20"/>
          <w:lang w:eastAsia="lt-LT"/>
        </w:rPr>
        <w:t>tamento</w:t>
      </w:r>
      <w:proofErr w:type="spellEnd"/>
      <w:r>
        <w:rPr>
          <w:color w:val="000000"/>
          <w:sz w:val="20"/>
          <w:lang w:eastAsia="lt-LT"/>
        </w:rPr>
        <w:t xml:space="preserve"> prie Kultūros mi-                         asmens, nurodyto  </w:t>
      </w:r>
    </w:p>
    <w:p w:rsidR="000748EE" w:rsidRPr="00343D4C" w:rsidRDefault="000748EE" w:rsidP="000748EE">
      <w:pPr>
        <w:tabs>
          <w:tab w:val="left" w:pos="993"/>
          <w:tab w:val="left" w:pos="3600"/>
        </w:tabs>
        <w:rPr>
          <w:color w:val="000000"/>
          <w:sz w:val="20"/>
          <w:lang w:eastAsia="lt-LT"/>
        </w:rPr>
      </w:pPr>
      <w:r w:rsidRPr="00343D4C">
        <w:rPr>
          <w:rFonts w:eastAsia="Courier New"/>
          <w:color w:val="000000"/>
          <w:sz w:val="20"/>
          <w:lang w:eastAsia="lt-LT"/>
        </w:rPr>
        <w:t>Biržų aplinkos apsaugos inspekcija</w:t>
      </w:r>
      <w:r w:rsidRPr="00343D4C">
        <w:rPr>
          <w:color w:val="000000"/>
          <w:sz w:val="20"/>
          <w:lang w:eastAsia="lt-LT"/>
        </w:rPr>
        <w:t xml:space="preserve"> (jei</w:t>
      </w:r>
      <w:r w:rsidRPr="00343D4C">
        <w:rPr>
          <w:color w:val="000000"/>
          <w:sz w:val="20"/>
          <w:lang w:eastAsia="lt-LT"/>
        </w:rPr>
        <w:tab/>
      </w:r>
      <w:r>
        <w:rPr>
          <w:color w:val="000000"/>
          <w:sz w:val="20"/>
          <w:lang w:eastAsia="lt-LT"/>
        </w:rPr>
        <w:t xml:space="preserve">      </w:t>
      </w:r>
      <w:proofErr w:type="spellStart"/>
      <w:r>
        <w:rPr>
          <w:color w:val="000000"/>
          <w:sz w:val="20"/>
          <w:lang w:eastAsia="lt-LT"/>
        </w:rPr>
        <w:t>nisterijos</w:t>
      </w:r>
      <w:proofErr w:type="spellEnd"/>
      <w:r>
        <w:rPr>
          <w:color w:val="000000"/>
          <w:sz w:val="20"/>
          <w:lang w:eastAsia="lt-LT"/>
        </w:rPr>
        <w:t xml:space="preserve"> teritorinio </w:t>
      </w:r>
      <w:proofErr w:type="spellStart"/>
      <w:r>
        <w:rPr>
          <w:color w:val="000000"/>
          <w:sz w:val="20"/>
          <w:lang w:eastAsia="lt-LT"/>
        </w:rPr>
        <w:t>pada</w:t>
      </w:r>
      <w:proofErr w:type="spellEnd"/>
      <w:r>
        <w:rPr>
          <w:color w:val="000000"/>
          <w:sz w:val="20"/>
          <w:lang w:eastAsia="lt-LT"/>
        </w:rPr>
        <w:t xml:space="preserve">-                        </w:t>
      </w:r>
      <w:r w:rsidRPr="00D86046">
        <w:rPr>
          <w:color w:val="000000"/>
          <w:sz w:val="20"/>
          <w:lang w:eastAsia="lt-LT"/>
        </w:rPr>
        <w:t>35.7.3 punkte, parašas</w:t>
      </w:r>
    </w:p>
    <w:p w:rsidR="000748EE" w:rsidRPr="00343D4C" w:rsidRDefault="000748EE" w:rsidP="000748EE">
      <w:pPr>
        <w:tabs>
          <w:tab w:val="left" w:pos="993"/>
          <w:tab w:val="left" w:pos="3600"/>
        </w:tabs>
        <w:rPr>
          <w:color w:val="000000"/>
          <w:sz w:val="20"/>
          <w:lang w:eastAsia="lt-LT"/>
        </w:rPr>
      </w:pPr>
      <w:r w:rsidRPr="00343D4C">
        <w:rPr>
          <w:color w:val="000000"/>
          <w:sz w:val="20"/>
          <w:lang w:eastAsia="lt-LT"/>
        </w:rPr>
        <w:t>derina) ar saugomos teritorijos</w:t>
      </w:r>
      <w:r w:rsidRPr="00343D4C">
        <w:rPr>
          <w:color w:val="000000"/>
          <w:sz w:val="20"/>
          <w:lang w:eastAsia="lt-LT"/>
        </w:rPr>
        <w:tab/>
      </w:r>
      <w:r>
        <w:rPr>
          <w:color w:val="000000"/>
          <w:sz w:val="20"/>
          <w:lang w:eastAsia="lt-LT"/>
        </w:rPr>
        <w:t xml:space="preserve">      </w:t>
      </w:r>
      <w:proofErr w:type="spellStart"/>
      <w:r>
        <w:rPr>
          <w:color w:val="000000"/>
          <w:sz w:val="20"/>
          <w:lang w:eastAsia="lt-LT"/>
        </w:rPr>
        <w:t>linio</w:t>
      </w:r>
      <w:proofErr w:type="spellEnd"/>
      <w:r>
        <w:rPr>
          <w:color w:val="000000"/>
          <w:sz w:val="20"/>
          <w:lang w:eastAsia="lt-LT"/>
        </w:rPr>
        <w:t xml:space="preserve"> įgalioto asmens</w:t>
      </w:r>
    </w:p>
    <w:p w:rsidR="000748EE" w:rsidRPr="00343D4C" w:rsidRDefault="000748EE" w:rsidP="000748EE">
      <w:pPr>
        <w:tabs>
          <w:tab w:val="left" w:pos="993"/>
          <w:tab w:val="left" w:pos="3600"/>
        </w:tabs>
        <w:rPr>
          <w:color w:val="000000"/>
          <w:sz w:val="20"/>
          <w:lang w:eastAsia="lt-LT"/>
        </w:rPr>
      </w:pPr>
      <w:r w:rsidRPr="00343D4C">
        <w:rPr>
          <w:color w:val="000000"/>
          <w:sz w:val="20"/>
          <w:lang w:eastAsia="lt-LT"/>
        </w:rPr>
        <w:t>direkcijos atstovo pareigų</w:t>
      </w:r>
      <w:r w:rsidRPr="00343D4C">
        <w:rPr>
          <w:color w:val="000000"/>
          <w:sz w:val="20"/>
          <w:lang w:eastAsia="lt-LT"/>
        </w:rPr>
        <w:tab/>
      </w:r>
      <w:r>
        <w:rPr>
          <w:color w:val="000000"/>
          <w:sz w:val="20"/>
          <w:lang w:eastAsia="lt-LT"/>
        </w:rPr>
        <w:t xml:space="preserve">      pareigų pavadinimas</w:t>
      </w:r>
    </w:p>
    <w:p w:rsidR="000748EE" w:rsidRPr="00343D4C" w:rsidRDefault="000748EE" w:rsidP="000748EE">
      <w:pPr>
        <w:tabs>
          <w:tab w:val="left" w:pos="993"/>
          <w:tab w:val="left" w:pos="3600"/>
        </w:tabs>
        <w:rPr>
          <w:color w:val="000000"/>
          <w:sz w:val="20"/>
          <w:lang w:eastAsia="lt-LT"/>
        </w:rPr>
      </w:pPr>
      <w:r w:rsidRPr="00343D4C">
        <w:rPr>
          <w:color w:val="000000"/>
          <w:sz w:val="20"/>
          <w:lang w:eastAsia="lt-LT"/>
        </w:rPr>
        <w:t>pavadinimas)</w:t>
      </w:r>
    </w:p>
    <w:p w:rsidR="00904C8F" w:rsidRDefault="000748EE" w:rsidP="003A13FD">
      <w:pPr>
        <w:tabs>
          <w:tab w:val="left" w:pos="993"/>
          <w:tab w:val="left" w:pos="3600"/>
        </w:tabs>
        <w:rPr>
          <w:color w:val="000000"/>
          <w:sz w:val="20"/>
          <w:lang w:eastAsia="lt-LT"/>
        </w:rPr>
      </w:pPr>
      <w:r>
        <w:rPr>
          <w:color w:val="000000"/>
          <w:sz w:val="20"/>
          <w:lang w:eastAsia="lt-LT"/>
        </w:rPr>
        <w:t xml:space="preserve">                            </w:t>
      </w:r>
      <w:r>
        <w:rPr>
          <w:color w:val="000000"/>
          <w:sz w:val="20"/>
          <w:lang w:eastAsia="lt-LT"/>
        </w:rPr>
        <w:tab/>
        <w:t xml:space="preserve">   </w:t>
      </w:r>
      <w:r w:rsidR="003A13FD">
        <w:rPr>
          <w:color w:val="000000"/>
          <w:sz w:val="20"/>
          <w:lang w:eastAsia="lt-LT"/>
        </w:rPr>
        <w:t xml:space="preserve">  </w:t>
      </w:r>
      <w:r w:rsidR="003A13FD">
        <w:rPr>
          <w:color w:val="000000"/>
          <w:sz w:val="20"/>
          <w:lang w:eastAsia="lt-LT"/>
        </w:rPr>
        <w:tab/>
      </w:r>
      <w:r>
        <w:rPr>
          <w:color w:val="000000"/>
          <w:sz w:val="20"/>
          <w:lang w:eastAsia="lt-LT"/>
        </w:rPr>
        <w:t xml:space="preserve"> </w:t>
      </w:r>
      <w:r w:rsidR="003A13FD">
        <w:rPr>
          <w:color w:val="000000"/>
          <w:sz w:val="20"/>
          <w:lang w:eastAsia="lt-LT"/>
        </w:rPr>
        <w:t xml:space="preserve"> </w:t>
      </w:r>
      <w:r w:rsidR="00904C8F">
        <w:rPr>
          <w:color w:val="000000"/>
          <w:sz w:val="20"/>
          <w:lang w:eastAsia="lt-LT"/>
        </w:rPr>
        <w:tab/>
      </w:r>
    </w:p>
    <w:p w:rsidR="00904C8F" w:rsidRDefault="00904C8F" w:rsidP="00904C8F">
      <w:pPr>
        <w:rPr>
          <w:sz w:val="4"/>
          <w:szCs w:val="4"/>
        </w:rPr>
      </w:pPr>
    </w:p>
    <w:p w:rsidR="00904C8F" w:rsidRPr="003A13FD" w:rsidRDefault="00904C8F" w:rsidP="00904C8F">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20"/>
          <w:lang w:eastAsia="lt-LT"/>
        </w:rPr>
      </w:pPr>
      <w:r w:rsidRPr="003A13FD">
        <w:rPr>
          <w:color w:val="000000"/>
          <w:sz w:val="20"/>
          <w:lang w:eastAsia="lt-LT"/>
        </w:rPr>
        <w:t>*įterpiama eilučių tiek, kiek reikalinga išvardinti visas rūšis.</w:t>
      </w:r>
    </w:p>
    <w:p w:rsidR="00904C8F" w:rsidRDefault="00904C8F" w:rsidP="008415DF">
      <w:pPr>
        <w:jc w:val="both"/>
        <w:sectPr w:rsidR="00904C8F" w:rsidSect="008415DF">
          <w:type w:val="continuous"/>
          <w:pgSz w:w="11906" w:h="16838"/>
          <w:pgMar w:top="1134" w:right="567" w:bottom="851" w:left="1701" w:header="567" w:footer="567" w:gutter="0"/>
          <w:pgNumType w:start="1"/>
          <w:cols w:space="1296"/>
          <w:titlePg/>
          <w:docGrid w:linePitch="360"/>
        </w:sectPr>
      </w:pPr>
    </w:p>
    <w:p w:rsidR="006849BB" w:rsidRPr="006849BB" w:rsidRDefault="008415DF" w:rsidP="008415DF">
      <w:pPr>
        <w:jc w:val="both"/>
        <w:rPr>
          <w:szCs w:val="24"/>
          <w:lang w:eastAsia="lt-LT"/>
        </w:rPr>
      </w:pPr>
      <w:r>
        <w:rPr>
          <w:szCs w:val="24"/>
          <w:lang w:eastAsia="lt-LT"/>
        </w:rPr>
        <w:lastRenderedPageBreak/>
        <w:t xml:space="preserve">                                                                                              </w:t>
      </w:r>
      <w:r w:rsidR="006849BB" w:rsidRPr="006849BB">
        <w:rPr>
          <w:szCs w:val="24"/>
          <w:lang w:eastAsia="lt-LT"/>
        </w:rPr>
        <w:t>Pasvalio rajono savivaldybės želdynų ir</w:t>
      </w:r>
    </w:p>
    <w:p w:rsidR="006849BB" w:rsidRPr="006849BB" w:rsidRDefault="008415DF" w:rsidP="006849BB">
      <w:pPr>
        <w:ind w:left="5102"/>
        <w:jc w:val="both"/>
        <w:rPr>
          <w:szCs w:val="24"/>
          <w:lang w:eastAsia="lt-LT"/>
        </w:rPr>
      </w:pPr>
      <w:r>
        <w:rPr>
          <w:szCs w:val="24"/>
          <w:lang w:eastAsia="lt-LT"/>
        </w:rPr>
        <w:t xml:space="preserve">         </w:t>
      </w:r>
      <w:r w:rsidR="006849BB" w:rsidRPr="006849BB">
        <w:rPr>
          <w:szCs w:val="24"/>
          <w:lang w:eastAsia="lt-LT"/>
        </w:rPr>
        <w:t>želdinių apsaugos taisyklių</w:t>
      </w:r>
    </w:p>
    <w:p w:rsidR="006849BB" w:rsidRPr="006849BB" w:rsidRDefault="008415DF" w:rsidP="006849BB">
      <w:pPr>
        <w:ind w:left="5102"/>
        <w:jc w:val="both"/>
        <w:rPr>
          <w:szCs w:val="24"/>
          <w:lang w:eastAsia="lt-LT"/>
        </w:rPr>
      </w:pPr>
      <w:r>
        <w:rPr>
          <w:szCs w:val="24"/>
          <w:lang w:eastAsia="lt-LT"/>
        </w:rPr>
        <w:t xml:space="preserve">         </w:t>
      </w:r>
      <w:r w:rsidR="006849BB">
        <w:rPr>
          <w:szCs w:val="24"/>
          <w:lang w:eastAsia="lt-LT"/>
        </w:rPr>
        <w:t>2</w:t>
      </w:r>
      <w:r w:rsidR="006849BB" w:rsidRPr="006849BB">
        <w:rPr>
          <w:szCs w:val="24"/>
          <w:lang w:eastAsia="lt-LT"/>
        </w:rPr>
        <w:t xml:space="preserve"> priedas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6480"/>
        <w:rPr>
          <w:color w:val="000000"/>
          <w:sz w:val="20"/>
          <w:lang w:eastAsia="lt-LT"/>
        </w:rPr>
      </w:pP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62"/>
        <w:jc w:val="center"/>
        <w:rPr>
          <w:b/>
          <w:bCs/>
          <w:color w:val="000000"/>
          <w:szCs w:val="24"/>
          <w:lang w:eastAsia="lt-LT"/>
        </w:rPr>
      </w:pPr>
      <w:r>
        <w:rPr>
          <w:b/>
          <w:bCs/>
          <w:color w:val="000000"/>
          <w:szCs w:val="24"/>
          <w:lang w:eastAsia="lt-LT"/>
        </w:rPr>
        <w:t>(Prašymo forma)</w:t>
      </w:r>
    </w:p>
    <w:p w:rsidR="005D709A" w:rsidRDefault="005D709A" w:rsidP="005D709A">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jc w:val="center"/>
        <w:rPr>
          <w:color w:val="000000"/>
          <w:sz w:val="18"/>
          <w:szCs w:val="18"/>
          <w:lang w:eastAsia="lt-LT"/>
        </w:rPr>
      </w:pPr>
      <w:r w:rsidRPr="008415DF">
        <w:rPr>
          <w:color w:val="000000"/>
          <w:sz w:val="18"/>
          <w:szCs w:val="18"/>
          <w:lang w:eastAsia="lt-LT"/>
        </w:rPr>
        <w:t>(</w:t>
      </w:r>
      <w:r w:rsidR="008415DF" w:rsidRPr="008415DF">
        <w:rPr>
          <w:color w:val="000000"/>
          <w:sz w:val="18"/>
          <w:szCs w:val="18"/>
          <w:lang w:eastAsia="lt-LT"/>
        </w:rPr>
        <w:t>p</w:t>
      </w:r>
      <w:r w:rsidRPr="008415DF">
        <w:rPr>
          <w:color w:val="000000"/>
          <w:sz w:val="18"/>
          <w:szCs w:val="18"/>
          <w:lang w:eastAsia="lt-LT"/>
        </w:rPr>
        <w:t>rašymą pateikiančio fizinio asmens vardas, pavardė ar juridinio asmens pavadinimas ir kodas)</w:t>
      </w:r>
    </w:p>
    <w:p w:rsidR="005D709A" w:rsidRDefault="005D709A" w:rsidP="005D709A">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rPr>
          <w:color w:val="000000"/>
          <w:sz w:val="20"/>
          <w:lang w:eastAsia="lt-LT"/>
        </w:rPr>
      </w:pP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sidRPr="008415DF">
        <w:rPr>
          <w:color w:val="000000"/>
          <w:sz w:val="18"/>
          <w:szCs w:val="18"/>
        </w:rPr>
        <w:t>(adresas)</w:t>
      </w:r>
    </w:p>
    <w:p w:rsidR="005D709A" w:rsidRDefault="005D709A" w:rsidP="005D709A">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rPr>
          <w:color w:val="000000"/>
          <w:lang w:eastAsia="lt-LT"/>
        </w:rPr>
      </w:pP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sidRPr="008415DF">
        <w:rPr>
          <w:color w:val="000000"/>
          <w:sz w:val="18"/>
          <w:szCs w:val="18"/>
        </w:rPr>
        <w:t>(telefono numeris)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rsidR="005D709A" w:rsidRP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vertAlign w:val="superscript"/>
        </w:rPr>
      </w:pPr>
      <w:r>
        <w:rPr>
          <w:color w:val="000000"/>
        </w:rPr>
        <w:t>________________________________ savivaldybei</w:t>
      </w:r>
      <w:r>
        <w:rPr>
          <w:color w:val="000000"/>
          <w:vertAlign w:val="superscript"/>
        </w:rPr>
        <w:t>1</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(savivaldybės pavadinimas)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b/>
          <w:bCs/>
          <w:color w:val="000000"/>
        </w:rPr>
      </w:pPr>
      <w:r>
        <w:rPr>
          <w:b/>
          <w:bCs/>
          <w:color w:val="000000"/>
        </w:rPr>
        <w:t>PRAŠYMAS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_______________________________________</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(data)</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sidRPr="008415DF">
        <w:rPr>
          <w:color w:val="000000"/>
          <w:sz w:val="18"/>
          <w:szCs w:val="18"/>
        </w:rPr>
        <w:t>(dokumento sudarymo vieta)</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bCs/>
          <w:color w:val="000000"/>
        </w:rPr>
        <w:t>Prašau leisti kirsti, persodinti ar kitaip pašalinti, genėti saugotinus medžius ir krūmus</w:t>
      </w:r>
      <w:r>
        <w:rPr>
          <w:b/>
          <w:color w:val="000000"/>
        </w:rPr>
        <w:t xml:space="preserve"> </w:t>
      </w:r>
      <w:r>
        <w:rPr>
          <w:color w:val="000000"/>
        </w:rPr>
        <w:t>žemės sklype ___________________________________________________________________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r w:rsidRPr="008415DF">
        <w:rPr>
          <w:color w:val="000000"/>
          <w:sz w:val="18"/>
          <w:szCs w:val="18"/>
          <w:lang w:eastAsia="lt-LT"/>
        </w:rPr>
        <w:t>(adresas)</w:t>
      </w:r>
    </w:p>
    <w:p w:rsidR="005D709A" w:rsidRDefault="005D709A" w:rsidP="005D709A">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sidRPr="008415DF">
        <w:rPr>
          <w:color w:val="000000"/>
          <w:sz w:val="18"/>
          <w:szCs w:val="18"/>
        </w:rPr>
        <w:t>(numatomi atlikti darbai, medžių ir krūmų rūšys bei kiekis)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 ,</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sidRPr="008415DF">
        <w:rPr>
          <w:color w:val="000000"/>
          <w:sz w:val="18"/>
          <w:szCs w:val="18"/>
          <w:lang w:eastAsia="lt-LT"/>
        </w:rPr>
        <w:t>(saugotinų medžių ir krūmų kirtimo, persodinimo ar kitokio pašalinimo, genėjimo priežastis)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 .</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color w:val="000000"/>
        </w:rPr>
        <w:t>Įsipareigoju atlyginti numatomų kirsti želdinių vertę arba pasodinti savivaldybės nurodytoje vietoje kertamų ar kitokiu būdu pašalinamų medžių ir krūmų atkuriamąją vertę atitinkantį nurodytų rūšių ir matmenų medžių ir krūmų kiekį ir juos prižiūrėti 3 metus (kas reikalinga, pabraukti).</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Darbus numatoma pradėti ___________________________________________________.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3960"/>
        <w:rPr>
          <w:color w:val="000000"/>
          <w:sz w:val="18"/>
          <w:szCs w:val="18"/>
        </w:rPr>
      </w:pPr>
      <w:r w:rsidRPr="008415DF">
        <w:rPr>
          <w:color w:val="000000"/>
          <w:sz w:val="18"/>
          <w:szCs w:val="18"/>
        </w:rPr>
        <w:t>(numatoma darbų atlikimo data)</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 xml:space="preserve">Pateikiu šiuos dokumentus: </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1. Žemės sklypo __________________________________________________________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center"/>
        <w:rPr>
          <w:color w:val="000000"/>
          <w:sz w:val="18"/>
          <w:szCs w:val="18"/>
        </w:rPr>
      </w:pPr>
      <w:r w:rsidRPr="008415DF">
        <w:rPr>
          <w:color w:val="000000"/>
          <w:sz w:val="18"/>
          <w:szCs w:val="18"/>
        </w:rPr>
        <w:t>(dokumento pavadinimas, Nr., data, žemės sklypo planas)</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r>
        <w:rPr>
          <w:color w:val="000000"/>
        </w:rPr>
        <w:t>______________________________________________________________________________.</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color w:val="000000"/>
        </w:rPr>
        <w:t>2. Patvirtintą (suderintą) želdinių pertvarkymo projektą, schemą, detalųjį bei specialųjį planus (kas reikalinga, pabraukti) ___________________________________________________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1836"/>
        <w:jc w:val="center"/>
        <w:rPr>
          <w:color w:val="000000"/>
          <w:sz w:val="18"/>
          <w:szCs w:val="18"/>
        </w:rPr>
      </w:pPr>
      <w:r w:rsidRPr="008415DF">
        <w:rPr>
          <w:color w:val="000000"/>
          <w:sz w:val="18"/>
          <w:szCs w:val="18"/>
        </w:rPr>
        <w:t>(projekto pavadinimas, patvirtinimo (suderinimo) data)</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rsidR="005D709A"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916"/>
        <w:jc w:val="both"/>
        <w:rPr>
          <w:color w:val="000000"/>
        </w:rPr>
      </w:pPr>
      <w:r>
        <w:rPr>
          <w:color w:val="000000"/>
        </w:rPr>
        <w:t>_________________________      ___________________________</w:t>
      </w:r>
    </w:p>
    <w:p w:rsidR="005D709A" w:rsidRPr="008415DF" w:rsidRDefault="005D709A" w:rsidP="005D709A">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1296" w:firstLine="1296"/>
        <w:rPr>
          <w:color w:val="000000"/>
          <w:sz w:val="18"/>
          <w:szCs w:val="18"/>
        </w:rPr>
      </w:pPr>
      <w:r w:rsidRPr="008415DF">
        <w:rPr>
          <w:color w:val="000000"/>
          <w:sz w:val="18"/>
          <w:szCs w:val="18"/>
        </w:rPr>
        <w:t>(parašas)</w:t>
      </w:r>
      <w:r w:rsidRPr="008415DF">
        <w:rPr>
          <w:color w:val="000000"/>
          <w:sz w:val="18"/>
          <w:szCs w:val="18"/>
        </w:rPr>
        <w:tab/>
      </w:r>
      <w:r w:rsidRPr="008415DF">
        <w:rPr>
          <w:color w:val="000000"/>
          <w:sz w:val="18"/>
          <w:szCs w:val="18"/>
        </w:rPr>
        <w:tab/>
        <w:t>(vardas ir pavardė)</w:t>
      </w:r>
    </w:p>
    <w:p w:rsidR="00904C8F" w:rsidRPr="005D709A" w:rsidRDefault="005D709A" w:rsidP="005D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jc w:val="center"/>
        <w:rPr>
          <w:color w:val="000000"/>
          <w:szCs w:val="24"/>
          <w:lang w:eastAsia="lt-LT"/>
        </w:rPr>
      </w:pPr>
      <w:r>
        <w:rPr>
          <w:color w:val="000000"/>
          <w:szCs w:val="24"/>
          <w:lang w:eastAsia="lt-LT"/>
        </w:rPr>
        <w:t>______</w:t>
      </w:r>
    </w:p>
    <w:p w:rsidR="00904C8F" w:rsidRDefault="00904C8F" w:rsidP="00904C8F">
      <w:pPr>
        <w:shd w:val="clear" w:color="auto" w:fill="FFFFFF"/>
        <w:ind w:firstLine="629"/>
        <w:jc w:val="both"/>
        <w:rPr>
          <w:sz w:val="16"/>
          <w:szCs w:val="16"/>
          <w:lang w:eastAsia="lt-LT"/>
        </w:rPr>
      </w:pPr>
      <w:r>
        <w:rPr>
          <w:szCs w:val="24"/>
          <w:vertAlign w:val="superscript"/>
          <w:lang w:eastAsia="lt-LT"/>
        </w:rPr>
        <w:footnoteRef/>
      </w:r>
      <w:r>
        <w:rPr>
          <w:b/>
          <w:bCs/>
          <w:sz w:val="16"/>
          <w:szCs w:val="16"/>
          <w:lang w:eastAsia="lt-LT"/>
        </w:rPr>
        <w:t>Jūsų asmens duomenų valdytojas:</w:t>
      </w:r>
      <w:r>
        <w:rPr>
          <w:sz w:val="16"/>
          <w:szCs w:val="16"/>
          <w:lang w:eastAsia="lt-LT"/>
        </w:rPr>
        <w:t xml:space="preserve"> </w:t>
      </w:r>
      <w:r w:rsidR="005D709A" w:rsidRPr="00C56096">
        <w:rPr>
          <w:sz w:val="16"/>
          <w:szCs w:val="16"/>
          <w:lang w:eastAsia="lt-LT"/>
        </w:rPr>
        <w:t>Pasvalio rajono</w:t>
      </w:r>
      <w:r w:rsidRPr="00C56096">
        <w:rPr>
          <w:sz w:val="16"/>
          <w:szCs w:val="16"/>
          <w:lang w:eastAsia="lt-LT"/>
        </w:rPr>
        <w:t xml:space="preserve"> savivaldybės administracija (juridinio asmens kodas </w:t>
      </w:r>
      <w:r w:rsidR="005D709A" w:rsidRPr="00C56096">
        <w:rPr>
          <w:rFonts w:ascii="Arial" w:hAnsi="Arial" w:cs="Arial"/>
          <w:sz w:val="16"/>
          <w:szCs w:val="16"/>
        </w:rPr>
        <w:t>188753657</w:t>
      </w:r>
      <w:r w:rsidRPr="00C56096">
        <w:rPr>
          <w:sz w:val="16"/>
          <w:szCs w:val="16"/>
          <w:lang w:eastAsia="lt-LT"/>
        </w:rPr>
        <w:t xml:space="preserve">, adresas: </w:t>
      </w:r>
      <w:r w:rsidR="005D709A" w:rsidRPr="00C56096">
        <w:rPr>
          <w:rFonts w:ascii="Arial" w:hAnsi="Arial" w:cs="Arial"/>
          <w:sz w:val="16"/>
          <w:szCs w:val="16"/>
        </w:rPr>
        <w:t>Vytauto Didžiojo a. 1, LT-39143 Pasvalys</w:t>
      </w:r>
      <w:r w:rsidRPr="00C56096">
        <w:rPr>
          <w:sz w:val="16"/>
          <w:szCs w:val="16"/>
          <w:lang w:eastAsia="lt-LT"/>
        </w:rPr>
        <w:t>, tel. 8 </w:t>
      </w:r>
      <w:r w:rsidR="005D709A" w:rsidRPr="00C56096">
        <w:rPr>
          <w:sz w:val="16"/>
          <w:szCs w:val="16"/>
          <w:lang w:eastAsia="lt-LT"/>
        </w:rPr>
        <w:t>541</w:t>
      </w:r>
      <w:r w:rsidRPr="00C56096">
        <w:rPr>
          <w:sz w:val="16"/>
          <w:szCs w:val="16"/>
          <w:lang w:eastAsia="lt-LT"/>
        </w:rPr>
        <w:t xml:space="preserve"> </w:t>
      </w:r>
      <w:r w:rsidR="005D709A" w:rsidRPr="00C56096">
        <w:rPr>
          <w:sz w:val="16"/>
          <w:szCs w:val="16"/>
          <w:lang w:eastAsia="lt-LT"/>
        </w:rPr>
        <w:t>54101</w:t>
      </w:r>
      <w:r w:rsidRPr="00C56096">
        <w:rPr>
          <w:sz w:val="16"/>
          <w:szCs w:val="16"/>
          <w:lang w:eastAsia="lt-LT"/>
        </w:rPr>
        <w:t xml:space="preserve">, el. p. </w:t>
      </w:r>
      <w:r w:rsidR="005D709A" w:rsidRPr="00C56096">
        <w:rPr>
          <w:rFonts w:ascii="Ubuntu" w:hAnsi="Ubuntu" w:cs="Arial"/>
          <w:sz w:val="16"/>
          <w:szCs w:val="16"/>
        </w:rPr>
        <w:t>rastine@pasvalys.lt</w:t>
      </w:r>
      <w:r w:rsidR="005D709A">
        <w:rPr>
          <w:sz w:val="16"/>
          <w:szCs w:val="16"/>
          <w:lang w:eastAsia="lt-LT"/>
        </w:rPr>
        <w:t xml:space="preserve"> </w:t>
      </w:r>
    </w:p>
    <w:p w:rsidR="00904C8F" w:rsidRDefault="00904C8F" w:rsidP="00904C8F">
      <w:pPr>
        <w:shd w:val="clear" w:color="auto" w:fill="FFFFFF"/>
        <w:ind w:firstLine="567"/>
        <w:jc w:val="both"/>
        <w:rPr>
          <w:sz w:val="16"/>
          <w:szCs w:val="16"/>
          <w:lang w:eastAsia="lt-LT"/>
        </w:rPr>
      </w:pPr>
      <w:r>
        <w:rPr>
          <w:b/>
          <w:bCs/>
          <w:sz w:val="16"/>
          <w:szCs w:val="16"/>
          <w:lang w:eastAsia="lt-LT"/>
        </w:rPr>
        <w:t>Asmens duomenų tvarkymo tikslas:</w:t>
      </w:r>
      <w:r>
        <w:rPr>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w:t>
      </w:r>
      <w:r w:rsidR="00C56096" w:rsidRPr="00C56096">
        <w:rPr>
          <w:sz w:val="16"/>
          <w:szCs w:val="16"/>
          <w:lang w:eastAsia="lt-LT"/>
        </w:rPr>
        <w:t>Pasvalio rajono</w:t>
      </w:r>
      <w:r>
        <w:rPr>
          <w:sz w:val="16"/>
          <w:szCs w:val="16"/>
          <w:lang w:eastAsia="lt-LT"/>
        </w:rPr>
        <w:t xml:space="preserve"> savivaldybės administracijos nustatyta tvarka ir terminais.</w:t>
      </w:r>
    </w:p>
    <w:p w:rsidR="00904C8F" w:rsidRDefault="00904C8F" w:rsidP="00904C8F">
      <w:pPr>
        <w:shd w:val="clear" w:color="auto" w:fill="FFFFFF"/>
        <w:ind w:firstLine="567"/>
        <w:jc w:val="both"/>
        <w:rPr>
          <w:sz w:val="16"/>
          <w:szCs w:val="16"/>
          <w:lang w:eastAsia="lt-LT"/>
        </w:rPr>
      </w:pPr>
      <w:r>
        <w:rPr>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Pr>
          <w:color w:val="0000FF"/>
          <w:sz w:val="16"/>
          <w:szCs w:val="16"/>
          <w:u w:val="single"/>
          <w:lang w:eastAsia="lt-LT"/>
        </w:rPr>
        <w:t>ada@ada.lt</w:t>
      </w:r>
      <w:proofErr w:type="spellEnd"/>
      <w:r>
        <w:rPr>
          <w:sz w:val="16"/>
          <w:szCs w:val="16"/>
          <w:lang w:eastAsia="lt-LT"/>
        </w:rPr>
        <w:t>).</w:t>
      </w:r>
    </w:p>
    <w:p w:rsidR="00904C8F" w:rsidRDefault="00904C8F" w:rsidP="00904C8F">
      <w:pPr>
        <w:jc w:val="center"/>
        <w:rPr>
          <w:szCs w:val="24"/>
          <w:lang w:eastAsia="lt-LT"/>
        </w:rPr>
      </w:pPr>
      <w:r>
        <w:rPr>
          <w:szCs w:val="24"/>
          <w:lang w:eastAsia="lt-LT"/>
        </w:rPr>
        <w:t>_____________</w:t>
      </w:r>
    </w:p>
    <w:p w:rsidR="00904C8F" w:rsidRDefault="00904C8F" w:rsidP="00904C8F">
      <w:pPr>
        <w:ind w:left="5102"/>
        <w:jc w:val="both"/>
        <w:sectPr w:rsidR="00904C8F" w:rsidSect="00826999">
          <w:pgSz w:w="11906" w:h="16838"/>
          <w:pgMar w:top="1134" w:right="567" w:bottom="0" w:left="1701" w:header="567" w:footer="567" w:gutter="0"/>
          <w:pgNumType w:start="1"/>
          <w:cols w:space="1296"/>
          <w:titlePg/>
          <w:docGrid w:linePitch="360"/>
        </w:sectPr>
      </w:pPr>
    </w:p>
    <w:p w:rsidR="00C56096" w:rsidRDefault="00C56096" w:rsidP="00904C8F">
      <w:pPr>
        <w:ind w:left="5102"/>
        <w:jc w:val="both"/>
        <w:rPr>
          <w:szCs w:val="24"/>
          <w:lang w:eastAsia="lt-LT"/>
        </w:rPr>
      </w:pPr>
    </w:p>
    <w:p w:rsidR="008415DF" w:rsidRDefault="008415DF" w:rsidP="00904C8F">
      <w:pPr>
        <w:ind w:left="5102"/>
        <w:jc w:val="both"/>
        <w:rPr>
          <w:szCs w:val="24"/>
          <w:lang w:eastAsia="lt-LT"/>
        </w:rPr>
      </w:pPr>
    </w:p>
    <w:p w:rsidR="008415DF" w:rsidRDefault="008415DF" w:rsidP="00904C8F">
      <w:pPr>
        <w:ind w:left="5102"/>
        <w:jc w:val="both"/>
        <w:rPr>
          <w:szCs w:val="24"/>
          <w:lang w:eastAsia="lt-LT"/>
        </w:rPr>
      </w:pPr>
    </w:p>
    <w:p w:rsidR="008415DF" w:rsidRDefault="008415DF" w:rsidP="00904C8F">
      <w:pPr>
        <w:ind w:left="5102"/>
        <w:jc w:val="both"/>
        <w:rPr>
          <w:szCs w:val="24"/>
          <w:lang w:eastAsia="lt-LT"/>
        </w:rPr>
      </w:pPr>
    </w:p>
    <w:p w:rsidR="00931E2E" w:rsidRPr="00931E2E" w:rsidRDefault="00931E2E" w:rsidP="00931E2E">
      <w:r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931E2E" w:rsidRPr="00931E2E" w:rsidRDefault="00931E2E" w:rsidP="00931E2E">
      <w:pPr>
        <w:jc w:val="center"/>
        <w:rPr>
          <w:b/>
        </w:rPr>
      </w:pPr>
      <w:r w:rsidRPr="00931E2E">
        <w:rPr>
          <w:b/>
        </w:rPr>
        <w:t xml:space="preserve">DĖL </w:t>
      </w:r>
      <w:r w:rsidR="00C74DD8">
        <w:rPr>
          <w:b/>
          <w:caps/>
          <w:szCs w:val="24"/>
        </w:rPr>
        <w:t>pasvalio rajono savivaldybės želdynų ir želdinių apsaugos taisyklių patvirtinimo</w:t>
      </w:r>
    </w:p>
    <w:p w:rsidR="00931E2E" w:rsidRPr="00931E2E" w:rsidRDefault="00931E2E" w:rsidP="00931E2E">
      <w:pPr>
        <w:jc w:val="center"/>
        <w:rPr>
          <w:b/>
        </w:rPr>
      </w:pPr>
    </w:p>
    <w:p w:rsidR="00931E2E" w:rsidRPr="00931E2E" w:rsidRDefault="00C74DD8" w:rsidP="00931E2E">
      <w:pPr>
        <w:jc w:val="center"/>
        <w:rPr>
          <w:b/>
        </w:rPr>
      </w:pPr>
      <w:r w:rsidRPr="000502F8">
        <w:rPr>
          <w:b/>
        </w:rPr>
        <w:t xml:space="preserve">2019 m. sausio </w:t>
      </w:r>
      <w:r w:rsidR="006849BB" w:rsidRPr="000502F8">
        <w:rPr>
          <w:b/>
        </w:rPr>
        <w:t>30</w:t>
      </w:r>
      <w:r w:rsidRPr="000502F8">
        <w:rPr>
          <w:b/>
        </w:rPr>
        <w:t xml:space="preserve"> d.</w:t>
      </w:r>
    </w:p>
    <w:p w:rsidR="00931E2E" w:rsidRDefault="00931E2E" w:rsidP="00931E2E">
      <w:pPr>
        <w:jc w:val="center"/>
      </w:pPr>
      <w:r w:rsidRPr="00931E2E">
        <w:t>Pasvalys</w:t>
      </w:r>
    </w:p>
    <w:p w:rsidR="005C6F06" w:rsidRPr="00931E2E" w:rsidRDefault="005C6F06" w:rsidP="00931E2E">
      <w:pPr>
        <w:jc w:val="center"/>
      </w:pPr>
    </w:p>
    <w:p w:rsidR="00931E2E" w:rsidRPr="00931E2E" w:rsidRDefault="00931E2E" w:rsidP="005C6F06">
      <w:pPr>
        <w:ind w:firstLine="851"/>
        <w:jc w:val="both"/>
        <w:rPr>
          <w:szCs w:val="24"/>
        </w:rPr>
      </w:pPr>
      <w:r w:rsidRPr="00931E2E">
        <w:rPr>
          <w:b/>
          <w:szCs w:val="24"/>
        </w:rPr>
        <w:t>1. Problemos esmė</w:t>
      </w:r>
      <w:r w:rsidRPr="00931E2E">
        <w:rPr>
          <w:szCs w:val="24"/>
        </w:rPr>
        <w:t xml:space="preserve"> </w:t>
      </w:r>
      <w:r w:rsidR="005C6F06" w:rsidRPr="00F242F2">
        <w:rPr>
          <w:lang w:eastAsia="lt-LT"/>
        </w:rPr>
        <w:t>Atsižvelgiant į pasikeitusius Lietuvo</w:t>
      </w:r>
      <w:r w:rsidR="005C6F06">
        <w:rPr>
          <w:lang w:eastAsia="lt-LT"/>
        </w:rPr>
        <w:t xml:space="preserve">s Respublikos aplinkos ministro </w:t>
      </w:r>
      <w:r w:rsidR="005C6F06" w:rsidRPr="00F242F2">
        <w:rPr>
          <w:lang w:eastAsia="lt-LT"/>
        </w:rPr>
        <w:t>2008 m. sausio 31 d. įsakymą Nr. D1-87 „Dėl Saugotinų medžių ir krūmų kirtimo, persodinimo ar kitokio pašalinimo atvejų, šių darbų vykdymo ir leidimų šiems darbams išdavimo, medžių ir krūmų vertės atlyginimo tvarkos aprašo patvirtinimo“</w:t>
      </w:r>
      <w:r w:rsidR="0046076F">
        <w:rPr>
          <w:lang w:eastAsia="lt-LT"/>
        </w:rPr>
        <w:t xml:space="preserve">, </w:t>
      </w:r>
      <w:r w:rsidR="005C6F06" w:rsidRPr="00F242F2">
        <w:rPr>
          <w:lang w:eastAsia="lt-LT"/>
        </w:rPr>
        <w:t xml:space="preserve">Lietuvos Respublikos aplinkos ministro 2007 m. gruodžio 29 d. įsakymą Nr. D1-717 „Dėl Medžių ir krūmų veisimo, vejų ir gėlynų įrengimo taisyklių patvirtinimo“ </w:t>
      </w:r>
      <w:r w:rsidR="006C1877">
        <w:rPr>
          <w:lang w:eastAsia="lt-LT"/>
        </w:rPr>
        <w:t>ir</w:t>
      </w:r>
      <w:r w:rsidR="005C6F06" w:rsidRPr="00F242F2">
        <w:rPr>
          <w:lang w:eastAsia="lt-LT"/>
        </w:rPr>
        <w:t xml:space="preserve"> Lietuvos Respublikos vyriausybės 2008 m. kovo 12 d. Nutarimą Nr. 206  „Dėl kriterijų, pagal kuriuos medžiai ir krūmai, augantys ne miškų ūkio paskirties žemėje, priskiriami saugotiniems, sąrašo patvirtinimo ir medžių ir krūmų priskyrimo saugotiniems“ (</w:t>
      </w:r>
      <w:r w:rsidR="005C6F06" w:rsidRPr="00F242F2">
        <w:rPr>
          <w:i/>
          <w:iCs/>
          <w:color w:val="000000"/>
          <w:lang w:eastAsia="lt-LT"/>
        </w:rPr>
        <w:t>Nauja redakcija nuo 2018-07-01</w:t>
      </w:r>
      <w:r w:rsidR="005C6F06" w:rsidRPr="00F242F2">
        <w:rPr>
          <w:lang w:eastAsia="lt-LT"/>
        </w:rPr>
        <w:t xml:space="preserve">) teikiamu sprendimo projektu siūloma patvirtinti </w:t>
      </w:r>
      <w:r w:rsidR="005C6F06">
        <w:rPr>
          <w:lang w:eastAsia="lt-LT"/>
        </w:rPr>
        <w:t>Pasvalio</w:t>
      </w:r>
      <w:r w:rsidR="005C6F06" w:rsidRPr="00F242F2">
        <w:rPr>
          <w:lang w:eastAsia="lt-LT"/>
        </w:rPr>
        <w:t xml:space="preserve"> rajono želdynų ir želdinių apsaugos taisykles</w:t>
      </w:r>
      <w:r w:rsidR="005C6F06">
        <w:rPr>
          <w:lang w:eastAsia="lt-LT"/>
        </w:rPr>
        <w:t>.</w:t>
      </w:r>
    </w:p>
    <w:p w:rsidR="001F12CE" w:rsidRDefault="00931E2E" w:rsidP="001F12CE">
      <w:pPr>
        <w:ind w:firstLine="709"/>
        <w:jc w:val="both"/>
        <w:rPr>
          <w:b/>
          <w:bCs/>
          <w:szCs w:val="24"/>
        </w:rPr>
      </w:pPr>
      <w:r w:rsidRPr="00931E2E">
        <w:rPr>
          <w:b/>
          <w:bCs/>
          <w:szCs w:val="24"/>
        </w:rPr>
        <w:t xml:space="preserve">2. Kokios siūlomos naujos teisinio reguliavimo nuostatos ir kokių rezultatų laukiama </w:t>
      </w:r>
    </w:p>
    <w:p w:rsidR="001F12CE" w:rsidRPr="001F12CE" w:rsidRDefault="001F12CE" w:rsidP="001F12CE">
      <w:pPr>
        <w:ind w:left="1080"/>
        <w:jc w:val="both"/>
        <w:rPr>
          <w:bCs/>
          <w:i/>
          <w:szCs w:val="24"/>
        </w:rPr>
      </w:pPr>
      <w:r w:rsidRPr="001F12CE">
        <w:rPr>
          <w:bCs/>
          <w:i/>
          <w:szCs w:val="24"/>
        </w:rPr>
        <w:t>Naujų teisinio reguliavimo nuostatų nesiūloma.</w:t>
      </w:r>
    </w:p>
    <w:p w:rsidR="00931E2E" w:rsidRDefault="00931E2E" w:rsidP="001F12CE">
      <w:pPr>
        <w:ind w:left="720"/>
        <w:jc w:val="both"/>
        <w:rPr>
          <w:szCs w:val="24"/>
        </w:rPr>
      </w:pPr>
      <w:r w:rsidRPr="00931E2E">
        <w:rPr>
          <w:b/>
          <w:szCs w:val="24"/>
        </w:rPr>
        <w:t>3. Skaičiavimai, išlaidų sąmatos, finansavimo šaltiniai</w:t>
      </w:r>
      <w:r w:rsidRPr="00931E2E">
        <w:rPr>
          <w:szCs w:val="24"/>
        </w:rPr>
        <w:t xml:space="preserve"> </w:t>
      </w:r>
    </w:p>
    <w:p w:rsidR="00931E2E" w:rsidRPr="00931E2E" w:rsidRDefault="00931E2E" w:rsidP="00931E2E">
      <w:pPr>
        <w:ind w:firstLine="720"/>
        <w:jc w:val="both"/>
        <w:rPr>
          <w:i/>
          <w:szCs w:val="24"/>
          <w:lang w:eastAsia="lt-LT"/>
        </w:rPr>
      </w:pPr>
      <w:r w:rsidRPr="00CF148E">
        <w:rPr>
          <w:i/>
          <w:color w:val="000000"/>
          <w:szCs w:val="24"/>
          <w:lang w:eastAsia="lt-LT"/>
        </w:rPr>
        <w:t>Sprendimo projekto įgyvendinimui lėšų nereikia.</w:t>
      </w:r>
    </w:p>
    <w:p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931E2E" w:rsidRPr="00931E2E" w:rsidRDefault="00931E2E" w:rsidP="00931E2E">
      <w:pPr>
        <w:ind w:firstLine="731"/>
        <w:jc w:val="both"/>
        <w:rPr>
          <w:i/>
          <w:szCs w:val="24"/>
        </w:rPr>
      </w:pPr>
      <w:r w:rsidRPr="00931E2E">
        <w:rPr>
          <w:i/>
          <w:szCs w:val="24"/>
        </w:rPr>
        <w:t>Priėmus sprendimo projektą, neigiamų pasekmių nenumatoma.</w:t>
      </w:r>
    </w:p>
    <w:p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rsidR="001F12CE" w:rsidRPr="006C1877" w:rsidRDefault="006C1877" w:rsidP="00931E2E">
      <w:pPr>
        <w:ind w:firstLine="731"/>
        <w:jc w:val="both"/>
        <w:rPr>
          <w:bCs/>
          <w:i/>
          <w:szCs w:val="24"/>
        </w:rPr>
      </w:pPr>
      <w:r>
        <w:rPr>
          <w:bCs/>
          <w:i/>
          <w:szCs w:val="24"/>
        </w:rPr>
        <w:t>N</w:t>
      </w:r>
      <w:r w:rsidRPr="006C1877">
        <w:rPr>
          <w:bCs/>
          <w:i/>
          <w:szCs w:val="24"/>
        </w:rPr>
        <w:t>ereikia</w:t>
      </w:r>
    </w:p>
    <w:p w:rsidR="00931E2E" w:rsidRDefault="00931E2E" w:rsidP="00931E2E">
      <w:pPr>
        <w:ind w:firstLine="720"/>
        <w:jc w:val="both"/>
        <w:rPr>
          <w:b/>
          <w:szCs w:val="24"/>
        </w:rPr>
      </w:pPr>
      <w:r w:rsidRPr="00931E2E">
        <w:rPr>
          <w:b/>
          <w:szCs w:val="24"/>
        </w:rPr>
        <w:t xml:space="preserve">6. Sprendimo projekto iniciatoriai </w:t>
      </w:r>
    </w:p>
    <w:p w:rsidR="001F12CE" w:rsidRPr="001F12CE" w:rsidRDefault="001F12CE" w:rsidP="00931E2E">
      <w:pPr>
        <w:ind w:firstLine="720"/>
        <w:jc w:val="both"/>
        <w:rPr>
          <w:i/>
          <w:szCs w:val="24"/>
        </w:rPr>
      </w:pPr>
      <w:r w:rsidRPr="001F12CE">
        <w:rPr>
          <w:i/>
          <w:szCs w:val="24"/>
        </w:rPr>
        <w:t>Savivaldybės administracija</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1F12CE" w:rsidRPr="001F12CE" w:rsidRDefault="001F12CE" w:rsidP="001F12CE">
      <w:pPr>
        <w:pStyle w:val="Pagrindinistekstas1"/>
        <w:ind w:left="1080" w:firstLine="0"/>
        <w:rPr>
          <w:rFonts w:ascii="Times New Roman" w:hAnsi="Times New Roman"/>
          <w:i/>
          <w:sz w:val="24"/>
          <w:szCs w:val="24"/>
          <w:lang w:val="lt-LT"/>
        </w:rPr>
      </w:pPr>
      <w:r w:rsidRPr="001F12CE">
        <w:rPr>
          <w:rFonts w:ascii="Times New Roman" w:hAnsi="Times New Roman"/>
          <w:i/>
          <w:sz w:val="24"/>
          <w:szCs w:val="24"/>
          <w:lang w:val="lt-LT"/>
        </w:rPr>
        <w:t>Sprendimo projektui pritarta.</w:t>
      </w:r>
    </w:p>
    <w:p w:rsidR="00931E2E" w:rsidRPr="00CF148E" w:rsidRDefault="00931E2E" w:rsidP="00931E2E">
      <w:pPr>
        <w:snapToGrid w:val="0"/>
        <w:ind w:firstLine="720"/>
        <w:jc w:val="both"/>
        <w:rPr>
          <w:szCs w:val="24"/>
          <w:lang w:val="it-IT"/>
        </w:rPr>
      </w:pPr>
    </w:p>
    <w:p w:rsidR="00931E2E" w:rsidRDefault="00931E2E" w:rsidP="00931E2E">
      <w:pPr>
        <w:ind w:firstLine="720"/>
        <w:jc w:val="both"/>
        <w:rPr>
          <w:szCs w:val="24"/>
          <w:highlight w:val="red"/>
        </w:rPr>
      </w:pPr>
    </w:p>
    <w:p w:rsidR="000502F8" w:rsidRDefault="000502F8" w:rsidP="00931E2E">
      <w:pPr>
        <w:ind w:firstLine="720"/>
        <w:jc w:val="both"/>
        <w:rPr>
          <w:szCs w:val="24"/>
          <w:highlight w:val="red"/>
        </w:rPr>
      </w:pPr>
    </w:p>
    <w:p w:rsidR="000502F8" w:rsidRDefault="000502F8" w:rsidP="00931E2E">
      <w:pPr>
        <w:ind w:firstLine="720"/>
        <w:jc w:val="both"/>
        <w:rPr>
          <w:szCs w:val="24"/>
          <w:highlight w:val="red"/>
        </w:rPr>
      </w:pPr>
    </w:p>
    <w:p w:rsidR="000502F8" w:rsidRDefault="000502F8" w:rsidP="00931E2E">
      <w:pPr>
        <w:ind w:firstLine="720"/>
        <w:jc w:val="both"/>
        <w:rPr>
          <w:szCs w:val="24"/>
          <w:highlight w:val="red"/>
        </w:rPr>
      </w:pPr>
    </w:p>
    <w:p w:rsidR="000502F8" w:rsidRDefault="000502F8" w:rsidP="00931E2E">
      <w:pPr>
        <w:ind w:firstLine="720"/>
        <w:jc w:val="both"/>
        <w:rPr>
          <w:szCs w:val="24"/>
          <w:highlight w:val="red"/>
        </w:rPr>
      </w:pPr>
    </w:p>
    <w:p w:rsidR="000502F8" w:rsidRPr="006C1877" w:rsidRDefault="000502F8" w:rsidP="00931E2E">
      <w:pPr>
        <w:ind w:firstLine="720"/>
        <w:jc w:val="both"/>
        <w:rPr>
          <w:szCs w:val="24"/>
          <w:highlight w:val="red"/>
        </w:rPr>
      </w:pPr>
    </w:p>
    <w:p w:rsidR="00931E2E" w:rsidRPr="006C1877" w:rsidRDefault="00931E2E" w:rsidP="00931E2E">
      <w:pPr>
        <w:jc w:val="both"/>
        <w:rPr>
          <w:szCs w:val="24"/>
          <w:highlight w:val="red"/>
        </w:rPr>
      </w:pPr>
    </w:p>
    <w:p w:rsidR="003F0D3C" w:rsidRPr="000502F8" w:rsidRDefault="003F0D3C" w:rsidP="003F0D3C">
      <w:pPr>
        <w:pStyle w:val="Antrats"/>
        <w:tabs>
          <w:tab w:val="left" w:pos="1296"/>
        </w:tabs>
        <w:rPr>
          <w:szCs w:val="24"/>
        </w:rPr>
      </w:pPr>
      <w:r w:rsidRPr="000502F8">
        <w:rPr>
          <w:szCs w:val="24"/>
        </w:rPr>
        <w:t xml:space="preserve">Vietinio ūkio ir plėtros skyriaus </w:t>
      </w:r>
    </w:p>
    <w:p w:rsidR="003F0D3C" w:rsidRPr="00931E2E" w:rsidRDefault="003F0D3C" w:rsidP="003F0D3C">
      <w:pPr>
        <w:jc w:val="both"/>
        <w:rPr>
          <w:b/>
          <w:color w:val="FF0000"/>
          <w:szCs w:val="24"/>
        </w:rPr>
      </w:pPr>
      <w:r w:rsidRPr="000502F8">
        <w:rPr>
          <w:szCs w:val="24"/>
        </w:rPr>
        <w:t xml:space="preserve">teritorijų planavimo (kraštovaizdžio) specialistė                                       Joana </w:t>
      </w:r>
      <w:proofErr w:type="spellStart"/>
      <w:r w:rsidRPr="000502F8">
        <w:rPr>
          <w:szCs w:val="24"/>
        </w:rPr>
        <w:t>Grincevičienė</w:t>
      </w:r>
      <w:proofErr w:type="spellEnd"/>
    </w:p>
    <w:p w:rsidR="003F0D3C" w:rsidRPr="0065698F" w:rsidRDefault="003F0D3C" w:rsidP="003F0D3C">
      <w:pPr>
        <w:pStyle w:val="Antrats"/>
        <w:tabs>
          <w:tab w:val="left" w:pos="1296"/>
        </w:tabs>
        <w:rPr>
          <w:szCs w:val="24"/>
        </w:rPr>
      </w:pPr>
    </w:p>
    <w:p w:rsidR="00496533" w:rsidRDefault="00496533" w:rsidP="00964982">
      <w:pPr>
        <w:pStyle w:val="Antrats"/>
        <w:tabs>
          <w:tab w:val="clear" w:pos="4153"/>
          <w:tab w:val="clear" w:pos="8306"/>
        </w:tabs>
      </w:pPr>
    </w:p>
    <w:sectPr w:rsidR="00496533" w:rsidSect="005C6F06">
      <w:type w:val="continuous"/>
      <w:pgSz w:w="11906" w:h="16838" w:code="9"/>
      <w:pgMar w:top="1134" w:right="566"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D5" w:rsidRDefault="00D52FD5">
      <w:r>
        <w:separator/>
      </w:r>
    </w:p>
  </w:endnote>
  <w:endnote w:type="continuationSeparator" w:id="0">
    <w:p w:rsidR="00D52FD5" w:rsidRDefault="00D5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Ubuntu">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D5" w:rsidRDefault="00D52FD5">
      <w:r>
        <w:separator/>
      </w:r>
    </w:p>
  </w:footnote>
  <w:footnote w:type="continuationSeparator" w:id="0">
    <w:p w:rsidR="00D52FD5" w:rsidRDefault="00D5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5F" w:rsidRDefault="00933A5F">
    <w:pPr>
      <w:pStyle w:val="Antrats"/>
      <w:rPr>
        <w:b/>
      </w:rPr>
    </w:pPr>
    <w:r>
      <w:tab/>
    </w:r>
    <w:r>
      <w:tab/>
      <w:t xml:space="preserve">   </w:t>
    </w:r>
  </w:p>
  <w:p w:rsidR="00933A5F" w:rsidRDefault="00933A5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0957864"/>
    <w:multiLevelType w:val="hybridMultilevel"/>
    <w:tmpl w:val="36AE0636"/>
    <w:lvl w:ilvl="0" w:tplc="5C7A47FE">
      <w:start w:val="1"/>
      <w:numFmt w:val="decimal"/>
      <w:lvlText w:val="%1."/>
      <w:lvlJc w:val="left"/>
      <w:pPr>
        <w:ind w:left="1142" w:hanging="360"/>
      </w:pPr>
      <w:rPr>
        <w:rFonts w:hint="default"/>
      </w:rPr>
    </w:lvl>
    <w:lvl w:ilvl="1" w:tplc="04270019" w:tentative="1">
      <w:start w:val="1"/>
      <w:numFmt w:val="lowerLetter"/>
      <w:lvlText w:val="%2."/>
      <w:lvlJc w:val="left"/>
      <w:pPr>
        <w:ind w:left="1862" w:hanging="360"/>
      </w:pPr>
    </w:lvl>
    <w:lvl w:ilvl="2" w:tplc="0427001B" w:tentative="1">
      <w:start w:val="1"/>
      <w:numFmt w:val="lowerRoman"/>
      <w:lvlText w:val="%3."/>
      <w:lvlJc w:val="right"/>
      <w:pPr>
        <w:ind w:left="2582" w:hanging="180"/>
      </w:pPr>
    </w:lvl>
    <w:lvl w:ilvl="3" w:tplc="0427000F" w:tentative="1">
      <w:start w:val="1"/>
      <w:numFmt w:val="decimal"/>
      <w:lvlText w:val="%4."/>
      <w:lvlJc w:val="left"/>
      <w:pPr>
        <w:ind w:left="3302" w:hanging="360"/>
      </w:pPr>
    </w:lvl>
    <w:lvl w:ilvl="4" w:tplc="04270019" w:tentative="1">
      <w:start w:val="1"/>
      <w:numFmt w:val="lowerLetter"/>
      <w:lvlText w:val="%5."/>
      <w:lvlJc w:val="left"/>
      <w:pPr>
        <w:ind w:left="4022" w:hanging="360"/>
      </w:pPr>
    </w:lvl>
    <w:lvl w:ilvl="5" w:tplc="0427001B" w:tentative="1">
      <w:start w:val="1"/>
      <w:numFmt w:val="lowerRoman"/>
      <w:lvlText w:val="%6."/>
      <w:lvlJc w:val="right"/>
      <w:pPr>
        <w:ind w:left="4742" w:hanging="180"/>
      </w:pPr>
    </w:lvl>
    <w:lvl w:ilvl="6" w:tplc="0427000F" w:tentative="1">
      <w:start w:val="1"/>
      <w:numFmt w:val="decimal"/>
      <w:lvlText w:val="%7."/>
      <w:lvlJc w:val="left"/>
      <w:pPr>
        <w:ind w:left="5462" w:hanging="360"/>
      </w:pPr>
    </w:lvl>
    <w:lvl w:ilvl="7" w:tplc="04270019" w:tentative="1">
      <w:start w:val="1"/>
      <w:numFmt w:val="lowerLetter"/>
      <w:lvlText w:val="%8."/>
      <w:lvlJc w:val="left"/>
      <w:pPr>
        <w:ind w:left="6182" w:hanging="360"/>
      </w:pPr>
    </w:lvl>
    <w:lvl w:ilvl="8" w:tplc="0427001B" w:tentative="1">
      <w:start w:val="1"/>
      <w:numFmt w:val="lowerRoman"/>
      <w:lvlText w:val="%9."/>
      <w:lvlJc w:val="right"/>
      <w:pPr>
        <w:ind w:left="6902"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8037D2D"/>
    <w:multiLevelType w:val="hybridMultilevel"/>
    <w:tmpl w:val="39EC969C"/>
    <w:lvl w:ilvl="0" w:tplc="0F4653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65578CC"/>
    <w:multiLevelType w:val="hybridMultilevel"/>
    <w:tmpl w:val="13D63CE8"/>
    <w:lvl w:ilvl="0" w:tplc="86F6FF20">
      <w:start w:val="1"/>
      <w:numFmt w:val="decimal"/>
      <w:lvlText w:val="%1."/>
      <w:lvlJc w:val="left"/>
      <w:pPr>
        <w:ind w:left="1437" w:hanging="87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78ED754B"/>
    <w:multiLevelType w:val="hybridMultilevel"/>
    <w:tmpl w:val="9F6443CE"/>
    <w:lvl w:ilvl="0" w:tplc="D8782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8"/>
  </w:num>
  <w:num w:numId="9">
    <w:abstractNumId w:val="10"/>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9A1"/>
    <w:rsid w:val="0001027B"/>
    <w:rsid w:val="00017EAD"/>
    <w:rsid w:val="000502F8"/>
    <w:rsid w:val="0005216D"/>
    <w:rsid w:val="00065A3B"/>
    <w:rsid w:val="000660B2"/>
    <w:rsid w:val="00073E59"/>
    <w:rsid w:val="000748EE"/>
    <w:rsid w:val="000756E4"/>
    <w:rsid w:val="00081B90"/>
    <w:rsid w:val="00083630"/>
    <w:rsid w:val="00090B74"/>
    <w:rsid w:val="000B00D7"/>
    <w:rsid w:val="000C5C88"/>
    <w:rsid w:val="001102C3"/>
    <w:rsid w:val="001107AE"/>
    <w:rsid w:val="0014407D"/>
    <w:rsid w:val="00174F02"/>
    <w:rsid w:val="00184B6C"/>
    <w:rsid w:val="00193618"/>
    <w:rsid w:val="00194F39"/>
    <w:rsid w:val="001A0DCB"/>
    <w:rsid w:val="001B4420"/>
    <w:rsid w:val="001C6845"/>
    <w:rsid w:val="001C7974"/>
    <w:rsid w:val="001F12CE"/>
    <w:rsid w:val="00231BE6"/>
    <w:rsid w:val="002466D9"/>
    <w:rsid w:val="002474D3"/>
    <w:rsid w:val="00250E3A"/>
    <w:rsid w:val="0026102C"/>
    <w:rsid w:val="002951A0"/>
    <w:rsid w:val="002C3D39"/>
    <w:rsid w:val="002C5CCA"/>
    <w:rsid w:val="002C6571"/>
    <w:rsid w:val="002E00E3"/>
    <w:rsid w:val="002F6FE2"/>
    <w:rsid w:val="00302E63"/>
    <w:rsid w:val="00313EE5"/>
    <w:rsid w:val="00325084"/>
    <w:rsid w:val="00333E18"/>
    <w:rsid w:val="00345F5D"/>
    <w:rsid w:val="003A13FD"/>
    <w:rsid w:val="003B1081"/>
    <w:rsid w:val="003B5018"/>
    <w:rsid w:val="003D6D34"/>
    <w:rsid w:val="003E6CF1"/>
    <w:rsid w:val="003F0D3C"/>
    <w:rsid w:val="003F2203"/>
    <w:rsid w:val="003F42CD"/>
    <w:rsid w:val="00452AAE"/>
    <w:rsid w:val="0046076F"/>
    <w:rsid w:val="0047279D"/>
    <w:rsid w:val="00474F10"/>
    <w:rsid w:val="00496533"/>
    <w:rsid w:val="004D793D"/>
    <w:rsid w:val="004E2CB3"/>
    <w:rsid w:val="00591345"/>
    <w:rsid w:val="005B3856"/>
    <w:rsid w:val="005C6F06"/>
    <w:rsid w:val="005D372C"/>
    <w:rsid w:val="005D709A"/>
    <w:rsid w:val="005E2433"/>
    <w:rsid w:val="005F5350"/>
    <w:rsid w:val="00637C95"/>
    <w:rsid w:val="00646AC5"/>
    <w:rsid w:val="00674D03"/>
    <w:rsid w:val="006812F8"/>
    <w:rsid w:val="006849BB"/>
    <w:rsid w:val="006A0BB8"/>
    <w:rsid w:val="006C1877"/>
    <w:rsid w:val="006C39D8"/>
    <w:rsid w:val="007009A1"/>
    <w:rsid w:val="00717F54"/>
    <w:rsid w:val="007240AE"/>
    <w:rsid w:val="0074558C"/>
    <w:rsid w:val="00755A9B"/>
    <w:rsid w:val="00760BD5"/>
    <w:rsid w:val="0076481B"/>
    <w:rsid w:val="007759D7"/>
    <w:rsid w:val="007852DD"/>
    <w:rsid w:val="0078560A"/>
    <w:rsid w:val="0078764A"/>
    <w:rsid w:val="007A3E97"/>
    <w:rsid w:val="007D5514"/>
    <w:rsid w:val="007F2DBC"/>
    <w:rsid w:val="008057AD"/>
    <w:rsid w:val="00811506"/>
    <w:rsid w:val="00816019"/>
    <w:rsid w:val="00826999"/>
    <w:rsid w:val="008343A2"/>
    <w:rsid w:val="00836AA3"/>
    <w:rsid w:val="008415DF"/>
    <w:rsid w:val="008443AF"/>
    <w:rsid w:val="008520E7"/>
    <w:rsid w:val="0085219F"/>
    <w:rsid w:val="00864191"/>
    <w:rsid w:val="00880ADD"/>
    <w:rsid w:val="00885DD1"/>
    <w:rsid w:val="008A6696"/>
    <w:rsid w:val="008F5A67"/>
    <w:rsid w:val="00902228"/>
    <w:rsid w:val="00902362"/>
    <w:rsid w:val="00904C8F"/>
    <w:rsid w:val="009073DA"/>
    <w:rsid w:val="009217F2"/>
    <w:rsid w:val="00931E2E"/>
    <w:rsid w:val="00933A5F"/>
    <w:rsid w:val="0094106B"/>
    <w:rsid w:val="00964982"/>
    <w:rsid w:val="00993C84"/>
    <w:rsid w:val="009C44F1"/>
    <w:rsid w:val="009C75F4"/>
    <w:rsid w:val="009D48C8"/>
    <w:rsid w:val="009E3A57"/>
    <w:rsid w:val="009E7144"/>
    <w:rsid w:val="00A42A3E"/>
    <w:rsid w:val="00A61381"/>
    <w:rsid w:val="00A77244"/>
    <w:rsid w:val="00A9430D"/>
    <w:rsid w:val="00A95BB6"/>
    <w:rsid w:val="00A97B0F"/>
    <w:rsid w:val="00AA0F01"/>
    <w:rsid w:val="00AA4A4D"/>
    <w:rsid w:val="00AB5186"/>
    <w:rsid w:val="00AB5B3F"/>
    <w:rsid w:val="00B22F1D"/>
    <w:rsid w:val="00B27617"/>
    <w:rsid w:val="00B33CC1"/>
    <w:rsid w:val="00B34346"/>
    <w:rsid w:val="00B47D20"/>
    <w:rsid w:val="00B502D2"/>
    <w:rsid w:val="00B63BF8"/>
    <w:rsid w:val="00B871CA"/>
    <w:rsid w:val="00BA0EB8"/>
    <w:rsid w:val="00BF6BE0"/>
    <w:rsid w:val="00C00ACD"/>
    <w:rsid w:val="00C010E9"/>
    <w:rsid w:val="00C03CA0"/>
    <w:rsid w:val="00C238A9"/>
    <w:rsid w:val="00C56096"/>
    <w:rsid w:val="00C56F65"/>
    <w:rsid w:val="00C6588F"/>
    <w:rsid w:val="00C733AE"/>
    <w:rsid w:val="00C74DD8"/>
    <w:rsid w:val="00C775F7"/>
    <w:rsid w:val="00CC5535"/>
    <w:rsid w:val="00CF148E"/>
    <w:rsid w:val="00D17B25"/>
    <w:rsid w:val="00D32BA8"/>
    <w:rsid w:val="00D40910"/>
    <w:rsid w:val="00D473DA"/>
    <w:rsid w:val="00D52FD5"/>
    <w:rsid w:val="00D64C37"/>
    <w:rsid w:val="00D7418F"/>
    <w:rsid w:val="00D86046"/>
    <w:rsid w:val="00D91365"/>
    <w:rsid w:val="00D9776D"/>
    <w:rsid w:val="00DA1A85"/>
    <w:rsid w:val="00DB3B3F"/>
    <w:rsid w:val="00DC0ADF"/>
    <w:rsid w:val="00DD071C"/>
    <w:rsid w:val="00E023DC"/>
    <w:rsid w:val="00E11695"/>
    <w:rsid w:val="00E22559"/>
    <w:rsid w:val="00E54E62"/>
    <w:rsid w:val="00EE1AA2"/>
    <w:rsid w:val="00EE4D5E"/>
    <w:rsid w:val="00EF04D7"/>
    <w:rsid w:val="00F266B9"/>
    <w:rsid w:val="00F31973"/>
    <w:rsid w:val="00F36E16"/>
    <w:rsid w:val="00F71C2D"/>
    <w:rsid w:val="00F919B3"/>
    <w:rsid w:val="00FD44F2"/>
    <w:rsid w:val="00FF0A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6EDD3D84"/>
  <w15:docId w15:val="{E2416A8B-395A-4AE1-8FD7-2D5E5D4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46814423">
      <w:bodyDiv w:val="1"/>
      <w:marLeft w:val="0"/>
      <w:marRight w:val="0"/>
      <w:marTop w:val="0"/>
      <w:marBottom w:val="0"/>
      <w:divBdr>
        <w:top w:val="none" w:sz="0" w:space="0" w:color="auto"/>
        <w:left w:val="none" w:sz="0" w:space="0" w:color="auto"/>
        <w:bottom w:val="none" w:sz="0" w:space="0" w:color="auto"/>
        <w:right w:val="none" w:sz="0" w:space="0" w:color="auto"/>
      </w:divBdr>
      <w:divsChild>
        <w:div w:id="2137290756">
          <w:marLeft w:val="0"/>
          <w:marRight w:val="0"/>
          <w:marTop w:val="0"/>
          <w:marBottom w:val="0"/>
          <w:divBdr>
            <w:top w:val="none" w:sz="0" w:space="0" w:color="auto"/>
            <w:left w:val="none" w:sz="0" w:space="0" w:color="auto"/>
            <w:bottom w:val="none" w:sz="0" w:space="0" w:color="auto"/>
            <w:right w:val="none" w:sz="0" w:space="0" w:color="auto"/>
          </w:divBdr>
          <w:divsChild>
            <w:div w:id="1835949389">
              <w:marLeft w:val="0"/>
              <w:marRight w:val="0"/>
              <w:marTop w:val="0"/>
              <w:marBottom w:val="0"/>
              <w:divBdr>
                <w:top w:val="none" w:sz="0" w:space="0" w:color="auto"/>
                <w:left w:val="none" w:sz="0" w:space="0" w:color="auto"/>
                <w:bottom w:val="none" w:sz="0" w:space="0" w:color="auto"/>
                <w:right w:val="none" w:sz="0" w:space="0" w:color="auto"/>
              </w:divBdr>
              <w:divsChild>
                <w:div w:id="856818277">
                  <w:marLeft w:val="0"/>
                  <w:marRight w:val="0"/>
                  <w:marTop w:val="0"/>
                  <w:marBottom w:val="0"/>
                  <w:divBdr>
                    <w:top w:val="none" w:sz="0" w:space="0" w:color="auto"/>
                    <w:left w:val="none" w:sz="0" w:space="0" w:color="auto"/>
                    <w:bottom w:val="none" w:sz="0" w:space="0" w:color="auto"/>
                    <w:right w:val="none" w:sz="0" w:space="0" w:color="auto"/>
                  </w:divBdr>
                  <w:divsChild>
                    <w:div w:id="1932079496">
                      <w:marLeft w:val="0"/>
                      <w:marRight w:val="0"/>
                      <w:marTop w:val="45"/>
                      <w:marBottom w:val="0"/>
                      <w:divBdr>
                        <w:top w:val="none" w:sz="0" w:space="0" w:color="auto"/>
                        <w:left w:val="none" w:sz="0" w:space="0" w:color="auto"/>
                        <w:bottom w:val="none" w:sz="0" w:space="0" w:color="auto"/>
                        <w:right w:val="none" w:sz="0" w:space="0" w:color="auto"/>
                      </w:divBdr>
                      <w:divsChild>
                        <w:div w:id="300816879">
                          <w:marLeft w:val="0"/>
                          <w:marRight w:val="0"/>
                          <w:marTop w:val="0"/>
                          <w:marBottom w:val="0"/>
                          <w:divBdr>
                            <w:top w:val="none" w:sz="0" w:space="0" w:color="auto"/>
                            <w:left w:val="none" w:sz="0" w:space="0" w:color="auto"/>
                            <w:bottom w:val="none" w:sz="0" w:space="0" w:color="auto"/>
                            <w:right w:val="none" w:sz="0" w:space="0" w:color="auto"/>
                          </w:divBdr>
                          <w:divsChild>
                            <w:div w:id="1348292624">
                              <w:marLeft w:val="12300"/>
                              <w:marRight w:val="0"/>
                              <w:marTop w:val="0"/>
                              <w:marBottom w:val="0"/>
                              <w:divBdr>
                                <w:top w:val="none" w:sz="0" w:space="0" w:color="auto"/>
                                <w:left w:val="none" w:sz="0" w:space="0" w:color="auto"/>
                                <w:bottom w:val="none" w:sz="0" w:space="0" w:color="auto"/>
                                <w:right w:val="none" w:sz="0" w:space="0" w:color="auto"/>
                              </w:divBdr>
                              <w:divsChild>
                                <w:div w:id="1717855061">
                                  <w:marLeft w:val="0"/>
                                  <w:marRight w:val="0"/>
                                  <w:marTop w:val="0"/>
                                  <w:marBottom w:val="0"/>
                                  <w:divBdr>
                                    <w:top w:val="none" w:sz="0" w:space="0" w:color="auto"/>
                                    <w:left w:val="none" w:sz="0" w:space="0" w:color="auto"/>
                                    <w:bottom w:val="none" w:sz="0" w:space="0" w:color="auto"/>
                                    <w:right w:val="none" w:sz="0" w:space="0" w:color="auto"/>
                                  </w:divBdr>
                                  <w:divsChild>
                                    <w:div w:id="1865704728">
                                      <w:marLeft w:val="0"/>
                                      <w:marRight w:val="0"/>
                                      <w:marTop w:val="0"/>
                                      <w:marBottom w:val="390"/>
                                      <w:divBdr>
                                        <w:top w:val="none" w:sz="0" w:space="0" w:color="auto"/>
                                        <w:left w:val="none" w:sz="0" w:space="0" w:color="auto"/>
                                        <w:bottom w:val="none" w:sz="0" w:space="0" w:color="auto"/>
                                        <w:right w:val="none" w:sz="0" w:space="0" w:color="auto"/>
                                      </w:divBdr>
                                      <w:divsChild>
                                        <w:div w:id="1574075497">
                                          <w:marLeft w:val="0"/>
                                          <w:marRight w:val="0"/>
                                          <w:marTop w:val="0"/>
                                          <w:marBottom w:val="0"/>
                                          <w:divBdr>
                                            <w:top w:val="none" w:sz="0" w:space="0" w:color="auto"/>
                                            <w:left w:val="none" w:sz="0" w:space="0" w:color="auto"/>
                                            <w:bottom w:val="none" w:sz="0" w:space="0" w:color="auto"/>
                                            <w:right w:val="none" w:sz="0" w:space="0" w:color="auto"/>
                                          </w:divBdr>
                                          <w:divsChild>
                                            <w:div w:id="140540395">
                                              <w:marLeft w:val="0"/>
                                              <w:marRight w:val="0"/>
                                              <w:marTop w:val="0"/>
                                              <w:marBottom w:val="0"/>
                                              <w:divBdr>
                                                <w:top w:val="none" w:sz="0" w:space="0" w:color="auto"/>
                                                <w:left w:val="none" w:sz="0" w:space="0" w:color="auto"/>
                                                <w:bottom w:val="none" w:sz="0" w:space="0" w:color="auto"/>
                                                <w:right w:val="none" w:sz="0" w:space="0" w:color="auto"/>
                                              </w:divBdr>
                                              <w:divsChild>
                                                <w:div w:id="1344823023">
                                                  <w:marLeft w:val="0"/>
                                                  <w:marRight w:val="0"/>
                                                  <w:marTop w:val="0"/>
                                                  <w:marBottom w:val="0"/>
                                                  <w:divBdr>
                                                    <w:top w:val="none" w:sz="0" w:space="0" w:color="auto"/>
                                                    <w:left w:val="none" w:sz="0" w:space="0" w:color="auto"/>
                                                    <w:bottom w:val="none" w:sz="0" w:space="0" w:color="auto"/>
                                                    <w:right w:val="none" w:sz="0" w:space="0" w:color="auto"/>
                                                  </w:divBdr>
                                                  <w:divsChild>
                                                    <w:div w:id="1929461613">
                                                      <w:marLeft w:val="0"/>
                                                      <w:marRight w:val="0"/>
                                                      <w:marTop w:val="0"/>
                                                      <w:marBottom w:val="0"/>
                                                      <w:divBdr>
                                                        <w:top w:val="none" w:sz="0" w:space="0" w:color="auto"/>
                                                        <w:left w:val="none" w:sz="0" w:space="0" w:color="auto"/>
                                                        <w:bottom w:val="none" w:sz="0" w:space="0" w:color="auto"/>
                                                        <w:right w:val="none" w:sz="0" w:space="0" w:color="auto"/>
                                                      </w:divBdr>
                                                      <w:divsChild>
                                                        <w:div w:id="25301653">
                                                          <w:marLeft w:val="0"/>
                                                          <w:marRight w:val="0"/>
                                                          <w:marTop w:val="0"/>
                                                          <w:marBottom w:val="0"/>
                                                          <w:divBdr>
                                                            <w:top w:val="none" w:sz="0" w:space="0" w:color="auto"/>
                                                            <w:left w:val="none" w:sz="0" w:space="0" w:color="auto"/>
                                                            <w:bottom w:val="none" w:sz="0" w:space="0" w:color="auto"/>
                                                            <w:right w:val="none" w:sz="0" w:space="0" w:color="auto"/>
                                                          </w:divBdr>
                                                          <w:divsChild>
                                                            <w:div w:id="1842086175">
                                                              <w:marLeft w:val="0"/>
                                                              <w:marRight w:val="0"/>
                                                              <w:marTop w:val="0"/>
                                                              <w:marBottom w:val="0"/>
                                                              <w:divBdr>
                                                                <w:top w:val="none" w:sz="0" w:space="0" w:color="auto"/>
                                                                <w:left w:val="none" w:sz="0" w:space="0" w:color="auto"/>
                                                                <w:bottom w:val="none" w:sz="0" w:space="0" w:color="auto"/>
                                                                <w:right w:val="none" w:sz="0" w:space="0" w:color="auto"/>
                                                              </w:divBdr>
                                                              <w:divsChild>
                                                                <w:div w:id="887840787">
                                                                  <w:marLeft w:val="0"/>
                                                                  <w:marRight w:val="0"/>
                                                                  <w:marTop w:val="0"/>
                                                                  <w:marBottom w:val="0"/>
                                                                  <w:divBdr>
                                                                    <w:top w:val="none" w:sz="0" w:space="0" w:color="auto"/>
                                                                    <w:left w:val="none" w:sz="0" w:space="0" w:color="auto"/>
                                                                    <w:bottom w:val="none" w:sz="0" w:space="0" w:color="auto"/>
                                                                    <w:right w:val="none" w:sz="0" w:space="0" w:color="auto"/>
                                                                  </w:divBdr>
                                                                  <w:divsChild>
                                                                    <w:div w:id="2035572213">
                                                                      <w:marLeft w:val="0"/>
                                                                      <w:marRight w:val="0"/>
                                                                      <w:marTop w:val="0"/>
                                                                      <w:marBottom w:val="0"/>
                                                                      <w:divBdr>
                                                                        <w:top w:val="none" w:sz="0" w:space="0" w:color="auto"/>
                                                                        <w:left w:val="none" w:sz="0" w:space="0" w:color="auto"/>
                                                                        <w:bottom w:val="none" w:sz="0" w:space="0" w:color="auto"/>
                                                                        <w:right w:val="none" w:sz="0" w:space="0" w:color="auto"/>
                                                                      </w:divBdr>
                                                                      <w:divsChild>
                                                                        <w:div w:id="1267419474">
                                                                          <w:marLeft w:val="0"/>
                                                                          <w:marRight w:val="0"/>
                                                                          <w:marTop w:val="0"/>
                                                                          <w:marBottom w:val="0"/>
                                                                          <w:divBdr>
                                                                            <w:top w:val="none" w:sz="0" w:space="0" w:color="auto"/>
                                                                            <w:left w:val="none" w:sz="0" w:space="0" w:color="auto"/>
                                                                            <w:bottom w:val="none" w:sz="0" w:space="0" w:color="auto"/>
                                                                            <w:right w:val="none" w:sz="0" w:space="0" w:color="auto"/>
                                                                          </w:divBdr>
                                                                          <w:divsChild>
                                                                            <w:div w:id="541675831">
                                                                              <w:marLeft w:val="0"/>
                                                                              <w:marRight w:val="0"/>
                                                                              <w:marTop w:val="0"/>
                                                                              <w:marBottom w:val="0"/>
                                                                              <w:divBdr>
                                                                                <w:top w:val="none" w:sz="0" w:space="0" w:color="auto"/>
                                                                                <w:left w:val="none" w:sz="0" w:space="0" w:color="auto"/>
                                                                                <w:bottom w:val="none" w:sz="0" w:space="0" w:color="auto"/>
                                                                                <w:right w:val="none" w:sz="0" w:space="0" w:color="auto"/>
                                                                              </w:divBdr>
                                                                              <w:divsChild>
                                                                                <w:div w:id="12881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18747</Words>
  <Characters>10687</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2019-01-31T11:44:00Z</cp:lastPrinted>
  <dcterms:created xsi:type="dcterms:W3CDTF">2019-02-01T10:06:00Z</dcterms:created>
  <dcterms:modified xsi:type="dcterms:W3CDTF">2019-02-06T15:01:00Z</dcterms:modified>
</cp:coreProperties>
</file>