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9D" w:rsidRPr="00AA47CB" w:rsidRDefault="00430B4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69D" w:rsidRDefault="0037769D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7769D" w:rsidRDefault="0037769D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30B4C">
                              <w:rPr>
                                <w:b/>
                              </w:rPr>
                              <w:t>41</w:t>
                            </w:r>
                          </w:p>
                          <w:p w:rsidR="0037769D" w:rsidRDefault="0037769D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110F1">
                              <w:rPr>
                                <w:b/>
                              </w:rPr>
                              <w:t>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  <w:p w:rsidR="0037769D" w:rsidRDefault="003776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7769D" w:rsidRDefault="0037769D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7769D" w:rsidRDefault="0037769D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430B4C">
                        <w:rPr>
                          <w:b/>
                        </w:rPr>
                        <w:t>41</w:t>
                      </w:r>
                    </w:p>
                    <w:p w:rsidR="0037769D" w:rsidRDefault="0037769D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110F1">
                        <w:rPr>
                          <w:b/>
                        </w:rPr>
                        <w:t>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  <w:p w:rsidR="0037769D" w:rsidRDefault="0037769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69D" w:rsidRPr="00AA47CB" w:rsidRDefault="0037769D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AA47CB">
        <w:rPr>
          <w:b/>
          <w:bCs/>
          <w:caps/>
          <w:sz w:val="26"/>
        </w:rPr>
        <w:t>Pasvalio rajono savivaldybės taryba</w:t>
      </w:r>
      <w:bookmarkEnd w:id="2"/>
    </w:p>
    <w:p w:rsidR="0037769D" w:rsidRPr="00AA47CB" w:rsidRDefault="0037769D"/>
    <w:p w:rsidR="0037769D" w:rsidRPr="00AA47CB" w:rsidRDefault="0037769D" w:rsidP="0014297C">
      <w:pPr>
        <w:jc w:val="center"/>
        <w:rPr>
          <w:b/>
          <w:caps/>
        </w:rPr>
      </w:pPr>
      <w:bookmarkStart w:id="3" w:name="Forma"/>
      <w:r w:rsidRPr="00AA47CB">
        <w:rPr>
          <w:b/>
          <w:caps/>
        </w:rPr>
        <w:t>Sprendimas</w:t>
      </w:r>
      <w:bookmarkEnd w:id="3"/>
    </w:p>
    <w:p w:rsidR="0037769D" w:rsidRPr="00AA47CB" w:rsidRDefault="0037769D" w:rsidP="0014297C">
      <w:pPr>
        <w:jc w:val="center"/>
        <w:rPr>
          <w:b/>
          <w:caps/>
        </w:rPr>
      </w:pPr>
      <w:bookmarkStart w:id="4" w:name="Pavadinimas"/>
      <w:r w:rsidRPr="00AA47CB">
        <w:rPr>
          <w:b/>
          <w:caps/>
        </w:rPr>
        <w:t>Dėl TURTO NUOMOS</w:t>
      </w:r>
    </w:p>
    <w:bookmarkEnd w:id="4"/>
    <w:p w:rsidR="0037769D" w:rsidRPr="00AA47CB" w:rsidRDefault="0037769D" w:rsidP="0014297C">
      <w:pPr>
        <w:jc w:val="center"/>
      </w:pPr>
    </w:p>
    <w:p w:rsidR="0037769D" w:rsidRPr="00AA47CB" w:rsidRDefault="0037769D" w:rsidP="0014297C">
      <w:pPr>
        <w:jc w:val="center"/>
      </w:pPr>
      <w:bookmarkStart w:id="5" w:name="Data"/>
      <w:r w:rsidRPr="00AA47CB">
        <w:t xml:space="preserve">2019 m. </w:t>
      </w:r>
      <w:r>
        <w:t>kovo</w:t>
      </w:r>
      <w:r w:rsidRPr="00AA47CB">
        <w:t xml:space="preserve">    d. </w:t>
      </w:r>
      <w:bookmarkEnd w:id="5"/>
      <w:r w:rsidRPr="00AA47CB">
        <w:t xml:space="preserve">Nr. </w:t>
      </w:r>
      <w:bookmarkStart w:id="6" w:name="Nr"/>
      <w:r w:rsidRPr="00AA47CB">
        <w:t>T1-</w:t>
      </w:r>
    </w:p>
    <w:bookmarkEnd w:id="6"/>
    <w:p w:rsidR="0037769D" w:rsidRPr="00AA47CB" w:rsidRDefault="0037769D" w:rsidP="0014297C">
      <w:pPr>
        <w:jc w:val="center"/>
      </w:pPr>
      <w:r w:rsidRPr="00AA47CB">
        <w:t>Pasvalys</w:t>
      </w:r>
    </w:p>
    <w:p w:rsidR="0037769D" w:rsidRPr="00AA47CB" w:rsidRDefault="0037769D">
      <w:pPr>
        <w:pStyle w:val="Antrats"/>
        <w:tabs>
          <w:tab w:val="clear" w:pos="4153"/>
          <w:tab w:val="clear" w:pos="8306"/>
        </w:tabs>
      </w:pPr>
    </w:p>
    <w:p w:rsidR="0037769D" w:rsidRPr="00AA47CB" w:rsidRDefault="0037769D">
      <w:pPr>
        <w:pStyle w:val="Antrats"/>
        <w:tabs>
          <w:tab w:val="clear" w:pos="4153"/>
          <w:tab w:val="clear" w:pos="8306"/>
        </w:tabs>
      </w:pPr>
    </w:p>
    <w:p w:rsidR="0037769D" w:rsidRPr="00AA47CB" w:rsidRDefault="0037769D">
      <w:pPr>
        <w:pStyle w:val="Antrats"/>
        <w:tabs>
          <w:tab w:val="clear" w:pos="4153"/>
          <w:tab w:val="clear" w:pos="8306"/>
        </w:tabs>
        <w:sectPr w:rsidR="0037769D" w:rsidRPr="00AA47CB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7769D" w:rsidRPr="00AA47CB" w:rsidRDefault="0037769D" w:rsidP="008C573F">
      <w:pPr>
        <w:pStyle w:val="Antrats"/>
        <w:tabs>
          <w:tab w:val="left" w:pos="720"/>
        </w:tabs>
        <w:ind w:firstLine="709"/>
        <w:jc w:val="both"/>
        <w:rPr>
          <w:spacing w:val="40"/>
          <w:szCs w:val="24"/>
        </w:rPr>
      </w:pPr>
      <w:r w:rsidRPr="00AA47CB"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 w:rsidRPr="00AA47CB">
        <w:t>15 straipsnio 8 dalimi</w:t>
      </w:r>
      <w:r w:rsidRPr="00AA47CB"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ilgalaikio materialiojo turto nuomos tvarkos aprašo patvirtinimo“ (su visais aktualiais pakeitimais), Pasvalio rajono savivaldybės taryba </w:t>
      </w:r>
      <w:r w:rsidRPr="00AA47CB">
        <w:rPr>
          <w:spacing w:val="24"/>
          <w:szCs w:val="24"/>
        </w:rPr>
        <w:t>nusprendžia</w:t>
      </w:r>
      <w:r w:rsidRPr="00AA47CB">
        <w:rPr>
          <w:szCs w:val="24"/>
        </w:rPr>
        <w:t xml:space="preserve">: </w:t>
      </w:r>
    </w:p>
    <w:p w:rsidR="0037769D" w:rsidRPr="00AA47CB" w:rsidRDefault="0037769D" w:rsidP="007D0FF2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AA47CB">
        <w:rPr>
          <w:szCs w:val="24"/>
        </w:rPr>
        <w:t xml:space="preserve">1. Leisti Pasvalio rajono savivaldybės  administracijai išnuomoti viešojo konkurso būdu ne ilgiau kaip 10 metų jos patikėjimo teise valdomas Savivaldybei nuosavybės teise priklausančias negyvenamąsias patalpas, </w:t>
      </w:r>
      <w:r w:rsidRPr="00AA47CB">
        <w:t xml:space="preserve">esančias Vilniaus g. 4, Pasvalys </w:t>
      </w:r>
      <w:r w:rsidRPr="00AA47CB">
        <w:rPr>
          <w:szCs w:val="24"/>
        </w:rPr>
        <w:t xml:space="preserve">(inventorinis Nr. </w:t>
      </w:r>
      <w:r>
        <w:rPr>
          <w:szCs w:val="24"/>
        </w:rPr>
        <w:t>01010004</w:t>
      </w:r>
      <w:r w:rsidRPr="00AA47CB">
        <w:rPr>
          <w:szCs w:val="24"/>
        </w:rPr>
        <w:t xml:space="preserve">, kadastro duomenų bylos Nr. </w:t>
      </w:r>
      <w:r>
        <w:t>639</w:t>
      </w:r>
      <w:r w:rsidRPr="00AA47CB">
        <w:rPr>
          <w:szCs w:val="24"/>
        </w:rPr>
        <w:t>, unikalus Nr. 6793-0000-2016, pastatas pažymėtas plane – 1L3p):</w:t>
      </w:r>
    </w:p>
    <w:p w:rsidR="0037769D" w:rsidRPr="00AA47CB" w:rsidRDefault="0037769D" w:rsidP="007D0FF2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AA47CB">
        <w:rPr>
          <w:szCs w:val="24"/>
        </w:rPr>
        <w:t>1.1.  patalpas, kurių indeksai – 50, 5</w:t>
      </w:r>
      <w:r>
        <w:rPr>
          <w:szCs w:val="24"/>
        </w:rPr>
        <w:t>2</w:t>
      </w:r>
      <w:r w:rsidRPr="00AA47CB">
        <w:rPr>
          <w:szCs w:val="24"/>
        </w:rPr>
        <w:t xml:space="preserve">, </w:t>
      </w:r>
      <w:r>
        <w:rPr>
          <w:szCs w:val="24"/>
        </w:rPr>
        <w:t>53</w:t>
      </w:r>
      <w:r w:rsidRPr="00AA47CB">
        <w:rPr>
          <w:szCs w:val="24"/>
        </w:rPr>
        <w:t xml:space="preserve">, </w:t>
      </w:r>
      <w:r>
        <w:rPr>
          <w:szCs w:val="24"/>
        </w:rPr>
        <w:t xml:space="preserve">80, 96, 97, </w:t>
      </w:r>
      <w:r w:rsidRPr="00AA47CB">
        <w:rPr>
          <w:szCs w:val="24"/>
        </w:rPr>
        <w:t xml:space="preserve">bendras plotas – </w:t>
      </w:r>
      <w:r>
        <w:rPr>
          <w:szCs w:val="24"/>
        </w:rPr>
        <w:t xml:space="preserve">81,06 </w:t>
      </w:r>
      <w:r w:rsidRPr="00AA47CB">
        <w:rPr>
          <w:szCs w:val="24"/>
        </w:rPr>
        <w:t>kv. m</w:t>
      </w:r>
      <w:r>
        <w:rPr>
          <w:szCs w:val="24"/>
        </w:rPr>
        <w:t xml:space="preserve">, </w:t>
      </w:r>
      <w:r>
        <w:t>dalį bendro naudojimo patalpų, kurių indeksai – 42, 43, 44, 45, 51, 94, 95, bendras plotas –  18,62 kv. m; visų nuomojamų patalpų bendras plotas – 99,68 kv. m</w:t>
      </w:r>
      <w:r>
        <w:rPr>
          <w:szCs w:val="24"/>
        </w:rPr>
        <w:t>),</w:t>
      </w:r>
      <w:r>
        <w:t xml:space="preserve"> </w:t>
      </w:r>
      <w:r w:rsidRPr="00AA47CB">
        <w:rPr>
          <w:szCs w:val="24"/>
        </w:rPr>
        <w:t xml:space="preserve"> ir nustatyti 1 kv. m nuomo</w:t>
      </w:r>
      <w:r>
        <w:rPr>
          <w:szCs w:val="24"/>
        </w:rPr>
        <w:t>s kainą  –  0,63</w:t>
      </w:r>
      <w:r w:rsidRPr="00AA47CB">
        <w:rPr>
          <w:szCs w:val="24"/>
        </w:rPr>
        <w:t xml:space="preserve"> Eur per mėnesį;</w:t>
      </w:r>
    </w:p>
    <w:p w:rsidR="0037769D" w:rsidRPr="00AA47CB" w:rsidRDefault="0037769D" w:rsidP="00AA47CB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AA47CB">
        <w:rPr>
          <w:szCs w:val="24"/>
        </w:rPr>
        <w:t xml:space="preserve">1.2. patalpas, kurių indeksai – </w:t>
      </w:r>
      <w:r>
        <w:rPr>
          <w:szCs w:val="24"/>
        </w:rPr>
        <w:t>11, 12, 13, 14, 16, 17, 26, 27, 91</w:t>
      </w:r>
      <w:r w:rsidRPr="00AA47CB">
        <w:rPr>
          <w:szCs w:val="24"/>
        </w:rPr>
        <w:t>,</w:t>
      </w:r>
      <w:r>
        <w:rPr>
          <w:szCs w:val="24"/>
        </w:rPr>
        <w:t xml:space="preserve"> 92, 93,</w:t>
      </w:r>
      <w:r w:rsidRPr="00AA47CB">
        <w:rPr>
          <w:szCs w:val="24"/>
        </w:rPr>
        <w:t xml:space="preserve"> bendras plotas – </w:t>
      </w:r>
      <w:r>
        <w:rPr>
          <w:szCs w:val="24"/>
        </w:rPr>
        <w:t>135,92</w:t>
      </w:r>
      <w:r w:rsidRPr="00AA47CB">
        <w:rPr>
          <w:szCs w:val="24"/>
        </w:rPr>
        <w:t xml:space="preserve"> kv. m</w:t>
      </w:r>
      <w:r>
        <w:rPr>
          <w:szCs w:val="24"/>
        </w:rPr>
        <w:t xml:space="preserve">, </w:t>
      </w:r>
      <w:r>
        <w:t>dalį bendro naudojimo patalpos, kurios indeksas – 15, bendras plotas – 1,41 kv. m; visų nuomojamų patalpų bendras plotas – 137,33 kv. m</w:t>
      </w:r>
      <w:r>
        <w:rPr>
          <w:szCs w:val="24"/>
        </w:rPr>
        <w:t>),</w:t>
      </w:r>
      <w:r>
        <w:t xml:space="preserve"> </w:t>
      </w:r>
      <w:r w:rsidRPr="00AA47CB">
        <w:rPr>
          <w:szCs w:val="24"/>
        </w:rPr>
        <w:t>ir nustatyti 1 kv. m nuomo</w:t>
      </w:r>
      <w:r>
        <w:rPr>
          <w:szCs w:val="24"/>
        </w:rPr>
        <w:t>s kainą  –  0,63 Eur per mėnesį.</w:t>
      </w:r>
    </w:p>
    <w:p w:rsidR="0037769D" w:rsidRPr="00AA47CB" w:rsidRDefault="0037769D" w:rsidP="00D73CF4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AA47CB">
        <w:t>2. Įgalioti Savivaldybės administracijos direktorių pasirašyti su viešo nuomos konkurso laimėtojais 1</w:t>
      </w:r>
      <w:r>
        <w:t>.1 ir 1.2</w:t>
      </w:r>
      <w:r w:rsidRPr="00AA47CB">
        <w:t xml:space="preserve"> punkt</w:t>
      </w:r>
      <w:r>
        <w:t>uose</w:t>
      </w:r>
      <w:r w:rsidRPr="00AA47CB">
        <w:t xml:space="preserve"> nurodytų negyvenamųjų patalpų  nuomos sutartis bei turto perdavimo ir priėmimo aktus.</w:t>
      </w:r>
    </w:p>
    <w:p w:rsidR="0037769D" w:rsidRDefault="0037769D" w:rsidP="00626E66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7769D" w:rsidRPr="00AA47CB" w:rsidRDefault="0037769D" w:rsidP="00D73CF4">
      <w:pPr>
        <w:pStyle w:val="Antrats"/>
        <w:tabs>
          <w:tab w:val="clear" w:pos="4153"/>
          <w:tab w:val="clear" w:pos="8306"/>
        </w:tabs>
        <w:jc w:val="both"/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</w:pPr>
    </w:p>
    <w:p w:rsidR="0037769D" w:rsidRPr="00AA47CB" w:rsidRDefault="0037769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vyriausioji specialistė  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Virginija Antanavičienė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2019-03</w:t>
      </w:r>
      <w:r w:rsidRPr="00AA47CB">
        <w:rPr>
          <w:sz w:val="22"/>
          <w:szCs w:val="22"/>
        </w:rPr>
        <w:t>-</w:t>
      </w:r>
      <w:r>
        <w:rPr>
          <w:sz w:val="22"/>
          <w:szCs w:val="22"/>
        </w:rPr>
        <w:t>01</w:t>
      </w:r>
      <w:r w:rsidRPr="00AA47CB">
        <w:rPr>
          <w:sz w:val="22"/>
          <w:szCs w:val="22"/>
        </w:rPr>
        <w:t xml:space="preserve"> tel. 54 114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7769D" w:rsidRPr="00AA47CB" w:rsidRDefault="0037769D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7" w:name="dokumentoTekstas"/>
      <w:r w:rsidRPr="00AA47CB">
        <w:lastRenderedPageBreak/>
        <w:t xml:space="preserve">      </w:t>
      </w:r>
      <w:bookmarkEnd w:id="7"/>
      <w:r w:rsidRPr="00AA47CB">
        <w:t xml:space="preserve">      Pasvalio rajono savivaldybės tarybai</w:t>
      </w:r>
    </w:p>
    <w:p w:rsidR="0037769D" w:rsidRPr="00AA47CB" w:rsidRDefault="0037769D" w:rsidP="008C573F">
      <w:pPr>
        <w:jc w:val="center"/>
        <w:rPr>
          <w:b/>
        </w:rPr>
      </w:pPr>
    </w:p>
    <w:p w:rsidR="0037769D" w:rsidRPr="00AA47CB" w:rsidRDefault="0037769D" w:rsidP="008C573F">
      <w:pPr>
        <w:jc w:val="center"/>
        <w:rPr>
          <w:b/>
        </w:rPr>
      </w:pPr>
      <w:r w:rsidRPr="00AA47CB">
        <w:rPr>
          <w:b/>
        </w:rPr>
        <w:t>AIŠKINAMASIS  RAŠTAS</w:t>
      </w:r>
    </w:p>
    <w:p w:rsidR="0037769D" w:rsidRPr="00AA47CB" w:rsidRDefault="0037769D" w:rsidP="008C573F">
      <w:pPr>
        <w:jc w:val="center"/>
      </w:pPr>
    </w:p>
    <w:p w:rsidR="0037769D" w:rsidRPr="00AA47CB" w:rsidRDefault="0037769D" w:rsidP="008C573F">
      <w:pPr>
        <w:jc w:val="center"/>
        <w:rPr>
          <w:b/>
          <w:caps/>
        </w:rPr>
      </w:pPr>
      <w:r w:rsidRPr="00AA47CB">
        <w:rPr>
          <w:b/>
          <w:caps/>
        </w:rPr>
        <w:t>Dėl TURTO NUOMOS</w:t>
      </w:r>
    </w:p>
    <w:p w:rsidR="0037769D" w:rsidRPr="00AA47CB" w:rsidRDefault="0037769D" w:rsidP="008C573F">
      <w:pPr>
        <w:jc w:val="center"/>
      </w:pPr>
    </w:p>
    <w:p w:rsidR="0037769D" w:rsidRPr="00AA47CB" w:rsidRDefault="0037769D" w:rsidP="008C573F">
      <w:pPr>
        <w:jc w:val="center"/>
      </w:pPr>
      <w:r w:rsidRPr="00AA47CB">
        <w:t>2019-0</w:t>
      </w:r>
      <w:r>
        <w:t>3</w:t>
      </w:r>
      <w:r w:rsidRPr="00AA47CB">
        <w:t>-</w:t>
      </w:r>
      <w:r>
        <w:t>01</w:t>
      </w:r>
    </w:p>
    <w:p w:rsidR="0037769D" w:rsidRPr="00AA47CB" w:rsidRDefault="0037769D" w:rsidP="008C573F">
      <w:pPr>
        <w:jc w:val="center"/>
      </w:pPr>
      <w:r w:rsidRPr="00AA47CB">
        <w:t>Pasvalys</w:t>
      </w:r>
    </w:p>
    <w:p w:rsidR="0037769D" w:rsidRPr="00AA47CB" w:rsidRDefault="0037769D" w:rsidP="008C573F">
      <w:pPr>
        <w:jc w:val="center"/>
        <w:rPr>
          <w:sz w:val="20"/>
        </w:rPr>
      </w:pPr>
    </w:p>
    <w:p w:rsidR="0037769D" w:rsidRPr="00AA47CB" w:rsidRDefault="0037769D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:rsidR="0037769D" w:rsidRPr="00AA47CB" w:rsidRDefault="0037769D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:rsidR="0037769D" w:rsidRPr="00AA47CB" w:rsidRDefault="0037769D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 xml:space="preserve">Sprendime nurodytos Savivaldybei nuosavybės teise priklausančios Savivaldybės administracijos patikėjimo teise valdomos negyvenamosios patalpos, esančios </w:t>
      </w:r>
      <w:r>
        <w:t>Vilniaus</w:t>
      </w:r>
      <w:r w:rsidRPr="00AA47CB">
        <w:t xml:space="preserve"> g. </w:t>
      </w:r>
      <w:r>
        <w:t>4</w:t>
      </w:r>
      <w:r w:rsidRPr="00AA47CB">
        <w:t>, P</w:t>
      </w:r>
      <w:r>
        <w:t>asvalys</w:t>
      </w:r>
      <w:r w:rsidRPr="00AA47CB">
        <w:t xml:space="preserve">, </w:t>
      </w:r>
      <w:r>
        <w:rPr>
          <w:szCs w:val="24"/>
        </w:rPr>
        <w:t>buvo nuomojamos</w:t>
      </w:r>
      <w:r w:rsidRPr="00AA47CB">
        <w:rPr>
          <w:szCs w:val="24"/>
        </w:rPr>
        <w:t>,</w:t>
      </w:r>
      <w:r>
        <w:rPr>
          <w:szCs w:val="24"/>
        </w:rPr>
        <w:t xml:space="preserve"> bet nuomos sutartys baigiasi.</w:t>
      </w:r>
      <w:r w:rsidRPr="00AA47CB">
        <w:rPr>
          <w:szCs w:val="24"/>
        </w:rPr>
        <w:t xml:space="preserve"> Savivaldybės reikmėms </w:t>
      </w:r>
      <w:r>
        <w:rPr>
          <w:szCs w:val="24"/>
        </w:rPr>
        <w:t xml:space="preserve">patalpos </w:t>
      </w:r>
      <w:r w:rsidRPr="00AA47CB">
        <w:rPr>
          <w:szCs w:val="24"/>
        </w:rPr>
        <w:t xml:space="preserve">nereikalingos, todėl siūloma jas išnuomoti viešojo konkurso būdu. </w:t>
      </w:r>
    </w:p>
    <w:p w:rsidR="0037769D" w:rsidRPr="00AA47CB" w:rsidRDefault="0037769D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 yra 0,63</w:t>
      </w:r>
      <w:r w:rsidRPr="00AA47CB">
        <w:rPr>
          <w:szCs w:val="24"/>
        </w:rPr>
        <w:t xml:space="preserve"> Eur per mėnesį. Savivaldybės taryba, vadovaudamasi aukščiau minėtu Savivaldybės tarybos sprendimu, gali padidinti arba sumažinti pradinį nuompinigių dydį. </w:t>
      </w:r>
    </w:p>
    <w:p w:rsidR="0037769D" w:rsidRPr="00AA47CB" w:rsidRDefault="0037769D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:rsidR="0037769D" w:rsidRPr="00AA47CB" w:rsidRDefault="0037769D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7769D" w:rsidRPr="00AA47CB" w:rsidRDefault="0037769D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:rsidR="0037769D" w:rsidRPr="00AA47CB" w:rsidRDefault="0037769D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37769D" w:rsidRPr="00AA47CB" w:rsidRDefault="0037769D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:rsidR="0037769D" w:rsidRPr="00AA47CB" w:rsidRDefault="0037769D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:rsidR="0037769D" w:rsidRPr="00AA47CB" w:rsidRDefault="0037769D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  <w:r w:rsidRPr="00AA47CB">
        <w:rPr>
          <w:szCs w:val="24"/>
        </w:rPr>
        <w:t>.</w:t>
      </w:r>
    </w:p>
    <w:p w:rsidR="0037769D" w:rsidRPr="00AA47CB" w:rsidRDefault="0037769D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:rsidR="0037769D" w:rsidRPr="00AA47CB" w:rsidRDefault="0037769D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7769D" w:rsidRPr="00AA47CB" w:rsidRDefault="0037769D" w:rsidP="00120C5E">
      <w:pPr>
        <w:jc w:val="center"/>
        <w:rPr>
          <w:sz w:val="20"/>
        </w:rPr>
      </w:pPr>
    </w:p>
    <w:p w:rsidR="0037769D" w:rsidRPr="00AA47CB" w:rsidRDefault="0037769D" w:rsidP="008C573F">
      <w:pPr>
        <w:rPr>
          <w:szCs w:val="24"/>
        </w:rPr>
      </w:pPr>
    </w:p>
    <w:p w:rsidR="0037769D" w:rsidRPr="00AA47CB" w:rsidRDefault="0037769D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37769D" w:rsidRPr="00AA47CB" w:rsidRDefault="0037769D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37769D" w:rsidRPr="00AA47CB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69D" w:rsidRDefault="0037769D">
      <w:r>
        <w:separator/>
      </w:r>
    </w:p>
  </w:endnote>
  <w:endnote w:type="continuationSeparator" w:id="0">
    <w:p w:rsidR="0037769D" w:rsidRDefault="0037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69D" w:rsidRDefault="0037769D">
      <w:r>
        <w:separator/>
      </w:r>
    </w:p>
  </w:footnote>
  <w:footnote w:type="continuationSeparator" w:id="0">
    <w:p w:rsidR="0037769D" w:rsidRDefault="0037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69D" w:rsidRDefault="0037769D">
    <w:pPr>
      <w:pStyle w:val="Antrats"/>
      <w:rPr>
        <w:b/>
      </w:rPr>
    </w:pPr>
    <w:r>
      <w:tab/>
    </w:r>
    <w:r>
      <w:tab/>
      <w:t xml:space="preserve">   </w:t>
    </w:r>
  </w:p>
  <w:p w:rsidR="0037769D" w:rsidRDefault="0037769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5F20"/>
    <w:rsid w:val="000339D0"/>
    <w:rsid w:val="000403F5"/>
    <w:rsid w:val="000915A6"/>
    <w:rsid w:val="000A124B"/>
    <w:rsid w:val="000B07E6"/>
    <w:rsid w:val="000B0DDD"/>
    <w:rsid w:val="000B1E37"/>
    <w:rsid w:val="000B7572"/>
    <w:rsid w:val="000E41B5"/>
    <w:rsid w:val="000F299F"/>
    <w:rsid w:val="0011434E"/>
    <w:rsid w:val="001143C6"/>
    <w:rsid w:val="00120373"/>
    <w:rsid w:val="00120C5E"/>
    <w:rsid w:val="00126EB5"/>
    <w:rsid w:val="00133E08"/>
    <w:rsid w:val="0014297C"/>
    <w:rsid w:val="00150190"/>
    <w:rsid w:val="00155DE8"/>
    <w:rsid w:val="00171992"/>
    <w:rsid w:val="00182B5D"/>
    <w:rsid w:val="00184D2E"/>
    <w:rsid w:val="001857B2"/>
    <w:rsid w:val="002039AE"/>
    <w:rsid w:val="00206A46"/>
    <w:rsid w:val="00207097"/>
    <w:rsid w:val="002164D0"/>
    <w:rsid w:val="0022051C"/>
    <w:rsid w:val="00231371"/>
    <w:rsid w:val="00232CF4"/>
    <w:rsid w:val="00243E43"/>
    <w:rsid w:val="00251882"/>
    <w:rsid w:val="00262FF1"/>
    <w:rsid w:val="00264B06"/>
    <w:rsid w:val="00292D66"/>
    <w:rsid w:val="002B6ABD"/>
    <w:rsid w:val="002D6132"/>
    <w:rsid w:val="00311E12"/>
    <w:rsid w:val="00313741"/>
    <w:rsid w:val="003212B2"/>
    <w:rsid w:val="00334169"/>
    <w:rsid w:val="00336F3D"/>
    <w:rsid w:val="00337CD9"/>
    <w:rsid w:val="00366E0A"/>
    <w:rsid w:val="003735B1"/>
    <w:rsid w:val="00374FD5"/>
    <w:rsid w:val="0037769D"/>
    <w:rsid w:val="003805C4"/>
    <w:rsid w:val="00381811"/>
    <w:rsid w:val="003A31E8"/>
    <w:rsid w:val="003B5EBB"/>
    <w:rsid w:val="003E4676"/>
    <w:rsid w:val="003F4364"/>
    <w:rsid w:val="00400E40"/>
    <w:rsid w:val="00406EEB"/>
    <w:rsid w:val="00415C57"/>
    <w:rsid w:val="004303AD"/>
    <w:rsid w:val="00430B4C"/>
    <w:rsid w:val="00444013"/>
    <w:rsid w:val="00445AEC"/>
    <w:rsid w:val="00473739"/>
    <w:rsid w:val="0047524B"/>
    <w:rsid w:val="004960EC"/>
    <w:rsid w:val="004963C7"/>
    <w:rsid w:val="004A17A6"/>
    <w:rsid w:val="004A7CFF"/>
    <w:rsid w:val="004B0093"/>
    <w:rsid w:val="004E6081"/>
    <w:rsid w:val="0052260E"/>
    <w:rsid w:val="0054379E"/>
    <w:rsid w:val="00547B3E"/>
    <w:rsid w:val="00550281"/>
    <w:rsid w:val="00564242"/>
    <w:rsid w:val="005646A9"/>
    <w:rsid w:val="005922D2"/>
    <w:rsid w:val="00592487"/>
    <w:rsid w:val="005A3306"/>
    <w:rsid w:val="005B1617"/>
    <w:rsid w:val="005B6A99"/>
    <w:rsid w:val="005C137A"/>
    <w:rsid w:val="005C1763"/>
    <w:rsid w:val="006168BA"/>
    <w:rsid w:val="00626E66"/>
    <w:rsid w:val="0065053A"/>
    <w:rsid w:val="00675E9A"/>
    <w:rsid w:val="006769FA"/>
    <w:rsid w:val="006935C6"/>
    <w:rsid w:val="0069442B"/>
    <w:rsid w:val="006A0D15"/>
    <w:rsid w:val="006B0CC7"/>
    <w:rsid w:val="006B6176"/>
    <w:rsid w:val="007110F1"/>
    <w:rsid w:val="0071303B"/>
    <w:rsid w:val="0073474E"/>
    <w:rsid w:val="0075712A"/>
    <w:rsid w:val="007814F2"/>
    <w:rsid w:val="0078682F"/>
    <w:rsid w:val="007C3075"/>
    <w:rsid w:val="007C7B14"/>
    <w:rsid w:val="007D0FF2"/>
    <w:rsid w:val="007D657C"/>
    <w:rsid w:val="007F5B95"/>
    <w:rsid w:val="00804B07"/>
    <w:rsid w:val="00805CCF"/>
    <w:rsid w:val="00813557"/>
    <w:rsid w:val="00815CB6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C573F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792C"/>
    <w:rsid w:val="00A67646"/>
    <w:rsid w:val="00A70072"/>
    <w:rsid w:val="00A83934"/>
    <w:rsid w:val="00A8437B"/>
    <w:rsid w:val="00AA47CB"/>
    <w:rsid w:val="00AB152D"/>
    <w:rsid w:val="00AC54CF"/>
    <w:rsid w:val="00AD547B"/>
    <w:rsid w:val="00AF3FF9"/>
    <w:rsid w:val="00AF4791"/>
    <w:rsid w:val="00B148ED"/>
    <w:rsid w:val="00B37C4E"/>
    <w:rsid w:val="00B47D14"/>
    <w:rsid w:val="00B7053F"/>
    <w:rsid w:val="00B7166E"/>
    <w:rsid w:val="00B75FF1"/>
    <w:rsid w:val="00B85773"/>
    <w:rsid w:val="00B8615D"/>
    <w:rsid w:val="00BA30F1"/>
    <w:rsid w:val="00BB552A"/>
    <w:rsid w:val="00BD791A"/>
    <w:rsid w:val="00C02F92"/>
    <w:rsid w:val="00C07449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B6E49"/>
    <w:rsid w:val="00D023CE"/>
    <w:rsid w:val="00D157AB"/>
    <w:rsid w:val="00D20AE8"/>
    <w:rsid w:val="00D322D6"/>
    <w:rsid w:val="00D45C1C"/>
    <w:rsid w:val="00D705A3"/>
    <w:rsid w:val="00D73826"/>
    <w:rsid w:val="00D73CF4"/>
    <w:rsid w:val="00D942B6"/>
    <w:rsid w:val="00D95870"/>
    <w:rsid w:val="00DE23D5"/>
    <w:rsid w:val="00DF3531"/>
    <w:rsid w:val="00DF5B3B"/>
    <w:rsid w:val="00DF7412"/>
    <w:rsid w:val="00E25D0C"/>
    <w:rsid w:val="00E44B5C"/>
    <w:rsid w:val="00E62775"/>
    <w:rsid w:val="00E802D9"/>
    <w:rsid w:val="00EA0C47"/>
    <w:rsid w:val="00EB2FCF"/>
    <w:rsid w:val="00EC23F9"/>
    <w:rsid w:val="00ED2D55"/>
    <w:rsid w:val="00F01791"/>
    <w:rsid w:val="00F02C8E"/>
    <w:rsid w:val="00F30A29"/>
    <w:rsid w:val="00F35162"/>
    <w:rsid w:val="00F369B8"/>
    <w:rsid w:val="00F62D37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9FBE4"/>
  <w15:docId w15:val="{EB160DFA-4017-4C41-88A4-2138F4EC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B22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basedOn w:val="Numatytasispastraiposriftas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basedOn w:val="Numatytasispastraiposriftas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basedOn w:val="Numatytasispastraiposriftas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2017-02-09T14:09:00Z</cp:lastPrinted>
  <dcterms:created xsi:type="dcterms:W3CDTF">2019-03-05T14:30:00Z</dcterms:created>
  <dcterms:modified xsi:type="dcterms:W3CDTF">2019-03-15T09:29:00Z</dcterms:modified>
</cp:coreProperties>
</file>