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C2E" w:rsidRDefault="0007240B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381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C2E" w:rsidRDefault="00085C2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085C2E" w:rsidRDefault="00085C2E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1B7642">
                              <w:rPr>
                                <w:b/>
                              </w:rPr>
                              <w:t>164</w:t>
                            </w:r>
                          </w:p>
                          <w:p w:rsidR="00085C2E" w:rsidRDefault="00085C2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7B3D12">
                              <w:rPr>
                                <w:b/>
                              </w:rPr>
                              <w:t xml:space="preserve">10. 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    <v:textbox>
                  <w:txbxContent>
                    <w:p w:rsidR="00085C2E" w:rsidRDefault="00085C2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085C2E" w:rsidRDefault="00085C2E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1B7642">
                        <w:rPr>
                          <w:b/>
                        </w:rPr>
                        <w:t>164</w:t>
                      </w:r>
                    </w:p>
                    <w:p w:rsidR="00085C2E" w:rsidRDefault="00085C2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7B3D12">
                        <w:rPr>
                          <w:b/>
                        </w:rPr>
                        <w:t xml:space="preserve">10. 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085C2E" w:rsidRDefault="00085C2E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:rsidR="00085C2E" w:rsidRDefault="00085C2E"/>
    <w:p w:rsidR="00085C2E" w:rsidRDefault="00085C2E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:rsidR="00085C2E" w:rsidRDefault="00085C2E">
      <w:pPr>
        <w:jc w:val="center"/>
        <w:rPr>
          <w:b/>
          <w:bCs/>
          <w:caps/>
        </w:rPr>
      </w:pPr>
      <w:bookmarkStart w:id="2" w:name="Pavadinimas"/>
      <w:r>
        <w:rPr>
          <w:b/>
          <w:caps/>
        </w:rPr>
        <w:t>Dėl</w:t>
      </w:r>
      <w:r w:rsidR="00483FC5">
        <w:rPr>
          <w:b/>
          <w:caps/>
        </w:rPr>
        <w:t xml:space="preserve"> </w:t>
      </w:r>
      <w:r>
        <w:rPr>
          <w:b/>
          <w:bCs/>
          <w:caps/>
        </w:rPr>
        <w:t>bendradarbiavimo sutar</w:t>
      </w:r>
      <w:r w:rsidR="00483FC5">
        <w:rPr>
          <w:b/>
          <w:bCs/>
          <w:caps/>
        </w:rPr>
        <w:t>TIES</w:t>
      </w:r>
      <w:r w:rsidR="009E4A2A">
        <w:rPr>
          <w:b/>
          <w:bCs/>
          <w:caps/>
        </w:rPr>
        <w:t xml:space="preserve"> SU</w:t>
      </w:r>
    </w:p>
    <w:p w:rsidR="0014704F" w:rsidRDefault="00483FC5" w:rsidP="0014704F">
      <w:pPr>
        <w:jc w:val="center"/>
        <w:rPr>
          <w:b/>
          <w:caps/>
        </w:rPr>
      </w:pPr>
      <w:r>
        <w:rPr>
          <w:b/>
          <w:bCs/>
          <w:caps/>
        </w:rPr>
        <w:t>LATVIJOS RESPUBLIKOS BAUSKĖS SAVIVALDYB</w:t>
      </w:r>
      <w:r w:rsidR="009E4A2A">
        <w:rPr>
          <w:b/>
          <w:bCs/>
          <w:caps/>
        </w:rPr>
        <w:t>E PASIRAŠYMO</w:t>
      </w:r>
    </w:p>
    <w:bookmarkEnd w:id="2"/>
    <w:p w:rsidR="00085C2E" w:rsidRDefault="00085C2E">
      <w:pPr>
        <w:jc w:val="center"/>
      </w:pPr>
    </w:p>
    <w:p w:rsidR="00085C2E" w:rsidRDefault="00085C2E">
      <w:pPr>
        <w:jc w:val="center"/>
      </w:pPr>
      <w:bookmarkStart w:id="3" w:name="Data"/>
      <w:r>
        <w:t>201</w:t>
      </w:r>
      <w:r w:rsidR="009E4A2A">
        <w:t>9</w:t>
      </w:r>
      <w:r>
        <w:t xml:space="preserve"> m. </w:t>
      </w:r>
      <w:r w:rsidR="009E4A2A">
        <w:t xml:space="preserve">rugpjūčio   </w:t>
      </w:r>
      <w:r>
        <w:t xml:space="preserve"> d. </w:t>
      </w:r>
      <w:bookmarkEnd w:id="3"/>
      <w:r>
        <w:t xml:space="preserve">Nr. </w:t>
      </w:r>
      <w:bookmarkStart w:id="4" w:name="Nr"/>
      <w:r>
        <w:t>T1-</w:t>
      </w:r>
    </w:p>
    <w:bookmarkEnd w:id="4"/>
    <w:p w:rsidR="00085C2E" w:rsidRDefault="00085C2E">
      <w:pPr>
        <w:jc w:val="center"/>
      </w:pPr>
      <w:r>
        <w:t>Pasvalys</w:t>
      </w:r>
      <w:bookmarkStart w:id="5" w:name="_GoBack"/>
      <w:bookmarkEnd w:id="5"/>
    </w:p>
    <w:p w:rsidR="00085C2E" w:rsidRDefault="00085C2E">
      <w:pPr>
        <w:pStyle w:val="Antrats"/>
        <w:tabs>
          <w:tab w:val="clear" w:pos="4153"/>
          <w:tab w:val="clear" w:pos="8306"/>
        </w:tabs>
      </w:pPr>
    </w:p>
    <w:p w:rsidR="00085C2E" w:rsidRDefault="00085C2E">
      <w:pPr>
        <w:pStyle w:val="Antrats"/>
        <w:tabs>
          <w:tab w:val="clear" w:pos="4153"/>
          <w:tab w:val="clear" w:pos="8306"/>
        </w:tabs>
        <w:sectPr w:rsidR="00085C2E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085C2E" w:rsidRPr="009E4A2A" w:rsidRDefault="00085C2E" w:rsidP="009E4A2A">
      <w:pPr>
        <w:widowControl w:val="0"/>
        <w:ind w:firstLine="720"/>
        <w:jc w:val="both"/>
        <w:rPr>
          <w:rFonts w:eastAsia="Courier New"/>
          <w:color w:val="000000"/>
          <w:szCs w:val="24"/>
          <w:lang w:eastAsia="lt-LT"/>
        </w:rPr>
      </w:pPr>
      <w:r>
        <w:t>Vadovaudamasi Lietuvos Respublikos vietos savivaldos įstatymo 16 straipsnio 2 dalies 42 punktu, Pasvalio rajono savivaldybės vardu sudaromų sutarčių bei susitarimų sudarymo ir</w:t>
      </w:r>
      <w:r w:rsidR="009E4A2A">
        <w:t xml:space="preserve"> </w:t>
      </w:r>
      <w:r>
        <w:t xml:space="preserve">pasirašymo tvarkos aprašo, patvirtinto </w:t>
      </w:r>
      <w:r w:rsidR="009E4A2A">
        <w:rPr>
          <w:rFonts w:eastAsia="Courier New"/>
          <w:color w:val="000000"/>
          <w:szCs w:val="24"/>
          <w:lang w:eastAsia="lt-LT"/>
        </w:rPr>
        <w:t>Pasvalio rajono savivaldybės tarybos 2009 m. liepos 15 d. sprendimu Nr.</w:t>
      </w:r>
      <w:r w:rsidR="005B7533">
        <w:rPr>
          <w:rFonts w:eastAsia="Courier New"/>
          <w:color w:val="000000"/>
          <w:szCs w:val="24"/>
          <w:lang w:eastAsia="lt-LT"/>
        </w:rPr>
        <w:t xml:space="preserve"> </w:t>
      </w:r>
      <w:r w:rsidR="009E4A2A">
        <w:rPr>
          <w:rFonts w:eastAsia="Courier New"/>
          <w:color w:val="000000"/>
          <w:szCs w:val="24"/>
          <w:lang w:eastAsia="lt-LT"/>
        </w:rPr>
        <w:t>T1-166 (</w:t>
      </w:r>
      <w:r w:rsidR="005B7533">
        <w:rPr>
          <w:rFonts w:eastAsia="Courier New"/>
          <w:color w:val="000000"/>
          <w:szCs w:val="24"/>
          <w:lang w:eastAsia="lt-LT"/>
        </w:rPr>
        <w:t xml:space="preserve">Pasvalio rajono savivaldybės </w:t>
      </w:r>
      <w:r w:rsidR="009E4A2A">
        <w:rPr>
          <w:rFonts w:eastAsia="Courier New"/>
          <w:color w:val="000000"/>
          <w:szCs w:val="24"/>
          <w:lang w:eastAsia="lt-LT"/>
        </w:rPr>
        <w:t>tarybos 2017 m. kovo 31 d. sprendimo Nr. T1-78 redakcija)</w:t>
      </w:r>
      <w:r>
        <w:t xml:space="preserve">, </w:t>
      </w:r>
      <w:r w:rsidR="009E4A2A">
        <w:t>4.2</w:t>
      </w:r>
      <w:r w:rsidR="0084324B">
        <w:t>, 5</w:t>
      </w:r>
      <w:r w:rsidR="00A834F2">
        <w:t xml:space="preserve"> ir 6 </w:t>
      </w:r>
      <w:r>
        <w:t>punktais,</w:t>
      </w:r>
      <w:r>
        <w:rPr>
          <w:color w:val="FF0000"/>
        </w:rPr>
        <w:t xml:space="preserve"> </w:t>
      </w:r>
      <w:r>
        <w:t xml:space="preserve">Pasvalio rajono savivaldybės taryba </w:t>
      </w:r>
      <w:r>
        <w:rPr>
          <w:spacing w:val="42"/>
        </w:rPr>
        <w:t>nusprendži</w:t>
      </w:r>
      <w:r>
        <w:t>a:</w:t>
      </w:r>
    </w:p>
    <w:p w:rsidR="00A834F2" w:rsidRPr="00D5638B" w:rsidRDefault="00A834F2" w:rsidP="00A834F2">
      <w:pPr>
        <w:shd w:val="clear" w:color="auto" w:fill="FFFFFF"/>
        <w:ind w:right="-82" w:firstLine="720"/>
        <w:jc w:val="both"/>
        <w:rPr>
          <w:color w:val="000000"/>
        </w:rPr>
      </w:pPr>
      <w:r w:rsidRPr="00D5638B">
        <w:rPr>
          <w:color w:val="000000"/>
        </w:rPr>
        <w:t xml:space="preserve">1. </w:t>
      </w:r>
      <w:r w:rsidRPr="00A834F2">
        <w:rPr>
          <w:color w:val="000000"/>
          <w:spacing w:val="20"/>
        </w:rPr>
        <w:t>Pritarti</w:t>
      </w:r>
      <w:r w:rsidRPr="00D5638B">
        <w:rPr>
          <w:color w:val="000000"/>
        </w:rPr>
        <w:t xml:space="preserve"> </w:t>
      </w:r>
      <w:r>
        <w:rPr>
          <w:color w:val="000000"/>
        </w:rPr>
        <w:t xml:space="preserve">Lietuvos Respublikos Pasvalio rajono savivaldybės ir Latvijos Respublikos Bauskės savivaldybės </w:t>
      </w:r>
      <w:r w:rsidRPr="00D5638B">
        <w:rPr>
          <w:color w:val="000000"/>
        </w:rPr>
        <w:t>bendradarbiavimo sutarties projektui (pridedama).</w:t>
      </w:r>
    </w:p>
    <w:p w:rsidR="00A834F2" w:rsidRDefault="00A834F2" w:rsidP="00A834F2">
      <w:pPr>
        <w:shd w:val="clear" w:color="auto" w:fill="FFFFFF"/>
        <w:ind w:right="-82" w:firstLine="720"/>
        <w:jc w:val="both"/>
        <w:rPr>
          <w:color w:val="000000"/>
        </w:rPr>
      </w:pPr>
      <w:r w:rsidRPr="00D5638B">
        <w:rPr>
          <w:color w:val="000000"/>
        </w:rPr>
        <w:t xml:space="preserve">2. </w:t>
      </w:r>
      <w:r w:rsidRPr="00A834F2">
        <w:rPr>
          <w:color w:val="000000"/>
          <w:spacing w:val="20"/>
        </w:rPr>
        <w:t>Įgalioti</w:t>
      </w:r>
      <w:r w:rsidRPr="00D5638B">
        <w:rPr>
          <w:color w:val="000000"/>
        </w:rPr>
        <w:t xml:space="preserve"> </w:t>
      </w:r>
      <w:r w:rsidR="008F5194">
        <w:rPr>
          <w:color w:val="000000"/>
        </w:rPr>
        <w:t>Pasvalio rajono</w:t>
      </w:r>
      <w:r w:rsidRPr="00D5638B">
        <w:rPr>
          <w:color w:val="000000"/>
        </w:rPr>
        <w:t xml:space="preserve"> savivaldybės mer</w:t>
      </w:r>
      <w:r w:rsidR="008F5194">
        <w:rPr>
          <w:color w:val="000000"/>
        </w:rPr>
        <w:t>ą</w:t>
      </w:r>
      <w:r w:rsidRPr="00D5638B">
        <w:rPr>
          <w:color w:val="000000"/>
        </w:rPr>
        <w:t xml:space="preserve"> </w:t>
      </w:r>
      <w:r w:rsidR="008F5194">
        <w:rPr>
          <w:color w:val="000000"/>
        </w:rPr>
        <w:t xml:space="preserve">Gintautą </w:t>
      </w:r>
      <w:proofErr w:type="spellStart"/>
      <w:r w:rsidR="008F5194">
        <w:rPr>
          <w:color w:val="000000"/>
        </w:rPr>
        <w:t>Gegužinską</w:t>
      </w:r>
      <w:proofErr w:type="spellEnd"/>
      <w:r w:rsidRPr="00D5638B">
        <w:rPr>
          <w:color w:val="000000"/>
        </w:rPr>
        <w:t xml:space="preserve"> pasirašyti bendradarbiavimo sutartį su </w:t>
      </w:r>
      <w:r>
        <w:rPr>
          <w:color w:val="000000"/>
        </w:rPr>
        <w:t xml:space="preserve">Latvijos Respublikos </w:t>
      </w:r>
      <w:r w:rsidR="008F5194">
        <w:rPr>
          <w:color w:val="000000"/>
        </w:rPr>
        <w:t>Bauskės</w:t>
      </w:r>
      <w:r>
        <w:rPr>
          <w:color w:val="000000"/>
        </w:rPr>
        <w:t xml:space="preserve"> savivaldyb</w:t>
      </w:r>
      <w:r w:rsidR="008F5194">
        <w:rPr>
          <w:color w:val="000000"/>
        </w:rPr>
        <w:t>e</w:t>
      </w:r>
      <w:r w:rsidRPr="00D5638B">
        <w:rPr>
          <w:color w:val="000000"/>
        </w:rPr>
        <w:t>.</w:t>
      </w:r>
    </w:p>
    <w:p w:rsidR="008F5194" w:rsidRDefault="008F5194" w:rsidP="00A834F2">
      <w:pPr>
        <w:shd w:val="clear" w:color="auto" w:fill="FFFFFF"/>
        <w:ind w:right="-82" w:firstLine="720"/>
        <w:jc w:val="both"/>
        <w:rPr>
          <w:color w:val="000000"/>
        </w:rPr>
      </w:pPr>
      <w:r w:rsidRPr="008F5194">
        <w:rPr>
          <w:lang w:eastAsia="lt-LT"/>
        </w:rPr>
        <w:t xml:space="preserve">Sprendimas </w:t>
      </w:r>
      <w:r w:rsidRPr="008F5194">
        <w:rPr>
          <w:szCs w:val="24"/>
          <w:lang w:eastAsia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085C2E" w:rsidRDefault="00085C2E">
      <w:pPr>
        <w:pStyle w:val="Antrats"/>
        <w:tabs>
          <w:tab w:val="clear" w:pos="4153"/>
          <w:tab w:val="clear" w:pos="8306"/>
        </w:tabs>
        <w:jc w:val="both"/>
      </w:pPr>
    </w:p>
    <w:p w:rsidR="00085C2E" w:rsidRDefault="00085C2E">
      <w:pPr>
        <w:pStyle w:val="Antrats"/>
        <w:tabs>
          <w:tab w:val="clear" w:pos="4153"/>
          <w:tab w:val="clear" w:pos="8306"/>
        </w:tabs>
        <w:jc w:val="both"/>
      </w:pPr>
    </w:p>
    <w:p w:rsidR="00085C2E" w:rsidRDefault="00085C2E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5C2E" w:rsidRDefault="00085C2E">
      <w:pPr>
        <w:pStyle w:val="Antrats"/>
        <w:tabs>
          <w:tab w:val="clear" w:pos="4153"/>
          <w:tab w:val="clear" w:pos="8306"/>
        </w:tabs>
        <w:jc w:val="both"/>
      </w:pPr>
    </w:p>
    <w:p w:rsidR="008F5194" w:rsidRDefault="008F5194">
      <w:pPr>
        <w:pStyle w:val="Antrats"/>
        <w:tabs>
          <w:tab w:val="clear" w:pos="4153"/>
          <w:tab w:val="clear" w:pos="8306"/>
        </w:tabs>
        <w:jc w:val="both"/>
      </w:pPr>
    </w:p>
    <w:p w:rsidR="008F5194" w:rsidRDefault="008F5194">
      <w:pPr>
        <w:pStyle w:val="Antrats"/>
        <w:tabs>
          <w:tab w:val="clear" w:pos="4153"/>
          <w:tab w:val="clear" w:pos="8306"/>
        </w:tabs>
        <w:jc w:val="both"/>
      </w:pPr>
    </w:p>
    <w:p w:rsidR="008F5194" w:rsidRDefault="008F5194">
      <w:pPr>
        <w:pStyle w:val="Antrats"/>
        <w:tabs>
          <w:tab w:val="clear" w:pos="4153"/>
          <w:tab w:val="clear" w:pos="8306"/>
        </w:tabs>
        <w:jc w:val="both"/>
      </w:pPr>
    </w:p>
    <w:p w:rsidR="008F5194" w:rsidRDefault="008F5194">
      <w:pPr>
        <w:pStyle w:val="Antrats"/>
        <w:tabs>
          <w:tab w:val="clear" w:pos="4153"/>
          <w:tab w:val="clear" w:pos="8306"/>
        </w:tabs>
        <w:jc w:val="both"/>
      </w:pPr>
    </w:p>
    <w:p w:rsidR="008F5194" w:rsidRDefault="008F5194">
      <w:pPr>
        <w:pStyle w:val="Antrats"/>
        <w:tabs>
          <w:tab w:val="clear" w:pos="4153"/>
          <w:tab w:val="clear" w:pos="8306"/>
        </w:tabs>
        <w:jc w:val="both"/>
      </w:pPr>
    </w:p>
    <w:p w:rsidR="008F5194" w:rsidRDefault="008F5194">
      <w:pPr>
        <w:pStyle w:val="Antrats"/>
        <w:tabs>
          <w:tab w:val="clear" w:pos="4153"/>
          <w:tab w:val="clear" w:pos="8306"/>
        </w:tabs>
        <w:jc w:val="both"/>
      </w:pPr>
    </w:p>
    <w:p w:rsidR="008F5194" w:rsidRDefault="008F5194">
      <w:pPr>
        <w:pStyle w:val="Antrats"/>
        <w:tabs>
          <w:tab w:val="clear" w:pos="4153"/>
          <w:tab w:val="clear" w:pos="8306"/>
        </w:tabs>
        <w:jc w:val="both"/>
      </w:pPr>
    </w:p>
    <w:p w:rsidR="008F5194" w:rsidRDefault="008F5194">
      <w:pPr>
        <w:pStyle w:val="Antrats"/>
        <w:tabs>
          <w:tab w:val="clear" w:pos="4153"/>
          <w:tab w:val="clear" w:pos="8306"/>
        </w:tabs>
        <w:jc w:val="both"/>
      </w:pPr>
    </w:p>
    <w:p w:rsidR="008F5194" w:rsidRDefault="008F5194">
      <w:pPr>
        <w:pStyle w:val="Antrats"/>
        <w:tabs>
          <w:tab w:val="clear" w:pos="4153"/>
          <w:tab w:val="clear" w:pos="8306"/>
        </w:tabs>
        <w:jc w:val="both"/>
      </w:pPr>
    </w:p>
    <w:p w:rsidR="008F5194" w:rsidRDefault="008F5194">
      <w:pPr>
        <w:pStyle w:val="Antrats"/>
        <w:tabs>
          <w:tab w:val="clear" w:pos="4153"/>
          <w:tab w:val="clear" w:pos="8306"/>
        </w:tabs>
        <w:jc w:val="both"/>
      </w:pPr>
    </w:p>
    <w:p w:rsidR="008F5194" w:rsidRDefault="008F5194">
      <w:pPr>
        <w:pStyle w:val="Antrats"/>
        <w:tabs>
          <w:tab w:val="clear" w:pos="4153"/>
          <w:tab w:val="clear" w:pos="8306"/>
        </w:tabs>
        <w:jc w:val="both"/>
      </w:pPr>
    </w:p>
    <w:p w:rsidR="008F5194" w:rsidRDefault="008F5194">
      <w:pPr>
        <w:pStyle w:val="Antrats"/>
        <w:tabs>
          <w:tab w:val="clear" w:pos="4153"/>
          <w:tab w:val="clear" w:pos="8306"/>
        </w:tabs>
        <w:jc w:val="both"/>
      </w:pPr>
    </w:p>
    <w:p w:rsidR="008F5194" w:rsidRDefault="008F5194">
      <w:pPr>
        <w:pStyle w:val="Antrats"/>
        <w:tabs>
          <w:tab w:val="clear" w:pos="4153"/>
          <w:tab w:val="clear" w:pos="8306"/>
        </w:tabs>
        <w:jc w:val="both"/>
      </w:pPr>
    </w:p>
    <w:p w:rsidR="008F5194" w:rsidRDefault="008F5194">
      <w:pPr>
        <w:pStyle w:val="Antrats"/>
        <w:tabs>
          <w:tab w:val="clear" w:pos="4153"/>
          <w:tab w:val="clear" w:pos="8306"/>
        </w:tabs>
        <w:jc w:val="both"/>
      </w:pPr>
    </w:p>
    <w:p w:rsidR="00085C2E" w:rsidRDefault="00214518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Parengė</w:t>
      </w:r>
    </w:p>
    <w:p w:rsidR="00085C2E" w:rsidRDefault="008F519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Tarybos sekretorė</w:t>
      </w:r>
    </w:p>
    <w:p w:rsidR="00085C2E" w:rsidRDefault="008F519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E. Aleksandravičienė</w:t>
      </w:r>
    </w:p>
    <w:p w:rsidR="00085C2E" w:rsidRDefault="00085C2E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RTS-</w:t>
      </w:r>
      <w:r w:rsidR="00E727AD">
        <w:rPr>
          <w:sz w:val="22"/>
          <w:szCs w:val="22"/>
        </w:rPr>
        <w:t>179</w:t>
      </w:r>
    </w:p>
    <w:p w:rsidR="00085C2E" w:rsidRDefault="00085C2E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085C2E" w:rsidRDefault="00085C2E">
      <w:pPr>
        <w:rPr>
          <w:b/>
          <w:caps/>
        </w:rPr>
      </w:pPr>
    </w:p>
    <w:p w:rsidR="008F5194" w:rsidRDefault="008F5194">
      <w:pPr>
        <w:rPr>
          <w:b/>
          <w:caps/>
        </w:rPr>
      </w:pPr>
    </w:p>
    <w:p w:rsidR="008F5194" w:rsidRDefault="008F5194">
      <w:pPr>
        <w:rPr>
          <w:b/>
          <w:caps/>
        </w:rPr>
      </w:pPr>
    </w:p>
    <w:p w:rsidR="008F5194" w:rsidRDefault="008F5194">
      <w:pPr>
        <w:rPr>
          <w:b/>
          <w:caps/>
        </w:rPr>
      </w:pPr>
    </w:p>
    <w:p w:rsidR="008F5194" w:rsidRDefault="008F5194">
      <w:pPr>
        <w:rPr>
          <w:b/>
          <w:caps/>
        </w:rPr>
      </w:pPr>
    </w:p>
    <w:p w:rsidR="008F5194" w:rsidRDefault="008F5194">
      <w:pPr>
        <w:rPr>
          <w:b/>
          <w:caps/>
        </w:rPr>
      </w:pPr>
    </w:p>
    <w:p w:rsidR="00085C2E" w:rsidRDefault="00085C2E">
      <w:r>
        <w:lastRenderedPageBreak/>
        <w:t>Pasvalio rajono savivaldybės tarybai</w:t>
      </w:r>
    </w:p>
    <w:p w:rsidR="00085C2E" w:rsidRDefault="00085C2E"/>
    <w:p w:rsidR="00085C2E" w:rsidRDefault="00085C2E">
      <w:pPr>
        <w:jc w:val="center"/>
        <w:rPr>
          <w:b/>
        </w:rPr>
      </w:pPr>
      <w:r>
        <w:rPr>
          <w:b/>
        </w:rPr>
        <w:t>AIŠKINAMASIS RAŠTAS</w:t>
      </w:r>
    </w:p>
    <w:p w:rsidR="00085C2E" w:rsidRDefault="00085C2E">
      <w:pPr>
        <w:jc w:val="center"/>
        <w:rPr>
          <w:b/>
        </w:rPr>
      </w:pPr>
    </w:p>
    <w:p w:rsidR="008F5194" w:rsidRDefault="008F5194" w:rsidP="008F5194">
      <w:pPr>
        <w:jc w:val="center"/>
        <w:rPr>
          <w:b/>
          <w:bCs/>
          <w:caps/>
        </w:rPr>
      </w:pPr>
      <w:r>
        <w:rPr>
          <w:b/>
          <w:caps/>
        </w:rPr>
        <w:t xml:space="preserve">Dėl </w:t>
      </w:r>
      <w:r>
        <w:rPr>
          <w:b/>
          <w:bCs/>
          <w:caps/>
        </w:rPr>
        <w:t>bendradarbiavimo sutarTIES SU</w:t>
      </w:r>
    </w:p>
    <w:p w:rsidR="008F5194" w:rsidRDefault="008F5194" w:rsidP="008F5194">
      <w:pPr>
        <w:jc w:val="center"/>
        <w:rPr>
          <w:b/>
          <w:caps/>
        </w:rPr>
      </w:pPr>
      <w:r>
        <w:rPr>
          <w:b/>
          <w:bCs/>
          <w:caps/>
        </w:rPr>
        <w:t>LATVIJOS RESPUBLIKOS BAUSKĖS SAVIVALDYBE PASIRAŠYMO</w:t>
      </w:r>
    </w:p>
    <w:p w:rsidR="00085C2E" w:rsidRDefault="00085C2E">
      <w:pPr>
        <w:jc w:val="center"/>
        <w:rPr>
          <w:b/>
        </w:rPr>
      </w:pPr>
    </w:p>
    <w:p w:rsidR="00085C2E" w:rsidRDefault="00085C2E">
      <w:pPr>
        <w:jc w:val="center"/>
        <w:rPr>
          <w:b/>
        </w:rPr>
      </w:pPr>
      <w:r>
        <w:rPr>
          <w:b/>
        </w:rPr>
        <w:t>201</w:t>
      </w:r>
      <w:r w:rsidR="008F5194">
        <w:rPr>
          <w:b/>
        </w:rPr>
        <w:t>9-08- 07</w:t>
      </w:r>
    </w:p>
    <w:p w:rsidR="00085C2E" w:rsidRDefault="00085C2E">
      <w:pPr>
        <w:jc w:val="center"/>
      </w:pPr>
      <w:r>
        <w:t>Pasvalys</w:t>
      </w:r>
    </w:p>
    <w:p w:rsidR="00085C2E" w:rsidRPr="008F5194" w:rsidRDefault="00085C2E" w:rsidP="008F5194">
      <w:pPr>
        <w:pStyle w:val="Sraopastraipa"/>
        <w:numPr>
          <w:ilvl w:val="0"/>
          <w:numId w:val="1"/>
        </w:numPr>
        <w:jc w:val="both"/>
        <w:rPr>
          <w:sz w:val="22"/>
          <w:szCs w:val="22"/>
        </w:rPr>
      </w:pPr>
      <w:r w:rsidRPr="008F5194">
        <w:rPr>
          <w:b/>
          <w:sz w:val="22"/>
          <w:szCs w:val="22"/>
        </w:rPr>
        <w:t>Problemos esmė</w:t>
      </w:r>
      <w:r w:rsidR="00214518" w:rsidRPr="008F5194">
        <w:rPr>
          <w:b/>
          <w:sz w:val="22"/>
          <w:szCs w:val="22"/>
        </w:rPr>
        <w:t>.</w:t>
      </w:r>
      <w:r w:rsidRPr="008F5194">
        <w:rPr>
          <w:sz w:val="22"/>
          <w:szCs w:val="22"/>
        </w:rPr>
        <w:t xml:space="preserve"> </w:t>
      </w:r>
    </w:p>
    <w:p w:rsidR="008F5194" w:rsidRPr="008F5194" w:rsidRDefault="008F5194" w:rsidP="008F5194">
      <w:pPr>
        <w:ind w:left="142" w:firstLine="938"/>
        <w:jc w:val="both"/>
        <w:rPr>
          <w:sz w:val="22"/>
          <w:szCs w:val="22"/>
        </w:rPr>
      </w:pPr>
      <w:r w:rsidRPr="0051545C">
        <w:rPr>
          <w:sz w:val="22"/>
          <w:szCs w:val="22"/>
        </w:rPr>
        <w:t xml:space="preserve">Sprendimo projektas parengtas atsižvelgiant į užsimezgusius draugiškus santykius su </w:t>
      </w:r>
      <w:r>
        <w:rPr>
          <w:sz w:val="22"/>
          <w:szCs w:val="22"/>
        </w:rPr>
        <w:t>Bauskės</w:t>
      </w:r>
      <w:r w:rsidRPr="0051545C">
        <w:rPr>
          <w:sz w:val="22"/>
          <w:szCs w:val="22"/>
        </w:rPr>
        <w:t xml:space="preserve"> savivaldybe (Latvijos Respublika) ir </w:t>
      </w:r>
      <w:r>
        <w:rPr>
          <w:sz w:val="22"/>
          <w:szCs w:val="22"/>
        </w:rPr>
        <w:t>abiejų</w:t>
      </w:r>
      <w:r w:rsidRPr="0051545C">
        <w:rPr>
          <w:sz w:val="22"/>
          <w:szCs w:val="22"/>
        </w:rPr>
        <w:t xml:space="preserve"> sutarties šalių išreikštą norą bendradarbiauti.</w:t>
      </w:r>
      <w:r>
        <w:rPr>
          <w:sz w:val="22"/>
          <w:szCs w:val="22"/>
        </w:rPr>
        <w:t xml:space="preserve"> Taip pat 2019 m. rugpjūčio 2 d. g</w:t>
      </w:r>
      <w:r w:rsidRPr="008F5194">
        <w:rPr>
          <w:sz w:val="22"/>
          <w:szCs w:val="22"/>
        </w:rPr>
        <w:t>autas Latvijos Respublikos</w:t>
      </w:r>
      <w:r>
        <w:rPr>
          <w:sz w:val="22"/>
          <w:szCs w:val="22"/>
        </w:rPr>
        <w:t xml:space="preserve"> Bauskės</w:t>
      </w:r>
      <w:r w:rsidRPr="008F5194">
        <w:rPr>
          <w:sz w:val="22"/>
          <w:szCs w:val="22"/>
        </w:rPr>
        <w:t xml:space="preserve"> savivaldybės</w:t>
      </w:r>
      <w:r>
        <w:rPr>
          <w:sz w:val="22"/>
          <w:szCs w:val="22"/>
        </w:rPr>
        <w:t xml:space="preserve"> raštas</w:t>
      </w:r>
      <w:r w:rsidRPr="008F5194">
        <w:rPr>
          <w:sz w:val="22"/>
          <w:szCs w:val="22"/>
        </w:rPr>
        <w:t xml:space="preserve"> </w:t>
      </w:r>
      <w:r>
        <w:rPr>
          <w:sz w:val="22"/>
          <w:szCs w:val="22"/>
        </w:rPr>
        <w:t>„Dėl bendradarbiavimo sutarties pasirašymo (pridedama).</w:t>
      </w:r>
    </w:p>
    <w:p w:rsidR="00085C2E" w:rsidRPr="0014704F" w:rsidRDefault="00085C2E">
      <w:pPr>
        <w:ind w:left="720"/>
        <w:jc w:val="both"/>
        <w:rPr>
          <w:b/>
          <w:bCs/>
          <w:sz w:val="22"/>
          <w:szCs w:val="22"/>
        </w:rPr>
      </w:pPr>
      <w:r w:rsidRPr="0014704F">
        <w:rPr>
          <w:b/>
          <w:bCs/>
          <w:sz w:val="22"/>
          <w:szCs w:val="22"/>
        </w:rPr>
        <w:t>2. Kokios siūlomos naujos teisinio reguliavimo nuostatos ir kokių rezultatų laukiama</w:t>
      </w:r>
      <w:r w:rsidR="00214518" w:rsidRPr="0014704F">
        <w:rPr>
          <w:b/>
          <w:bCs/>
          <w:sz w:val="22"/>
          <w:szCs w:val="22"/>
        </w:rPr>
        <w:t>.</w:t>
      </w:r>
    </w:p>
    <w:p w:rsidR="00085C2E" w:rsidRPr="0084324B" w:rsidRDefault="00085C2E">
      <w:pPr>
        <w:ind w:firstLine="720"/>
        <w:jc w:val="both"/>
        <w:rPr>
          <w:sz w:val="22"/>
          <w:szCs w:val="22"/>
        </w:rPr>
      </w:pPr>
      <w:r w:rsidRPr="0084324B">
        <w:rPr>
          <w:sz w:val="22"/>
          <w:szCs w:val="22"/>
        </w:rPr>
        <w:t xml:space="preserve">Pasvalio rajono savivaldybės vardu sudaromų sutarčių bei susitarimų sudarymo ir pasirašymo tvarkos aprašo, patvirtinto Savivaldybės tarybos </w:t>
      </w:r>
      <w:smartTag w:uri="schemas-tilde-lv/tildestengine" w:element="metric2">
        <w:smartTagPr>
          <w:attr w:name="metric_text" w:val="m"/>
          <w:attr w:name="metric_value" w:val="2009"/>
        </w:smartTagPr>
        <w:r w:rsidRPr="0084324B">
          <w:rPr>
            <w:sz w:val="22"/>
            <w:szCs w:val="22"/>
          </w:rPr>
          <w:t>2009 m</w:t>
        </w:r>
      </w:smartTag>
      <w:r w:rsidRPr="0084324B">
        <w:rPr>
          <w:sz w:val="22"/>
          <w:szCs w:val="22"/>
        </w:rPr>
        <w:t>. liepos 15 d. sprendimu Nr. T1-166 „Dėl Pasvalio rajono savivaldybės vardu sudaromų sutarčių bei susitarimų sudarymo ir pasirašymo tvarkos aprašo patvirtinimo“</w:t>
      </w:r>
      <w:r w:rsidR="0084324B" w:rsidRPr="0084324B">
        <w:rPr>
          <w:sz w:val="22"/>
          <w:szCs w:val="22"/>
        </w:rPr>
        <w:t xml:space="preserve"> </w:t>
      </w:r>
      <w:r w:rsidR="0084324B" w:rsidRPr="0084324B">
        <w:rPr>
          <w:rFonts w:eastAsia="Courier New"/>
          <w:color w:val="000000"/>
          <w:sz w:val="22"/>
          <w:szCs w:val="22"/>
          <w:lang w:eastAsia="lt-LT"/>
        </w:rPr>
        <w:t>(Savivaldybės tarybos 2017 m. kovo 31 d. sprendimo Nr. T1-78 redakcija)</w:t>
      </w:r>
      <w:r w:rsidR="0084324B" w:rsidRPr="0084324B">
        <w:rPr>
          <w:sz w:val="22"/>
          <w:szCs w:val="22"/>
        </w:rPr>
        <w:t>, 4.2.</w:t>
      </w:r>
      <w:r w:rsidR="006955BB">
        <w:rPr>
          <w:sz w:val="22"/>
          <w:szCs w:val="22"/>
        </w:rPr>
        <w:t>, 5</w:t>
      </w:r>
      <w:r w:rsidR="0084324B" w:rsidRPr="0084324B">
        <w:rPr>
          <w:sz w:val="22"/>
          <w:szCs w:val="22"/>
        </w:rPr>
        <w:t xml:space="preserve"> ir 6.</w:t>
      </w:r>
      <w:r w:rsidRPr="0084324B">
        <w:rPr>
          <w:sz w:val="22"/>
          <w:szCs w:val="22"/>
        </w:rPr>
        <w:t xml:space="preserve"> punktuose nurodyta:</w:t>
      </w:r>
    </w:p>
    <w:p w:rsidR="00085C2E" w:rsidRPr="0014704F" w:rsidRDefault="00085C2E">
      <w:pPr>
        <w:ind w:firstLine="720"/>
        <w:jc w:val="both"/>
        <w:rPr>
          <w:rStyle w:val="FontStyle13"/>
          <w:spacing w:val="0"/>
          <w:sz w:val="22"/>
          <w:szCs w:val="22"/>
        </w:rPr>
      </w:pPr>
      <w:r w:rsidRPr="0084324B">
        <w:rPr>
          <w:sz w:val="22"/>
          <w:szCs w:val="22"/>
        </w:rPr>
        <w:t>„</w:t>
      </w:r>
      <w:r w:rsidR="0084324B" w:rsidRPr="0084324B">
        <w:rPr>
          <w:rStyle w:val="FontStyle13"/>
          <w:spacing w:val="0"/>
          <w:sz w:val="22"/>
          <w:szCs w:val="22"/>
        </w:rPr>
        <w:t>4.</w:t>
      </w:r>
      <w:r w:rsidR="0084324B" w:rsidRPr="0084324B">
        <w:rPr>
          <w:sz w:val="22"/>
          <w:szCs w:val="22"/>
          <w:lang w:eastAsia="ru-RU"/>
        </w:rPr>
        <w:t>Tik esant išankstiniam Savivaldybės tarybos pritarimui sutarties projektui, gali būti pasirašomos šios sutartys</w:t>
      </w:r>
      <w:r w:rsidRPr="0014704F">
        <w:rPr>
          <w:rStyle w:val="FontStyle13"/>
          <w:spacing w:val="0"/>
          <w:sz w:val="22"/>
          <w:szCs w:val="22"/>
        </w:rPr>
        <w:t xml:space="preserve">: </w:t>
      </w:r>
    </w:p>
    <w:p w:rsidR="0084324B" w:rsidRPr="0084324B" w:rsidRDefault="0084324B" w:rsidP="0084324B">
      <w:pPr>
        <w:tabs>
          <w:tab w:val="left" w:pos="1276"/>
          <w:tab w:val="left" w:pos="1800"/>
        </w:tabs>
        <w:ind w:firstLine="851"/>
        <w:jc w:val="both"/>
        <w:rPr>
          <w:sz w:val="22"/>
          <w:szCs w:val="22"/>
          <w:lang w:eastAsia="ru-RU"/>
        </w:rPr>
      </w:pPr>
      <w:r w:rsidRPr="0084324B">
        <w:rPr>
          <w:sz w:val="22"/>
          <w:szCs w:val="22"/>
          <w:lang w:eastAsia="ru-RU"/>
        </w:rPr>
        <w:t>4.2.</w:t>
      </w:r>
      <w:r w:rsidRPr="0084324B">
        <w:rPr>
          <w:sz w:val="22"/>
          <w:szCs w:val="22"/>
          <w:lang w:eastAsia="ru-RU"/>
        </w:rPr>
        <w:tab/>
        <w:t xml:space="preserve"> bendradarbiavimo su užsienio šalių savivaldybėmis;</w:t>
      </w:r>
    </w:p>
    <w:p w:rsidR="0084324B" w:rsidRPr="0084324B" w:rsidRDefault="0084324B" w:rsidP="0084324B">
      <w:pPr>
        <w:tabs>
          <w:tab w:val="left" w:pos="1276"/>
        </w:tabs>
        <w:ind w:firstLine="851"/>
        <w:jc w:val="both"/>
        <w:rPr>
          <w:sz w:val="22"/>
          <w:szCs w:val="22"/>
          <w:lang w:eastAsia="ru-RU"/>
        </w:rPr>
      </w:pPr>
      <w:r w:rsidRPr="0084324B">
        <w:rPr>
          <w:sz w:val="22"/>
          <w:szCs w:val="22"/>
          <w:lang w:eastAsia="ru-RU"/>
        </w:rPr>
        <w:t>5. Savivaldybės taryba savo pritarimą ar nepritarimą sutartims, nurodytoms Aprašo 4 punkte, išreiškia priimdama atitinkamą sprendimą, kurio projektas rengiamas ir teikiamas svarstyti teisės aktų nustatyta tvarka.</w:t>
      </w:r>
    </w:p>
    <w:p w:rsidR="00085C2E" w:rsidRDefault="0084324B" w:rsidP="00843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Style w:val="FontStyle13"/>
          <w:spacing w:val="0"/>
          <w:sz w:val="22"/>
          <w:szCs w:val="22"/>
        </w:rPr>
      </w:pPr>
      <w:r w:rsidRPr="0084324B">
        <w:rPr>
          <w:color w:val="000000"/>
          <w:sz w:val="22"/>
          <w:szCs w:val="22"/>
          <w:lang w:eastAsia="lt-LT"/>
        </w:rPr>
        <w:t>6. Aprašo 4 punkte nurodytas sutartis pasirašo Savivaldybės meras, o jo atostogų, ligos, komandiruotės ar kitais atvejais, kai Savivaldybės meras negali eiti savo pareigų, – Savivaldybės mero pavaduotojas</w:t>
      </w:r>
      <w:r w:rsidR="00085C2E" w:rsidRPr="0084324B">
        <w:rPr>
          <w:rStyle w:val="FontStyle13"/>
          <w:spacing w:val="0"/>
          <w:sz w:val="22"/>
          <w:szCs w:val="22"/>
        </w:rPr>
        <w:t>.“</w:t>
      </w:r>
    </w:p>
    <w:p w:rsidR="006955BB" w:rsidRPr="006955BB" w:rsidRDefault="006955BB" w:rsidP="00843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Style w:val="FontStyle13"/>
          <w:spacing w:val="0"/>
          <w:sz w:val="22"/>
          <w:szCs w:val="22"/>
          <w:lang w:eastAsia="ru-RU"/>
        </w:rPr>
      </w:pPr>
      <w:r>
        <w:rPr>
          <w:rStyle w:val="FontStyle13"/>
          <w:spacing w:val="0"/>
          <w:sz w:val="22"/>
          <w:szCs w:val="22"/>
        </w:rPr>
        <w:t xml:space="preserve">Priėmus sprendimą </w:t>
      </w:r>
      <w:r w:rsidRPr="0051545C">
        <w:rPr>
          <w:sz w:val="22"/>
          <w:szCs w:val="22"/>
        </w:rPr>
        <w:t>bus plėtojamas pasikeitimas patirtimi</w:t>
      </w:r>
      <w:r>
        <w:rPr>
          <w:sz w:val="22"/>
          <w:szCs w:val="22"/>
        </w:rPr>
        <w:t xml:space="preserve"> </w:t>
      </w:r>
      <w:r w:rsidRPr="006955BB">
        <w:rPr>
          <w:color w:val="000000"/>
          <w:sz w:val="22"/>
          <w:szCs w:val="22"/>
        </w:rPr>
        <w:t>stiprinant bendradarbiavimą kultūros, sporto, turizmo, švietimo, jaunimo ir verslo srityse</w:t>
      </w:r>
      <w:r>
        <w:rPr>
          <w:color w:val="000000"/>
          <w:sz w:val="22"/>
          <w:szCs w:val="22"/>
        </w:rPr>
        <w:t xml:space="preserve"> bei</w:t>
      </w:r>
      <w:r w:rsidRPr="006955BB">
        <w:rPr>
          <w:color w:val="000000"/>
          <w:sz w:val="22"/>
          <w:szCs w:val="22"/>
        </w:rPr>
        <w:t xml:space="preserve"> vykd</w:t>
      </w:r>
      <w:r>
        <w:rPr>
          <w:color w:val="000000"/>
          <w:sz w:val="22"/>
          <w:szCs w:val="22"/>
        </w:rPr>
        <w:t xml:space="preserve">ant </w:t>
      </w:r>
      <w:r w:rsidRPr="006955BB">
        <w:rPr>
          <w:color w:val="000000"/>
          <w:sz w:val="22"/>
          <w:szCs w:val="22"/>
        </w:rPr>
        <w:t>patirties mainus</w:t>
      </w:r>
    </w:p>
    <w:p w:rsidR="00085C2E" w:rsidRPr="00E727AD" w:rsidRDefault="00085C2E">
      <w:pPr>
        <w:ind w:firstLine="720"/>
        <w:jc w:val="both"/>
        <w:rPr>
          <w:iCs/>
          <w:sz w:val="22"/>
          <w:szCs w:val="22"/>
        </w:rPr>
      </w:pPr>
      <w:r w:rsidRPr="00E727AD">
        <w:rPr>
          <w:iCs/>
          <w:sz w:val="22"/>
          <w:szCs w:val="22"/>
        </w:rPr>
        <w:t>Priimtas sprendimo projektas įtakos kriminogeninei situacijai ir korupcijai neturės. </w:t>
      </w:r>
    </w:p>
    <w:p w:rsidR="00085C2E" w:rsidRDefault="00085C2E">
      <w:pPr>
        <w:pStyle w:val="Pagrindinistekstas1"/>
        <w:ind w:firstLine="720"/>
        <w:rPr>
          <w:rFonts w:ascii="Times New Roman" w:hAnsi="Times New Roman"/>
          <w:sz w:val="22"/>
          <w:szCs w:val="22"/>
          <w:lang w:val="lt-LT"/>
        </w:rPr>
      </w:pPr>
      <w:r w:rsidRPr="0014704F">
        <w:rPr>
          <w:rFonts w:ascii="Times New Roman" w:hAnsi="Times New Roman"/>
          <w:b/>
          <w:sz w:val="22"/>
          <w:szCs w:val="22"/>
          <w:lang w:val="lt-LT"/>
        </w:rPr>
        <w:t>3. Skaičiavimai, išlaidų sąmatos, finansavimo šaltiniai.</w:t>
      </w:r>
      <w:r w:rsidRPr="0014704F">
        <w:rPr>
          <w:rFonts w:ascii="Times New Roman" w:hAnsi="Times New Roman"/>
          <w:sz w:val="22"/>
          <w:szCs w:val="22"/>
          <w:lang w:val="lt-LT"/>
        </w:rPr>
        <w:t xml:space="preserve">  </w:t>
      </w:r>
    </w:p>
    <w:p w:rsidR="006955BB" w:rsidRDefault="006955BB">
      <w:pPr>
        <w:pStyle w:val="Pagrindinistekstas1"/>
        <w:ind w:firstLine="720"/>
        <w:rPr>
          <w:rFonts w:ascii="Times New Roman" w:hAnsi="Times New Roman"/>
          <w:sz w:val="22"/>
          <w:szCs w:val="22"/>
          <w:lang w:val="lt-LT"/>
        </w:rPr>
      </w:pPr>
      <w:r>
        <w:rPr>
          <w:rFonts w:ascii="Times New Roman" w:hAnsi="Times New Roman"/>
          <w:sz w:val="22"/>
          <w:szCs w:val="22"/>
          <w:lang w:val="lt-LT"/>
        </w:rPr>
        <w:t>Tikėtina, kad gali padidėti Pasvalio rajono savivaldybės reprezentacinės išlaidos, taip pat rengiant bendrus projektus su tarptautiniu partneriu gali tekti prisidėti savomis lėšomis.</w:t>
      </w:r>
    </w:p>
    <w:p w:rsidR="00085C2E" w:rsidRPr="0014704F" w:rsidRDefault="00085C2E">
      <w:pPr>
        <w:ind w:firstLine="731"/>
        <w:jc w:val="both"/>
        <w:rPr>
          <w:sz w:val="22"/>
          <w:szCs w:val="22"/>
        </w:rPr>
      </w:pPr>
      <w:r w:rsidRPr="0014704F">
        <w:rPr>
          <w:b/>
          <w:bCs/>
          <w:sz w:val="22"/>
          <w:szCs w:val="22"/>
        </w:rPr>
        <w:t xml:space="preserve">4. Numatomo teisinio reguliavimo poveikio vertinimo rezultatai </w:t>
      </w:r>
      <w:r w:rsidRPr="0014704F">
        <w:rPr>
          <w:bCs/>
          <w:sz w:val="22"/>
          <w:szCs w:val="22"/>
        </w:rPr>
        <w:t>(jeigu rengiant sprendimo projektą toks vertinimas turi būti atliktas ir jo rezultatai nepateikiami atskiru dokumentu),</w:t>
      </w:r>
      <w:r w:rsidRPr="0014704F">
        <w:rPr>
          <w:b/>
          <w:bCs/>
          <w:sz w:val="22"/>
          <w:szCs w:val="22"/>
        </w:rPr>
        <w:t xml:space="preserve"> galimos neigiamos priimto sprendimo pasekmės ir kokių priemonių reikėtų imtis, kad tokių pasekmių būtų išvengta</w:t>
      </w:r>
      <w:r w:rsidR="00214518" w:rsidRPr="0014704F">
        <w:rPr>
          <w:b/>
          <w:bCs/>
          <w:sz w:val="22"/>
          <w:szCs w:val="22"/>
        </w:rPr>
        <w:t>.</w:t>
      </w:r>
    </w:p>
    <w:p w:rsidR="00085C2E" w:rsidRPr="00E727AD" w:rsidRDefault="00085C2E">
      <w:pPr>
        <w:ind w:firstLine="731"/>
        <w:jc w:val="both"/>
        <w:rPr>
          <w:iCs/>
          <w:sz w:val="22"/>
          <w:szCs w:val="22"/>
        </w:rPr>
      </w:pPr>
      <w:r w:rsidRPr="00E727AD">
        <w:rPr>
          <w:iCs/>
          <w:sz w:val="22"/>
          <w:szCs w:val="22"/>
        </w:rPr>
        <w:t>Numatomo teisinio reguliavimo teigiamos pasekmės aptartos šio aiškinamojo rašto 2 dalyje. Priėmus sprendimo  projektą, neigiamų pasekmių nenumatoma.</w:t>
      </w:r>
    </w:p>
    <w:p w:rsidR="00085C2E" w:rsidRPr="0014704F" w:rsidRDefault="00085C2E">
      <w:pPr>
        <w:ind w:firstLine="731"/>
        <w:jc w:val="both"/>
        <w:rPr>
          <w:b/>
          <w:bCs/>
          <w:sz w:val="22"/>
          <w:szCs w:val="22"/>
        </w:rPr>
      </w:pPr>
      <w:r w:rsidRPr="0014704F">
        <w:rPr>
          <w:b/>
          <w:bCs/>
          <w:sz w:val="22"/>
          <w:szCs w:val="22"/>
        </w:rPr>
        <w:t>5. Jeigu sprendimui  įgyvendinti reikia įgyvendinamųjų teisės aktų, – kas ir kada juos turėtų priimti</w:t>
      </w:r>
      <w:r w:rsidR="00214518" w:rsidRPr="0014704F">
        <w:rPr>
          <w:b/>
          <w:bCs/>
          <w:sz w:val="22"/>
          <w:szCs w:val="22"/>
        </w:rPr>
        <w:t>.</w:t>
      </w:r>
    </w:p>
    <w:p w:rsidR="00085C2E" w:rsidRPr="0014704F" w:rsidRDefault="00085C2E">
      <w:pPr>
        <w:ind w:firstLine="731"/>
        <w:jc w:val="both"/>
        <w:rPr>
          <w:bCs/>
          <w:sz w:val="22"/>
          <w:szCs w:val="22"/>
        </w:rPr>
      </w:pPr>
      <w:r w:rsidRPr="0014704F">
        <w:rPr>
          <w:bCs/>
          <w:sz w:val="22"/>
          <w:szCs w:val="22"/>
        </w:rPr>
        <w:t xml:space="preserve">Nereikės. </w:t>
      </w:r>
    </w:p>
    <w:p w:rsidR="00085C2E" w:rsidRPr="0014704F" w:rsidRDefault="00085C2E">
      <w:pPr>
        <w:ind w:firstLine="720"/>
        <w:jc w:val="both"/>
        <w:rPr>
          <w:b/>
          <w:sz w:val="22"/>
          <w:szCs w:val="22"/>
        </w:rPr>
      </w:pPr>
      <w:r w:rsidRPr="0014704F">
        <w:rPr>
          <w:b/>
          <w:sz w:val="22"/>
          <w:szCs w:val="22"/>
        </w:rPr>
        <w:t>6. Sprendimo projekto iniciatoriai.</w:t>
      </w:r>
    </w:p>
    <w:p w:rsidR="00085C2E" w:rsidRPr="0014704F" w:rsidRDefault="00085C2E">
      <w:pPr>
        <w:ind w:firstLine="720"/>
        <w:jc w:val="both"/>
        <w:rPr>
          <w:sz w:val="22"/>
          <w:szCs w:val="22"/>
        </w:rPr>
      </w:pPr>
      <w:r w:rsidRPr="0014704F">
        <w:rPr>
          <w:sz w:val="22"/>
          <w:szCs w:val="22"/>
        </w:rPr>
        <w:t xml:space="preserve">Savivaldybės meras Gintautas </w:t>
      </w:r>
      <w:proofErr w:type="spellStart"/>
      <w:r w:rsidRPr="0014704F">
        <w:rPr>
          <w:sz w:val="22"/>
          <w:szCs w:val="22"/>
        </w:rPr>
        <w:t>Gegužinskas</w:t>
      </w:r>
      <w:proofErr w:type="spellEnd"/>
      <w:r w:rsidRPr="0014704F">
        <w:rPr>
          <w:sz w:val="22"/>
          <w:szCs w:val="22"/>
        </w:rPr>
        <w:t xml:space="preserve">. </w:t>
      </w:r>
    </w:p>
    <w:p w:rsidR="00085C2E" w:rsidRPr="0014704F" w:rsidRDefault="00085C2E">
      <w:pPr>
        <w:ind w:firstLine="731"/>
        <w:jc w:val="both"/>
        <w:rPr>
          <w:b/>
          <w:sz w:val="22"/>
          <w:szCs w:val="22"/>
        </w:rPr>
      </w:pPr>
      <w:r w:rsidRPr="0014704F">
        <w:rPr>
          <w:b/>
          <w:sz w:val="22"/>
          <w:szCs w:val="22"/>
        </w:rPr>
        <w:t>7</w:t>
      </w:r>
      <w:r w:rsidRPr="0014704F">
        <w:rPr>
          <w:b/>
          <w:bCs/>
          <w:sz w:val="22"/>
          <w:szCs w:val="22"/>
        </w:rPr>
        <w:t>. Sprendimo projekto rengimo metu gauti specialistų vertinimai ir išvados</w:t>
      </w:r>
      <w:r w:rsidR="00214518" w:rsidRPr="0014704F">
        <w:rPr>
          <w:b/>
          <w:bCs/>
          <w:sz w:val="22"/>
          <w:szCs w:val="22"/>
        </w:rPr>
        <w:t>.</w:t>
      </w:r>
      <w:r w:rsidRPr="0014704F">
        <w:rPr>
          <w:b/>
          <w:bCs/>
          <w:sz w:val="22"/>
          <w:szCs w:val="22"/>
        </w:rPr>
        <w:t xml:space="preserve"> </w:t>
      </w:r>
    </w:p>
    <w:p w:rsidR="00085C2E" w:rsidRDefault="00111DC6" w:rsidP="0021451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Negauta.</w:t>
      </w:r>
    </w:p>
    <w:p w:rsidR="0014704F" w:rsidRDefault="0014704F" w:rsidP="00214518">
      <w:pPr>
        <w:ind w:firstLine="720"/>
        <w:jc w:val="both"/>
        <w:rPr>
          <w:sz w:val="22"/>
          <w:szCs w:val="22"/>
        </w:rPr>
      </w:pPr>
    </w:p>
    <w:p w:rsidR="0014704F" w:rsidRPr="0014704F" w:rsidRDefault="0014704F" w:rsidP="00214518">
      <w:pPr>
        <w:ind w:firstLine="720"/>
        <w:jc w:val="both"/>
        <w:rPr>
          <w:sz w:val="22"/>
          <w:szCs w:val="22"/>
        </w:rPr>
      </w:pPr>
    </w:p>
    <w:p w:rsidR="00085C2E" w:rsidRPr="0014704F" w:rsidRDefault="00111DC6">
      <w:pPr>
        <w:jc w:val="both"/>
        <w:rPr>
          <w:sz w:val="22"/>
          <w:szCs w:val="22"/>
        </w:rPr>
      </w:pPr>
      <w:r>
        <w:rPr>
          <w:sz w:val="22"/>
          <w:szCs w:val="22"/>
        </w:rPr>
        <w:t>Tarybos sekretorė</w:t>
      </w:r>
      <w:r w:rsidR="00085C2E" w:rsidRPr="0014704F">
        <w:rPr>
          <w:sz w:val="22"/>
          <w:szCs w:val="22"/>
        </w:rPr>
        <w:tab/>
      </w:r>
      <w:r w:rsidR="00085C2E" w:rsidRPr="0014704F">
        <w:rPr>
          <w:sz w:val="22"/>
          <w:szCs w:val="22"/>
        </w:rPr>
        <w:tab/>
      </w:r>
      <w:r w:rsidR="00085C2E" w:rsidRPr="0014704F">
        <w:rPr>
          <w:sz w:val="22"/>
          <w:szCs w:val="22"/>
        </w:rPr>
        <w:tab/>
      </w:r>
      <w:r w:rsidR="00085C2E" w:rsidRPr="0014704F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Edita Aleksandravičienė</w:t>
      </w:r>
    </w:p>
    <w:sectPr w:rsidR="00085C2E" w:rsidRPr="0014704F" w:rsidSect="007B59E3">
      <w:type w:val="continuous"/>
      <w:pgSz w:w="11906" w:h="16838" w:code="9"/>
      <w:pgMar w:top="709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C18" w:rsidRDefault="00B34C18">
      <w:r>
        <w:separator/>
      </w:r>
    </w:p>
  </w:endnote>
  <w:endnote w:type="continuationSeparator" w:id="0">
    <w:p w:rsidR="00B34C18" w:rsidRDefault="00B3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1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C18" w:rsidRDefault="00B34C18">
      <w:r>
        <w:separator/>
      </w:r>
    </w:p>
  </w:footnote>
  <w:footnote w:type="continuationSeparator" w:id="0">
    <w:p w:rsidR="00B34C18" w:rsidRDefault="00B34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C2E" w:rsidRDefault="00085C2E">
    <w:pPr>
      <w:pStyle w:val="Antrats"/>
      <w:rPr>
        <w:b/>
      </w:rPr>
    </w:pPr>
    <w:r>
      <w:tab/>
    </w:r>
    <w:r>
      <w:tab/>
      <w:t xml:space="preserve">   </w:t>
    </w:r>
  </w:p>
  <w:p w:rsidR="00085C2E" w:rsidRDefault="00085C2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AB7FCF"/>
    <w:multiLevelType w:val="hybridMultilevel"/>
    <w:tmpl w:val="D2BAAB28"/>
    <w:lvl w:ilvl="0" w:tplc="A7A85B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2E"/>
    <w:rsid w:val="0007240B"/>
    <w:rsid w:val="00085C2E"/>
    <w:rsid w:val="00111DC6"/>
    <w:rsid w:val="0014704F"/>
    <w:rsid w:val="001A3582"/>
    <w:rsid w:val="001B7642"/>
    <w:rsid w:val="001F1FE9"/>
    <w:rsid w:val="00214518"/>
    <w:rsid w:val="003532F5"/>
    <w:rsid w:val="003E133D"/>
    <w:rsid w:val="00483FC5"/>
    <w:rsid w:val="004F1F13"/>
    <w:rsid w:val="005B7533"/>
    <w:rsid w:val="006263B0"/>
    <w:rsid w:val="006955BB"/>
    <w:rsid w:val="006C47E2"/>
    <w:rsid w:val="007B3D12"/>
    <w:rsid w:val="007B59E3"/>
    <w:rsid w:val="0084324B"/>
    <w:rsid w:val="008F5194"/>
    <w:rsid w:val="0099179F"/>
    <w:rsid w:val="009B73AC"/>
    <w:rsid w:val="009E4A2A"/>
    <w:rsid w:val="00A834F2"/>
    <w:rsid w:val="00A87FE1"/>
    <w:rsid w:val="00B16900"/>
    <w:rsid w:val="00B34C18"/>
    <w:rsid w:val="00CB0A71"/>
    <w:rsid w:val="00E727AD"/>
    <w:rsid w:val="00E75E60"/>
    <w:rsid w:val="00EE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metric2"/>
  <w:shapeDefaults>
    <o:shapedefaults v:ext="edit" spidmax="1026"/>
    <o:shapelayout v:ext="edit">
      <o:idmap v:ext="edit" data="1"/>
    </o:shapelayout>
  </w:shapeDefaults>
  <w:decimalSymbol w:val=","/>
  <w:listSeparator w:val=";"/>
  <w14:docId w14:val="269A3C9B"/>
  <w15:chartTrackingRefBased/>
  <w15:docId w15:val="{DCBC2C3E-6CAE-4A45-8947-D93FBCBC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locked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pPr>
      <w:tabs>
        <w:tab w:val="center" w:pos="4153"/>
        <w:tab w:val="right" w:pos="8306"/>
      </w:tabs>
    </w:pPr>
    <w:rPr>
      <w:sz w:val="20"/>
      <w:lang w:val="x-none"/>
    </w:rPr>
  </w:style>
  <w:style w:type="character" w:customStyle="1" w:styleId="PoratDiagrama">
    <w:name w:val="Poraštė Diagrama"/>
    <w:link w:val="Porat"/>
    <w:uiPriority w:val="99"/>
    <w:semiHidden/>
    <w:locked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Pr>
      <w:sz w:val="2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locked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Pr>
      <w:rFonts w:cs="Times New Roman"/>
    </w:rPr>
  </w:style>
  <w:style w:type="character" w:styleId="Vietosrezervavimoenklotekstas">
    <w:name w:val="Placeholder Text"/>
    <w:uiPriority w:val="99"/>
    <w:semiHidden/>
    <w:rPr>
      <w:rFonts w:cs="Times New Roman"/>
      <w:color w:val="808080"/>
    </w:rPr>
  </w:style>
  <w:style w:type="character" w:customStyle="1" w:styleId="antr">
    <w:name w:val="antr"/>
    <w:uiPriority w:val="99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Pr>
      <w:rFonts w:cs="Times New Roman"/>
      <w:sz w:val="24"/>
      <w:lang w:val="lt-LT" w:eastAsia="en-US" w:bidi="ar-SA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pacing w:val="10"/>
      <w:sz w:val="20"/>
      <w:szCs w:val="20"/>
    </w:rPr>
  </w:style>
  <w:style w:type="character" w:customStyle="1" w:styleId="CharChar1">
    <w:name w:val="Char Char1"/>
    <w:uiPriority w:val="99"/>
    <w:locked/>
    <w:rPr>
      <w:sz w:val="24"/>
      <w:lang w:val="lt-LT" w:eastAsia="en-US"/>
    </w:rPr>
  </w:style>
  <w:style w:type="paragraph" w:styleId="Sraopastraipa">
    <w:name w:val="List Paragraph"/>
    <w:basedOn w:val="prastasis"/>
    <w:uiPriority w:val="34"/>
    <w:qFormat/>
    <w:rsid w:val="008F5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3681</Characters>
  <Application>Microsoft Office Word</Application>
  <DocSecurity>0</DocSecurity>
  <Lines>30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cp:lastModifiedBy>Vartotojas</cp:lastModifiedBy>
  <cp:revision>4</cp:revision>
  <cp:lastPrinted>2011-05-31T06:46:00Z</cp:lastPrinted>
  <dcterms:created xsi:type="dcterms:W3CDTF">2019-08-08T07:13:00Z</dcterms:created>
  <dcterms:modified xsi:type="dcterms:W3CDTF">2019-08-08T08:55:00Z</dcterms:modified>
</cp:coreProperties>
</file>