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6BE" w:rsidRDefault="00B1493B" w:rsidP="00B1493B">
      <w:pPr>
        <w:rPr>
          <w:rFonts w:ascii="Times New Roman" w:hAnsi="Times New Roman"/>
        </w:rPr>
      </w:pPr>
      <w:r w:rsidRPr="00B1493B">
        <w:rPr>
          <w:rFonts w:ascii="Times New Roman" w:hAnsi="Times New Roman"/>
          <w:noProof/>
          <w:lang w:val="lv-LV" w:eastAsia="lv-LV"/>
        </w:rPr>
        <w:drawing>
          <wp:inline distT="0" distB="0" distL="0" distR="0" wp14:anchorId="3C24DE78" wp14:editId="6D77779C">
            <wp:extent cx="962025" cy="962025"/>
            <wp:effectExtent l="0" t="0" r="0" b="9525"/>
            <wp:docPr id="3" name="Picture 3" descr="C:\Users\ieva.somina\Desktop\Transpar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eva.somina\Desktop\Transparen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222222"/>
          <w:sz w:val="28"/>
          <w:shd w:val="clear" w:color="auto" w:fill="FFFFFF"/>
          <w:lang w:val="lv-LV" w:eastAsia="lv-LV"/>
        </w:rPr>
        <w:t xml:space="preserve">                                                                                                         </w:t>
      </w:r>
      <w:r w:rsidR="00B83CDA">
        <w:rPr>
          <w:noProof/>
          <w:lang w:val="lv-LV" w:eastAsia="lv-LV"/>
        </w:rPr>
        <w:drawing>
          <wp:inline distT="0" distB="0" distL="0" distR="0" wp14:anchorId="63B0935A" wp14:editId="0811C854">
            <wp:extent cx="808884" cy="960755"/>
            <wp:effectExtent l="0" t="0" r="0" b="0"/>
            <wp:docPr id="4" name="Picture 4" descr="AttÄlu rezultÄti vaicÄjumam âpasvalio raj.savivaldybe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tÄlu rezultÄti vaicÄjumam âpasvalio raj.savivaldybe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62" t="4902" r="30128" b="5943"/>
                    <a:stretch/>
                  </pic:blipFill>
                  <pic:spPr bwMode="auto">
                    <a:xfrm>
                      <a:off x="0" y="0"/>
                      <a:ext cx="839869" cy="99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val="lv-LV" w:eastAsia="lv-LV"/>
        </w:rPr>
        <w:t xml:space="preserve">                                                                                                                         </w:t>
      </w:r>
    </w:p>
    <w:p w:rsidR="003E1212" w:rsidRPr="00C12EB2" w:rsidRDefault="003E1212" w:rsidP="003E1212">
      <w:pPr>
        <w:rPr>
          <w:rFonts w:ascii="Times New Roman" w:hAnsi="Times New Roman"/>
        </w:rPr>
      </w:pPr>
    </w:p>
    <w:p w:rsidR="003D16BE" w:rsidRPr="00C12EB2" w:rsidRDefault="003D0F81" w:rsidP="00C1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LĪGUMS</w:t>
      </w:r>
      <w:r w:rsidR="00C12EB2">
        <w:rPr>
          <w:rFonts w:ascii="Times New Roman" w:hAnsi="Times New Roman"/>
          <w:b/>
          <w:sz w:val="24"/>
          <w:szCs w:val="24"/>
        </w:rPr>
        <w:t xml:space="preserve"> PAR PARTNERATTIECĪBU NODIBINĀŠANU UN SADARBĪBU </w:t>
      </w:r>
    </w:p>
    <w:p w:rsidR="003D16BE" w:rsidRPr="00C12EB2" w:rsidRDefault="003D16BE" w:rsidP="00C1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EB2">
        <w:rPr>
          <w:rFonts w:ascii="Times New Roman" w:hAnsi="Times New Roman"/>
          <w:b/>
          <w:sz w:val="24"/>
          <w:szCs w:val="24"/>
        </w:rPr>
        <w:t xml:space="preserve">STARP </w:t>
      </w:r>
      <w:r w:rsidR="00C419B7">
        <w:rPr>
          <w:rFonts w:ascii="Times New Roman" w:hAnsi="Times New Roman"/>
          <w:b/>
          <w:sz w:val="24"/>
          <w:szCs w:val="24"/>
        </w:rPr>
        <w:t xml:space="preserve">BAUSKAS NOVADA </w:t>
      </w:r>
      <w:r w:rsidR="003D0F81">
        <w:rPr>
          <w:rFonts w:ascii="Times New Roman" w:hAnsi="Times New Roman"/>
          <w:b/>
          <w:sz w:val="24"/>
          <w:szCs w:val="24"/>
        </w:rPr>
        <w:t>PAŠVALDĪBU</w:t>
      </w:r>
      <w:r w:rsidR="00C419B7">
        <w:rPr>
          <w:rFonts w:ascii="Times New Roman" w:hAnsi="Times New Roman"/>
          <w:b/>
          <w:sz w:val="24"/>
          <w:szCs w:val="24"/>
        </w:rPr>
        <w:t xml:space="preserve"> (</w:t>
      </w:r>
      <w:r w:rsidR="00C419B7" w:rsidRPr="00C12EB2">
        <w:rPr>
          <w:rFonts w:ascii="Times New Roman" w:hAnsi="Times New Roman"/>
          <w:b/>
          <w:sz w:val="24"/>
          <w:szCs w:val="24"/>
        </w:rPr>
        <w:t>LATVIJAS REPUBLIKA</w:t>
      </w:r>
      <w:r w:rsidR="00C419B7">
        <w:rPr>
          <w:rFonts w:ascii="Times New Roman" w:hAnsi="Times New Roman"/>
          <w:b/>
          <w:sz w:val="24"/>
          <w:szCs w:val="24"/>
        </w:rPr>
        <w:t xml:space="preserve">) UN </w:t>
      </w:r>
      <w:r w:rsidR="00482D98">
        <w:rPr>
          <w:rFonts w:ascii="Times New Roman" w:hAnsi="Times New Roman"/>
          <w:b/>
          <w:sz w:val="24"/>
          <w:szCs w:val="24"/>
        </w:rPr>
        <w:t>PASVALES</w:t>
      </w:r>
      <w:r w:rsidR="00BF73D1" w:rsidRPr="00C12EB2">
        <w:rPr>
          <w:rFonts w:ascii="Times New Roman" w:hAnsi="Times New Roman"/>
          <w:b/>
          <w:sz w:val="24"/>
          <w:szCs w:val="24"/>
        </w:rPr>
        <w:t xml:space="preserve"> RAJONA</w:t>
      </w:r>
      <w:r w:rsidR="00E47157">
        <w:rPr>
          <w:rFonts w:ascii="Times New Roman" w:hAnsi="Times New Roman"/>
          <w:b/>
          <w:sz w:val="24"/>
          <w:szCs w:val="24"/>
        </w:rPr>
        <w:t xml:space="preserve"> PAŠVALDĪBU (</w:t>
      </w:r>
      <w:r w:rsidR="00C419B7">
        <w:rPr>
          <w:rFonts w:ascii="Times New Roman" w:hAnsi="Times New Roman"/>
          <w:b/>
          <w:sz w:val="24"/>
          <w:szCs w:val="24"/>
        </w:rPr>
        <w:t>LIETUVAS</w:t>
      </w:r>
      <w:r w:rsidRPr="00C12EB2">
        <w:rPr>
          <w:rFonts w:ascii="Times New Roman" w:hAnsi="Times New Roman"/>
          <w:b/>
          <w:sz w:val="24"/>
          <w:szCs w:val="24"/>
        </w:rPr>
        <w:t xml:space="preserve"> REPUBLIKA</w:t>
      </w:r>
      <w:r w:rsidR="00E47157">
        <w:rPr>
          <w:rFonts w:ascii="Times New Roman" w:hAnsi="Times New Roman"/>
          <w:b/>
          <w:sz w:val="24"/>
          <w:szCs w:val="24"/>
        </w:rPr>
        <w:t>)</w:t>
      </w:r>
    </w:p>
    <w:p w:rsidR="003D16BE" w:rsidRPr="00C12EB2" w:rsidRDefault="00E47157" w:rsidP="00C1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D0F81" w:rsidRPr="003D0F81" w:rsidRDefault="003D0F81" w:rsidP="003D0F81">
      <w:pPr>
        <w:pStyle w:val="Default"/>
      </w:pPr>
      <w:r w:rsidRPr="003D0F81">
        <w:t xml:space="preserve">Bauskā, 2019.gada __._________ </w:t>
      </w:r>
    </w:p>
    <w:p w:rsidR="003D0F81" w:rsidRPr="003D0F81" w:rsidRDefault="003D0F81" w:rsidP="003D0F81">
      <w:pPr>
        <w:pStyle w:val="Default"/>
      </w:pPr>
    </w:p>
    <w:p w:rsidR="003D0F81" w:rsidRPr="003D0F81" w:rsidRDefault="003D0F81" w:rsidP="003D0F81">
      <w:pPr>
        <w:pStyle w:val="Default"/>
        <w:jc w:val="both"/>
      </w:pPr>
      <w:r w:rsidRPr="003D0F81">
        <w:rPr>
          <w:b/>
          <w:bCs/>
        </w:rPr>
        <w:t xml:space="preserve">Bauskas novada </w:t>
      </w:r>
      <w:r w:rsidR="00F2625B">
        <w:rPr>
          <w:b/>
          <w:bCs/>
        </w:rPr>
        <w:t>pašvaldība</w:t>
      </w:r>
      <w:r w:rsidRPr="003D0F81">
        <w:rPr>
          <w:b/>
          <w:bCs/>
        </w:rPr>
        <w:t xml:space="preserve"> </w:t>
      </w:r>
      <w:r w:rsidRPr="003D0F81">
        <w:t xml:space="preserve">(Latvijas Republika) un </w:t>
      </w:r>
      <w:r w:rsidR="00B83CDA">
        <w:rPr>
          <w:b/>
          <w:bCs/>
        </w:rPr>
        <w:t>Pasvales</w:t>
      </w:r>
      <w:r w:rsidRPr="003D0F81">
        <w:rPr>
          <w:b/>
          <w:bCs/>
        </w:rPr>
        <w:t xml:space="preserve"> rajona pašvaldība </w:t>
      </w:r>
      <w:r w:rsidRPr="003D0F81">
        <w:t>(Lietuvas Republika), turpmāk sauktas - puses, apliecinot, ka</w:t>
      </w:r>
      <w:r>
        <w:t>,</w:t>
      </w:r>
      <w:r w:rsidRPr="003D0F81">
        <w:t xml:space="preserve"> galvenais reģionālās sadarbības mērķis stiprināt savstarpējās attiecības starp tautām, reģioniem un pašvaldībām un sekmēt produktīvas, daudzpusīgas un izaugsmi rosinošas sadarbības attīstību starp vietējām kopienām, noslēdz šādu sadarbības līgumu: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jc w:val="both"/>
      </w:pPr>
      <w:r w:rsidRPr="003D0F81">
        <w:t>Puses apņemas attīstīt abpusēji izdevīgu sadarbību un sekmēt pieredzes apmaiņu šādās nozarēs: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izglītības, kultūras, mākslas un sporta attīstība; 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 bērnu un jauniešu atbalsta programmas; 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 ekoloģija un dabas resursu racionāla izmantošana; 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vietējo pārvalžu labās prakses pārņemšana; 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 tūrisma, tajā skaitā ārstnieciskā tūrisma attīstība; 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 kopīgu atbalsta programmu īstenošana; 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uzņēmējdarbības vides attīstība; </w:t>
      </w:r>
    </w:p>
    <w:p w:rsidR="003D0F81" w:rsidRPr="003D0F81" w:rsidRDefault="003D0F81" w:rsidP="003D0F81">
      <w:pPr>
        <w:pStyle w:val="Default"/>
        <w:numPr>
          <w:ilvl w:val="1"/>
          <w:numId w:val="4"/>
        </w:numPr>
        <w:jc w:val="both"/>
      </w:pPr>
      <w:r w:rsidRPr="003D0F81">
        <w:t xml:space="preserve"> sociālā joma.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spacing w:after="27"/>
        <w:jc w:val="both"/>
      </w:pPr>
      <w:r w:rsidRPr="003D0F81">
        <w:t xml:space="preserve">Puses īstenos informācijas apmaiņu un labās prakses pārņemšanu atbilstoši šī līguma 1.punktam, kā arī citus jautājumus, kas būs abpusēji saistoši.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spacing w:after="27"/>
        <w:jc w:val="both"/>
      </w:pPr>
      <w:r w:rsidRPr="003D0F81">
        <w:t xml:space="preserve">Puses likumā noteiktās kompetences ietvaros rīkosies saskaņā ar Lietuvas Republikas un Latvijas Republikas normatīvajiem aktiem.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spacing w:after="27"/>
        <w:jc w:val="both"/>
      </w:pPr>
      <w:r w:rsidRPr="003D0F81">
        <w:t xml:space="preserve">Izdevumi, kas radīsies savstarpēju sadarbības projektu un programmu ietvaros, tiks segti saskaņā ar spēkā esošu līgumu, kas noslēgts konkrētas aktivitātes kopīgai īstenošanai.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spacing w:after="27"/>
        <w:jc w:val="both"/>
      </w:pPr>
      <w:r w:rsidRPr="003D0F81">
        <w:t xml:space="preserve">Domstarpības, kas radušās šīs vienošanās pantu interpretācijas vai piemērošanas rezultātā, starp pusēm risināmas sarunu ceļā.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spacing w:after="27"/>
        <w:jc w:val="both"/>
      </w:pPr>
      <w:r w:rsidRPr="003D0F81">
        <w:t xml:space="preserve">Līgums noslēgts uz nenoteiktu laiku.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spacing w:after="27"/>
        <w:jc w:val="both"/>
      </w:pPr>
      <w:r w:rsidRPr="003D0F81">
        <w:t xml:space="preserve">Līgums stājas spēkā tā parakstīšanas brīdī. </w:t>
      </w:r>
    </w:p>
    <w:p w:rsidR="003D0F81" w:rsidRPr="003D0F81" w:rsidRDefault="003D0F81" w:rsidP="003D0F81">
      <w:pPr>
        <w:pStyle w:val="Default"/>
        <w:numPr>
          <w:ilvl w:val="0"/>
          <w:numId w:val="4"/>
        </w:numPr>
        <w:spacing w:after="27"/>
        <w:jc w:val="both"/>
      </w:pPr>
      <w:r w:rsidRPr="003D0F81">
        <w:t>Līgums ir parakstīts 2019</w:t>
      </w:r>
      <w:r w:rsidR="00482D98">
        <w:t xml:space="preserve"> </w:t>
      </w:r>
      <w:bookmarkStart w:id="0" w:name="_GoBack"/>
      <w:bookmarkEnd w:id="0"/>
      <w:r w:rsidRPr="003D0F81">
        <w:t>gada ___. _________ divos eksemplāros latvieš</w:t>
      </w:r>
      <w:r w:rsidR="00F2625B">
        <w:t>u un</w:t>
      </w:r>
      <w:r w:rsidRPr="003D0F81">
        <w:t xml:space="preserve"> lietuvieš</w:t>
      </w:r>
      <w:r w:rsidR="00F2625B">
        <w:t>u</w:t>
      </w:r>
      <w:r w:rsidRPr="003D0F81">
        <w:t xml:space="preserve"> valodā. Visiem eksemplāriem ir vienāds juridiskais spēks. </w:t>
      </w:r>
    </w:p>
    <w:p w:rsidR="003D16BE" w:rsidRPr="00F2625B" w:rsidRDefault="003D16BE">
      <w:pPr>
        <w:rPr>
          <w:rFonts w:ascii="Times New Roman" w:hAnsi="Times New Roman"/>
          <w:sz w:val="24"/>
          <w:szCs w:val="24"/>
          <w:lang w:val="lv-LV"/>
        </w:rPr>
      </w:pPr>
    </w:p>
    <w:p w:rsidR="003D0F81" w:rsidRPr="003D0F81" w:rsidRDefault="003D0F81" w:rsidP="003D0F81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2"/>
        <w:gridCol w:w="4492"/>
      </w:tblGrid>
      <w:tr w:rsidR="003D0F81" w:rsidRPr="003D0F81" w:rsidTr="003D0F81">
        <w:trPr>
          <w:trHeight w:val="626"/>
        </w:trPr>
        <w:tc>
          <w:tcPr>
            <w:tcW w:w="4492" w:type="dxa"/>
          </w:tcPr>
          <w:p w:rsidR="003D0F81" w:rsidRPr="005C322F" w:rsidRDefault="003D0F81" w:rsidP="003D0F81">
            <w:pPr>
              <w:pStyle w:val="Default"/>
              <w:jc w:val="center"/>
              <w:rPr>
                <w:b/>
              </w:rPr>
            </w:pPr>
            <w:r w:rsidRPr="005C322F">
              <w:rPr>
                <w:b/>
              </w:rPr>
              <w:t>Arnolds Jātnieks</w:t>
            </w:r>
          </w:p>
          <w:p w:rsidR="003D0F81" w:rsidRPr="003D0F81" w:rsidRDefault="003D0F81" w:rsidP="003D0F81">
            <w:pPr>
              <w:pStyle w:val="Default"/>
              <w:jc w:val="center"/>
            </w:pPr>
            <w:r w:rsidRPr="003D0F81">
              <w:t>Bauskas novada domes priekšsēdētājs</w:t>
            </w:r>
          </w:p>
          <w:p w:rsidR="003D0F81" w:rsidRPr="003D0F81" w:rsidRDefault="003D0F81" w:rsidP="003D0F81">
            <w:pPr>
              <w:pStyle w:val="Default"/>
              <w:jc w:val="center"/>
            </w:pPr>
          </w:p>
          <w:p w:rsidR="003D0F81" w:rsidRPr="003D0F81" w:rsidRDefault="003D0F81">
            <w:pPr>
              <w:pStyle w:val="Default"/>
            </w:pPr>
            <w:r w:rsidRPr="003D0F81">
              <w:t xml:space="preserve">__________________________________ </w:t>
            </w:r>
          </w:p>
        </w:tc>
        <w:tc>
          <w:tcPr>
            <w:tcW w:w="4492" w:type="dxa"/>
          </w:tcPr>
          <w:p w:rsidR="00B83CDA" w:rsidRDefault="00B83CDA" w:rsidP="003D0F81">
            <w:pPr>
              <w:pStyle w:val="Default"/>
              <w:jc w:val="center"/>
            </w:pPr>
            <w:r>
              <w:rPr>
                <w:b/>
                <w:lang w:val="en-US"/>
              </w:rPr>
              <w:t xml:space="preserve">Gintautas </w:t>
            </w:r>
            <w:proofErr w:type="spellStart"/>
            <w:r>
              <w:rPr>
                <w:b/>
                <w:lang w:val="en-US"/>
              </w:rPr>
              <w:t>Gegužinskas</w:t>
            </w:r>
            <w:proofErr w:type="spellEnd"/>
            <w:r>
              <w:t xml:space="preserve"> </w:t>
            </w:r>
          </w:p>
          <w:p w:rsidR="003D0F81" w:rsidRPr="003D0F81" w:rsidRDefault="00B83CDA" w:rsidP="003D0F81">
            <w:pPr>
              <w:pStyle w:val="Default"/>
              <w:jc w:val="center"/>
            </w:pPr>
            <w:r>
              <w:t>Pasvales</w:t>
            </w:r>
            <w:r w:rsidR="003D0F81" w:rsidRPr="003D0F81">
              <w:t xml:space="preserve"> rajona pašvaldības mērs</w:t>
            </w:r>
          </w:p>
          <w:p w:rsidR="003D0F81" w:rsidRPr="003D0F81" w:rsidRDefault="003D0F81" w:rsidP="003D0F81">
            <w:pPr>
              <w:pStyle w:val="Default"/>
              <w:jc w:val="center"/>
            </w:pPr>
          </w:p>
          <w:p w:rsidR="003D0F81" w:rsidRPr="003D0F81" w:rsidRDefault="003D0F81">
            <w:pPr>
              <w:pStyle w:val="Default"/>
            </w:pPr>
            <w:r w:rsidRPr="003D0F81">
              <w:t xml:space="preserve">___________________________________ </w:t>
            </w:r>
          </w:p>
        </w:tc>
      </w:tr>
    </w:tbl>
    <w:p w:rsidR="003D16BE" w:rsidRPr="00C12EB2" w:rsidRDefault="003D16BE" w:rsidP="00BF73D1">
      <w:pPr>
        <w:rPr>
          <w:rFonts w:ascii="Times New Roman" w:hAnsi="Times New Roman"/>
          <w:sz w:val="24"/>
          <w:szCs w:val="24"/>
          <w:lang w:val="lv-LV"/>
        </w:rPr>
      </w:pPr>
    </w:p>
    <w:sectPr w:rsidR="003D16BE" w:rsidRPr="00C12EB2" w:rsidSect="00C52CA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400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195FA1"/>
    <w:multiLevelType w:val="hybridMultilevel"/>
    <w:tmpl w:val="ED1CFAE8"/>
    <w:lvl w:ilvl="0" w:tplc="B3DA29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37399"/>
    <w:multiLevelType w:val="hybridMultilevel"/>
    <w:tmpl w:val="1524607A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530E0"/>
    <w:multiLevelType w:val="hybridMultilevel"/>
    <w:tmpl w:val="6F64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168"/>
    <w:rsid w:val="00033F2F"/>
    <w:rsid w:val="00093D68"/>
    <w:rsid w:val="000E53D5"/>
    <w:rsid w:val="000F6031"/>
    <w:rsid w:val="00101552"/>
    <w:rsid w:val="001040FE"/>
    <w:rsid w:val="00165A44"/>
    <w:rsid w:val="001C011A"/>
    <w:rsid w:val="00276054"/>
    <w:rsid w:val="002F0131"/>
    <w:rsid w:val="003407DE"/>
    <w:rsid w:val="00344B87"/>
    <w:rsid w:val="003D0F81"/>
    <w:rsid w:val="003D16BE"/>
    <w:rsid w:val="003D3B24"/>
    <w:rsid w:val="003E1212"/>
    <w:rsid w:val="00402D98"/>
    <w:rsid w:val="00482D98"/>
    <w:rsid w:val="00492084"/>
    <w:rsid w:val="004A3EE2"/>
    <w:rsid w:val="004B267B"/>
    <w:rsid w:val="004C1172"/>
    <w:rsid w:val="004D686F"/>
    <w:rsid w:val="004F6C36"/>
    <w:rsid w:val="00522C2F"/>
    <w:rsid w:val="00574C2E"/>
    <w:rsid w:val="00587749"/>
    <w:rsid w:val="00591E8D"/>
    <w:rsid w:val="005C322F"/>
    <w:rsid w:val="006157FC"/>
    <w:rsid w:val="00665137"/>
    <w:rsid w:val="006F6C80"/>
    <w:rsid w:val="007E486A"/>
    <w:rsid w:val="008318B9"/>
    <w:rsid w:val="00852B41"/>
    <w:rsid w:val="00883A1C"/>
    <w:rsid w:val="00976B24"/>
    <w:rsid w:val="009F5168"/>
    <w:rsid w:val="00A06B30"/>
    <w:rsid w:val="00AB2887"/>
    <w:rsid w:val="00AD775D"/>
    <w:rsid w:val="00B02CC3"/>
    <w:rsid w:val="00B1493B"/>
    <w:rsid w:val="00B304B8"/>
    <w:rsid w:val="00B83CDA"/>
    <w:rsid w:val="00BB01DE"/>
    <w:rsid w:val="00BB5B03"/>
    <w:rsid w:val="00BD4B3F"/>
    <w:rsid w:val="00BD67EA"/>
    <w:rsid w:val="00BF73D1"/>
    <w:rsid w:val="00C12EB2"/>
    <w:rsid w:val="00C419B7"/>
    <w:rsid w:val="00C52CA4"/>
    <w:rsid w:val="00C60BB3"/>
    <w:rsid w:val="00C6434F"/>
    <w:rsid w:val="00C70D6C"/>
    <w:rsid w:val="00C7736B"/>
    <w:rsid w:val="00CB5F1A"/>
    <w:rsid w:val="00D05D57"/>
    <w:rsid w:val="00D94466"/>
    <w:rsid w:val="00D94CA4"/>
    <w:rsid w:val="00E24059"/>
    <w:rsid w:val="00E47157"/>
    <w:rsid w:val="00EF4A50"/>
    <w:rsid w:val="00F149C4"/>
    <w:rsid w:val="00F2625B"/>
    <w:rsid w:val="00F56049"/>
    <w:rsid w:val="00F91400"/>
    <w:rsid w:val="00FB58EE"/>
    <w:rsid w:val="00FC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9A42C"/>
  <w15:docId w15:val="{337E3DC8-006D-458E-AA59-DBF1BD2B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52CA4"/>
    <w:pPr>
      <w:spacing w:after="200" w:line="276" w:lineRule="auto"/>
    </w:pPr>
    <w:rPr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rsid w:val="00BB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B5B03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99"/>
    <w:qFormat/>
    <w:rsid w:val="001C011A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locked/>
    <w:rsid w:val="00A06B30"/>
    <w:rPr>
      <w:b/>
      <w:bCs/>
    </w:rPr>
  </w:style>
  <w:style w:type="paragraph" w:customStyle="1" w:styleId="Default">
    <w:name w:val="Default"/>
    <w:rsid w:val="003D0F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</dc:creator>
  <cp:keywords/>
  <dc:description/>
  <cp:lastModifiedBy>Vartotojas</cp:lastModifiedBy>
  <cp:revision>2</cp:revision>
  <cp:lastPrinted>2019-08-07T06:39:00Z</cp:lastPrinted>
  <dcterms:created xsi:type="dcterms:W3CDTF">2019-08-14T10:36:00Z</dcterms:created>
  <dcterms:modified xsi:type="dcterms:W3CDTF">2019-08-14T10:36:00Z</dcterms:modified>
</cp:coreProperties>
</file>