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E0C" w:rsidRDefault="00372705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381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4E0C" w:rsidRDefault="00344E0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344E0C" w:rsidRDefault="00344E0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372705">
                              <w:rPr>
                                <w:b/>
                              </w:rPr>
                              <w:t>57</w:t>
                            </w:r>
                          </w:p>
                          <w:p w:rsidR="00344E0C" w:rsidRDefault="0037270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29513B">
                              <w:rPr>
                                <w:b/>
                              </w:rPr>
                              <w:t>28.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344E0C"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344E0C" w:rsidRDefault="00344E0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344E0C" w:rsidRDefault="00344E0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372705">
                        <w:rPr>
                          <w:b/>
                        </w:rPr>
                        <w:t>57</w:t>
                      </w:r>
                    </w:p>
                    <w:p w:rsidR="00344E0C" w:rsidRDefault="0037270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29513B">
                        <w:rPr>
                          <w:b/>
                        </w:rPr>
                        <w:t>28.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 xml:space="preserve"> </w:t>
                      </w:r>
                      <w:r w:rsidR="00344E0C"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344E0C" w:rsidRDefault="00344E0C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>
        <w:rPr>
          <w:b/>
          <w:bCs/>
          <w:caps/>
          <w:sz w:val="26"/>
        </w:rPr>
        <w:t>Pasvalio rajono savivaldybės taryba</w:t>
      </w:r>
      <w:bookmarkEnd w:id="2"/>
    </w:p>
    <w:p w:rsidR="00344E0C" w:rsidRDefault="00344E0C"/>
    <w:p w:rsidR="00344E0C" w:rsidRPr="00CA0E73" w:rsidRDefault="00344E0C">
      <w:pPr>
        <w:pStyle w:val="Antrat1"/>
        <w:rPr>
          <w:rFonts w:ascii="Times New Roman Bold" w:hAnsi="Times New Roman Bold"/>
          <w:caps/>
          <w:sz w:val="24"/>
          <w:szCs w:val="24"/>
        </w:rPr>
      </w:pPr>
      <w:r w:rsidRPr="00CA0E73">
        <w:rPr>
          <w:rFonts w:ascii="Times New Roman Bold" w:hAnsi="Times New Roman Bold"/>
          <w:caps/>
          <w:sz w:val="24"/>
          <w:szCs w:val="24"/>
        </w:rPr>
        <w:t>sprendimas</w:t>
      </w:r>
    </w:p>
    <w:p w:rsidR="00336AB3" w:rsidRDefault="0065448C" w:rsidP="00336AB3">
      <w:pPr>
        <w:jc w:val="center"/>
        <w:rPr>
          <w:b/>
          <w:caps/>
        </w:rPr>
      </w:pPr>
      <w:bookmarkStart w:id="3" w:name="_Hlk18587977"/>
      <w:r>
        <w:rPr>
          <w:b/>
          <w:bCs/>
          <w:caps/>
        </w:rPr>
        <w:t>dėl pasvalio rajono savivaldybės tarybos 201</w:t>
      </w:r>
      <w:r w:rsidR="00336AB3">
        <w:rPr>
          <w:b/>
          <w:bCs/>
          <w:caps/>
        </w:rPr>
        <w:t>5</w:t>
      </w:r>
      <w:r>
        <w:rPr>
          <w:b/>
          <w:bCs/>
          <w:caps/>
        </w:rPr>
        <w:t xml:space="preserve"> m. rugsėjo 2</w:t>
      </w:r>
      <w:r w:rsidR="00336AB3">
        <w:rPr>
          <w:b/>
          <w:bCs/>
          <w:caps/>
        </w:rPr>
        <w:t>9</w:t>
      </w:r>
      <w:r>
        <w:rPr>
          <w:b/>
          <w:bCs/>
          <w:caps/>
        </w:rPr>
        <w:t xml:space="preserve"> d. sprendimo nr. T1-1</w:t>
      </w:r>
      <w:r w:rsidR="00336AB3">
        <w:rPr>
          <w:b/>
          <w:bCs/>
          <w:caps/>
        </w:rPr>
        <w:t>32</w:t>
      </w:r>
      <w:r>
        <w:rPr>
          <w:b/>
          <w:bCs/>
          <w:caps/>
        </w:rPr>
        <w:t xml:space="preserve"> „</w:t>
      </w:r>
      <w:r w:rsidR="00336AB3">
        <w:rPr>
          <w:b/>
          <w:caps/>
        </w:rPr>
        <w:t xml:space="preserve">Dėl </w:t>
      </w:r>
      <w:r w:rsidR="00336AB3">
        <w:rPr>
          <w:b/>
          <w:bCs/>
          <w:caps/>
        </w:rPr>
        <w:t>viešosios įstaigos pasvalio pirminės asmens sveikatos priežiūros centro stebėtojų tarybos sudarymo“</w:t>
      </w:r>
    </w:p>
    <w:bookmarkEnd w:id="3"/>
    <w:p w:rsidR="00344E0C" w:rsidRDefault="0065448C">
      <w:pPr>
        <w:jc w:val="center"/>
        <w:rPr>
          <w:b/>
          <w:bCs/>
          <w:caps/>
        </w:rPr>
      </w:pPr>
      <w:r>
        <w:rPr>
          <w:b/>
          <w:caps/>
        </w:rPr>
        <w:t>pakeitimo</w:t>
      </w:r>
      <w:r w:rsidR="00344E0C">
        <w:rPr>
          <w:b/>
          <w:caps/>
        </w:rPr>
        <w:t xml:space="preserve"> </w:t>
      </w:r>
      <w:r w:rsidR="00344E0C">
        <w:rPr>
          <w:rStyle w:val="antr"/>
        </w:rPr>
        <w:t xml:space="preserve"> </w:t>
      </w:r>
    </w:p>
    <w:p w:rsidR="00344E0C" w:rsidRDefault="00344E0C">
      <w:pPr>
        <w:jc w:val="center"/>
        <w:rPr>
          <w:b/>
          <w:bCs/>
          <w:caps/>
        </w:rPr>
      </w:pPr>
    </w:p>
    <w:p w:rsidR="00344E0C" w:rsidRDefault="00344E0C">
      <w:pPr>
        <w:jc w:val="center"/>
      </w:pPr>
      <w:r>
        <w:t>20</w:t>
      </w:r>
      <w:r w:rsidR="0065448C">
        <w:t>20</w:t>
      </w:r>
      <w:r>
        <w:t xml:space="preserve"> m. </w:t>
      </w:r>
      <w:r w:rsidR="00336AB3">
        <w:t>kovo</w:t>
      </w:r>
      <w:r w:rsidR="006C5B6B">
        <w:t xml:space="preserve">    </w:t>
      </w:r>
      <w:r>
        <w:t>d.</w:t>
      </w:r>
      <w:r>
        <w:tab/>
        <w:t>Nr. T1-</w:t>
      </w:r>
    </w:p>
    <w:p w:rsidR="00344E0C" w:rsidRDefault="00344E0C" w:rsidP="0055648F">
      <w:pPr>
        <w:jc w:val="center"/>
      </w:pPr>
      <w:r>
        <w:t>Pasvalys</w:t>
      </w:r>
      <w:r w:rsidR="00CA0E73">
        <w:t xml:space="preserve"> </w:t>
      </w:r>
    </w:p>
    <w:p w:rsidR="00344E0C" w:rsidRDefault="00344E0C">
      <w:pPr>
        <w:pStyle w:val="Antrats"/>
        <w:tabs>
          <w:tab w:val="clear" w:pos="4153"/>
          <w:tab w:val="clear" w:pos="8306"/>
        </w:tabs>
      </w:pPr>
    </w:p>
    <w:p w:rsidR="00344E0C" w:rsidRDefault="00344E0C">
      <w:pPr>
        <w:pStyle w:val="Antrats"/>
        <w:tabs>
          <w:tab w:val="clear" w:pos="4153"/>
          <w:tab w:val="clear" w:pos="8306"/>
        </w:tabs>
        <w:sectPr w:rsidR="00344E0C">
          <w:headerReference w:type="first" r:id="rId8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344E0C" w:rsidRDefault="00344E0C">
      <w:pPr>
        <w:pStyle w:val="Antrats"/>
        <w:tabs>
          <w:tab w:val="clear" w:pos="4153"/>
          <w:tab w:val="clear" w:pos="8306"/>
        </w:tabs>
        <w:ind w:firstLine="709"/>
        <w:jc w:val="both"/>
        <w:rPr>
          <w:spacing w:val="30"/>
          <w:szCs w:val="24"/>
        </w:rPr>
      </w:pPr>
      <w:r>
        <w:t>Vadovaudamasi Lietuvos Respublikos vietos savivaldos įstatymo 1</w:t>
      </w:r>
      <w:r w:rsidR="00DA5039">
        <w:t>8</w:t>
      </w:r>
      <w:r>
        <w:t xml:space="preserve"> straipsnio </w:t>
      </w:r>
      <w:r w:rsidR="00DA5039">
        <w:t>1</w:t>
      </w:r>
      <w:r w:rsidR="0055648F">
        <w:t xml:space="preserve"> dalimi</w:t>
      </w:r>
      <w:r>
        <w:t xml:space="preserve">, </w:t>
      </w:r>
      <w:r w:rsidR="00E23C7B">
        <w:rPr>
          <w:color w:val="000000"/>
        </w:rPr>
        <w:t xml:space="preserve">Lietuvos Respublikos savivaldybių tarybų rinkimų įstatymo 91 straipsnio 1 dalimi, </w:t>
      </w:r>
      <w:r w:rsidR="00D857BE">
        <w:rPr>
          <w:szCs w:val="24"/>
        </w:rPr>
        <w:t xml:space="preserve">atsižvelgdama į </w:t>
      </w:r>
      <w:r w:rsidR="00E23C7B">
        <w:rPr>
          <w:szCs w:val="24"/>
        </w:rPr>
        <w:t xml:space="preserve">Pasvalio rajono savivaldybės tarybos narės Nijolės Matulienės </w:t>
      </w:r>
      <w:bookmarkStart w:id="4" w:name="_Hlk34474660"/>
      <w:r w:rsidR="00E23C7B">
        <w:rPr>
          <w:szCs w:val="24"/>
        </w:rPr>
        <w:t>2020 m. vasario 1 d. prašymą</w:t>
      </w:r>
      <w:bookmarkEnd w:id="4"/>
      <w:r w:rsidR="00E23C7B">
        <w:rPr>
          <w:szCs w:val="24"/>
        </w:rPr>
        <w:t xml:space="preserve">, </w:t>
      </w:r>
      <w:r w:rsidR="00D857BE">
        <w:rPr>
          <w:szCs w:val="24"/>
        </w:rPr>
        <w:t xml:space="preserve"> </w:t>
      </w:r>
      <w:r>
        <w:t xml:space="preserve">Pasvalio rajono savivaldybės taryba </w:t>
      </w:r>
      <w:r>
        <w:rPr>
          <w:spacing w:val="30"/>
          <w:szCs w:val="24"/>
        </w:rPr>
        <w:t>nusprendžia</w:t>
      </w:r>
    </w:p>
    <w:p w:rsidR="00253B9A" w:rsidRDefault="006B6EF2" w:rsidP="00253B9A">
      <w:pPr>
        <w:tabs>
          <w:tab w:val="center" w:pos="4153"/>
          <w:tab w:val="right" w:pos="8306"/>
        </w:tabs>
        <w:ind w:firstLine="720"/>
        <w:jc w:val="both"/>
      </w:pPr>
      <w:r>
        <w:t>p</w:t>
      </w:r>
      <w:r w:rsidR="00253B9A">
        <w:t>akeisti Pasvalio rajono savivaldybės tarybos 201</w:t>
      </w:r>
      <w:r w:rsidR="00E23C7B">
        <w:t>5</w:t>
      </w:r>
      <w:r w:rsidR="00253B9A">
        <w:t xml:space="preserve"> m. rugsėjo 2</w:t>
      </w:r>
      <w:r w:rsidR="00E23C7B">
        <w:t>9</w:t>
      </w:r>
      <w:r w:rsidR="00253B9A">
        <w:t xml:space="preserve"> d. sprendim</w:t>
      </w:r>
      <w:r w:rsidR="00E23C7B">
        <w:t>ą</w:t>
      </w:r>
      <w:r w:rsidR="00253B9A">
        <w:t xml:space="preserve"> Nr. T1-1</w:t>
      </w:r>
      <w:r w:rsidR="00E23C7B">
        <w:t>32</w:t>
      </w:r>
      <w:r w:rsidR="00253B9A">
        <w:t xml:space="preserve"> </w:t>
      </w:r>
      <w:bookmarkStart w:id="5" w:name="_Hlk31715843"/>
      <w:r w:rsidR="00253B9A">
        <w:t xml:space="preserve">„Dėl </w:t>
      </w:r>
      <w:r w:rsidR="00253B9A">
        <w:rPr>
          <w:szCs w:val="24"/>
        </w:rPr>
        <w:t xml:space="preserve">viešosios įstaigos Pasvalio </w:t>
      </w:r>
      <w:r w:rsidR="00E23C7B">
        <w:rPr>
          <w:szCs w:val="24"/>
        </w:rPr>
        <w:t>pirminės asmens sveikatos priežiūros centro stebėtojų tarybos sudarymo“</w:t>
      </w:r>
      <w:r w:rsidR="00C85B97">
        <w:rPr>
          <w:szCs w:val="24"/>
        </w:rPr>
        <w:t>, pripaž</w:t>
      </w:r>
      <w:r w:rsidR="00C669B8">
        <w:rPr>
          <w:szCs w:val="24"/>
        </w:rPr>
        <w:t xml:space="preserve">įstant </w:t>
      </w:r>
      <w:r w:rsidR="00D13AE0">
        <w:rPr>
          <w:szCs w:val="24"/>
        </w:rPr>
        <w:t xml:space="preserve"> </w:t>
      </w:r>
      <w:r w:rsidR="00C85B97">
        <w:rPr>
          <w:szCs w:val="24"/>
        </w:rPr>
        <w:t>netekusiu galio</w:t>
      </w:r>
      <w:r w:rsidR="00C669B8">
        <w:rPr>
          <w:szCs w:val="24"/>
        </w:rPr>
        <w:t>s šio sprendimo</w:t>
      </w:r>
      <w:r w:rsidR="00C85B97">
        <w:rPr>
          <w:szCs w:val="24"/>
        </w:rPr>
        <w:t xml:space="preserve"> 1.2 punktą. </w:t>
      </w:r>
      <w:r w:rsidR="00E23C7B">
        <w:rPr>
          <w:szCs w:val="24"/>
        </w:rPr>
        <w:t xml:space="preserve"> </w:t>
      </w:r>
      <w:bookmarkEnd w:id="5"/>
    </w:p>
    <w:p w:rsidR="00B929D5" w:rsidRDefault="00B929D5" w:rsidP="00B929D5">
      <w:pPr>
        <w:pStyle w:val="Antrats"/>
        <w:ind w:firstLine="720"/>
        <w:jc w:val="both"/>
      </w:pPr>
      <w:r>
        <w:rPr>
          <w:szCs w:val="24"/>
          <w:lang w:eastAsia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  <w:r>
        <w:t xml:space="preserve"> </w:t>
      </w:r>
    </w:p>
    <w:p w:rsidR="006F4963" w:rsidRDefault="006F4963">
      <w:pPr>
        <w:pStyle w:val="Antrats"/>
        <w:tabs>
          <w:tab w:val="clear" w:pos="4153"/>
          <w:tab w:val="clear" w:pos="8306"/>
        </w:tabs>
        <w:ind w:firstLine="709"/>
        <w:jc w:val="both"/>
        <w:rPr>
          <w:szCs w:val="24"/>
        </w:rPr>
      </w:pPr>
    </w:p>
    <w:p w:rsidR="00344E0C" w:rsidRDefault="00344E0C">
      <w:pPr>
        <w:pStyle w:val="Antrats"/>
        <w:tabs>
          <w:tab w:val="clear" w:pos="4153"/>
          <w:tab w:val="clear" w:pos="8306"/>
        </w:tabs>
        <w:jc w:val="both"/>
      </w:pPr>
    </w:p>
    <w:p w:rsidR="00344E0C" w:rsidRDefault="00344E0C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4E0C" w:rsidRDefault="00344E0C">
      <w:pPr>
        <w:pStyle w:val="Antrats"/>
        <w:tabs>
          <w:tab w:val="clear" w:pos="4153"/>
          <w:tab w:val="clear" w:pos="8306"/>
        </w:tabs>
        <w:jc w:val="both"/>
      </w:pPr>
    </w:p>
    <w:p w:rsidR="006F43C9" w:rsidRDefault="006F43C9">
      <w:pPr>
        <w:pStyle w:val="Antrats"/>
        <w:tabs>
          <w:tab w:val="clear" w:pos="4153"/>
          <w:tab w:val="clear" w:pos="8306"/>
        </w:tabs>
        <w:jc w:val="both"/>
      </w:pPr>
    </w:p>
    <w:p w:rsidR="006F43C9" w:rsidRDefault="006F43C9">
      <w:pPr>
        <w:pStyle w:val="Antrats"/>
        <w:tabs>
          <w:tab w:val="clear" w:pos="4153"/>
          <w:tab w:val="clear" w:pos="8306"/>
        </w:tabs>
        <w:jc w:val="both"/>
      </w:pPr>
    </w:p>
    <w:p w:rsidR="00A9246D" w:rsidRDefault="00A9246D">
      <w:pPr>
        <w:pStyle w:val="Antrats"/>
        <w:tabs>
          <w:tab w:val="clear" w:pos="4153"/>
          <w:tab w:val="clear" w:pos="8306"/>
        </w:tabs>
        <w:jc w:val="both"/>
      </w:pPr>
    </w:p>
    <w:p w:rsidR="00A9246D" w:rsidRDefault="00A9246D">
      <w:pPr>
        <w:pStyle w:val="Antrats"/>
        <w:tabs>
          <w:tab w:val="clear" w:pos="4153"/>
          <w:tab w:val="clear" w:pos="8306"/>
        </w:tabs>
        <w:jc w:val="both"/>
      </w:pPr>
    </w:p>
    <w:p w:rsidR="00A9246D" w:rsidRDefault="00A9246D">
      <w:pPr>
        <w:pStyle w:val="Antrats"/>
        <w:tabs>
          <w:tab w:val="clear" w:pos="4153"/>
          <w:tab w:val="clear" w:pos="8306"/>
        </w:tabs>
        <w:jc w:val="both"/>
      </w:pPr>
    </w:p>
    <w:p w:rsidR="00A9246D" w:rsidRDefault="00A9246D">
      <w:pPr>
        <w:pStyle w:val="Antrats"/>
        <w:tabs>
          <w:tab w:val="clear" w:pos="4153"/>
          <w:tab w:val="clear" w:pos="8306"/>
        </w:tabs>
        <w:jc w:val="both"/>
      </w:pPr>
    </w:p>
    <w:p w:rsidR="00A9246D" w:rsidRDefault="00A9246D">
      <w:pPr>
        <w:pStyle w:val="Antrats"/>
        <w:tabs>
          <w:tab w:val="clear" w:pos="4153"/>
          <w:tab w:val="clear" w:pos="8306"/>
        </w:tabs>
        <w:jc w:val="both"/>
      </w:pPr>
    </w:p>
    <w:p w:rsidR="00A9246D" w:rsidRDefault="00A9246D">
      <w:pPr>
        <w:pStyle w:val="Antrats"/>
        <w:tabs>
          <w:tab w:val="clear" w:pos="4153"/>
          <w:tab w:val="clear" w:pos="8306"/>
        </w:tabs>
        <w:jc w:val="both"/>
      </w:pPr>
    </w:p>
    <w:p w:rsidR="00A9246D" w:rsidRDefault="00A9246D">
      <w:pPr>
        <w:pStyle w:val="Antrats"/>
        <w:tabs>
          <w:tab w:val="clear" w:pos="4153"/>
          <w:tab w:val="clear" w:pos="8306"/>
        </w:tabs>
        <w:jc w:val="both"/>
      </w:pPr>
    </w:p>
    <w:p w:rsidR="00A9246D" w:rsidRDefault="00A9246D">
      <w:pPr>
        <w:pStyle w:val="Antrats"/>
        <w:tabs>
          <w:tab w:val="clear" w:pos="4153"/>
          <w:tab w:val="clear" w:pos="8306"/>
        </w:tabs>
        <w:jc w:val="both"/>
      </w:pPr>
    </w:p>
    <w:p w:rsidR="0019432C" w:rsidRDefault="0019432C">
      <w:pPr>
        <w:pStyle w:val="Antrats"/>
        <w:tabs>
          <w:tab w:val="clear" w:pos="4153"/>
          <w:tab w:val="clear" w:pos="8306"/>
        </w:tabs>
        <w:jc w:val="both"/>
      </w:pPr>
    </w:p>
    <w:p w:rsidR="0019432C" w:rsidRDefault="0019432C">
      <w:pPr>
        <w:pStyle w:val="Antrats"/>
        <w:tabs>
          <w:tab w:val="clear" w:pos="4153"/>
          <w:tab w:val="clear" w:pos="8306"/>
        </w:tabs>
        <w:jc w:val="both"/>
      </w:pPr>
    </w:p>
    <w:p w:rsidR="00022ED5" w:rsidRDefault="00022ED5">
      <w:pPr>
        <w:pStyle w:val="Antrats"/>
        <w:tabs>
          <w:tab w:val="clear" w:pos="4153"/>
          <w:tab w:val="clear" w:pos="8306"/>
        </w:tabs>
        <w:jc w:val="both"/>
      </w:pPr>
    </w:p>
    <w:p w:rsidR="00145B88" w:rsidRDefault="00145B88">
      <w:pPr>
        <w:pStyle w:val="Antrats"/>
        <w:tabs>
          <w:tab w:val="clear" w:pos="4153"/>
          <w:tab w:val="clear" w:pos="8306"/>
        </w:tabs>
        <w:jc w:val="both"/>
      </w:pPr>
    </w:p>
    <w:p w:rsidR="003202BE" w:rsidRDefault="003202BE">
      <w:pPr>
        <w:pStyle w:val="Antrats"/>
        <w:tabs>
          <w:tab w:val="clear" w:pos="4153"/>
          <w:tab w:val="clear" w:pos="8306"/>
        </w:tabs>
        <w:jc w:val="both"/>
      </w:pPr>
    </w:p>
    <w:p w:rsidR="003202BE" w:rsidRDefault="003202BE">
      <w:pPr>
        <w:pStyle w:val="Antrats"/>
        <w:tabs>
          <w:tab w:val="clear" w:pos="4153"/>
          <w:tab w:val="clear" w:pos="8306"/>
        </w:tabs>
        <w:jc w:val="both"/>
      </w:pPr>
    </w:p>
    <w:p w:rsidR="00022ED5" w:rsidRDefault="00022ED5">
      <w:pPr>
        <w:pStyle w:val="Antrats"/>
        <w:tabs>
          <w:tab w:val="clear" w:pos="4153"/>
          <w:tab w:val="clear" w:pos="8306"/>
        </w:tabs>
        <w:jc w:val="both"/>
      </w:pPr>
    </w:p>
    <w:p w:rsidR="00344E0C" w:rsidRDefault="0055648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344E0C">
        <w:rPr>
          <w:sz w:val="22"/>
          <w:szCs w:val="22"/>
        </w:rPr>
        <w:t>arengė</w:t>
      </w:r>
    </w:p>
    <w:p w:rsidR="006F43C9" w:rsidRDefault="00344E0C" w:rsidP="00D72D94">
      <w:pPr>
        <w:pStyle w:val="Antrats"/>
        <w:tabs>
          <w:tab w:val="clear" w:pos="4153"/>
          <w:tab w:val="clear" w:pos="8306"/>
        </w:tabs>
        <w:rPr>
          <w:sz w:val="22"/>
          <w:szCs w:val="22"/>
        </w:rPr>
      </w:pPr>
      <w:r>
        <w:rPr>
          <w:sz w:val="22"/>
          <w:szCs w:val="22"/>
        </w:rPr>
        <w:t xml:space="preserve">Socialinės paramos ir sveikatos skyriaus </w:t>
      </w:r>
    </w:p>
    <w:p w:rsidR="00344E0C" w:rsidRDefault="00344E0C" w:rsidP="00D72D94">
      <w:pPr>
        <w:pStyle w:val="Antrats"/>
        <w:tabs>
          <w:tab w:val="clear" w:pos="4153"/>
          <w:tab w:val="clear" w:pos="8306"/>
        </w:tabs>
        <w:rPr>
          <w:sz w:val="22"/>
          <w:szCs w:val="22"/>
        </w:rPr>
      </w:pPr>
      <w:r>
        <w:rPr>
          <w:sz w:val="22"/>
          <w:szCs w:val="22"/>
        </w:rPr>
        <w:t xml:space="preserve">vyriausioji specialistė (Savivaldybės gydytoja) Dalia Vasiliūnienė </w:t>
      </w:r>
    </w:p>
    <w:p w:rsidR="00344E0C" w:rsidRDefault="00344E0C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65448C">
        <w:rPr>
          <w:sz w:val="22"/>
          <w:szCs w:val="22"/>
        </w:rPr>
        <w:t>20</w:t>
      </w:r>
      <w:r>
        <w:rPr>
          <w:sz w:val="22"/>
          <w:szCs w:val="22"/>
        </w:rPr>
        <w:t>-0</w:t>
      </w:r>
      <w:r w:rsidR="003202BE">
        <w:rPr>
          <w:sz w:val="22"/>
          <w:szCs w:val="22"/>
        </w:rPr>
        <w:t>3</w:t>
      </w:r>
      <w:r>
        <w:rPr>
          <w:sz w:val="22"/>
          <w:szCs w:val="22"/>
        </w:rPr>
        <w:t>-</w:t>
      </w:r>
      <w:r w:rsidR="0065448C">
        <w:rPr>
          <w:sz w:val="22"/>
          <w:szCs w:val="22"/>
        </w:rPr>
        <w:t>0</w:t>
      </w:r>
      <w:r w:rsidR="003202BE">
        <w:rPr>
          <w:sz w:val="22"/>
          <w:szCs w:val="22"/>
        </w:rPr>
        <w:t>9</w:t>
      </w:r>
      <w:r>
        <w:rPr>
          <w:sz w:val="22"/>
          <w:szCs w:val="22"/>
        </w:rPr>
        <w:t>, tel. (8 451) 54 086</w:t>
      </w:r>
    </w:p>
    <w:p w:rsidR="00344E0C" w:rsidRDefault="00344E0C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Suderinta DVS Nr. RTS-</w:t>
      </w:r>
      <w:r w:rsidR="00B62174">
        <w:rPr>
          <w:sz w:val="22"/>
          <w:szCs w:val="22"/>
        </w:rPr>
        <w:t>65</w:t>
      </w:r>
    </w:p>
    <w:p w:rsidR="00344E0C" w:rsidRDefault="00344E0C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344E0C" w:rsidRDefault="00344E0C">
      <w:pPr>
        <w:jc w:val="center"/>
        <w:rPr>
          <w:b/>
          <w:caps/>
        </w:rPr>
      </w:pPr>
    </w:p>
    <w:p w:rsidR="003202BE" w:rsidRDefault="003202BE">
      <w:pPr>
        <w:jc w:val="center"/>
        <w:rPr>
          <w:b/>
          <w:caps/>
        </w:rPr>
      </w:pPr>
    </w:p>
    <w:p w:rsidR="00344E0C" w:rsidRDefault="00344E0C">
      <w:r>
        <w:lastRenderedPageBreak/>
        <w:t>Pasvalio rajono savivaldybės tarybai</w:t>
      </w:r>
    </w:p>
    <w:p w:rsidR="00344E0C" w:rsidRDefault="00344E0C"/>
    <w:p w:rsidR="00344E0C" w:rsidRDefault="00344E0C">
      <w:pPr>
        <w:jc w:val="center"/>
        <w:rPr>
          <w:b/>
        </w:rPr>
      </w:pPr>
      <w:r>
        <w:rPr>
          <w:b/>
        </w:rPr>
        <w:t>AIŠKINAMASIS  RAŠTAS</w:t>
      </w:r>
    </w:p>
    <w:p w:rsidR="00344E0C" w:rsidRDefault="00344E0C">
      <w:pPr>
        <w:jc w:val="center"/>
        <w:rPr>
          <w:b/>
        </w:rPr>
      </w:pPr>
    </w:p>
    <w:p w:rsidR="003202BE" w:rsidRDefault="00344E0C" w:rsidP="003202BE">
      <w:pPr>
        <w:jc w:val="center"/>
        <w:rPr>
          <w:b/>
          <w:caps/>
        </w:rPr>
      </w:pPr>
      <w:r>
        <w:rPr>
          <w:b/>
        </w:rPr>
        <w:t xml:space="preserve"> </w:t>
      </w:r>
      <w:r w:rsidR="003202BE">
        <w:rPr>
          <w:b/>
          <w:bCs/>
          <w:caps/>
        </w:rPr>
        <w:t>dėl pasvalio rajono savivaldybės tarybos 2015 m. rugsėjo 29 d. sprendimo nr. T1-132 „</w:t>
      </w:r>
      <w:r w:rsidR="003202BE">
        <w:rPr>
          <w:b/>
          <w:caps/>
        </w:rPr>
        <w:t xml:space="preserve">Dėl </w:t>
      </w:r>
      <w:r w:rsidR="003202BE">
        <w:rPr>
          <w:b/>
          <w:bCs/>
          <w:caps/>
        </w:rPr>
        <w:t>viešosios įstaigos pasvalio pirminės asmens sveikatos priežiūros centro stebėtojų tarybos sudarymo“</w:t>
      </w:r>
    </w:p>
    <w:p w:rsidR="003202BE" w:rsidRDefault="003202BE" w:rsidP="003202BE">
      <w:pPr>
        <w:jc w:val="center"/>
        <w:rPr>
          <w:b/>
          <w:bCs/>
          <w:caps/>
        </w:rPr>
      </w:pPr>
      <w:r>
        <w:rPr>
          <w:b/>
          <w:caps/>
        </w:rPr>
        <w:t xml:space="preserve">pakeitimo </w:t>
      </w:r>
      <w:r>
        <w:rPr>
          <w:rStyle w:val="antr"/>
        </w:rPr>
        <w:t xml:space="preserve"> </w:t>
      </w:r>
    </w:p>
    <w:p w:rsidR="00344E0C" w:rsidRDefault="00344E0C">
      <w:pPr>
        <w:jc w:val="center"/>
        <w:rPr>
          <w:b/>
        </w:rPr>
      </w:pPr>
    </w:p>
    <w:p w:rsidR="00344E0C" w:rsidRDefault="00344E0C">
      <w:pPr>
        <w:jc w:val="center"/>
        <w:rPr>
          <w:b/>
        </w:rPr>
      </w:pPr>
      <w:r>
        <w:rPr>
          <w:b/>
        </w:rPr>
        <w:t>20</w:t>
      </w:r>
      <w:r w:rsidR="0065448C">
        <w:rPr>
          <w:b/>
        </w:rPr>
        <w:t>20</w:t>
      </w:r>
      <w:r>
        <w:rPr>
          <w:b/>
        </w:rPr>
        <w:t>-0</w:t>
      </w:r>
      <w:r w:rsidR="003202BE">
        <w:rPr>
          <w:b/>
        </w:rPr>
        <w:t>3</w:t>
      </w:r>
      <w:r>
        <w:rPr>
          <w:b/>
        </w:rPr>
        <w:t>-</w:t>
      </w:r>
      <w:r w:rsidR="0065448C">
        <w:rPr>
          <w:b/>
        </w:rPr>
        <w:t>0</w:t>
      </w:r>
      <w:r w:rsidR="003202BE">
        <w:rPr>
          <w:b/>
        </w:rPr>
        <w:t>9</w:t>
      </w:r>
    </w:p>
    <w:p w:rsidR="00344E0C" w:rsidRDefault="00344E0C">
      <w:pPr>
        <w:jc w:val="center"/>
      </w:pPr>
      <w:r>
        <w:t>Pasvalys</w:t>
      </w:r>
    </w:p>
    <w:p w:rsidR="00344E0C" w:rsidRDefault="00344E0C">
      <w:pPr>
        <w:jc w:val="center"/>
      </w:pPr>
    </w:p>
    <w:p w:rsidR="00344E0C" w:rsidRDefault="00344E0C">
      <w:pPr>
        <w:pStyle w:val="Sraopastraipa"/>
        <w:numPr>
          <w:ilvl w:val="0"/>
          <w:numId w:val="1"/>
        </w:numPr>
        <w:jc w:val="both"/>
        <w:rPr>
          <w:szCs w:val="24"/>
        </w:rPr>
      </w:pPr>
      <w:r>
        <w:rPr>
          <w:b/>
          <w:szCs w:val="24"/>
        </w:rPr>
        <w:t>Problemos esmė</w:t>
      </w:r>
      <w:r>
        <w:rPr>
          <w:szCs w:val="24"/>
        </w:rPr>
        <w:t xml:space="preserve"> </w:t>
      </w:r>
    </w:p>
    <w:p w:rsidR="008B60A2" w:rsidRPr="00D13AE0" w:rsidRDefault="00344E0C" w:rsidP="00D13AE0">
      <w:pPr>
        <w:tabs>
          <w:tab w:val="center" w:pos="4153"/>
          <w:tab w:val="right" w:pos="8306"/>
        </w:tabs>
        <w:ind w:firstLine="720"/>
        <w:jc w:val="both"/>
        <w:rPr>
          <w:szCs w:val="24"/>
        </w:rPr>
      </w:pPr>
      <w:r w:rsidRPr="00D13AE0">
        <w:rPr>
          <w:szCs w:val="24"/>
        </w:rPr>
        <w:t>Sprendimo projektu siūloma</w:t>
      </w:r>
      <w:r w:rsidR="00A9246D" w:rsidRPr="00D13AE0">
        <w:rPr>
          <w:szCs w:val="24"/>
        </w:rPr>
        <w:t xml:space="preserve"> pakeisti </w:t>
      </w:r>
      <w:r w:rsidRPr="00D13AE0">
        <w:rPr>
          <w:szCs w:val="24"/>
        </w:rPr>
        <w:t xml:space="preserve"> </w:t>
      </w:r>
      <w:r w:rsidR="008B60A2" w:rsidRPr="00D13AE0">
        <w:rPr>
          <w:szCs w:val="24"/>
        </w:rPr>
        <w:t xml:space="preserve">Pasvalio rajono savivaldybės tarybos 2015 m. rugsėjo 29 d. sprendimą Nr. T1-132 „Dėl viešosios įstaigos Pasvalio pirminės asmens sveikatos priežiūros centro stebėtojų tarybos sudarymo“. </w:t>
      </w:r>
    </w:p>
    <w:p w:rsidR="008B60A2" w:rsidRPr="00D13AE0" w:rsidRDefault="008B60A2" w:rsidP="008B60A2">
      <w:pPr>
        <w:ind w:firstLine="851"/>
        <w:jc w:val="both"/>
        <w:rPr>
          <w:color w:val="000000"/>
          <w:szCs w:val="24"/>
          <w:lang w:eastAsia="lt-LT"/>
        </w:rPr>
      </w:pPr>
      <w:r w:rsidRPr="00D13AE0">
        <w:rPr>
          <w:color w:val="000000"/>
          <w:szCs w:val="24"/>
          <w:lang w:eastAsia="lt-LT"/>
        </w:rPr>
        <w:t>Sprendimo projekto tikslas – užtikrinti Lietuvos Respublikos savivaldybių tarybų rinkimų įstatymo 91 straipsnio 1 dalies nuostatų įgyvendinimą.</w:t>
      </w:r>
    </w:p>
    <w:p w:rsidR="008B60A2" w:rsidRDefault="008B60A2" w:rsidP="000E5A34">
      <w:pPr>
        <w:pStyle w:val="Antrats"/>
        <w:tabs>
          <w:tab w:val="clear" w:pos="4153"/>
          <w:tab w:val="clear" w:pos="8306"/>
        </w:tabs>
        <w:ind w:firstLine="720"/>
        <w:jc w:val="both"/>
        <w:rPr>
          <w:b/>
          <w:bCs/>
          <w:color w:val="000000"/>
        </w:rPr>
      </w:pPr>
      <w:r>
        <w:rPr>
          <w:color w:val="000000"/>
        </w:rPr>
        <w:t>Lietuvos Respublikos savivaldybių tarybų rinkimų įstatymo 91 straipsnio 1 dalis (įsigaliojo 2020 m. vasario 1 d.) numato, kad Savivaldybės tarybos nario pareigos yra </w:t>
      </w:r>
      <w:r>
        <w:rPr>
          <w:b/>
          <w:bCs/>
          <w:color w:val="000000"/>
        </w:rPr>
        <w:t>nesuderinamos su tos viešosios įstaigos, kurios savininkas </w:t>
      </w:r>
      <w:r>
        <w:rPr>
          <w:color w:val="000000"/>
        </w:rPr>
        <w:t>ar vienas iš dalininkų </w:t>
      </w:r>
      <w:r>
        <w:rPr>
          <w:b/>
          <w:bCs/>
          <w:color w:val="000000"/>
        </w:rPr>
        <w:t>yra savivaldybė,</w:t>
      </w:r>
      <w:r>
        <w:rPr>
          <w:color w:val="000000"/>
        </w:rPr>
        <w:t> vienasmenio vadovo ir </w:t>
      </w:r>
      <w:r>
        <w:rPr>
          <w:b/>
          <w:bCs/>
          <w:color w:val="000000"/>
        </w:rPr>
        <w:t>kolegialaus valdymo organo nario pareigomis.</w:t>
      </w:r>
    </w:p>
    <w:p w:rsidR="008B60A2" w:rsidRDefault="008B60A2" w:rsidP="000E5A34">
      <w:pPr>
        <w:pStyle w:val="Antrats"/>
        <w:tabs>
          <w:tab w:val="clear" w:pos="4153"/>
          <w:tab w:val="clear" w:pos="8306"/>
        </w:tabs>
        <w:ind w:firstLine="720"/>
        <w:jc w:val="both"/>
        <w:rPr>
          <w:szCs w:val="24"/>
        </w:rPr>
      </w:pPr>
      <w:r>
        <w:rPr>
          <w:szCs w:val="24"/>
        </w:rPr>
        <w:t>Yra gautas Savivaldybės tarybos narės Nijolė</w:t>
      </w:r>
      <w:r w:rsidR="00ED49DE">
        <w:rPr>
          <w:szCs w:val="24"/>
        </w:rPr>
        <w:t>s</w:t>
      </w:r>
      <w:r>
        <w:rPr>
          <w:szCs w:val="24"/>
        </w:rPr>
        <w:t xml:space="preserve"> Matulienė</w:t>
      </w:r>
      <w:r w:rsidR="00ED49DE">
        <w:rPr>
          <w:szCs w:val="24"/>
        </w:rPr>
        <w:t>s</w:t>
      </w:r>
      <w:r>
        <w:rPr>
          <w:szCs w:val="24"/>
        </w:rPr>
        <w:t xml:space="preserve"> prašym</w:t>
      </w:r>
      <w:r w:rsidR="00ED49DE">
        <w:rPr>
          <w:szCs w:val="24"/>
        </w:rPr>
        <w:t>as</w:t>
      </w:r>
      <w:r>
        <w:rPr>
          <w:szCs w:val="24"/>
        </w:rPr>
        <w:t xml:space="preserve"> išbraukti </w:t>
      </w:r>
      <w:r w:rsidR="00ED49DE">
        <w:rPr>
          <w:szCs w:val="24"/>
        </w:rPr>
        <w:t xml:space="preserve">ją </w:t>
      </w:r>
      <w:r>
        <w:rPr>
          <w:szCs w:val="24"/>
        </w:rPr>
        <w:t xml:space="preserve">iš VšĮ Pasvalio </w:t>
      </w:r>
      <w:r w:rsidRPr="000C2D3A">
        <w:rPr>
          <w:szCs w:val="24"/>
        </w:rPr>
        <w:t xml:space="preserve">pirminės asmens sveikatos priežiūros centro </w:t>
      </w:r>
      <w:r w:rsidR="00ED49DE">
        <w:rPr>
          <w:szCs w:val="24"/>
        </w:rPr>
        <w:t>S</w:t>
      </w:r>
      <w:r w:rsidRPr="000C2D3A">
        <w:rPr>
          <w:szCs w:val="24"/>
        </w:rPr>
        <w:t xml:space="preserve">tebėtojų tarybos </w:t>
      </w:r>
      <w:r>
        <w:rPr>
          <w:szCs w:val="24"/>
        </w:rPr>
        <w:t>sudėties</w:t>
      </w:r>
      <w:r w:rsidR="00ED49DE">
        <w:rPr>
          <w:szCs w:val="24"/>
        </w:rPr>
        <w:t xml:space="preserve"> dėl nesuderinamų pareigų su Savivaldybės tarybos nario pareigomis (prašymas pridedamas).</w:t>
      </w:r>
    </w:p>
    <w:p w:rsidR="00344E0C" w:rsidRDefault="00344E0C">
      <w:pPr>
        <w:ind w:left="720"/>
        <w:jc w:val="both"/>
        <w:rPr>
          <w:bCs/>
          <w:i/>
          <w:color w:val="FF0000"/>
          <w:szCs w:val="24"/>
        </w:rPr>
      </w:pPr>
      <w:bookmarkStart w:id="6" w:name="part_e7d022226c854a6bac087ade09ebb316"/>
      <w:bookmarkStart w:id="7" w:name="part_10ee3c573d654dd597bdb4f00934c08c"/>
      <w:bookmarkStart w:id="8" w:name="part_388a61ca73024aa883bbe3689f12306d"/>
      <w:bookmarkStart w:id="9" w:name="part_5ca3212ce6db4eda963981444604b1e6"/>
      <w:bookmarkStart w:id="10" w:name="part_26d0ebb0a3e549d5b39db2aecfcf50d8"/>
      <w:bookmarkStart w:id="11" w:name="part_93622d2094e34676815b8e0c17293b5d"/>
      <w:bookmarkStart w:id="12" w:name="part_4ba68aad8f2c42f2a22965271eef1504"/>
      <w:bookmarkStart w:id="13" w:name="part_39fe08525d164f309fc65cc2728c4875"/>
      <w:bookmarkStart w:id="14" w:name="part_f72808a104734bbd8d0912fcb9085686"/>
      <w:bookmarkStart w:id="15" w:name="part_17550e5b99fb44da9b0a8b52bebdadf7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bCs/>
          <w:szCs w:val="24"/>
        </w:rPr>
        <w:t xml:space="preserve">2. Kokios siūlomos naujos teisinio reguliavimo nuostatos ir kokių rezultatų laukiama </w:t>
      </w:r>
    </w:p>
    <w:p w:rsidR="00344E0C" w:rsidRDefault="00344E0C">
      <w:pPr>
        <w:ind w:firstLine="720"/>
        <w:jc w:val="both"/>
        <w:rPr>
          <w:szCs w:val="24"/>
        </w:rPr>
      </w:pPr>
      <w:r>
        <w:rPr>
          <w:szCs w:val="24"/>
        </w:rPr>
        <w:t>Priimtas sprendimo  projektas įtakos korupcijai neturės. </w:t>
      </w:r>
    </w:p>
    <w:p w:rsidR="00344E0C" w:rsidRDefault="00344E0C">
      <w:pPr>
        <w:pStyle w:val="Pagrindinistekstas10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</w:t>
      </w:r>
      <w:r>
        <w:rPr>
          <w:rFonts w:ascii="Times New Roman" w:hAnsi="Times New Roman"/>
          <w:sz w:val="24"/>
          <w:szCs w:val="24"/>
          <w:lang w:val="lt-LT"/>
        </w:rPr>
        <w:t xml:space="preserve">  </w:t>
      </w:r>
    </w:p>
    <w:p w:rsidR="00344E0C" w:rsidRDefault="00344E0C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Cs w:val="24"/>
        </w:rPr>
      </w:pPr>
      <w:r>
        <w:rPr>
          <w:szCs w:val="24"/>
          <w:lang w:eastAsia="lt-LT"/>
        </w:rPr>
        <w:t xml:space="preserve">Sprendimo įgyvendinimui </w:t>
      </w:r>
      <w:r w:rsidR="008B60A2">
        <w:rPr>
          <w:szCs w:val="24"/>
          <w:lang w:eastAsia="lt-LT"/>
        </w:rPr>
        <w:t>lėš</w:t>
      </w:r>
      <w:r w:rsidR="00D13AE0">
        <w:rPr>
          <w:szCs w:val="24"/>
          <w:lang w:eastAsia="lt-LT"/>
        </w:rPr>
        <w:t>ų</w:t>
      </w:r>
      <w:r w:rsidR="008B60A2">
        <w:rPr>
          <w:szCs w:val="24"/>
          <w:lang w:eastAsia="lt-LT"/>
        </w:rPr>
        <w:t xml:space="preserve"> nereik</w:t>
      </w:r>
      <w:r w:rsidR="00D13AE0">
        <w:rPr>
          <w:szCs w:val="24"/>
          <w:lang w:eastAsia="lt-LT"/>
        </w:rPr>
        <w:t>ia.</w:t>
      </w:r>
    </w:p>
    <w:p w:rsidR="00344E0C" w:rsidRDefault="00344E0C">
      <w:pPr>
        <w:ind w:firstLine="731"/>
        <w:jc w:val="both"/>
        <w:rPr>
          <w:szCs w:val="24"/>
        </w:rPr>
      </w:pPr>
      <w:r>
        <w:rPr>
          <w:b/>
          <w:bCs/>
          <w:szCs w:val="24"/>
        </w:rPr>
        <w:t>4. Numatomo teisinio reguliavimo poveikio vertinimo rezultatai</w:t>
      </w:r>
      <w:r>
        <w:rPr>
          <w:bCs/>
          <w:szCs w:val="24"/>
        </w:rPr>
        <w:t>,</w:t>
      </w:r>
      <w:r>
        <w:rPr>
          <w:b/>
          <w:bCs/>
          <w:szCs w:val="24"/>
        </w:rPr>
        <w:t xml:space="preserve"> galimos neigiamos priimto sprendimo pasekmės ir kokių priemonių reikėtų imtis, kad tokių pasekmių būtų išvengta</w:t>
      </w:r>
    </w:p>
    <w:p w:rsidR="00344E0C" w:rsidRDefault="00344E0C">
      <w:pPr>
        <w:ind w:firstLine="731"/>
        <w:jc w:val="both"/>
        <w:rPr>
          <w:szCs w:val="24"/>
        </w:rPr>
      </w:pPr>
      <w:r>
        <w:rPr>
          <w:szCs w:val="24"/>
        </w:rPr>
        <w:t>Priėmus sprendimo  projektą, neigiamų pasekmių nenumatoma.</w:t>
      </w:r>
    </w:p>
    <w:p w:rsidR="00A61FD2" w:rsidRDefault="00344E0C" w:rsidP="00A61FD2">
      <w:pPr>
        <w:ind w:firstLine="731"/>
        <w:jc w:val="both"/>
        <w:rPr>
          <w:b/>
          <w:bCs/>
          <w:szCs w:val="24"/>
        </w:rPr>
      </w:pPr>
      <w:r>
        <w:rPr>
          <w:b/>
          <w:bCs/>
          <w:szCs w:val="24"/>
        </w:rPr>
        <w:t>5. Jeigu sprendimui  įgyvendinti reikia įgyvendinamųjų teisės aktų, – kas ir kada juos turėtų priimti</w:t>
      </w:r>
      <w:r w:rsidR="00A61FD2">
        <w:rPr>
          <w:b/>
          <w:bCs/>
          <w:szCs w:val="24"/>
        </w:rPr>
        <w:t>.</w:t>
      </w:r>
    </w:p>
    <w:p w:rsidR="00A61FD2" w:rsidRPr="00A61FD2" w:rsidRDefault="00A61FD2" w:rsidP="00A61FD2">
      <w:pPr>
        <w:ind w:firstLine="731"/>
        <w:jc w:val="both"/>
        <w:rPr>
          <w:szCs w:val="24"/>
        </w:rPr>
      </w:pPr>
      <w:r w:rsidRPr="00A61FD2">
        <w:rPr>
          <w:szCs w:val="24"/>
        </w:rPr>
        <w:t>Nereikia.</w:t>
      </w:r>
    </w:p>
    <w:p w:rsidR="00344E0C" w:rsidRPr="00A61FD2" w:rsidRDefault="00344E0C" w:rsidP="00A61FD2">
      <w:pPr>
        <w:ind w:firstLine="731"/>
        <w:jc w:val="both"/>
        <w:rPr>
          <w:b/>
          <w:bCs/>
          <w:szCs w:val="24"/>
        </w:rPr>
      </w:pPr>
      <w:r>
        <w:rPr>
          <w:b/>
          <w:szCs w:val="24"/>
        </w:rPr>
        <w:t xml:space="preserve">6.  Sprendimo projekto iniciatoriai </w:t>
      </w:r>
    </w:p>
    <w:p w:rsidR="00344E0C" w:rsidRDefault="00B5483F">
      <w:pPr>
        <w:pStyle w:val="Antrats"/>
        <w:tabs>
          <w:tab w:val="clear" w:pos="4153"/>
          <w:tab w:val="clear" w:pos="8306"/>
        </w:tabs>
        <w:ind w:firstLine="720"/>
        <w:jc w:val="both"/>
        <w:rPr>
          <w:bCs/>
        </w:rPr>
      </w:pPr>
      <w:r>
        <w:rPr>
          <w:bCs/>
        </w:rPr>
        <w:t xml:space="preserve">Savivaldybės meras, </w:t>
      </w:r>
      <w:r w:rsidR="00344E0C">
        <w:rPr>
          <w:bCs/>
        </w:rPr>
        <w:t xml:space="preserve">Socialinės paramos ir sveikatos skyriaus vyriausioji specialistė (Savivaldybės gydytoja).                                               </w:t>
      </w:r>
    </w:p>
    <w:p w:rsidR="00344E0C" w:rsidRDefault="00344E0C">
      <w:pPr>
        <w:ind w:firstLine="720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7. Sprendimo projekto rengimo metu gauti specialistų vertinimai ir išvados </w:t>
      </w:r>
    </w:p>
    <w:p w:rsidR="00344E0C" w:rsidRDefault="00344E0C">
      <w:pPr>
        <w:ind w:firstLine="709"/>
        <w:jc w:val="both"/>
      </w:pPr>
      <w:r>
        <w:t>Nėra.</w:t>
      </w:r>
    </w:p>
    <w:p w:rsidR="00CB27BB" w:rsidRDefault="00CB27BB" w:rsidP="008D5E0E">
      <w:pPr>
        <w:ind w:firstLine="709"/>
        <w:jc w:val="both"/>
      </w:pPr>
      <w:r>
        <w:t>PRIDEDAMA</w:t>
      </w:r>
      <w:r w:rsidR="008D5E0E">
        <w:t xml:space="preserve">. </w:t>
      </w:r>
      <w:r w:rsidR="00AB7EC7">
        <w:t>Prašymas</w:t>
      </w:r>
      <w:r>
        <w:t xml:space="preserve">, </w:t>
      </w:r>
      <w:r w:rsidR="00AB7EC7">
        <w:t>1</w:t>
      </w:r>
      <w:r>
        <w:t xml:space="preserve"> lapa</w:t>
      </w:r>
      <w:r w:rsidR="00AB7EC7">
        <w:t>s.</w:t>
      </w:r>
    </w:p>
    <w:p w:rsidR="003B6894" w:rsidRDefault="003B6894">
      <w:pPr>
        <w:ind w:firstLine="709"/>
        <w:jc w:val="both"/>
      </w:pPr>
    </w:p>
    <w:p w:rsidR="00344E0C" w:rsidRDefault="00344E0C">
      <w:pPr>
        <w:jc w:val="both"/>
        <w:rPr>
          <w:sz w:val="16"/>
          <w:szCs w:val="16"/>
        </w:rPr>
      </w:pPr>
    </w:p>
    <w:p w:rsidR="00344E0C" w:rsidRDefault="00344E0C">
      <w:pPr>
        <w:pStyle w:val="Antrats"/>
        <w:tabs>
          <w:tab w:val="clear" w:pos="4153"/>
          <w:tab w:val="clear" w:pos="8306"/>
        </w:tabs>
        <w:jc w:val="both"/>
        <w:rPr>
          <w:bCs/>
        </w:rPr>
      </w:pPr>
      <w:r>
        <w:rPr>
          <w:bCs/>
        </w:rPr>
        <w:t>Socialinės paramos ir sveikatos skyriaus</w:t>
      </w:r>
    </w:p>
    <w:p w:rsidR="00344E0C" w:rsidRDefault="00344E0C">
      <w:pPr>
        <w:pStyle w:val="Antrats"/>
        <w:tabs>
          <w:tab w:val="clear" w:pos="4153"/>
          <w:tab w:val="clear" w:pos="8306"/>
        </w:tabs>
        <w:jc w:val="both"/>
        <w:rPr>
          <w:bCs/>
        </w:rPr>
      </w:pPr>
      <w:r>
        <w:rPr>
          <w:bCs/>
        </w:rPr>
        <w:t>vyriausioji specialistė (Savivaldybės gydytoja)                                               Dalia Vasiliūnienė</w:t>
      </w:r>
    </w:p>
    <w:p w:rsidR="00250239" w:rsidRDefault="00250239" w:rsidP="00CB27BB">
      <w:pPr>
        <w:jc w:val="both"/>
        <w:rPr>
          <w:b/>
          <w:bCs/>
          <w:szCs w:val="24"/>
        </w:rPr>
      </w:pPr>
    </w:p>
    <w:p w:rsidR="00250239" w:rsidRDefault="00250239">
      <w:pPr>
        <w:ind w:left="720"/>
        <w:jc w:val="both"/>
        <w:rPr>
          <w:b/>
          <w:bCs/>
          <w:szCs w:val="24"/>
        </w:rPr>
      </w:pPr>
    </w:p>
    <w:sectPr w:rsidR="00250239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7E6" w:rsidRDefault="00EE57E6">
      <w:r>
        <w:separator/>
      </w:r>
    </w:p>
  </w:endnote>
  <w:endnote w:type="continuationSeparator" w:id="0">
    <w:p w:rsidR="00EE57E6" w:rsidRDefault="00EE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TimesNewRomanPSMT">
    <w:altName w:val="Times New Roman"/>
    <w:charset w:val="BA"/>
    <w:family w:val="roman"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7E6" w:rsidRDefault="00EE57E6">
      <w:r>
        <w:separator/>
      </w:r>
    </w:p>
  </w:footnote>
  <w:footnote w:type="continuationSeparator" w:id="0">
    <w:p w:rsidR="00EE57E6" w:rsidRDefault="00EE5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E0C" w:rsidRDefault="00344E0C">
    <w:pPr>
      <w:pStyle w:val="Antrats"/>
      <w:rPr>
        <w:b/>
      </w:rPr>
    </w:pPr>
    <w:r>
      <w:tab/>
    </w:r>
    <w:r>
      <w:tab/>
      <w:t xml:space="preserve">   </w:t>
    </w:r>
  </w:p>
  <w:p w:rsidR="00344E0C" w:rsidRDefault="00344E0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D296C"/>
    <w:multiLevelType w:val="hybridMultilevel"/>
    <w:tmpl w:val="95A454FE"/>
    <w:lvl w:ilvl="0" w:tplc="B4DAB8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0474C8F"/>
    <w:multiLevelType w:val="hybridMultilevel"/>
    <w:tmpl w:val="F368A448"/>
    <w:lvl w:ilvl="0" w:tplc="EF8441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DD4A64"/>
    <w:multiLevelType w:val="hybridMultilevel"/>
    <w:tmpl w:val="356E3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90"/>
    <w:rsid w:val="00022ED5"/>
    <w:rsid w:val="00023CE2"/>
    <w:rsid w:val="0002589C"/>
    <w:rsid w:val="00050EA3"/>
    <w:rsid w:val="0009166F"/>
    <w:rsid w:val="000917D4"/>
    <w:rsid w:val="000D4954"/>
    <w:rsid w:val="000D6C90"/>
    <w:rsid w:val="000E1303"/>
    <w:rsid w:val="000E5A34"/>
    <w:rsid w:val="000F12E3"/>
    <w:rsid w:val="00122F80"/>
    <w:rsid w:val="001313CF"/>
    <w:rsid w:val="001337CB"/>
    <w:rsid w:val="00145154"/>
    <w:rsid w:val="00145B88"/>
    <w:rsid w:val="0015396F"/>
    <w:rsid w:val="001827DD"/>
    <w:rsid w:val="00192999"/>
    <w:rsid w:val="0019432C"/>
    <w:rsid w:val="001968FB"/>
    <w:rsid w:val="001A4DAA"/>
    <w:rsid w:val="001B512E"/>
    <w:rsid w:val="001C2B8A"/>
    <w:rsid w:val="001D4F76"/>
    <w:rsid w:val="001E122A"/>
    <w:rsid w:val="001F0384"/>
    <w:rsid w:val="002025E1"/>
    <w:rsid w:val="00204A7F"/>
    <w:rsid w:val="00222114"/>
    <w:rsid w:val="002241B5"/>
    <w:rsid w:val="00225D07"/>
    <w:rsid w:val="002274F9"/>
    <w:rsid w:val="002400E8"/>
    <w:rsid w:val="00250239"/>
    <w:rsid w:val="00253B9A"/>
    <w:rsid w:val="002610E3"/>
    <w:rsid w:val="002905CB"/>
    <w:rsid w:val="002911E7"/>
    <w:rsid w:val="0029513B"/>
    <w:rsid w:val="002A298C"/>
    <w:rsid w:val="002A4C68"/>
    <w:rsid w:val="00304773"/>
    <w:rsid w:val="00305F5D"/>
    <w:rsid w:val="003063F2"/>
    <w:rsid w:val="00316FDB"/>
    <w:rsid w:val="003202BE"/>
    <w:rsid w:val="00336AB3"/>
    <w:rsid w:val="00344E0C"/>
    <w:rsid w:val="00372705"/>
    <w:rsid w:val="00386F30"/>
    <w:rsid w:val="00394F45"/>
    <w:rsid w:val="003B6894"/>
    <w:rsid w:val="00403813"/>
    <w:rsid w:val="004065F8"/>
    <w:rsid w:val="00406F8C"/>
    <w:rsid w:val="00430164"/>
    <w:rsid w:val="00435E1E"/>
    <w:rsid w:val="00440C69"/>
    <w:rsid w:val="004441BE"/>
    <w:rsid w:val="00452F85"/>
    <w:rsid w:val="00457E37"/>
    <w:rsid w:val="00457F3C"/>
    <w:rsid w:val="004652E2"/>
    <w:rsid w:val="004704ED"/>
    <w:rsid w:val="004736CF"/>
    <w:rsid w:val="00475389"/>
    <w:rsid w:val="004842C8"/>
    <w:rsid w:val="00496BAE"/>
    <w:rsid w:val="004A238C"/>
    <w:rsid w:val="004C2B8B"/>
    <w:rsid w:val="004D3D32"/>
    <w:rsid w:val="004F6A35"/>
    <w:rsid w:val="00503E08"/>
    <w:rsid w:val="00513382"/>
    <w:rsid w:val="00524EDB"/>
    <w:rsid w:val="0052775E"/>
    <w:rsid w:val="00543C23"/>
    <w:rsid w:val="0055648F"/>
    <w:rsid w:val="005628C2"/>
    <w:rsid w:val="00562ABA"/>
    <w:rsid w:val="00573C25"/>
    <w:rsid w:val="00582BB1"/>
    <w:rsid w:val="005926B7"/>
    <w:rsid w:val="005B3C72"/>
    <w:rsid w:val="005B4FBA"/>
    <w:rsid w:val="005C7DAC"/>
    <w:rsid w:val="005D6DEB"/>
    <w:rsid w:val="005F07D8"/>
    <w:rsid w:val="00607582"/>
    <w:rsid w:val="00622EA0"/>
    <w:rsid w:val="00625FA1"/>
    <w:rsid w:val="00642018"/>
    <w:rsid w:val="0065448C"/>
    <w:rsid w:val="006565F7"/>
    <w:rsid w:val="00657293"/>
    <w:rsid w:val="0068308D"/>
    <w:rsid w:val="00696956"/>
    <w:rsid w:val="006B6EF2"/>
    <w:rsid w:val="006B7A6D"/>
    <w:rsid w:val="006C1D7D"/>
    <w:rsid w:val="006C5B6B"/>
    <w:rsid w:val="006F43C9"/>
    <w:rsid w:val="006F4963"/>
    <w:rsid w:val="00721626"/>
    <w:rsid w:val="0072546F"/>
    <w:rsid w:val="00726B22"/>
    <w:rsid w:val="00730504"/>
    <w:rsid w:val="00762C7E"/>
    <w:rsid w:val="0077174C"/>
    <w:rsid w:val="00785ECE"/>
    <w:rsid w:val="007948DB"/>
    <w:rsid w:val="007A26C1"/>
    <w:rsid w:val="007B3671"/>
    <w:rsid w:val="007D1786"/>
    <w:rsid w:val="007D6AFD"/>
    <w:rsid w:val="007F530B"/>
    <w:rsid w:val="007F785C"/>
    <w:rsid w:val="00844525"/>
    <w:rsid w:val="0084796B"/>
    <w:rsid w:val="008B60A2"/>
    <w:rsid w:val="008C53D8"/>
    <w:rsid w:val="008C6F10"/>
    <w:rsid w:val="008D5E0E"/>
    <w:rsid w:val="008E5DB7"/>
    <w:rsid w:val="008F4C42"/>
    <w:rsid w:val="008F6FF2"/>
    <w:rsid w:val="00907ED0"/>
    <w:rsid w:val="00911EAE"/>
    <w:rsid w:val="00912EEB"/>
    <w:rsid w:val="009222F4"/>
    <w:rsid w:val="00925C4D"/>
    <w:rsid w:val="00933178"/>
    <w:rsid w:val="00936285"/>
    <w:rsid w:val="0094777D"/>
    <w:rsid w:val="00954696"/>
    <w:rsid w:val="00956BE4"/>
    <w:rsid w:val="009766DF"/>
    <w:rsid w:val="009A1DC5"/>
    <w:rsid w:val="009C1232"/>
    <w:rsid w:val="009E5198"/>
    <w:rsid w:val="00A26A90"/>
    <w:rsid w:val="00A61FD2"/>
    <w:rsid w:val="00A720AF"/>
    <w:rsid w:val="00A82EDE"/>
    <w:rsid w:val="00A84188"/>
    <w:rsid w:val="00A9246D"/>
    <w:rsid w:val="00A92EA8"/>
    <w:rsid w:val="00AB7EC7"/>
    <w:rsid w:val="00AF57D1"/>
    <w:rsid w:val="00B04680"/>
    <w:rsid w:val="00B237C9"/>
    <w:rsid w:val="00B35534"/>
    <w:rsid w:val="00B45133"/>
    <w:rsid w:val="00B5483F"/>
    <w:rsid w:val="00B614E1"/>
    <w:rsid w:val="00B62174"/>
    <w:rsid w:val="00B72363"/>
    <w:rsid w:val="00B740AF"/>
    <w:rsid w:val="00B929D5"/>
    <w:rsid w:val="00BB50C1"/>
    <w:rsid w:val="00BC2F70"/>
    <w:rsid w:val="00BE1402"/>
    <w:rsid w:val="00BF0F95"/>
    <w:rsid w:val="00C00208"/>
    <w:rsid w:val="00C20EA5"/>
    <w:rsid w:val="00C3039B"/>
    <w:rsid w:val="00C30926"/>
    <w:rsid w:val="00C33D4F"/>
    <w:rsid w:val="00C435A7"/>
    <w:rsid w:val="00C476BB"/>
    <w:rsid w:val="00C576F1"/>
    <w:rsid w:val="00C669B8"/>
    <w:rsid w:val="00C726FF"/>
    <w:rsid w:val="00C836FC"/>
    <w:rsid w:val="00C85B97"/>
    <w:rsid w:val="00CA0E73"/>
    <w:rsid w:val="00CB27BB"/>
    <w:rsid w:val="00CC4E98"/>
    <w:rsid w:val="00CC7091"/>
    <w:rsid w:val="00CF044F"/>
    <w:rsid w:val="00CF4E6C"/>
    <w:rsid w:val="00D13AE0"/>
    <w:rsid w:val="00D23C21"/>
    <w:rsid w:val="00D60FD4"/>
    <w:rsid w:val="00D72D94"/>
    <w:rsid w:val="00D857BE"/>
    <w:rsid w:val="00DA2B23"/>
    <w:rsid w:val="00DA5039"/>
    <w:rsid w:val="00DE2A8B"/>
    <w:rsid w:val="00DF3D4C"/>
    <w:rsid w:val="00DF7062"/>
    <w:rsid w:val="00E228CC"/>
    <w:rsid w:val="00E23C7B"/>
    <w:rsid w:val="00E23EEE"/>
    <w:rsid w:val="00E3561E"/>
    <w:rsid w:val="00E44A88"/>
    <w:rsid w:val="00E473AF"/>
    <w:rsid w:val="00E81680"/>
    <w:rsid w:val="00E90D24"/>
    <w:rsid w:val="00E9253B"/>
    <w:rsid w:val="00EA701E"/>
    <w:rsid w:val="00EB4673"/>
    <w:rsid w:val="00ED49DE"/>
    <w:rsid w:val="00ED50C9"/>
    <w:rsid w:val="00EE57E6"/>
    <w:rsid w:val="00EF5628"/>
    <w:rsid w:val="00F1356E"/>
    <w:rsid w:val="00F24149"/>
    <w:rsid w:val="00F4524B"/>
    <w:rsid w:val="00F50586"/>
    <w:rsid w:val="00F53F40"/>
    <w:rsid w:val="00F733AB"/>
    <w:rsid w:val="00F82C2D"/>
    <w:rsid w:val="00FC7C14"/>
    <w:rsid w:val="00FD1CE6"/>
    <w:rsid w:val="00FD44F2"/>
    <w:rsid w:val="00FD7372"/>
    <w:rsid w:val="00FD7B49"/>
    <w:rsid w:val="00FF0FE0"/>
    <w:rsid w:val="00FF35C0"/>
    <w:rsid w:val="00FF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CDD068"/>
  <w15:chartTrackingRefBased/>
  <w15:docId w15:val="{E8496A41-E51F-4232-9AE8-E2F78C6B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025E1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2025E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2025E1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paragraph" w:styleId="Antrats">
    <w:name w:val="header"/>
    <w:basedOn w:val="prastasis"/>
    <w:link w:val="AntratsDiagrama"/>
    <w:rsid w:val="002025E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locked/>
    <w:rsid w:val="002025E1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2025E1"/>
    <w:pPr>
      <w:tabs>
        <w:tab w:val="center" w:pos="4153"/>
        <w:tab w:val="right" w:pos="8306"/>
      </w:tabs>
    </w:pPr>
    <w:rPr>
      <w:sz w:val="20"/>
      <w:lang w:val="x-none"/>
    </w:rPr>
  </w:style>
  <w:style w:type="character" w:customStyle="1" w:styleId="PoratDiagrama">
    <w:name w:val="Poraštė Diagrama"/>
    <w:link w:val="Porat"/>
    <w:uiPriority w:val="99"/>
    <w:semiHidden/>
    <w:locked/>
    <w:rsid w:val="002025E1"/>
    <w:rPr>
      <w:rFonts w:cs="Times New Roman"/>
      <w:sz w:val="20"/>
      <w:szCs w:val="20"/>
      <w:lang w:val="x-none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2025E1"/>
    <w:rPr>
      <w:sz w:val="2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2025E1"/>
    <w:rPr>
      <w:rFonts w:cs="Times New Roman"/>
      <w:sz w:val="2"/>
      <w:lang w:val="x-none" w:eastAsia="en-US"/>
    </w:rPr>
  </w:style>
  <w:style w:type="character" w:customStyle="1" w:styleId="typewriter">
    <w:name w:val="typewriter"/>
    <w:uiPriority w:val="99"/>
    <w:rsid w:val="002025E1"/>
    <w:rPr>
      <w:rFonts w:cs="Times New Roman"/>
    </w:rPr>
  </w:style>
  <w:style w:type="character" w:styleId="Vietosrezervavimoenklotekstas">
    <w:name w:val="Placeholder Text"/>
    <w:uiPriority w:val="99"/>
    <w:semiHidden/>
    <w:rsid w:val="002025E1"/>
    <w:rPr>
      <w:rFonts w:cs="Times New Roman"/>
      <w:color w:val="808080"/>
    </w:rPr>
  </w:style>
  <w:style w:type="character" w:customStyle="1" w:styleId="antr">
    <w:name w:val="antr"/>
    <w:uiPriority w:val="99"/>
    <w:rsid w:val="002025E1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2025E1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2025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2025E1"/>
    <w:rPr>
      <w:rFonts w:ascii="Courier New" w:hAnsi="Courier New" w:cs="Courier New"/>
      <w:sz w:val="20"/>
      <w:szCs w:val="20"/>
      <w:lang w:val="x-none"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2025E1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2025E1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2025E1"/>
    <w:rPr>
      <w:rFonts w:cs="Times New Roman"/>
      <w:sz w:val="20"/>
      <w:szCs w:val="20"/>
      <w:lang w:val="x-none"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2025E1"/>
    <w:rPr>
      <w:rFonts w:cs="Times New Roman"/>
      <w:sz w:val="24"/>
      <w:lang w:val="lt-LT" w:eastAsia="en-US" w:bidi="ar-SA"/>
    </w:rPr>
  </w:style>
  <w:style w:type="paragraph" w:customStyle="1" w:styleId="nospacing1">
    <w:name w:val="nospacing1"/>
    <w:basedOn w:val="prastasis"/>
    <w:uiPriority w:val="99"/>
    <w:rsid w:val="002025E1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">
    <w:name w:val="bodytext"/>
    <w:basedOn w:val="prastasis"/>
    <w:uiPriority w:val="99"/>
    <w:rsid w:val="002025E1"/>
    <w:pPr>
      <w:spacing w:before="100" w:beforeAutospacing="1" w:after="100" w:afterAutospacing="1"/>
    </w:pPr>
    <w:rPr>
      <w:szCs w:val="24"/>
      <w:lang w:eastAsia="lt-LT"/>
    </w:rPr>
  </w:style>
  <w:style w:type="paragraph" w:styleId="Sraopastraipa">
    <w:name w:val="List Paragraph"/>
    <w:basedOn w:val="prastasis"/>
    <w:uiPriority w:val="99"/>
    <w:qFormat/>
    <w:rsid w:val="002025E1"/>
    <w:pPr>
      <w:ind w:left="720"/>
      <w:contextualSpacing/>
    </w:pPr>
  </w:style>
  <w:style w:type="paragraph" w:customStyle="1" w:styleId="Pagrindinistekstas10">
    <w:name w:val="Pagrindinis tekstas1"/>
    <w:uiPriority w:val="99"/>
    <w:rsid w:val="002025E1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character" w:styleId="Hipersaitas">
    <w:name w:val="Hyperlink"/>
    <w:unhideWhenUsed/>
    <w:rsid w:val="00316FDB"/>
    <w:rPr>
      <w:color w:val="0000FF"/>
      <w:u w:val="single"/>
    </w:rPr>
  </w:style>
  <w:style w:type="table" w:styleId="Lentelstinklelis">
    <w:name w:val="Table Grid"/>
    <w:basedOn w:val="prastojilentel"/>
    <w:locked/>
    <w:rsid w:val="00503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pdorotaspaminjimas">
    <w:name w:val="Unresolved Mention"/>
    <w:uiPriority w:val="99"/>
    <w:semiHidden/>
    <w:unhideWhenUsed/>
    <w:rsid w:val="00B451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60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241D9-3D50-4863-9ACB-59C1A22C4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3209</Characters>
  <Application>Microsoft Office Word</Application>
  <DocSecurity>0</DocSecurity>
  <Lines>26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subject/>
  <dc:creator>Rasa</dc:creator>
  <cp:keywords/>
  <cp:lastModifiedBy>Vartotojas</cp:lastModifiedBy>
  <cp:revision>3</cp:revision>
  <cp:lastPrinted>2020-02-06T06:21:00Z</cp:lastPrinted>
  <dcterms:created xsi:type="dcterms:W3CDTF">2020-03-10T09:58:00Z</dcterms:created>
  <dcterms:modified xsi:type="dcterms:W3CDTF">2020-03-12T13:10:00Z</dcterms:modified>
</cp:coreProperties>
</file>