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A0" w:rsidRDefault="001433A0" w:rsidP="001433A0">
      <w:pPr>
        <w:jc w:val="center"/>
        <w:rPr>
          <w:b/>
          <w:bCs/>
          <w:caps/>
          <w:sz w:val="26"/>
        </w:rPr>
      </w:pPr>
      <w:bookmarkStart w:id="0" w:name="Institucija"/>
      <w:r w:rsidRPr="001433A0">
        <w:rPr>
          <w:b/>
          <w:bCs/>
          <w:caps/>
          <w:sz w:val="26"/>
        </w:rPr>
        <w:t>Pasvalio rajono savivaldybės taryba</w:t>
      </w:r>
      <w:bookmarkEnd w:id="0"/>
      <w:r w:rsidR="00DD0E8A">
        <w:rPr>
          <w:b/>
          <w:bCs/>
          <w:caps/>
          <w:sz w:val="26"/>
        </w:rPr>
        <w:t xml:space="preserve"> </w:t>
      </w:r>
    </w:p>
    <w:p w:rsidR="001433A0" w:rsidRDefault="001433A0" w:rsidP="001433A0">
      <w:pPr>
        <w:jc w:val="center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A5639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A5639B" w:rsidRDefault="003A7FC6">
            <w:pPr>
              <w:pStyle w:val="Antrat1"/>
            </w:pPr>
            <w:bookmarkStart w:id="1" w:name="Forma"/>
            <w:r>
              <w:t xml:space="preserve"> </w:t>
            </w:r>
            <w:r w:rsidR="009F1D61">
              <w:t>sprendimas</w:t>
            </w:r>
            <w:bookmarkEnd w:id="1"/>
          </w:p>
        </w:tc>
      </w:tr>
      <w:tr w:rsidR="00EB2231">
        <w:trPr>
          <w:cantSplit/>
        </w:trPr>
        <w:tc>
          <w:tcPr>
            <w:tcW w:w="9889" w:type="dxa"/>
          </w:tcPr>
          <w:p w:rsidR="00EB2231" w:rsidRDefault="00E95AF0" w:rsidP="00CE567A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szCs w:val="24"/>
              </w:rPr>
              <w:t xml:space="preserve">DĖL </w:t>
            </w:r>
            <w:r w:rsidR="00441C89">
              <w:rPr>
                <w:b/>
                <w:bCs/>
                <w:szCs w:val="24"/>
              </w:rPr>
              <w:t xml:space="preserve">PASVALIO RAJONO SAVIVALDYBĖS TARYBOS 2019 M. GRUODŽIO 18 D. SPRENDIMO NR. T1-261 „DĖL </w:t>
            </w:r>
            <w:r w:rsidR="00DE60F1">
              <w:rPr>
                <w:b/>
                <w:bCs/>
                <w:caps/>
              </w:rPr>
              <w:t>pasvalio rajono vietinės reikšmės kelių prie</w:t>
            </w:r>
            <w:r w:rsidR="00F605F3">
              <w:rPr>
                <w:b/>
                <w:bCs/>
                <w:caps/>
              </w:rPr>
              <w:t>žiūros ir plėtros programos 20</w:t>
            </w:r>
            <w:r w:rsidR="00D54CA6">
              <w:rPr>
                <w:b/>
                <w:bCs/>
                <w:caps/>
              </w:rPr>
              <w:t>20</w:t>
            </w:r>
            <w:r w:rsidR="00D85997">
              <w:rPr>
                <w:b/>
                <w:bCs/>
                <w:caps/>
              </w:rPr>
              <w:t xml:space="preserve"> metų objektų sąrašo</w:t>
            </w:r>
            <w:r w:rsidR="00473EC0">
              <w:rPr>
                <w:b/>
                <w:bCs/>
                <w:caps/>
              </w:rPr>
              <w:t xml:space="preserve"> PATVIRTINIMO</w:t>
            </w:r>
            <w:r w:rsidR="00441C89">
              <w:rPr>
                <w:b/>
                <w:bCs/>
                <w:caps/>
              </w:rPr>
              <w:t>“</w:t>
            </w:r>
            <w:r w:rsidR="00D85997">
              <w:rPr>
                <w:b/>
                <w:bCs/>
                <w:caps/>
              </w:rPr>
              <w:t xml:space="preserve"> pakeitimo</w:t>
            </w:r>
          </w:p>
        </w:tc>
      </w:tr>
      <w:bookmarkEnd w:id="2"/>
    </w:tbl>
    <w:p w:rsidR="00A5639B" w:rsidRDefault="00A5639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D00772">
        <w:trPr>
          <w:cantSplit/>
          <w:trHeight w:val="277"/>
        </w:trPr>
        <w:tc>
          <w:tcPr>
            <w:tcW w:w="5637" w:type="dxa"/>
          </w:tcPr>
          <w:p w:rsidR="00D00772" w:rsidRDefault="00761357" w:rsidP="00D00772">
            <w:pPr>
              <w:jc w:val="right"/>
            </w:pPr>
            <w:bookmarkStart w:id="3" w:name="Data"/>
            <w:bookmarkStart w:id="4" w:name="Nr" w:colFirst="2" w:colLast="2"/>
            <w:r>
              <w:t>20</w:t>
            </w:r>
            <w:bookmarkEnd w:id="3"/>
            <w:r w:rsidR="00D85997">
              <w:t>20</w:t>
            </w:r>
            <w:r w:rsidR="00B74DD2">
              <w:t xml:space="preserve"> m.</w:t>
            </w:r>
            <w:r w:rsidR="00D85997">
              <w:t xml:space="preserve"> kovo</w:t>
            </w:r>
            <w:r w:rsidR="00F605F3">
              <w:t xml:space="preserve">  </w:t>
            </w:r>
            <w:r w:rsidR="001A73EA">
              <w:t xml:space="preserve"> </w:t>
            </w:r>
            <w:r w:rsidR="00855BA7">
              <w:t xml:space="preserve"> </w:t>
            </w:r>
            <w:r w:rsidR="00AC42B3">
              <w:t xml:space="preserve"> d.</w:t>
            </w:r>
          </w:p>
        </w:tc>
        <w:tc>
          <w:tcPr>
            <w:tcW w:w="450" w:type="dxa"/>
            <w:tcMar>
              <w:right w:w="28" w:type="dxa"/>
            </w:tcMar>
          </w:tcPr>
          <w:p w:rsidR="00D00772" w:rsidRDefault="00D00772" w:rsidP="00D0077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D00772" w:rsidRDefault="00D00772" w:rsidP="00D00772"/>
        </w:tc>
      </w:tr>
      <w:bookmarkEnd w:id="4"/>
      <w:tr w:rsidR="00D00772">
        <w:trPr>
          <w:cantSplit/>
          <w:trHeight w:val="277"/>
        </w:trPr>
        <w:tc>
          <w:tcPr>
            <w:tcW w:w="9889" w:type="dxa"/>
            <w:gridSpan w:val="3"/>
          </w:tcPr>
          <w:p w:rsidR="00D00772" w:rsidRDefault="00D00772">
            <w:pPr>
              <w:jc w:val="center"/>
            </w:pPr>
            <w:r>
              <w:t>Pasvalys</w:t>
            </w:r>
          </w:p>
        </w:tc>
      </w:tr>
    </w:tbl>
    <w:p w:rsidR="00A5639B" w:rsidRDefault="00A5639B">
      <w:pPr>
        <w:pStyle w:val="Antrats"/>
        <w:tabs>
          <w:tab w:val="clear" w:pos="4153"/>
          <w:tab w:val="clear" w:pos="8306"/>
        </w:tabs>
      </w:pPr>
    </w:p>
    <w:p w:rsidR="00DA6F86" w:rsidRDefault="00DA6F86">
      <w:pPr>
        <w:pStyle w:val="Antrats"/>
        <w:tabs>
          <w:tab w:val="clear" w:pos="4153"/>
          <w:tab w:val="clear" w:pos="8306"/>
        </w:tabs>
        <w:sectPr w:rsidR="00DA6F86" w:rsidSect="006E07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DE60F1" w:rsidRPr="00DE60F1" w:rsidRDefault="00C452E8" w:rsidP="00DE60F1">
      <w:pPr>
        <w:tabs>
          <w:tab w:val="left" w:pos="1080"/>
        </w:tabs>
        <w:overflowPunct w:val="0"/>
        <w:ind w:firstLine="720"/>
        <w:jc w:val="both"/>
        <w:textAlignment w:val="baseline"/>
      </w:pPr>
      <w:r>
        <w:t xml:space="preserve">Vadovaudamasi Lietuvos Respublikos vietos savivaldos įstatymo </w:t>
      </w:r>
      <w:r w:rsidR="00BC50D6">
        <w:t>18</w:t>
      </w:r>
      <w:r w:rsidR="00936705">
        <w:t xml:space="preserve"> </w:t>
      </w:r>
      <w:r w:rsidR="00BC50D6">
        <w:t>straipsnio 1</w:t>
      </w:r>
      <w:r w:rsidR="007E0EB5">
        <w:t xml:space="preserve"> dalimi, </w:t>
      </w:r>
      <w:r w:rsidR="0012462B">
        <w:t xml:space="preserve"> </w:t>
      </w:r>
      <w:r w:rsidR="00DE60F1" w:rsidRPr="00DE60F1">
        <w:t>Pasvalio rajono savivaldybė</w:t>
      </w:r>
      <w:r w:rsidR="00146292">
        <w:t xml:space="preserve">s taryba </w:t>
      </w:r>
      <w:r w:rsidR="00146292" w:rsidRPr="00A758D6">
        <w:rPr>
          <w:spacing w:val="44"/>
        </w:rPr>
        <w:t>nusprendžia</w:t>
      </w:r>
    </w:p>
    <w:p w:rsidR="00441C89" w:rsidRDefault="00441C89" w:rsidP="00DE60F1">
      <w:pPr>
        <w:widowControl w:val="0"/>
        <w:tabs>
          <w:tab w:val="left" w:pos="993"/>
          <w:tab w:val="left" w:pos="1134"/>
        </w:tabs>
        <w:suppressAutoHyphens/>
        <w:overflowPunct w:val="0"/>
        <w:ind w:firstLine="720"/>
        <w:jc w:val="both"/>
        <w:textAlignment w:val="baseline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p</w:t>
      </w:r>
      <w:r w:rsidR="00DE60F1" w:rsidRPr="00DE60F1">
        <w:rPr>
          <w:color w:val="000000"/>
          <w:szCs w:val="24"/>
          <w:lang w:eastAsia="zh-CN"/>
        </w:rPr>
        <w:t>a</w:t>
      </w:r>
      <w:r w:rsidR="00BC50D6">
        <w:rPr>
          <w:color w:val="000000"/>
          <w:szCs w:val="24"/>
          <w:lang w:eastAsia="zh-CN"/>
        </w:rPr>
        <w:t>keisti Pasvalio rajono vietinės reikšmės kelių priežiūros ir plėtros programos 2020 metų objektų sąraš</w:t>
      </w:r>
      <w:r w:rsidR="00473EC0">
        <w:rPr>
          <w:color w:val="000000"/>
          <w:szCs w:val="24"/>
          <w:lang w:eastAsia="zh-CN"/>
        </w:rPr>
        <w:t>o</w:t>
      </w:r>
      <w:r w:rsidR="00BC50D6">
        <w:rPr>
          <w:color w:val="000000"/>
          <w:szCs w:val="24"/>
          <w:lang w:eastAsia="zh-CN"/>
        </w:rPr>
        <w:t>, patvirtint</w:t>
      </w:r>
      <w:r w:rsidR="00473EC0">
        <w:rPr>
          <w:color w:val="000000"/>
          <w:szCs w:val="24"/>
          <w:lang w:eastAsia="zh-CN"/>
        </w:rPr>
        <w:t>o</w:t>
      </w:r>
      <w:r w:rsidR="00BC50D6">
        <w:rPr>
          <w:color w:val="000000"/>
          <w:szCs w:val="24"/>
          <w:lang w:eastAsia="zh-CN"/>
        </w:rPr>
        <w:t xml:space="preserve"> Pasvalio rajono savivaldybės tarybos 2019 m. gruodžio 18 d. sprendimu Nr. T1-261 „Dėl Pasvalio rajono vietinės reikšmės kelių priežiūros ir plėtros programos 2020 metų objektų sąrašo</w:t>
      </w:r>
      <w:r w:rsidR="00A15757">
        <w:rPr>
          <w:color w:val="000000"/>
          <w:szCs w:val="24"/>
          <w:lang w:eastAsia="zh-CN"/>
        </w:rPr>
        <w:t xml:space="preserve"> patvirtinimo“</w:t>
      </w:r>
      <w:r w:rsidR="00473EC0">
        <w:rPr>
          <w:color w:val="000000"/>
          <w:szCs w:val="24"/>
          <w:lang w:eastAsia="zh-CN"/>
        </w:rPr>
        <w:t>,</w:t>
      </w:r>
      <w:r>
        <w:rPr>
          <w:color w:val="000000"/>
          <w:szCs w:val="24"/>
          <w:lang w:eastAsia="zh-CN"/>
        </w:rPr>
        <w:t xml:space="preserve"> </w:t>
      </w:r>
      <w:r w:rsidR="00473EC0">
        <w:rPr>
          <w:color w:val="000000"/>
          <w:szCs w:val="24"/>
          <w:lang w:eastAsia="zh-CN"/>
        </w:rPr>
        <w:t xml:space="preserve">Pasvalio apylinkių seniūnijos 8 eilutę ir ją išdėstyti </w:t>
      </w:r>
      <w:r>
        <w:rPr>
          <w:color w:val="000000"/>
          <w:szCs w:val="24"/>
          <w:lang w:eastAsia="zh-CN"/>
        </w:rPr>
        <w:t>taip:</w:t>
      </w:r>
    </w:p>
    <w:p w:rsidR="00441C89" w:rsidRDefault="00441C89" w:rsidP="00DE60F1">
      <w:pPr>
        <w:widowControl w:val="0"/>
        <w:tabs>
          <w:tab w:val="left" w:pos="993"/>
          <w:tab w:val="left" w:pos="1134"/>
        </w:tabs>
        <w:suppressAutoHyphens/>
        <w:overflowPunct w:val="0"/>
        <w:ind w:firstLine="720"/>
        <w:jc w:val="both"/>
        <w:textAlignment w:val="baseline"/>
        <w:rPr>
          <w:color w:val="000000"/>
          <w:szCs w:val="24"/>
          <w:lang w:eastAsia="zh-CN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89"/>
        <w:gridCol w:w="1701"/>
        <w:gridCol w:w="1843"/>
      </w:tblGrid>
      <w:tr w:rsidR="00441C89" w:rsidRPr="00441C89" w:rsidTr="00A758D6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89" w:rsidRPr="00441C89" w:rsidRDefault="00441C89" w:rsidP="00441C89">
            <w:pPr>
              <w:spacing w:before="100" w:beforeAutospacing="1" w:after="100" w:afterAutospacing="1"/>
              <w:jc w:val="center"/>
              <w:rPr>
                <w:szCs w:val="24"/>
                <w:lang w:val="en-US"/>
              </w:rPr>
            </w:pPr>
            <w:r w:rsidRPr="00441C89">
              <w:rPr>
                <w:szCs w:val="24"/>
              </w:rPr>
              <w:t>8.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89" w:rsidRPr="00441C89" w:rsidRDefault="00441C89" w:rsidP="00441C89">
            <w:pPr>
              <w:spacing w:before="100" w:beforeAutospacing="1" w:after="100" w:afterAutospacing="1"/>
              <w:rPr>
                <w:szCs w:val="24"/>
                <w:lang w:val="en-US"/>
              </w:rPr>
            </w:pPr>
            <w:r w:rsidRPr="00441C89">
              <w:rPr>
                <w:szCs w:val="24"/>
              </w:rPr>
              <w:t xml:space="preserve">Kelias Ps-027 Pasvalio miesto parkas–Pagojaus II kaimas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89" w:rsidRPr="00441C89" w:rsidRDefault="00441C89" w:rsidP="00441C89">
            <w:pPr>
              <w:spacing w:before="100" w:beforeAutospacing="1" w:after="100" w:afterAutospacing="1"/>
              <w:rPr>
                <w:szCs w:val="24"/>
                <w:lang w:val="en-US"/>
              </w:rPr>
            </w:pPr>
            <w:r w:rsidRPr="00441C89">
              <w:rPr>
                <w:szCs w:val="24"/>
              </w:rPr>
              <w:t>kapitalinis remontas</w:t>
            </w:r>
          </w:p>
          <w:p w:rsidR="00441C89" w:rsidRPr="00441C89" w:rsidRDefault="00441C89" w:rsidP="00441C89">
            <w:pPr>
              <w:spacing w:before="100" w:beforeAutospacing="1" w:after="100" w:afterAutospacing="1"/>
              <w:rPr>
                <w:szCs w:val="24"/>
                <w:lang w:val="en-US"/>
              </w:rPr>
            </w:pPr>
            <w:r w:rsidRPr="00441C89"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C89" w:rsidRPr="00441C89" w:rsidRDefault="00441C89" w:rsidP="00441C89">
            <w:pPr>
              <w:spacing w:before="100" w:beforeAutospacing="1" w:after="100" w:afterAutospacing="1"/>
              <w:rPr>
                <w:szCs w:val="24"/>
                <w:lang w:val="en-US"/>
              </w:rPr>
            </w:pPr>
          </w:p>
        </w:tc>
      </w:tr>
    </w:tbl>
    <w:p w:rsidR="00441C89" w:rsidRDefault="00441C89" w:rsidP="00A758D6">
      <w:pPr>
        <w:widowControl w:val="0"/>
        <w:tabs>
          <w:tab w:val="left" w:pos="993"/>
          <w:tab w:val="left" w:pos="1134"/>
        </w:tabs>
        <w:suppressAutoHyphens/>
        <w:overflowPunct w:val="0"/>
        <w:jc w:val="both"/>
        <w:textAlignment w:val="baseline"/>
        <w:rPr>
          <w:color w:val="000000"/>
          <w:szCs w:val="24"/>
          <w:lang w:eastAsia="zh-CN"/>
        </w:rPr>
      </w:pPr>
    </w:p>
    <w:p w:rsidR="00710F1A" w:rsidRPr="0050072D" w:rsidRDefault="00710F1A" w:rsidP="00710F1A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</w:t>
      </w:r>
      <w:r w:rsidRPr="0050072D">
        <w:rPr>
          <w:szCs w:val="24"/>
          <w:lang w:eastAsia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36705" w:rsidRDefault="00936705" w:rsidP="007846BF">
      <w:pPr>
        <w:pStyle w:val="Antrats"/>
        <w:tabs>
          <w:tab w:val="clear" w:pos="4153"/>
          <w:tab w:val="clear" w:pos="8306"/>
        </w:tabs>
        <w:ind w:firstLine="709"/>
      </w:pPr>
    </w:p>
    <w:p w:rsidR="00CD6717" w:rsidRDefault="00CD6717" w:rsidP="007846BF">
      <w:pPr>
        <w:pStyle w:val="Antrats"/>
        <w:tabs>
          <w:tab w:val="clear" w:pos="4153"/>
          <w:tab w:val="clear" w:pos="8306"/>
        </w:tabs>
        <w:ind w:firstLine="709"/>
      </w:pPr>
    </w:p>
    <w:p w:rsidR="001C26E1" w:rsidRDefault="008A26A3" w:rsidP="00415B93">
      <w:pPr>
        <w:pStyle w:val="Pagrindinistekstas"/>
        <w:spacing w:line="360" w:lineRule="auto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472" w:rsidRDefault="004855CB" w:rsidP="001C26E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4855CB" w:rsidRDefault="00DD12B8" w:rsidP="001C26E1">
      <w:pPr>
        <w:pStyle w:val="Antrats"/>
        <w:tabs>
          <w:tab w:val="clear" w:pos="4153"/>
          <w:tab w:val="clear" w:pos="8306"/>
        </w:tabs>
        <w:jc w:val="both"/>
      </w:pPr>
      <w:r>
        <w:t>Vietinio</w:t>
      </w:r>
      <w:r w:rsidR="004855CB">
        <w:t xml:space="preserve"> ūkio </w:t>
      </w:r>
      <w:r>
        <w:t xml:space="preserve">ir </w:t>
      </w:r>
      <w:r w:rsidR="004855CB">
        <w:t>plėt</w:t>
      </w:r>
      <w:r w:rsidR="009D062B">
        <w:t>ros skyriaus vyriausiasis specialistas</w:t>
      </w:r>
    </w:p>
    <w:p w:rsidR="004855CB" w:rsidRDefault="00F605F3" w:rsidP="001C26E1">
      <w:pPr>
        <w:pStyle w:val="Antrats"/>
        <w:tabs>
          <w:tab w:val="clear" w:pos="4153"/>
          <w:tab w:val="clear" w:pos="8306"/>
        </w:tabs>
        <w:jc w:val="both"/>
      </w:pPr>
      <w:r>
        <w:t>Raimondas Endziulaitis</w:t>
      </w:r>
    </w:p>
    <w:p w:rsidR="004855CB" w:rsidRDefault="00DF56DB" w:rsidP="001C26E1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A758D6">
        <w:t>67</w:t>
      </w:r>
    </w:p>
    <w:p w:rsidR="00DD0F73" w:rsidRDefault="00DD0F73" w:rsidP="001C26E1">
      <w:pPr>
        <w:pStyle w:val="Antrats"/>
        <w:tabs>
          <w:tab w:val="clear" w:pos="4153"/>
          <w:tab w:val="clear" w:pos="8306"/>
        </w:tabs>
        <w:jc w:val="both"/>
      </w:pPr>
      <w:r>
        <w:t>20</w:t>
      </w:r>
      <w:r w:rsidR="00473EC0">
        <w:t>20</w:t>
      </w:r>
      <w:r>
        <w:t>-</w:t>
      </w:r>
      <w:r w:rsidR="00473EC0">
        <w:t>03</w:t>
      </w:r>
      <w:r>
        <w:t>-</w:t>
      </w:r>
      <w:r w:rsidR="00A758D6">
        <w:t>12</w:t>
      </w:r>
    </w:p>
    <w:p w:rsidR="00CD6717" w:rsidRDefault="00CD6717" w:rsidP="001C26E1">
      <w:pPr>
        <w:pStyle w:val="Antrats"/>
        <w:tabs>
          <w:tab w:val="clear" w:pos="4153"/>
          <w:tab w:val="clear" w:pos="8306"/>
        </w:tabs>
        <w:jc w:val="both"/>
      </w:pPr>
    </w:p>
    <w:p w:rsidR="001433A0" w:rsidRDefault="00936705" w:rsidP="00082184">
      <w:pPr>
        <w:rPr>
          <w:b/>
        </w:rPr>
      </w:pPr>
      <w:r>
        <w:rPr>
          <w:b/>
        </w:rPr>
        <w:br w:type="page"/>
      </w:r>
    </w:p>
    <w:p w:rsidR="00A26C4C" w:rsidRDefault="00A26C4C" w:rsidP="00ED3915">
      <w:pPr>
        <w:rPr>
          <w:b/>
        </w:rPr>
      </w:pPr>
      <w:r>
        <w:rPr>
          <w:b/>
        </w:rPr>
        <w:lastRenderedPageBreak/>
        <w:t>Pasvalio rajono savivaldybės tarybai</w:t>
      </w:r>
    </w:p>
    <w:p w:rsidR="00A26C4C" w:rsidRDefault="00A26C4C" w:rsidP="00A26C4C">
      <w:pPr>
        <w:jc w:val="both"/>
        <w:rPr>
          <w:b/>
        </w:rPr>
      </w:pPr>
    </w:p>
    <w:p w:rsidR="00A26C4C" w:rsidRDefault="00A26C4C" w:rsidP="00A26C4C">
      <w:pPr>
        <w:jc w:val="center"/>
        <w:rPr>
          <w:b/>
        </w:rPr>
      </w:pPr>
      <w:r>
        <w:rPr>
          <w:b/>
        </w:rPr>
        <w:t>AIŠKINAMASIS RAŠTAS</w:t>
      </w:r>
    </w:p>
    <w:p w:rsidR="00A26C4C" w:rsidRDefault="00A26C4C" w:rsidP="00A26C4C">
      <w:pPr>
        <w:jc w:val="center"/>
      </w:pPr>
    </w:p>
    <w:p w:rsidR="00415681" w:rsidRPr="00415681" w:rsidRDefault="00E95AF0" w:rsidP="00415681">
      <w:pPr>
        <w:jc w:val="center"/>
        <w:rPr>
          <w:b/>
          <w:bCs/>
          <w:caps/>
        </w:rPr>
      </w:pPr>
      <w:r>
        <w:rPr>
          <w:b/>
          <w:bCs/>
          <w:szCs w:val="24"/>
        </w:rPr>
        <w:t xml:space="preserve">DĖL </w:t>
      </w:r>
      <w:r w:rsidR="00DE60F1">
        <w:rPr>
          <w:b/>
          <w:bCs/>
          <w:caps/>
        </w:rPr>
        <w:t>pasvalio rajono vietinės reikšmės kelių pri</w:t>
      </w:r>
      <w:r w:rsidR="00E66875">
        <w:rPr>
          <w:b/>
          <w:bCs/>
          <w:caps/>
        </w:rPr>
        <w:t xml:space="preserve">ežiūros ir plėtros programos </w:t>
      </w:r>
      <w:r w:rsidR="00F605F3">
        <w:rPr>
          <w:b/>
          <w:bCs/>
          <w:caps/>
        </w:rPr>
        <w:t>20</w:t>
      </w:r>
      <w:r w:rsidR="00306841">
        <w:rPr>
          <w:b/>
          <w:bCs/>
          <w:caps/>
        </w:rPr>
        <w:t>20</w:t>
      </w:r>
      <w:r w:rsidR="00415681">
        <w:rPr>
          <w:b/>
          <w:bCs/>
          <w:caps/>
        </w:rPr>
        <w:t xml:space="preserve"> metų objektų sąrašo</w:t>
      </w:r>
      <w:r w:rsidR="00C00998">
        <w:rPr>
          <w:b/>
          <w:bCs/>
          <w:caps/>
        </w:rPr>
        <w:t xml:space="preserve"> PATVIRTINIMO</w:t>
      </w:r>
      <w:r w:rsidR="00415681">
        <w:rPr>
          <w:b/>
          <w:bCs/>
          <w:caps/>
        </w:rPr>
        <w:t xml:space="preserve"> pakeitimo</w:t>
      </w:r>
    </w:p>
    <w:p w:rsidR="00A26C4C" w:rsidRDefault="00415681" w:rsidP="00A26C4C">
      <w:pPr>
        <w:jc w:val="center"/>
        <w:rPr>
          <w:szCs w:val="24"/>
        </w:rPr>
      </w:pPr>
      <w:r>
        <w:t>2020</w:t>
      </w:r>
      <w:r w:rsidR="00483C7B">
        <w:t>-</w:t>
      </w:r>
      <w:r>
        <w:t>03</w:t>
      </w:r>
      <w:r w:rsidR="00A26C4C">
        <w:t>-</w:t>
      </w:r>
      <w:r>
        <w:t>09</w:t>
      </w:r>
    </w:p>
    <w:p w:rsidR="00A26C4C" w:rsidRDefault="00A26C4C" w:rsidP="00A26C4C">
      <w:pPr>
        <w:jc w:val="center"/>
        <w:rPr>
          <w:sz w:val="16"/>
          <w:szCs w:val="16"/>
        </w:rPr>
      </w:pPr>
    </w:p>
    <w:p w:rsidR="00A26C4C" w:rsidRDefault="00A26C4C" w:rsidP="00767710">
      <w:pPr>
        <w:spacing w:line="360" w:lineRule="auto"/>
        <w:jc w:val="center"/>
        <w:rPr>
          <w:sz w:val="20"/>
        </w:rPr>
      </w:pPr>
      <w:r>
        <w:t>Pasvalys</w:t>
      </w:r>
    </w:p>
    <w:p w:rsidR="00757DD1" w:rsidRPr="00757DD1" w:rsidRDefault="00757DD1" w:rsidP="00757DD1">
      <w:pPr>
        <w:ind w:left="720"/>
        <w:jc w:val="both"/>
        <w:rPr>
          <w:szCs w:val="24"/>
        </w:rPr>
      </w:pPr>
      <w:r w:rsidRPr="00757DD1">
        <w:rPr>
          <w:b/>
          <w:szCs w:val="24"/>
        </w:rPr>
        <w:t xml:space="preserve">1. </w:t>
      </w:r>
      <w:r w:rsidR="00F242B2">
        <w:rPr>
          <w:b/>
          <w:szCs w:val="24"/>
        </w:rPr>
        <w:t>Sprendimo projekto</w:t>
      </w:r>
      <w:r w:rsidRPr="00757DD1">
        <w:rPr>
          <w:b/>
          <w:szCs w:val="24"/>
        </w:rPr>
        <w:t xml:space="preserve"> esmė</w:t>
      </w:r>
    </w:p>
    <w:p w:rsidR="00C03C9D" w:rsidRPr="00DE60F1" w:rsidRDefault="00B22598" w:rsidP="00C03C9D">
      <w:pPr>
        <w:widowControl w:val="0"/>
        <w:tabs>
          <w:tab w:val="left" w:pos="993"/>
          <w:tab w:val="left" w:pos="1134"/>
        </w:tabs>
        <w:suppressAutoHyphens/>
        <w:overflowPunct w:val="0"/>
        <w:ind w:firstLine="720"/>
        <w:jc w:val="both"/>
        <w:textAlignment w:val="baseline"/>
        <w:rPr>
          <w:color w:val="000000"/>
          <w:szCs w:val="24"/>
          <w:lang w:eastAsia="zh-CN"/>
        </w:rPr>
      </w:pPr>
      <w:r>
        <w:t>Pasvalio rajono vietinės reikšmės kelių priežiūros ir plėtros programos 2020 metų objektų sąraše, patvir</w:t>
      </w:r>
      <w:r w:rsidR="00585C88">
        <w:t>tinta</w:t>
      </w:r>
      <w:r>
        <w:t xml:space="preserve">me </w:t>
      </w:r>
      <w:r w:rsidR="00757DD1">
        <w:t>Pa</w:t>
      </w:r>
      <w:r w:rsidR="00C03C9D">
        <w:t xml:space="preserve">svalio rajono savivaldybės tarybos 2019 m. gruodžio 18 d. </w:t>
      </w:r>
      <w:r w:rsidR="00441C89">
        <w:t>sprendimu</w:t>
      </w:r>
      <w:r w:rsidR="00C03C9D">
        <w:t xml:space="preserve"> Nr. T1-261</w:t>
      </w:r>
      <w:r>
        <w:rPr>
          <w:color w:val="000000"/>
          <w:szCs w:val="24"/>
          <w:lang w:eastAsia="zh-CN"/>
        </w:rPr>
        <w:t xml:space="preserve"> „Dėl Pasvalio rajono vietinės reikšmės kelių priežiūros ir plėtros programos 2020 metų</w:t>
      </w:r>
      <w:r w:rsidR="00585C88">
        <w:t xml:space="preserve"> objektų sąrašo patvirtinimo“ </w:t>
      </w:r>
      <w:r w:rsidR="00415681">
        <w:t xml:space="preserve"> </w:t>
      </w:r>
      <w:r w:rsidR="009A4B98">
        <w:t>padaryta</w:t>
      </w:r>
      <w:r w:rsidR="00415681">
        <w:t xml:space="preserve"> techninė klaida. Pasvalio rajono vietinės reikšmės kelių priežiūros ir plėtros programos 2020 metų objektų sąrašo Pasvalio apylinkių seniūnijos ob</w:t>
      </w:r>
      <w:r w:rsidR="00585C88">
        <w:t>jektų</w:t>
      </w:r>
      <w:r>
        <w:t xml:space="preserve">  aštuntos  eilutės kelio pavadinimas</w:t>
      </w:r>
      <w:r w:rsidR="00C00998">
        <w:t xml:space="preserve"> </w:t>
      </w:r>
      <w:r>
        <w:t>„Kelias Ps-027 Pasvalio miesto parkas</w:t>
      </w:r>
      <w:r w:rsidR="009A4B98">
        <w:t>–</w:t>
      </w:r>
      <w:r>
        <w:t>Pagojaus II kaimas–Talačkonių kaimo Lėvens gatvė“ yra klaidingas ir neatitinka kelio pavadinim</w:t>
      </w:r>
      <w:r w:rsidR="009A4B98">
        <w:t>o,</w:t>
      </w:r>
      <w:r w:rsidR="00C00998">
        <w:t xml:space="preserve"> </w:t>
      </w:r>
      <w:r w:rsidR="00C00998" w:rsidRPr="00F242B2">
        <w:t>nurodyt</w:t>
      </w:r>
      <w:r w:rsidR="009A4B98">
        <w:t>o</w:t>
      </w:r>
      <w:r w:rsidRPr="00F242B2">
        <w:t xml:space="preserve"> Pasvalio rajono</w:t>
      </w:r>
      <w:r w:rsidR="00C00998" w:rsidRPr="00F242B2">
        <w:t xml:space="preserve"> savivaldybės</w:t>
      </w:r>
      <w:r w:rsidRPr="00F242B2">
        <w:t xml:space="preserve"> vietinės reikšmės kelių (gatvių) sąraše</w:t>
      </w:r>
      <w:r w:rsidR="00C00998" w:rsidRPr="00F242B2">
        <w:t>,</w:t>
      </w:r>
      <w:r w:rsidR="00C00998">
        <w:t xml:space="preserve"> patvirtintame Pasvalio rajono savivaldybės tarybos 2015 m. gruodžio 22 d. sprendimu Nr.T1-215,</w:t>
      </w:r>
      <w:r>
        <w:t xml:space="preserve"> „Kelias Ps-027 Pasvalio miesto parkas–Pagojaus II kaimas</w:t>
      </w:r>
      <w:r w:rsidR="00C00998">
        <w:t>“</w:t>
      </w:r>
      <w:r>
        <w:t>.</w:t>
      </w:r>
    </w:p>
    <w:p w:rsidR="00757DD1" w:rsidRPr="00757DD1" w:rsidRDefault="00757DD1" w:rsidP="00757DD1">
      <w:pPr>
        <w:ind w:left="720"/>
        <w:jc w:val="both"/>
        <w:rPr>
          <w:bCs/>
          <w:i/>
          <w:color w:val="FF0000"/>
          <w:szCs w:val="24"/>
        </w:rPr>
      </w:pPr>
      <w:r w:rsidRPr="00757DD1">
        <w:rPr>
          <w:b/>
          <w:bCs/>
          <w:szCs w:val="24"/>
        </w:rPr>
        <w:t xml:space="preserve">2. Kokios siūlomos naujos teisinio reguliavimo nuostatos ir kokių rezultatų laukiama </w:t>
      </w:r>
    </w:p>
    <w:p w:rsidR="00757DD1" w:rsidRPr="00757DD1" w:rsidRDefault="00757DD1" w:rsidP="00757DD1">
      <w:pPr>
        <w:tabs>
          <w:tab w:val="left" w:pos="8400"/>
        </w:tabs>
        <w:ind w:firstLine="720"/>
        <w:jc w:val="both"/>
        <w:rPr>
          <w:szCs w:val="24"/>
        </w:rPr>
      </w:pPr>
      <w:r w:rsidRPr="00757DD1">
        <w:rPr>
          <w:szCs w:val="24"/>
        </w:rPr>
        <w:t>Priimtas sprendimo  projektas įtakos korupcijai neturės. </w:t>
      </w:r>
      <w:r w:rsidRPr="00757DD1">
        <w:rPr>
          <w:szCs w:val="24"/>
        </w:rPr>
        <w:tab/>
      </w:r>
    </w:p>
    <w:p w:rsidR="00757DD1" w:rsidRPr="00757DD1" w:rsidRDefault="00757DD1" w:rsidP="00757DD1">
      <w:pPr>
        <w:snapToGrid w:val="0"/>
        <w:ind w:firstLine="720"/>
        <w:jc w:val="both"/>
        <w:rPr>
          <w:szCs w:val="24"/>
        </w:rPr>
      </w:pPr>
      <w:r w:rsidRPr="00757DD1">
        <w:rPr>
          <w:b/>
          <w:szCs w:val="24"/>
        </w:rPr>
        <w:t>3. Skaičiavimai, išlaidų sąmatos, finansavimo šaltiniai</w:t>
      </w:r>
      <w:r w:rsidRPr="00757DD1">
        <w:rPr>
          <w:szCs w:val="24"/>
        </w:rPr>
        <w:t xml:space="preserve">  </w:t>
      </w:r>
    </w:p>
    <w:p w:rsidR="00757DD1" w:rsidRPr="00757DD1" w:rsidRDefault="00F242B2" w:rsidP="00757D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color w:val="000000"/>
          <w:szCs w:val="24"/>
          <w:lang w:eastAsia="lt-LT"/>
        </w:rPr>
        <w:t>Pasvalio  rajonui skiriamos Kelių priežiūros ir plėtros programos lėšos.</w:t>
      </w:r>
    </w:p>
    <w:p w:rsidR="00757DD1" w:rsidRPr="00757DD1" w:rsidRDefault="00757DD1" w:rsidP="00757DD1">
      <w:pPr>
        <w:ind w:firstLine="731"/>
        <w:jc w:val="both"/>
        <w:rPr>
          <w:szCs w:val="24"/>
        </w:rPr>
      </w:pPr>
      <w:r w:rsidRPr="00757DD1">
        <w:rPr>
          <w:b/>
          <w:bCs/>
          <w:szCs w:val="24"/>
        </w:rPr>
        <w:t>4. Numatomo teisinio reguliavimo poveikio vertinimo rezultatai</w:t>
      </w:r>
    </w:p>
    <w:p w:rsidR="00757DD1" w:rsidRPr="00757DD1" w:rsidRDefault="00757DD1" w:rsidP="00757DD1">
      <w:pPr>
        <w:ind w:firstLine="731"/>
        <w:jc w:val="both"/>
        <w:rPr>
          <w:szCs w:val="24"/>
        </w:rPr>
      </w:pPr>
      <w:r w:rsidRPr="00757DD1">
        <w:rPr>
          <w:szCs w:val="24"/>
        </w:rPr>
        <w:t>Priėmus sprendimo  projektą, neigiamų pasekmių nenumatoma.</w:t>
      </w:r>
    </w:p>
    <w:p w:rsidR="00757DD1" w:rsidRPr="00757DD1" w:rsidRDefault="00757DD1" w:rsidP="00757DD1">
      <w:pPr>
        <w:ind w:firstLine="731"/>
        <w:jc w:val="both"/>
        <w:rPr>
          <w:b/>
          <w:bCs/>
          <w:szCs w:val="24"/>
        </w:rPr>
      </w:pPr>
      <w:r w:rsidRPr="00757DD1">
        <w:rPr>
          <w:b/>
          <w:bCs/>
          <w:szCs w:val="24"/>
        </w:rPr>
        <w:t>5. Jeigu sprendimui  įgyvendinti reikia įgyvendinamųjų teisės aktų, – kas ir kada juos turėtų priimti</w:t>
      </w:r>
    </w:p>
    <w:p w:rsidR="00757DD1" w:rsidRPr="00757DD1" w:rsidRDefault="00757DD1" w:rsidP="00757DD1">
      <w:pPr>
        <w:ind w:firstLine="731"/>
        <w:jc w:val="both"/>
        <w:rPr>
          <w:bCs/>
          <w:szCs w:val="24"/>
        </w:rPr>
      </w:pPr>
      <w:r w:rsidRPr="00757DD1">
        <w:rPr>
          <w:bCs/>
          <w:szCs w:val="24"/>
        </w:rPr>
        <w:t>Nereikia.</w:t>
      </w:r>
    </w:p>
    <w:p w:rsidR="00757DD1" w:rsidRPr="00757DD1" w:rsidRDefault="00757DD1" w:rsidP="00757DD1">
      <w:pPr>
        <w:ind w:firstLine="720"/>
        <w:jc w:val="both"/>
        <w:rPr>
          <w:b/>
          <w:szCs w:val="24"/>
        </w:rPr>
      </w:pPr>
      <w:r w:rsidRPr="00757DD1">
        <w:rPr>
          <w:b/>
          <w:szCs w:val="24"/>
        </w:rPr>
        <w:t xml:space="preserve">6.  Sprendimo projekto iniciatoriai </w:t>
      </w:r>
    </w:p>
    <w:p w:rsidR="00757DD1" w:rsidRPr="00757DD1" w:rsidRDefault="00F242B2" w:rsidP="00757DD1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Pasvalio rajono savivaldybės administracija.</w:t>
      </w:r>
      <w:r w:rsidR="00757DD1" w:rsidRPr="00757DD1">
        <w:rPr>
          <w:bCs/>
          <w:szCs w:val="24"/>
        </w:rPr>
        <w:t xml:space="preserve">                                             </w:t>
      </w:r>
    </w:p>
    <w:p w:rsidR="00757DD1" w:rsidRDefault="00757DD1" w:rsidP="00757DD1">
      <w:pPr>
        <w:ind w:firstLine="720"/>
        <w:jc w:val="both"/>
        <w:rPr>
          <w:b/>
          <w:bCs/>
          <w:szCs w:val="24"/>
        </w:rPr>
      </w:pPr>
      <w:r w:rsidRPr="00757DD1">
        <w:rPr>
          <w:b/>
          <w:bCs/>
          <w:szCs w:val="24"/>
        </w:rPr>
        <w:t>7. Sprendimo projekto rengimo metu gauti specialistų vertinimai ir išvado</w:t>
      </w:r>
      <w:r w:rsidR="00F242B2">
        <w:rPr>
          <w:b/>
          <w:bCs/>
          <w:szCs w:val="24"/>
        </w:rPr>
        <w:t>s</w:t>
      </w:r>
    </w:p>
    <w:p w:rsidR="00F242B2" w:rsidRPr="00F242B2" w:rsidRDefault="00F242B2" w:rsidP="00757DD1">
      <w:pPr>
        <w:ind w:firstLine="720"/>
        <w:jc w:val="both"/>
        <w:rPr>
          <w:szCs w:val="24"/>
        </w:rPr>
      </w:pPr>
      <w:r>
        <w:rPr>
          <w:szCs w:val="24"/>
        </w:rPr>
        <w:t>Negaut</w:t>
      </w:r>
      <w:r w:rsidR="00DF74A1">
        <w:rPr>
          <w:szCs w:val="24"/>
        </w:rPr>
        <w:t>a.</w:t>
      </w:r>
    </w:p>
    <w:p w:rsidR="00A26C4C" w:rsidRDefault="00A26C4C" w:rsidP="00767710">
      <w:pPr>
        <w:spacing w:line="360" w:lineRule="auto"/>
        <w:jc w:val="both"/>
        <w:rPr>
          <w:sz w:val="16"/>
          <w:szCs w:val="16"/>
        </w:rPr>
      </w:pPr>
    </w:p>
    <w:p w:rsidR="00A26C4C" w:rsidRDefault="00A26C4C" w:rsidP="00767710">
      <w:pPr>
        <w:spacing w:line="360" w:lineRule="auto"/>
        <w:jc w:val="both"/>
        <w:rPr>
          <w:sz w:val="16"/>
          <w:szCs w:val="16"/>
        </w:rPr>
      </w:pPr>
    </w:p>
    <w:p w:rsidR="00DD0F73" w:rsidRDefault="00DD0F73" w:rsidP="00767710">
      <w:pPr>
        <w:spacing w:line="360" w:lineRule="auto"/>
        <w:jc w:val="both"/>
        <w:rPr>
          <w:sz w:val="16"/>
          <w:szCs w:val="16"/>
        </w:rPr>
      </w:pPr>
    </w:p>
    <w:p w:rsidR="00A26C4C" w:rsidRDefault="008A4F7D" w:rsidP="008A4F7D">
      <w:pPr>
        <w:jc w:val="both"/>
      </w:pPr>
      <w:r>
        <w:t>Vietinio</w:t>
      </w:r>
      <w:r w:rsidR="00A26C4C">
        <w:t xml:space="preserve"> ūkio</w:t>
      </w:r>
      <w:r>
        <w:t xml:space="preserve"> ir</w:t>
      </w:r>
      <w:r w:rsidR="00A26C4C">
        <w:t xml:space="preserve"> plėtros skyriaus                           </w:t>
      </w:r>
      <w:r>
        <w:t xml:space="preserve">                              </w:t>
      </w:r>
      <w:r w:rsidR="00F605F3">
        <w:t xml:space="preserve">      Raimondas Endziulaitis</w:t>
      </w:r>
    </w:p>
    <w:p w:rsidR="000F773B" w:rsidRDefault="005550D0" w:rsidP="008A4F7D">
      <w:pPr>
        <w:pStyle w:val="Antrats"/>
        <w:tabs>
          <w:tab w:val="clear" w:pos="4153"/>
          <w:tab w:val="clear" w:pos="8306"/>
        </w:tabs>
        <w:jc w:val="both"/>
      </w:pPr>
      <w:r>
        <w:rPr>
          <w:bCs/>
          <w:szCs w:val="24"/>
        </w:rPr>
        <w:t>vyriausiasis specialistas</w:t>
      </w:r>
      <w:r w:rsidR="00A26C4C">
        <w:t xml:space="preserve">             </w:t>
      </w:r>
      <w:r w:rsidR="00E95AF0">
        <w:t xml:space="preserve">                               </w:t>
      </w:r>
    </w:p>
    <w:p w:rsidR="0078264D" w:rsidRDefault="0078264D" w:rsidP="009C2757">
      <w:pPr>
        <w:pStyle w:val="Antrats"/>
        <w:tabs>
          <w:tab w:val="clear" w:pos="4153"/>
          <w:tab w:val="clear" w:pos="8306"/>
        </w:tabs>
        <w:jc w:val="both"/>
      </w:pPr>
    </w:p>
    <w:p w:rsidR="00CB546A" w:rsidRDefault="00415B93" w:rsidP="00415B93">
      <w:pPr>
        <w:pStyle w:val="Antrats"/>
        <w:tabs>
          <w:tab w:val="clear" w:pos="4153"/>
          <w:tab w:val="clear" w:pos="8306"/>
        </w:tabs>
        <w:jc w:val="center"/>
      </w:pPr>
      <w:r>
        <w:t>_______________________</w:t>
      </w:r>
    </w:p>
    <w:p w:rsidR="00CB546A" w:rsidRDefault="00CB546A" w:rsidP="001710B5">
      <w:pPr>
        <w:pStyle w:val="Antrats"/>
        <w:tabs>
          <w:tab w:val="clear" w:pos="4153"/>
          <w:tab w:val="clear" w:pos="8306"/>
        </w:tabs>
        <w:jc w:val="both"/>
      </w:pPr>
    </w:p>
    <w:sectPr w:rsidR="00CB546A" w:rsidSect="00146292">
      <w:type w:val="continuous"/>
      <w:pgSz w:w="11906" w:h="16838" w:code="9"/>
      <w:pgMar w:top="567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AA" w:rsidRDefault="004F08AA">
      <w:r>
        <w:separator/>
      </w:r>
    </w:p>
  </w:endnote>
  <w:endnote w:type="continuationSeparator" w:id="0">
    <w:p w:rsidR="004F08AA" w:rsidRDefault="004F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26" w:rsidRDefault="007E6F2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26" w:rsidRDefault="007E6F2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26" w:rsidRDefault="007E6F2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AA" w:rsidRDefault="004F08AA">
      <w:r>
        <w:separator/>
      </w:r>
    </w:p>
  </w:footnote>
  <w:footnote w:type="continuationSeparator" w:id="0">
    <w:p w:rsidR="004F08AA" w:rsidRDefault="004F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26" w:rsidRDefault="007E6F2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26" w:rsidRDefault="007E6F2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C0" w:rsidRPr="001433A0" w:rsidRDefault="00473EC0" w:rsidP="00146292">
    <w:pPr>
      <w:ind w:left="5760" w:firstLine="720"/>
      <w:rPr>
        <w:b/>
      </w:rPr>
    </w:pPr>
    <w:r w:rsidRPr="001433A0">
      <w:rPr>
        <w:b/>
        <w:bCs/>
      </w:rPr>
      <w:t>projektas</w:t>
    </w:r>
  </w:p>
  <w:p w:rsidR="00473EC0" w:rsidRPr="001433A0" w:rsidRDefault="00473EC0" w:rsidP="001433A0">
    <w:pPr>
      <w:rPr>
        <w:b/>
      </w:rPr>
    </w:pPr>
    <w:r>
      <w:rPr>
        <w:b/>
        <w:bCs/>
      </w:rPr>
      <w:t xml:space="preserve">                                                                                                            </w:t>
    </w:r>
    <w:r w:rsidR="00A758D6">
      <w:rPr>
        <w:b/>
        <w:bCs/>
      </w:rPr>
      <w:t>reg. Nr. T-69</w:t>
    </w:r>
  </w:p>
  <w:p w:rsidR="00473EC0" w:rsidRPr="001433A0" w:rsidRDefault="00473EC0" w:rsidP="001433A0">
    <w:pPr>
      <w:rPr>
        <w:b/>
      </w:rPr>
    </w:pPr>
    <w:r>
      <w:rPr>
        <w:b/>
      </w:rPr>
      <w:t xml:space="preserve">                                                                                                         </w:t>
    </w:r>
    <w:r w:rsidR="00A758D6">
      <w:rPr>
        <w:b/>
      </w:rPr>
      <w:t xml:space="preserve">   2.</w:t>
    </w:r>
    <w:r w:rsidR="00AA5EC4">
      <w:rPr>
        <w:b/>
      </w:rPr>
      <w:t>3</w:t>
    </w:r>
    <w:r w:rsidR="007E6F26">
      <w:rPr>
        <w:b/>
      </w:rPr>
      <w:t>3</w:t>
    </w:r>
    <w:bookmarkStart w:id="5" w:name="_GoBack"/>
    <w:bookmarkEnd w:id="5"/>
    <w:r w:rsidR="00AA5EC4">
      <w:rPr>
        <w:b/>
      </w:rPr>
      <w:t>.</w:t>
    </w:r>
    <w:r w:rsidR="00A758D6">
      <w:rPr>
        <w:b/>
      </w:rPr>
      <w:t xml:space="preserve"> darbotvarkės klausimas</w:t>
    </w:r>
  </w:p>
  <w:p w:rsidR="00473EC0" w:rsidRPr="008A0A6F" w:rsidRDefault="00473EC0" w:rsidP="00146292">
    <w:pPr>
      <w:pStyle w:val="Antrats"/>
      <w:tabs>
        <w:tab w:val="left" w:pos="8070"/>
      </w:tabs>
      <w:rPr>
        <w:b/>
        <w:u w:val="single"/>
      </w:rPr>
    </w:pPr>
    <w:r w:rsidRPr="00B05D63">
      <w:rPr>
        <w:b/>
      </w:rPr>
      <w:tab/>
    </w:r>
    <w:r w:rsidRPr="00B05D63">
      <w:rPr>
        <w:b/>
      </w:rPr>
      <w:tab/>
    </w:r>
    <w:r w:rsidRPr="00B05D63">
      <w:rPr>
        <w:b/>
      </w:rPr>
      <w:tab/>
    </w:r>
    <w:r w:rsidRPr="00B05D63">
      <w:rPr>
        <w:b/>
      </w:rPr>
      <w:tab/>
    </w:r>
  </w:p>
  <w:p w:rsidR="00473EC0" w:rsidRPr="00B05D63" w:rsidRDefault="00473EC0" w:rsidP="009A6EDF">
    <w:pPr>
      <w:pStyle w:val="Antrats"/>
      <w:rPr>
        <w:b/>
      </w:rPr>
    </w:pPr>
    <w:r w:rsidRPr="00B05D63">
      <w:rPr>
        <w:b/>
      </w:rPr>
      <w:tab/>
    </w:r>
    <w:r w:rsidRPr="00B05D63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3518"/>
    <w:multiLevelType w:val="hybridMultilevel"/>
    <w:tmpl w:val="4FD88C7E"/>
    <w:lvl w:ilvl="0" w:tplc="54908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D6AB6"/>
    <w:multiLevelType w:val="hybridMultilevel"/>
    <w:tmpl w:val="77045922"/>
    <w:lvl w:ilvl="0" w:tplc="B73E338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036C55"/>
    <w:multiLevelType w:val="hybridMultilevel"/>
    <w:tmpl w:val="DC36AD46"/>
    <w:lvl w:ilvl="0" w:tplc="EABE16D2">
      <w:numFmt w:val="bullet"/>
      <w:lvlText w:val="–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0157F"/>
    <w:rsid w:val="000032AD"/>
    <w:rsid w:val="00006C3C"/>
    <w:rsid w:val="00010FC3"/>
    <w:rsid w:val="000144D4"/>
    <w:rsid w:val="00021769"/>
    <w:rsid w:val="0002260F"/>
    <w:rsid w:val="00025357"/>
    <w:rsid w:val="0002544E"/>
    <w:rsid w:val="00026B00"/>
    <w:rsid w:val="00031F58"/>
    <w:rsid w:val="000358C3"/>
    <w:rsid w:val="000364C4"/>
    <w:rsid w:val="000369C3"/>
    <w:rsid w:val="00042CF1"/>
    <w:rsid w:val="00044756"/>
    <w:rsid w:val="000448E6"/>
    <w:rsid w:val="000609FC"/>
    <w:rsid w:val="000617AA"/>
    <w:rsid w:val="00066685"/>
    <w:rsid w:val="0006703F"/>
    <w:rsid w:val="0007548F"/>
    <w:rsid w:val="00076525"/>
    <w:rsid w:val="00076DD2"/>
    <w:rsid w:val="00082184"/>
    <w:rsid w:val="00085933"/>
    <w:rsid w:val="00085E20"/>
    <w:rsid w:val="00091D82"/>
    <w:rsid w:val="00092FE7"/>
    <w:rsid w:val="000A3C3D"/>
    <w:rsid w:val="000A5185"/>
    <w:rsid w:val="000A525B"/>
    <w:rsid w:val="000A7DD5"/>
    <w:rsid w:val="000A7F07"/>
    <w:rsid w:val="000B3532"/>
    <w:rsid w:val="000D13E4"/>
    <w:rsid w:val="000D1E0D"/>
    <w:rsid w:val="000D4FA0"/>
    <w:rsid w:val="000D74AF"/>
    <w:rsid w:val="000D78E6"/>
    <w:rsid w:val="000E09AC"/>
    <w:rsid w:val="000E29DF"/>
    <w:rsid w:val="000E35FB"/>
    <w:rsid w:val="000F002E"/>
    <w:rsid w:val="000F0800"/>
    <w:rsid w:val="000F4AFB"/>
    <w:rsid w:val="000F4DDC"/>
    <w:rsid w:val="000F6202"/>
    <w:rsid w:val="000F773B"/>
    <w:rsid w:val="00106D13"/>
    <w:rsid w:val="00111516"/>
    <w:rsid w:val="00113B50"/>
    <w:rsid w:val="0011641D"/>
    <w:rsid w:val="00117361"/>
    <w:rsid w:val="00117895"/>
    <w:rsid w:val="0012062F"/>
    <w:rsid w:val="00124314"/>
    <w:rsid w:val="0012462B"/>
    <w:rsid w:val="00125E6B"/>
    <w:rsid w:val="00127C85"/>
    <w:rsid w:val="001311E8"/>
    <w:rsid w:val="00136BC8"/>
    <w:rsid w:val="00137339"/>
    <w:rsid w:val="001404D7"/>
    <w:rsid w:val="001423F0"/>
    <w:rsid w:val="001433A0"/>
    <w:rsid w:val="00146292"/>
    <w:rsid w:val="00150D12"/>
    <w:rsid w:val="00151B28"/>
    <w:rsid w:val="00152917"/>
    <w:rsid w:val="00153328"/>
    <w:rsid w:val="00153361"/>
    <w:rsid w:val="00154F34"/>
    <w:rsid w:val="00157573"/>
    <w:rsid w:val="00163CD8"/>
    <w:rsid w:val="00164245"/>
    <w:rsid w:val="00164E89"/>
    <w:rsid w:val="00165093"/>
    <w:rsid w:val="00165F80"/>
    <w:rsid w:val="001710B5"/>
    <w:rsid w:val="00171134"/>
    <w:rsid w:val="00171624"/>
    <w:rsid w:val="00173241"/>
    <w:rsid w:val="00176AB9"/>
    <w:rsid w:val="001811F2"/>
    <w:rsid w:val="001817D3"/>
    <w:rsid w:val="00182CDF"/>
    <w:rsid w:val="00185237"/>
    <w:rsid w:val="00186F95"/>
    <w:rsid w:val="00193572"/>
    <w:rsid w:val="00193691"/>
    <w:rsid w:val="001960BC"/>
    <w:rsid w:val="001960D7"/>
    <w:rsid w:val="001A0748"/>
    <w:rsid w:val="001A15E5"/>
    <w:rsid w:val="001A39A6"/>
    <w:rsid w:val="001A622C"/>
    <w:rsid w:val="001A71F7"/>
    <w:rsid w:val="001A73EA"/>
    <w:rsid w:val="001C04DF"/>
    <w:rsid w:val="001C115B"/>
    <w:rsid w:val="001C1F72"/>
    <w:rsid w:val="001C26E1"/>
    <w:rsid w:val="001C3EF4"/>
    <w:rsid w:val="001C6C8A"/>
    <w:rsid w:val="001D2E55"/>
    <w:rsid w:val="001D4C11"/>
    <w:rsid w:val="001D4F9B"/>
    <w:rsid w:val="001D77F4"/>
    <w:rsid w:val="001E2055"/>
    <w:rsid w:val="001E265E"/>
    <w:rsid w:val="001E2B2A"/>
    <w:rsid w:val="001E49D9"/>
    <w:rsid w:val="001E4D03"/>
    <w:rsid w:val="001E4D78"/>
    <w:rsid w:val="001E5E00"/>
    <w:rsid w:val="001E6334"/>
    <w:rsid w:val="001E74EC"/>
    <w:rsid w:val="001E7846"/>
    <w:rsid w:val="001F478E"/>
    <w:rsid w:val="001F6B45"/>
    <w:rsid w:val="00201AA6"/>
    <w:rsid w:val="00204677"/>
    <w:rsid w:val="002049B0"/>
    <w:rsid w:val="00206398"/>
    <w:rsid w:val="00210E2E"/>
    <w:rsid w:val="0021128A"/>
    <w:rsid w:val="00214825"/>
    <w:rsid w:val="00221402"/>
    <w:rsid w:val="002234BA"/>
    <w:rsid w:val="00223C5F"/>
    <w:rsid w:val="00240336"/>
    <w:rsid w:val="002409CA"/>
    <w:rsid w:val="0024546D"/>
    <w:rsid w:val="00247CCC"/>
    <w:rsid w:val="0025039E"/>
    <w:rsid w:val="00251012"/>
    <w:rsid w:val="002560D3"/>
    <w:rsid w:val="00256436"/>
    <w:rsid w:val="00257B7A"/>
    <w:rsid w:val="00261086"/>
    <w:rsid w:val="00262864"/>
    <w:rsid w:val="00262B27"/>
    <w:rsid w:val="00263054"/>
    <w:rsid w:val="0026416D"/>
    <w:rsid w:val="00266A90"/>
    <w:rsid w:val="00266B00"/>
    <w:rsid w:val="00271A14"/>
    <w:rsid w:val="00273C6F"/>
    <w:rsid w:val="0027496F"/>
    <w:rsid w:val="002749E2"/>
    <w:rsid w:val="00277F79"/>
    <w:rsid w:val="00281EF8"/>
    <w:rsid w:val="00283EA4"/>
    <w:rsid w:val="00285AD9"/>
    <w:rsid w:val="0028774E"/>
    <w:rsid w:val="00295FBA"/>
    <w:rsid w:val="00297552"/>
    <w:rsid w:val="002A0524"/>
    <w:rsid w:val="002A434A"/>
    <w:rsid w:val="002A616D"/>
    <w:rsid w:val="002A7169"/>
    <w:rsid w:val="002A76D8"/>
    <w:rsid w:val="002B0578"/>
    <w:rsid w:val="002B44C0"/>
    <w:rsid w:val="002B4C90"/>
    <w:rsid w:val="002B79D6"/>
    <w:rsid w:val="002C09EA"/>
    <w:rsid w:val="002C1D1D"/>
    <w:rsid w:val="002C2645"/>
    <w:rsid w:val="002C3193"/>
    <w:rsid w:val="002C6333"/>
    <w:rsid w:val="002C76B3"/>
    <w:rsid w:val="002C7D6C"/>
    <w:rsid w:val="002D0586"/>
    <w:rsid w:val="002D1BF2"/>
    <w:rsid w:val="002D2504"/>
    <w:rsid w:val="002E2655"/>
    <w:rsid w:val="002E2CCD"/>
    <w:rsid w:val="002E3169"/>
    <w:rsid w:val="002E4294"/>
    <w:rsid w:val="002F00B1"/>
    <w:rsid w:val="002F0801"/>
    <w:rsid w:val="002F27A8"/>
    <w:rsid w:val="002F3088"/>
    <w:rsid w:val="002F36A6"/>
    <w:rsid w:val="002F3769"/>
    <w:rsid w:val="002F3940"/>
    <w:rsid w:val="002F5026"/>
    <w:rsid w:val="002F53FB"/>
    <w:rsid w:val="002F5CE0"/>
    <w:rsid w:val="002F7B25"/>
    <w:rsid w:val="002F7D15"/>
    <w:rsid w:val="002F7F9C"/>
    <w:rsid w:val="00300EDB"/>
    <w:rsid w:val="003041B3"/>
    <w:rsid w:val="00304240"/>
    <w:rsid w:val="00306841"/>
    <w:rsid w:val="00312386"/>
    <w:rsid w:val="0032025C"/>
    <w:rsid w:val="003234C5"/>
    <w:rsid w:val="00323FD4"/>
    <w:rsid w:val="0032635E"/>
    <w:rsid w:val="00327786"/>
    <w:rsid w:val="003277AB"/>
    <w:rsid w:val="00332043"/>
    <w:rsid w:val="003348BA"/>
    <w:rsid w:val="00336105"/>
    <w:rsid w:val="00343545"/>
    <w:rsid w:val="003501A2"/>
    <w:rsid w:val="003510CA"/>
    <w:rsid w:val="0035124B"/>
    <w:rsid w:val="003551C5"/>
    <w:rsid w:val="00355271"/>
    <w:rsid w:val="00360DF1"/>
    <w:rsid w:val="00365074"/>
    <w:rsid w:val="00366FA0"/>
    <w:rsid w:val="003721E3"/>
    <w:rsid w:val="00372CA9"/>
    <w:rsid w:val="00374FD5"/>
    <w:rsid w:val="00375205"/>
    <w:rsid w:val="00383914"/>
    <w:rsid w:val="003872EC"/>
    <w:rsid w:val="00387D7D"/>
    <w:rsid w:val="00390BC9"/>
    <w:rsid w:val="00392AEE"/>
    <w:rsid w:val="00394670"/>
    <w:rsid w:val="00394FD0"/>
    <w:rsid w:val="00396377"/>
    <w:rsid w:val="003A0712"/>
    <w:rsid w:val="003A2430"/>
    <w:rsid w:val="003A79E7"/>
    <w:rsid w:val="003A7FC6"/>
    <w:rsid w:val="003C235B"/>
    <w:rsid w:val="003C2ACD"/>
    <w:rsid w:val="003C3D8D"/>
    <w:rsid w:val="003D0866"/>
    <w:rsid w:val="003D110F"/>
    <w:rsid w:val="003D241D"/>
    <w:rsid w:val="003D263B"/>
    <w:rsid w:val="003D783A"/>
    <w:rsid w:val="003E3A11"/>
    <w:rsid w:val="003E587A"/>
    <w:rsid w:val="003F0DD5"/>
    <w:rsid w:val="003F3493"/>
    <w:rsid w:val="003F5C04"/>
    <w:rsid w:val="00402729"/>
    <w:rsid w:val="004028BE"/>
    <w:rsid w:val="00412955"/>
    <w:rsid w:val="00412F95"/>
    <w:rsid w:val="00414D10"/>
    <w:rsid w:val="00415681"/>
    <w:rsid w:val="00415B93"/>
    <w:rsid w:val="00416BC8"/>
    <w:rsid w:val="004172AB"/>
    <w:rsid w:val="004175C6"/>
    <w:rsid w:val="00417BFA"/>
    <w:rsid w:val="004230EF"/>
    <w:rsid w:val="00425059"/>
    <w:rsid w:val="00427477"/>
    <w:rsid w:val="004323F2"/>
    <w:rsid w:val="0043570A"/>
    <w:rsid w:val="00437D03"/>
    <w:rsid w:val="00441C89"/>
    <w:rsid w:val="00443132"/>
    <w:rsid w:val="00445429"/>
    <w:rsid w:val="004465B6"/>
    <w:rsid w:val="00446FAB"/>
    <w:rsid w:val="004509E9"/>
    <w:rsid w:val="00451FD8"/>
    <w:rsid w:val="00455CDB"/>
    <w:rsid w:val="0045716B"/>
    <w:rsid w:val="00463CD1"/>
    <w:rsid w:val="00465A36"/>
    <w:rsid w:val="00467EEB"/>
    <w:rsid w:val="004714FF"/>
    <w:rsid w:val="00473E47"/>
    <w:rsid w:val="00473EC0"/>
    <w:rsid w:val="00477627"/>
    <w:rsid w:val="00477BF3"/>
    <w:rsid w:val="004803B3"/>
    <w:rsid w:val="004815BB"/>
    <w:rsid w:val="00483C7B"/>
    <w:rsid w:val="004855CB"/>
    <w:rsid w:val="00485774"/>
    <w:rsid w:val="00486C20"/>
    <w:rsid w:val="00487675"/>
    <w:rsid w:val="0049380F"/>
    <w:rsid w:val="00495AE3"/>
    <w:rsid w:val="00496BAC"/>
    <w:rsid w:val="00497DF6"/>
    <w:rsid w:val="004A1464"/>
    <w:rsid w:val="004A180B"/>
    <w:rsid w:val="004A77B0"/>
    <w:rsid w:val="004A7F64"/>
    <w:rsid w:val="004B1288"/>
    <w:rsid w:val="004B24A4"/>
    <w:rsid w:val="004B3D89"/>
    <w:rsid w:val="004B5825"/>
    <w:rsid w:val="004B7A97"/>
    <w:rsid w:val="004C2C35"/>
    <w:rsid w:val="004C2C57"/>
    <w:rsid w:val="004D070D"/>
    <w:rsid w:val="004D18B5"/>
    <w:rsid w:val="004D1A21"/>
    <w:rsid w:val="004D4C1B"/>
    <w:rsid w:val="004E1213"/>
    <w:rsid w:val="004E19DB"/>
    <w:rsid w:val="004E48C7"/>
    <w:rsid w:val="004E55ED"/>
    <w:rsid w:val="004E6C35"/>
    <w:rsid w:val="004F0681"/>
    <w:rsid w:val="004F08AA"/>
    <w:rsid w:val="004F4B95"/>
    <w:rsid w:val="004F6B54"/>
    <w:rsid w:val="004F7A50"/>
    <w:rsid w:val="004F7E0C"/>
    <w:rsid w:val="00500B23"/>
    <w:rsid w:val="00503498"/>
    <w:rsid w:val="00505662"/>
    <w:rsid w:val="00512C15"/>
    <w:rsid w:val="0051692D"/>
    <w:rsid w:val="005230A9"/>
    <w:rsid w:val="0052316D"/>
    <w:rsid w:val="00530138"/>
    <w:rsid w:val="00531318"/>
    <w:rsid w:val="00536811"/>
    <w:rsid w:val="00540715"/>
    <w:rsid w:val="005416C6"/>
    <w:rsid w:val="00541963"/>
    <w:rsid w:val="00541B03"/>
    <w:rsid w:val="0054500C"/>
    <w:rsid w:val="005455EF"/>
    <w:rsid w:val="005536D1"/>
    <w:rsid w:val="005550D0"/>
    <w:rsid w:val="00557B59"/>
    <w:rsid w:val="0056064C"/>
    <w:rsid w:val="00561827"/>
    <w:rsid w:val="00561F62"/>
    <w:rsid w:val="005622CD"/>
    <w:rsid w:val="00562306"/>
    <w:rsid w:val="00562522"/>
    <w:rsid w:val="00562E48"/>
    <w:rsid w:val="00563C55"/>
    <w:rsid w:val="00565DE2"/>
    <w:rsid w:val="00566AE7"/>
    <w:rsid w:val="005743E1"/>
    <w:rsid w:val="005746F3"/>
    <w:rsid w:val="005752B7"/>
    <w:rsid w:val="00575731"/>
    <w:rsid w:val="00580647"/>
    <w:rsid w:val="00582A1E"/>
    <w:rsid w:val="00582CEB"/>
    <w:rsid w:val="005832FB"/>
    <w:rsid w:val="00584699"/>
    <w:rsid w:val="00585C88"/>
    <w:rsid w:val="00586B3B"/>
    <w:rsid w:val="00591C7B"/>
    <w:rsid w:val="00591CF8"/>
    <w:rsid w:val="0059710F"/>
    <w:rsid w:val="00597B27"/>
    <w:rsid w:val="00597BF2"/>
    <w:rsid w:val="005A16E7"/>
    <w:rsid w:val="005A2C32"/>
    <w:rsid w:val="005A7B78"/>
    <w:rsid w:val="005B022A"/>
    <w:rsid w:val="005B082E"/>
    <w:rsid w:val="005B424E"/>
    <w:rsid w:val="005B458C"/>
    <w:rsid w:val="005B46DD"/>
    <w:rsid w:val="005B6BAE"/>
    <w:rsid w:val="005C455F"/>
    <w:rsid w:val="005C4FD3"/>
    <w:rsid w:val="005C6425"/>
    <w:rsid w:val="005C644A"/>
    <w:rsid w:val="005D097E"/>
    <w:rsid w:val="005D4DBB"/>
    <w:rsid w:val="005D5DB4"/>
    <w:rsid w:val="005E4899"/>
    <w:rsid w:val="005E7C4E"/>
    <w:rsid w:val="005F0F68"/>
    <w:rsid w:val="005F147E"/>
    <w:rsid w:val="005F2F72"/>
    <w:rsid w:val="005F3932"/>
    <w:rsid w:val="005F5FAC"/>
    <w:rsid w:val="006042BA"/>
    <w:rsid w:val="006058FC"/>
    <w:rsid w:val="00611952"/>
    <w:rsid w:val="00611AF4"/>
    <w:rsid w:val="006125B2"/>
    <w:rsid w:val="006212AD"/>
    <w:rsid w:val="0062629F"/>
    <w:rsid w:val="00631F77"/>
    <w:rsid w:val="00634293"/>
    <w:rsid w:val="006349E4"/>
    <w:rsid w:val="00635112"/>
    <w:rsid w:val="00651550"/>
    <w:rsid w:val="00652261"/>
    <w:rsid w:val="00653659"/>
    <w:rsid w:val="00657129"/>
    <w:rsid w:val="0065795B"/>
    <w:rsid w:val="006579FE"/>
    <w:rsid w:val="00661740"/>
    <w:rsid w:val="00671472"/>
    <w:rsid w:val="006749C3"/>
    <w:rsid w:val="0067537A"/>
    <w:rsid w:val="006759D5"/>
    <w:rsid w:val="00677386"/>
    <w:rsid w:val="0067758B"/>
    <w:rsid w:val="006779E6"/>
    <w:rsid w:val="00677A41"/>
    <w:rsid w:val="0068171E"/>
    <w:rsid w:val="00683110"/>
    <w:rsid w:val="00684081"/>
    <w:rsid w:val="00685198"/>
    <w:rsid w:val="00686665"/>
    <w:rsid w:val="00686BED"/>
    <w:rsid w:val="00687FA5"/>
    <w:rsid w:val="006908CC"/>
    <w:rsid w:val="00692E30"/>
    <w:rsid w:val="00695C1C"/>
    <w:rsid w:val="006961F7"/>
    <w:rsid w:val="006961F8"/>
    <w:rsid w:val="006A314F"/>
    <w:rsid w:val="006B18E3"/>
    <w:rsid w:val="006B36C0"/>
    <w:rsid w:val="006B3E8A"/>
    <w:rsid w:val="006B4239"/>
    <w:rsid w:val="006B57B5"/>
    <w:rsid w:val="006C4979"/>
    <w:rsid w:val="006C4D7D"/>
    <w:rsid w:val="006C5188"/>
    <w:rsid w:val="006D0D61"/>
    <w:rsid w:val="006D297D"/>
    <w:rsid w:val="006D2D41"/>
    <w:rsid w:val="006D38F1"/>
    <w:rsid w:val="006D5125"/>
    <w:rsid w:val="006D6B4F"/>
    <w:rsid w:val="006D6E6A"/>
    <w:rsid w:val="006D72D4"/>
    <w:rsid w:val="006E07BF"/>
    <w:rsid w:val="006E2B62"/>
    <w:rsid w:val="006E4224"/>
    <w:rsid w:val="006E4E25"/>
    <w:rsid w:val="006F0986"/>
    <w:rsid w:val="006F0DFB"/>
    <w:rsid w:val="006F1527"/>
    <w:rsid w:val="006F3C8F"/>
    <w:rsid w:val="006F5F1A"/>
    <w:rsid w:val="0070027F"/>
    <w:rsid w:val="007040C0"/>
    <w:rsid w:val="00710F1A"/>
    <w:rsid w:val="00712EF5"/>
    <w:rsid w:val="007228AB"/>
    <w:rsid w:val="00723D28"/>
    <w:rsid w:val="007251FF"/>
    <w:rsid w:val="00727129"/>
    <w:rsid w:val="00730B85"/>
    <w:rsid w:val="00731C7A"/>
    <w:rsid w:val="00732683"/>
    <w:rsid w:val="0073444A"/>
    <w:rsid w:val="00734CC4"/>
    <w:rsid w:val="00737A04"/>
    <w:rsid w:val="007437ED"/>
    <w:rsid w:val="0074759C"/>
    <w:rsid w:val="00750D15"/>
    <w:rsid w:val="00757DD1"/>
    <w:rsid w:val="00761357"/>
    <w:rsid w:val="007627BF"/>
    <w:rsid w:val="00764691"/>
    <w:rsid w:val="00766A40"/>
    <w:rsid w:val="0076749E"/>
    <w:rsid w:val="00767710"/>
    <w:rsid w:val="00771316"/>
    <w:rsid w:val="007774E7"/>
    <w:rsid w:val="007820E0"/>
    <w:rsid w:val="007824B6"/>
    <w:rsid w:val="007824D6"/>
    <w:rsid w:val="0078264D"/>
    <w:rsid w:val="00783210"/>
    <w:rsid w:val="0078432B"/>
    <w:rsid w:val="007846BF"/>
    <w:rsid w:val="00785B96"/>
    <w:rsid w:val="00786757"/>
    <w:rsid w:val="007A20D7"/>
    <w:rsid w:val="007A3353"/>
    <w:rsid w:val="007A3B48"/>
    <w:rsid w:val="007A5689"/>
    <w:rsid w:val="007A6930"/>
    <w:rsid w:val="007A7A02"/>
    <w:rsid w:val="007A7FD7"/>
    <w:rsid w:val="007B31B5"/>
    <w:rsid w:val="007B3BB5"/>
    <w:rsid w:val="007B4A1F"/>
    <w:rsid w:val="007B5A8F"/>
    <w:rsid w:val="007B77DE"/>
    <w:rsid w:val="007C4EE9"/>
    <w:rsid w:val="007D6DE0"/>
    <w:rsid w:val="007E0DD8"/>
    <w:rsid w:val="007E0EB5"/>
    <w:rsid w:val="007E376C"/>
    <w:rsid w:val="007E6F26"/>
    <w:rsid w:val="007F1B90"/>
    <w:rsid w:val="007F32C0"/>
    <w:rsid w:val="007F6854"/>
    <w:rsid w:val="007F6D5C"/>
    <w:rsid w:val="007F7B0E"/>
    <w:rsid w:val="008047C7"/>
    <w:rsid w:val="0081210C"/>
    <w:rsid w:val="00812412"/>
    <w:rsid w:val="00812B31"/>
    <w:rsid w:val="008136DC"/>
    <w:rsid w:val="00813AE1"/>
    <w:rsid w:val="00814090"/>
    <w:rsid w:val="00814256"/>
    <w:rsid w:val="00814F7A"/>
    <w:rsid w:val="00815255"/>
    <w:rsid w:val="00821440"/>
    <w:rsid w:val="008225EF"/>
    <w:rsid w:val="00823C62"/>
    <w:rsid w:val="00824D65"/>
    <w:rsid w:val="008254CE"/>
    <w:rsid w:val="00831566"/>
    <w:rsid w:val="00836575"/>
    <w:rsid w:val="00837764"/>
    <w:rsid w:val="0084092C"/>
    <w:rsid w:val="00844BC5"/>
    <w:rsid w:val="00845F8D"/>
    <w:rsid w:val="00847635"/>
    <w:rsid w:val="008518AC"/>
    <w:rsid w:val="00851CAD"/>
    <w:rsid w:val="00853B62"/>
    <w:rsid w:val="008541C8"/>
    <w:rsid w:val="00854638"/>
    <w:rsid w:val="00855BA7"/>
    <w:rsid w:val="00856584"/>
    <w:rsid w:val="008569A8"/>
    <w:rsid w:val="00862186"/>
    <w:rsid w:val="0086311E"/>
    <w:rsid w:val="00865DAD"/>
    <w:rsid w:val="00867249"/>
    <w:rsid w:val="00872D03"/>
    <w:rsid w:val="00874563"/>
    <w:rsid w:val="0087498C"/>
    <w:rsid w:val="00875C15"/>
    <w:rsid w:val="00875E47"/>
    <w:rsid w:val="00880D32"/>
    <w:rsid w:val="0088529A"/>
    <w:rsid w:val="00895D58"/>
    <w:rsid w:val="00896438"/>
    <w:rsid w:val="008A0949"/>
    <w:rsid w:val="008A0A6F"/>
    <w:rsid w:val="008A1F93"/>
    <w:rsid w:val="008A26A3"/>
    <w:rsid w:val="008A2ACC"/>
    <w:rsid w:val="008A4F7D"/>
    <w:rsid w:val="008A5D56"/>
    <w:rsid w:val="008A67EB"/>
    <w:rsid w:val="008A719F"/>
    <w:rsid w:val="008C0AB3"/>
    <w:rsid w:val="008C173E"/>
    <w:rsid w:val="008D049B"/>
    <w:rsid w:val="008D0ABD"/>
    <w:rsid w:val="008D713A"/>
    <w:rsid w:val="008D786C"/>
    <w:rsid w:val="008E4646"/>
    <w:rsid w:val="008E49F7"/>
    <w:rsid w:val="008E67AE"/>
    <w:rsid w:val="008F0AF6"/>
    <w:rsid w:val="008F3B74"/>
    <w:rsid w:val="00904214"/>
    <w:rsid w:val="00904282"/>
    <w:rsid w:val="009042F3"/>
    <w:rsid w:val="009054BD"/>
    <w:rsid w:val="009105D5"/>
    <w:rsid w:val="00910A5C"/>
    <w:rsid w:val="00916677"/>
    <w:rsid w:val="00916D80"/>
    <w:rsid w:val="00920B5C"/>
    <w:rsid w:val="009223A6"/>
    <w:rsid w:val="00927855"/>
    <w:rsid w:val="00934B8D"/>
    <w:rsid w:val="009352FA"/>
    <w:rsid w:val="00936705"/>
    <w:rsid w:val="009368E3"/>
    <w:rsid w:val="00937009"/>
    <w:rsid w:val="00940AAC"/>
    <w:rsid w:val="00941501"/>
    <w:rsid w:val="00941E69"/>
    <w:rsid w:val="009448EF"/>
    <w:rsid w:val="0094663F"/>
    <w:rsid w:val="009514E4"/>
    <w:rsid w:val="009613A7"/>
    <w:rsid w:val="00963691"/>
    <w:rsid w:val="00967761"/>
    <w:rsid w:val="009703FD"/>
    <w:rsid w:val="00971BB7"/>
    <w:rsid w:val="00972205"/>
    <w:rsid w:val="009731E6"/>
    <w:rsid w:val="00976E6A"/>
    <w:rsid w:val="00976F00"/>
    <w:rsid w:val="00982013"/>
    <w:rsid w:val="00982336"/>
    <w:rsid w:val="00986C88"/>
    <w:rsid w:val="009876D6"/>
    <w:rsid w:val="00993434"/>
    <w:rsid w:val="00993993"/>
    <w:rsid w:val="00995285"/>
    <w:rsid w:val="00995C4E"/>
    <w:rsid w:val="00997728"/>
    <w:rsid w:val="009A00FD"/>
    <w:rsid w:val="009A3D78"/>
    <w:rsid w:val="009A4B98"/>
    <w:rsid w:val="009A57FC"/>
    <w:rsid w:val="009A6AE6"/>
    <w:rsid w:val="009A6EDF"/>
    <w:rsid w:val="009B3C46"/>
    <w:rsid w:val="009C2757"/>
    <w:rsid w:val="009C2B91"/>
    <w:rsid w:val="009C35FC"/>
    <w:rsid w:val="009C366C"/>
    <w:rsid w:val="009C6231"/>
    <w:rsid w:val="009C6B35"/>
    <w:rsid w:val="009D062B"/>
    <w:rsid w:val="009E13AC"/>
    <w:rsid w:val="009E25ED"/>
    <w:rsid w:val="009E4059"/>
    <w:rsid w:val="009E6503"/>
    <w:rsid w:val="009E785F"/>
    <w:rsid w:val="009F09E8"/>
    <w:rsid w:val="009F0BCE"/>
    <w:rsid w:val="009F0C70"/>
    <w:rsid w:val="009F1D61"/>
    <w:rsid w:val="009F3463"/>
    <w:rsid w:val="009F3645"/>
    <w:rsid w:val="009F46B7"/>
    <w:rsid w:val="009F66CB"/>
    <w:rsid w:val="00A0049B"/>
    <w:rsid w:val="00A021D8"/>
    <w:rsid w:val="00A0496F"/>
    <w:rsid w:val="00A04EAF"/>
    <w:rsid w:val="00A06A0A"/>
    <w:rsid w:val="00A07323"/>
    <w:rsid w:val="00A140CD"/>
    <w:rsid w:val="00A15757"/>
    <w:rsid w:val="00A166B1"/>
    <w:rsid w:val="00A20C80"/>
    <w:rsid w:val="00A24C15"/>
    <w:rsid w:val="00A26C4C"/>
    <w:rsid w:val="00A27BF2"/>
    <w:rsid w:val="00A27CE5"/>
    <w:rsid w:val="00A322A9"/>
    <w:rsid w:val="00A3630F"/>
    <w:rsid w:val="00A36500"/>
    <w:rsid w:val="00A36A28"/>
    <w:rsid w:val="00A372AC"/>
    <w:rsid w:val="00A40791"/>
    <w:rsid w:val="00A4311C"/>
    <w:rsid w:val="00A472F1"/>
    <w:rsid w:val="00A51E1B"/>
    <w:rsid w:val="00A53595"/>
    <w:rsid w:val="00A53EE8"/>
    <w:rsid w:val="00A5639B"/>
    <w:rsid w:val="00A56D5F"/>
    <w:rsid w:val="00A57751"/>
    <w:rsid w:val="00A57B48"/>
    <w:rsid w:val="00A62081"/>
    <w:rsid w:val="00A621A2"/>
    <w:rsid w:val="00A67B7E"/>
    <w:rsid w:val="00A73583"/>
    <w:rsid w:val="00A758D6"/>
    <w:rsid w:val="00A75C14"/>
    <w:rsid w:val="00A775A5"/>
    <w:rsid w:val="00A8173B"/>
    <w:rsid w:val="00A820BA"/>
    <w:rsid w:val="00A82BF1"/>
    <w:rsid w:val="00A83B28"/>
    <w:rsid w:val="00A84290"/>
    <w:rsid w:val="00A84AB9"/>
    <w:rsid w:val="00A85B0D"/>
    <w:rsid w:val="00A91D27"/>
    <w:rsid w:val="00A945E4"/>
    <w:rsid w:val="00A95B0C"/>
    <w:rsid w:val="00AA02C2"/>
    <w:rsid w:val="00AA0725"/>
    <w:rsid w:val="00AA322E"/>
    <w:rsid w:val="00AA409D"/>
    <w:rsid w:val="00AA5EC4"/>
    <w:rsid w:val="00AA65C0"/>
    <w:rsid w:val="00AA7265"/>
    <w:rsid w:val="00AB1C10"/>
    <w:rsid w:val="00AB2932"/>
    <w:rsid w:val="00AB7398"/>
    <w:rsid w:val="00AC10C4"/>
    <w:rsid w:val="00AC15C7"/>
    <w:rsid w:val="00AC1EA1"/>
    <w:rsid w:val="00AC2505"/>
    <w:rsid w:val="00AC27F4"/>
    <w:rsid w:val="00AC3265"/>
    <w:rsid w:val="00AC42B3"/>
    <w:rsid w:val="00AC6090"/>
    <w:rsid w:val="00AD196F"/>
    <w:rsid w:val="00AD5D1A"/>
    <w:rsid w:val="00AE12B8"/>
    <w:rsid w:val="00AE15FE"/>
    <w:rsid w:val="00AE7E5D"/>
    <w:rsid w:val="00AF38BF"/>
    <w:rsid w:val="00AF5187"/>
    <w:rsid w:val="00B051BB"/>
    <w:rsid w:val="00B05D63"/>
    <w:rsid w:val="00B05DB6"/>
    <w:rsid w:val="00B1279B"/>
    <w:rsid w:val="00B15F1B"/>
    <w:rsid w:val="00B16D7F"/>
    <w:rsid w:val="00B20410"/>
    <w:rsid w:val="00B208A8"/>
    <w:rsid w:val="00B22598"/>
    <w:rsid w:val="00B31EF0"/>
    <w:rsid w:val="00B36F27"/>
    <w:rsid w:val="00B37281"/>
    <w:rsid w:val="00B37663"/>
    <w:rsid w:val="00B37AA9"/>
    <w:rsid w:val="00B45043"/>
    <w:rsid w:val="00B45909"/>
    <w:rsid w:val="00B45FA7"/>
    <w:rsid w:val="00B46B95"/>
    <w:rsid w:val="00B51B9D"/>
    <w:rsid w:val="00B53223"/>
    <w:rsid w:val="00B53F3B"/>
    <w:rsid w:val="00B54A80"/>
    <w:rsid w:val="00B55256"/>
    <w:rsid w:val="00B60671"/>
    <w:rsid w:val="00B62E13"/>
    <w:rsid w:val="00B63CC4"/>
    <w:rsid w:val="00B672E0"/>
    <w:rsid w:val="00B67427"/>
    <w:rsid w:val="00B7018A"/>
    <w:rsid w:val="00B70F1F"/>
    <w:rsid w:val="00B7179D"/>
    <w:rsid w:val="00B73664"/>
    <w:rsid w:val="00B743B9"/>
    <w:rsid w:val="00B74DD2"/>
    <w:rsid w:val="00B767A6"/>
    <w:rsid w:val="00B7774E"/>
    <w:rsid w:val="00B82902"/>
    <w:rsid w:val="00B82DFB"/>
    <w:rsid w:val="00B83486"/>
    <w:rsid w:val="00B845FD"/>
    <w:rsid w:val="00B846F1"/>
    <w:rsid w:val="00B84E51"/>
    <w:rsid w:val="00B85F90"/>
    <w:rsid w:val="00B86B51"/>
    <w:rsid w:val="00B90094"/>
    <w:rsid w:val="00B92FE3"/>
    <w:rsid w:val="00B9599B"/>
    <w:rsid w:val="00B9646F"/>
    <w:rsid w:val="00B967F5"/>
    <w:rsid w:val="00B96B76"/>
    <w:rsid w:val="00BA317B"/>
    <w:rsid w:val="00BA3B2B"/>
    <w:rsid w:val="00BA7C69"/>
    <w:rsid w:val="00BB3FBB"/>
    <w:rsid w:val="00BB46E5"/>
    <w:rsid w:val="00BB6E0F"/>
    <w:rsid w:val="00BC2545"/>
    <w:rsid w:val="00BC2775"/>
    <w:rsid w:val="00BC50D6"/>
    <w:rsid w:val="00BC558E"/>
    <w:rsid w:val="00BC59A8"/>
    <w:rsid w:val="00BC5B0D"/>
    <w:rsid w:val="00BC73AD"/>
    <w:rsid w:val="00BD1651"/>
    <w:rsid w:val="00BD2271"/>
    <w:rsid w:val="00BD3474"/>
    <w:rsid w:val="00BD3905"/>
    <w:rsid w:val="00BD50AB"/>
    <w:rsid w:val="00BD7E5F"/>
    <w:rsid w:val="00BE715E"/>
    <w:rsid w:val="00C00026"/>
    <w:rsid w:val="00C00998"/>
    <w:rsid w:val="00C03BD2"/>
    <w:rsid w:val="00C03C9D"/>
    <w:rsid w:val="00C075D2"/>
    <w:rsid w:val="00C10445"/>
    <w:rsid w:val="00C11FA1"/>
    <w:rsid w:val="00C130A0"/>
    <w:rsid w:val="00C17DFD"/>
    <w:rsid w:val="00C23269"/>
    <w:rsid w:val="00C23B0E"/>
    <w:rsid w:val="00C23C41"/>
    <w:rsid w:val="00C23D70"/>
    <w:rsid w:val="00C2697B"/>
    <w:rsid w:val="00C33055"/>
    <w:rsid w:val="00C3335E"/>
    <w:rsid w:val="00C34A6D"/>
    <w:rsid w:val="00C437AB"/>
    <w:rsid w:val="00C444E8"/>
    <w:rsid w:val="00C452E8"/>
    <w:rsid w:val="00C47C73"/>
    <w:rsid w:val="00C47FD7"/>
    <w:rsid w:val="00C5100C"/>
    <w:rsid w:val="00C54482"/>
    <w:rsid w:val="00C5455B"/>
    <w:rsid w:val="00C55812"/>
    <w:rsid w:val="00C56163"/>
    <w:rsid w:val="00C57374"/>
    <w:rsid w:val="00C6032D"/>
    <w:rsid w:val="00C62EE7"/>
    <w:rsid w:val="00C728BA"/>
    <w:rsid w:val="00C728CA"/>
    <w:rsid w:val="00C73A3E"/>
    <w:rsid w:val="00C73CAB"/>
    <w:rsid w:val="00C746FD"/>
    <w:rsid w:val="00C76ABC"/>
    <w:rsid w:val="00C816F1"/>
    <w:rsid w:val="00C81D34"/>
    <w:rsid w:val="00C82211"/>
    <w:rsid w:val="00C83107"/>
    <w:rsid w:val="00C85953"/>
    <w:rsid w:val="00C90BFD"/>
    <w:rsid w:val="00C9778B"/>
    <w:rsid w:val="00CA2C23"/>
    <w:rsid w:val="00CB546A"/>
    <w:rsid w:val="00CB650C"/>
    <w:rsid w:val="00CC1A5F"/>
    <w:rsid w:val="00CC2BB5"/>
    <w:rsid w:val="00CC3207"/>
    <w:rsid w:val="00CC3641"/>
    <w:rsid w:val="00CD0F15"/>
    <w:rsid w:val="00CD0FC7"/>
    <w:rsid w:val="00CD14D6"/>
    <w:rsid w:val="00CD35C6"/>
    <w:rsid w:val="00CD5171"/>
    <w:rsid w:val="00CD5221"/>
    <w:rsid w:val="00CD5F49"/>
    <w:rsid w:val="00CD6717"/>
    <w:rsid w:val="00CE0DB6"/>
    <w:rsid w:val="00CE3995"/>
    <w:rsid w:val="00CE567A"/>
    <w:rsid w:val="00CE604A"/>
    <w:rsid w:val="00CE6445"/>
    <w:rsid w:val="00CE7F3A"/>
    <w:rsid w:val="00CF075B"/>
    <w:rsid w:val="00CF1369"/>
    <w:rsid w:val="00CF1F23"/>
    <w:rsid w:val="00CF3A1E"/>
    <w:rsid w:val="00CF544D"/>
    <w:rsid w:val="00CF5A19"/>
    <w:rsid w:val="00CF78E4"/>
    <w:rsid w:val="00CF79DA"/>
    <w:rsid w:val="00D00772"/>
    <w:rsid w:val="00D01E36"/>
    <w:rsid w:val="00D03AE9"/>
    <w:rsid w:val="00D050C9"/>
    <w:rsid w:val="00D05754"/>
    <w:rsid w:val="00D05FEF"/>
    <w:rsid w:val="00D10033"/>
    <w:rsid w:val="00D13440"/>
    <w:rsid w:val="00D156EB"/>
    <w:rsid w:val="00D15D42"/>
    <w:rsid w:val="00D21FE0"/>
    <w:rsid w:val="00D22F2F"/>
    <w:rsid w:val="00D2316D"/>
    <w:rsid w:val="00D23453"/>
    <w:rsid w:val="00D24032"/>
    <w:rsid w:val="00D26FB7"/>
    <w:rsid w:val="00D27BD2"/>
    <w:rsid w:val="00D30EF4"/>
    <w:rsid w:val="00D355DB"/>
    <w:rsid w:val="00D37D8A"/>
    <w:rsid w:val="00D37E25"/>
    <w:rsid w:val="00D418DD"/>
    <w:rsid w:val="00D42F7D"/>
    <w:rsid w:val="00D46FF8"/>
    <w:rsid w:val="00D51A4B"/>
    <w:rsid w:val="00D52CE2"/>
    <w:rsid w:val="00D5464D"/>
    <w:rsid w:val="00D54CA6"/>
    <w:rsid w:val="00D55D8C"/>
    <w:rsid w:val="00D561A4"/>
    <w:rsid w:val="00D56F22"/>
    <w:rsid w:val="00D6130B"/>
    <w:rsid w:val="00D62520"/>
    <w:rsid w:val="00D62B04"/>
    <w:rsid w:val="00D636D7"/>
    <w:rsid w:val="00D71740"/>
    <w:rsid w:val="00D71D1C"/>
    <w:rsid w:val="00D71DE5"/>
    <w:rsid w:val="00D73D6C"/>
    <w:rsid w:val="00D762E5"/>
    <w:rsid w:val="00D77B5E"/>
    <w:rsid w:val="00D80A48"/>
    <w:rsid w:val="00D81715"/>
    <w:rsid w:val="00D83F10"/>
    <w:rsid w:val="00D84143"/>
    <w:rsid w:val="00D85997"/>
    <w:rsid w:val="00D85D74"/>
    <w:rsid w:val="00D85D90"/>
    <w:rsid w:val="00D87606"/>
    <w:rsid w:val="00D92763"/>
    <w:rsid w:val="00D936D1"/>
    <w:rsid w:val="00DA381F"/>
    <w:rsid w:val="00DA6F86"/>
    <w:rsid w:val="00DA780C"/>
    <w:rsid w:val="00DA792A"/>
    <w:rsid w:val="00DB083E"/>
    <w:rsid w:val="00DB09B2"/>
    <w:rsid w:val="00DB616E"/>
    <w:rsid w:val="00DB6F8A"/>
    <w:rsid w:val="00DC053D"/>
    <w:rsid w:val="00DC3DC9"/>
    <w:rsid w:val="00DD0E8A"/>
    <w:rsid w:val="00DD0F73"/>
    <w:rsid w:val="00DD12B8"/>
    <w:rsid w:val="00DD2FD6"/>
    <w:rsid w:val="00DD582F"/>
    <w:rsid w:val="00DD68E4"/>
    <w:rsid w:val="00DE1891"/>
    <w:rsid w:val="00DE20CB"/>
    <w:rsid w:val="00DE2E63"/>
    <w:rsid w:val="00DE3977"/>
    <w:rsid w:val="00DE60F1"/>
    <w:rsid w:val="00DF30BC"/>
    <w:rsid w:val="00DF56DB"/>
    <w:rsid w:val="00DF699F"/>
    <w:rsid w:val="00DF74A1"/>
    <w:rsid w:val="00DF74B8"/>
    <w:rsid w:val="00DF75D4"/>
    <w:rsid w:val="00DF7F1F"/>
    <w:rsid w:val="00E002BB"/>
    <w:rsid w:val="00E0037A"/>
    <w:rsid w:val="00E006EA"/>
    <w:rsid w:val="00E03398"/>
    <w:rsid w:val="00E04DE5"/>
    <w:rsid w:val="00E06168"/>
    <w:rsid w:val="00E1060F"/>
    <w:rsid w:val="00E156C3"/>
    <w:rsid w:val="00E158E5"/>
    <w:rsid w:val="00E15B4C"/>
    <w:rsid w:val="00E24C2E"/>
    <w:rsid w:val="00E26EAB"/>
    <w:rsid w:val="00E45E11"/>
    <w:rsid w:val="00E4752F"/>
    <w:rsid w:val="00E51EEB"/>
    <w:rsid w:val="00E52CDD"/>
    <w:rsid w:val="00E534F5"/>
    <w:rsid w:val="00E61B2C"/>
    <w:rsid w:val="00E633FA"/>
    <w:rsid w:val="00E661A7"/>
    <w:rsid w:val="00E66612"/>
    <w:rsid w:val="00E66875"/>
    <w:rsid w:val="00E706DA"/>
    <w:rsid w:val="00E74D52"/>
    <w:rsid w:val="00E76214"/>
    <w:rsid w:val="00E80DF1"/>
    <w:rsid w:val="00E82806"/>
    <w:rsid w:val="00E829CD"/>
    <w:rsid w:val="00E82B98"/>
    <w:rsid w:val="00E8500B"/>
    <w:rsid w:val="00E86906"/>
    <w:rsid w:val="00E92EF6"/>
    <w:rsid w:val="00E939AE"/>
    <w:rsid w:val="00E93BE4"/>
    <w:rsid w:val="00E95AF0"/>
    <w:rsid w:val="00E97166"/>
    <w:rsid w:val="00E976C5"/>
    <w:rsid w:val="00EA52FA"/>
    <w:rsid w:val="00EB1AEA"/>
    <w:rsid w:val="00EB2231"/>
    <w:rsid w:val="00EB422B"/>
    <w:rsid w:val="00EB7AB5"/>
    <w:rsid w:val="00EC0B06"/>
    <w:rsid w:val="00EC145F"/>
    <w:rsid w:val="00EC1B3A"/>
    <w:rsid w:val="00EC1CC0"/>
    <w:rsid w:val="00EC2078"/>
    <w:rsid w:val="00EC3192"/>
    <w:rsid w:val="00ED3915"/>
    <w:rsid w:val="00ED5381"/>
    <w:rsid w:val="00ED60B2"/>
    <w:rsid w:val="00ED6909"/>
    <w:rsid w:val="00ED774D"/>
    <w:rsid w:val="00EE5731"/>
    <w:rsid w:val="00EF05BD"/>
    <w:rsid w:val="00EF08C6"/>
    <w:rsid w:val="00EF11B6"/>
    <w:rsid w:val="00EF1BEA"/>
    <w:rsid w:val="00EF32E6"/>
    <w:rsid w:val="00EF5B57"/>
    <w:rsid w:val="00EF5FE2"/>
    <w:rsid w:val="00F01EEE"/>
    <w:rsid w:val="00F0323D"/>
    <w:rsid w:val="00F03E3C"/>
    <w:rsid w:val="00F106A1"/>
    <w:rsid w:val="00F13F88"/>
    <w:rsid w:val="00F146F9"/>
    <w:rsid w:val="00F159F1"/>
    <w:rsid w:val="00F17F64"/>
    <w:rsid w:val="00F22EFE"/>
    <w:rsid w:val="00F242B2"/>
    <w:rsid w:val="00F261BF"/>
    <w:rsid w:val="00F27A24"/>
    <w:rsid w:val="00F32AA9"/>
    <w:rsid w:val="00F33EA0"/>
    <w:rsid w:val="00F36A33"/>
    <w:rsid w:val="00F40347"/>
    <w:rsid w:val="00F410A1"/>
    <w:rsid w:val="00F53977"/>
    <w:rsid w:val="00F53E39"/>
    <w:rsid w:val="00F5406D"/>
    <w:rsid w:val="00F570FB"/>
    <w:rsid w:val="00F605F3"/>
    <w:rsid w:val="00F60682"/>
    <w:rsid w:val="00F624C0"/>
    <w:rsid w:val="00F65CE6"/>
    <w:rsid w:val="00F666A9"/>
    <w:rsid w:val="00F74908"/>
    <w:rsid w:val="00F74A8F"/>
    <w:rsid w:val="00F74FD0"/>
    <w:rsid w:val="00F77A4B"/>
    <w:rsid w:val="00F77B70"/>
    <w:rsid w:val="00F80A72"/>
    <w:rsid w:val="00F80C2E"/>
    <w:rsid w:val="00F83830"/>
    <w:rsid w:val="00F853A6"/>
    <w:rsid w:val="00F91A10"/>
    <w:rsid w:val="00F93E76"/>
    <w:rsid w:val="00F9599F"/>
    <w:rsid w:val="00F959DB"/>
    <w:rsid w:val="00F95C11"/>
    <w:rsid w:val="00F97B1E"/>
    <w:rsid w:val="00FA09E8"/>
    <w:rsid w:val="00FA0C27"/>
    <w:rsid w:val="00FA0C53"/>
    <w:rsid w:val="00FA6B80"/>
    <w:rsid w:val="00FB08DF"/>
    <w:rsid w:val="00FB1927"/>
    <w:rsid w:val="00FB26F0"/>
    <w:rsid w:val="00FB3797"/>
    <w:rsid w:val="00FB399A"/>
    <w:rsid w:val="00FB4D56"/>
    <w:rsid w:val="00FC0B4F"/>
    <w:rsid w:val="00FC1362"/>
    <w:rsid w:val="00FC33EC"/>
    <w:rsid w:val="00FC6260"/>
    <w:rsid w:val="00FD3398"/>
    <w:rsid w:val="00FD4E11"/>
    <w:rsid w:val="00FD7A19"/>
    <w:rsid w:val="00FD7A79"/>
    <w:rsid w:val="00FE2176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881A1C"/>
  <w15:docId w15:val="{8D335BB1-C8C8-4D58-9AEF-BA56FC9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F0986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6F0986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6F0986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6F0986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1C26E1"/>
    <w:pPr>
      <w:jc w:val="both"/>
    </w:pPr>
  </w:style>
  <w:style w:type="table" w:styleId="Lentelstinklelis">
    <w:name w:val="Table Grid"/>
    <w:basedOn w:val="prastojilentel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rsid w:val="00710F1A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C03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6C4-9E41-4FE5-A83B-FE81EC73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2019-12-04T08:30:00Z</cp:lastPrinted>
  <dcterms:created xsi:type="dcterms:W3CDTF">2020-03-12T11:47:00Z</dcterms:created>
  <dcterms:modified xsi:type="dcterms:W3CDTF">2020-03-30T09:27:00Z</dcterms:modified>
</cp:coreProperties>
</file>