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432A" w:rsidRDefault="0034486F">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4D432A" w:rsidRDefault="004D432A">
                            <w:pPr>
                              <w:rPr>
                                <w:b/>
                              </w:rPr>
                            </w:pPr>
                            <w:r>
                              <w:rPr>
                                <w:b/>
                                <w:bCs/>
                              </w:rPr>
                              <w:t>projektas</w:t>
                            </w:r>
                          </w:p>
                          <w:p w:rsidR="004D432A" w:rsidRDefault="004D432A">
                            <w:pPr>
                              <w:rPr>
                                <w:b/>
                              </w:rPr>
                            </w:pPr>
                            <w:r>
                              <w:rPr>
                                <w:b/>
                                <w:bCs/>
                              </w:rPr>
                              <w:t>reg. Nr.</w:t>
                            </w:r>
                            <w:r w:rsidR="00EC683F">
                              <w:rPr>
                                <w:b/>
                                <w:bCs/>
                              </w:rPr>
                              <w:t xml:space="preserve"> T-136</w:t>
                            </w:r>
                            <w:r>
                              <w:rPr>
                                <w:b/>
                                <w:bCs/>
                              </w:rPr>
                              <w:t xml:space="preserve"> </w:t>
                            </w:r>
                          </w:p>
                          <w:p w:rsidR="004D432A" w:rsidRDefault="00EC683F">
                            <w:pPr>
                              <w:rPr>
                                <w:b/>
                              </w:rPr>
                            </w:pPr>
                            <w:r>
                              <w:rPr>
                                <w:b/>
                              </w:rPr>
                              <w:t>2.</w:t>
                            </w:r>
                            <w:r w:rsidR="006C6FFD">
                              <w:rPr>
                                <w:b/>
                              </w:rPr>
                              <w:t>7.</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D432A" w:rsidRDefault="004D432A">
                      <w:pPr>
                        <w:rPr>
                          <w:b/>
                        </w:rPr>
                      </w:pPr>
                      <w:r>
                        <w:rPr>
                          <w:b/>
                          <w:bCs/>
                        </w:rPr>
                        <w:t>projektas</w:t>
                      </w:r>
                    </w:p>
                    <w:p w:rsidR="004D432A" w:rsidRDefault="004D432A">
                      <w:pPr>
                        <w:rPr>
                          <w:b/>
                        </w:rPr>
                      </w:pPr>
                      <w:r>
                        <w:rPr>
                          <w:b/>
                          <w:bCs/>
                        </w:rPr>
                        <w:t>reg. Nr.</w:t>
                      </w:r>
                      <w:r w:rsidR="00EC683F">
                        <w:rPr>
                          <w:b/>
                          <w:bCs/>
                        </w:rPr>
                        <w:t xml:space="preserve"> T-136</w:t>
                      </w:r>
                      <w:r>
                        <w:rPr>
                          <w:b/>
                          <w:bCs/>
                        </w:rPr>
                        <w:t xml:space="preserve"> </w:t>
                      </w:r>
                    </w:p>
                    <w:p w:rsidR="004D432A" w:rsidRDefault="00EC683F">
                      <w:pPr>
                        <w:rPr>
                          <w:b/>
                        </w:rPr>
                      </w:pPr>
                      <w:r>
                        <w:rPr>
                          <w:b/>
                        </w:rPr>
                        <w:t>2.</w:t>
                      </w:r>
                      <w:r w:rsidR="006C6FFD">
                        <w:rPr>
                          <w:b/>
                        </w:rPr>
                        <w:t>7.</w:t>
                      </w:r>
                      <w:r w:rsidR="004D432A">
                        <w:rPr>
                          <w:b/>
                        </w:rPr>
                        <w:t>darbotvarkės klausimas</w:t>
                      </w:r>
                    </w:p>
                  </w:txbxContent>
                </v:textbox>
              </v:shape>
            </w:pict>
          </mc:Fallback>
        </mc:AlternateContent>
      </w:r>
    </w:p>
    <w:p w:rsidR="004D432A" w:rsidRDefault="004D432A">
      <w:pPr>
        <w:pStyle w:val="Antrats"/>
        <w:jc w:val="center"/>
        <w:rPr>
          <w:b/>
          <w:bCs/>
          <w:caps/>
          <w:sz w:val="26"/>
        </w:rPr>
      </w:pPr>
      <w:bookmarkStart w:id="0" w:name="Institucija"/>
      <w:r>
        <w:rPr>
          <w:b/>
          <w:bCs/>
          <w:caps/>
          <w:sz w:val="26"/>
        </w:rPr>
        <w:t>Pasvalio rajono savivaldybės taryba</w:t>
      </w:r>
      <w:bookmarkEnd w:id="0"/>
    </w:p>
    <w:p w:rsidR="004D432A" w:rsidRDefault="004D432A"/>
    <w:p w:rsidR="004D432A" w:rsidRPr="0014297C" w:rsidRDefault="004D432A" w:rsidP="0014297C">
      <w:pPr>
        <w:jc w:val="center"/>
        <w:rPr>
          <w:b/>
          <w:caps/>
        </w:rPr>
      </w:pPr>
      <w:bookmarkStart w:id="1" w:name="Forma"/>
      <w:r w:rsidRPr="0014297C">
        <w:rPr>
          <w:b/>
          <w:caps/>
        </w:rPr>
        <w:t>Sprendimas</w:t>
      </w:r>
      <w:bookmarkEnd w:id="1"/>
    </w:p>
    <w:p w:rsidR="004D432A" w:rsidRPr="0014297C" w:rsidRDefault="00655951" w:rsidP="0014297C">
      <w:pPr>
        <w:jc w:val="center"/>
        <w:rPr>
          <w:b/>
          <w:caps/>
        </w:rPr>
      </w:pPr>
      <w:bookmarkStart w:id="2" w:name="Pavadinimas"/>
      <w:bookmarkStart w:id="3" w:name="_Hlk35584963"/>
      <w:r w:rsidRPr="00655951">
        <w:rPr>
          <w:b/>
          <w:bCs/>
          <w:caps/>
        </w:rPr>
        <w:t xml:space="preserve">DĖL PASVALIO </w:t>
      </w:r>
      <w:r w:rsidR="009B1FF5">
        <w:rPr>
          <w:b/>
          <w:bCs/>
          <w:caps/>
        </w:rPr>
        <w:t>LOPŠELIUI-DARŽELIUI „LIEPAITĖ“ DIDŽIAUSIO LEISTINO PAREIGYBIŲ (ETATŲ) SKAIČIAUS PATVIRTINIMO</w:t>
      </w:r>
    </w:p>
    <w:bookmarkEnd w:id="2"/>
    <w:bookmarkEnd w:id="3"/>
    <w:p w:rsidR="004D432A" w:rsidRDefault="004D432A" w:rsidP="0014297C">
      <w:pPr>
        <w:jc w:val="center"/>
      </w:pPr>
    </w:p>
    <w:p w:rsidR="004D432A" w:rsidRDefault="004D432A" w:rsidP="0014297C">
      <w:pPr>
        <w:jc w:val="center"/>
      </w:pPr>
      <w:bookmarkStart w:id="4" w:name="Data"/>
      <w:r>
        <w:t>20</w:t>
      </w:r>
      <w:r w:rsidR="003C0F31">
        <w:t>20</w:t>
      </w:r>
      <w:r>
        <w:t xml:space="preserve"> m. </w:t>
      </w:r>
      <w:r w:rsidR="009B1FF5">
        <w:t>birželio</w:t>
      </w:r>
      <w:r>
        <w:t xml:space="preserve">   d. </w:t>
      </w:r>
      <w:bookmarkEnd w:id="4"/>
      <w:r>
        <w:tab/>
        <w:t xml:space="preserve">Nr. </w:t>
      </w:r>
      <w:bookmarkStart w:id="5" w:name="Nr"/>
      <w:r>
        <w:t>T1-</w:t>
      </w:r>
    </w:p>
    <w:bookmarkEnd w:id="5"/>
    <w:p w:rsidR="004D432A" w:rsidRDefault="004D432A" w:rsidP="0014297C">
      <w:pPr>
        <w:jc w:val="center"/>
      </w:pPr>
      <w:r>
        <w:t>Pasvalys</w:t>
      </w:r>
    </w:p>
    <w:p w:rsidR="004D432A" w:rsidRDefault="004D432A">
      <w:pPr>
        <w:pStyle w:val="Antrats"/>
        <w:tabs>
          <w:tab w:val="clear" w:pos="4153"/>
          <w:tab w:val="clear" w:pos="8306"/>
        </w:tabs>
      </w:pPr>
    </w:p>
    <w:p w:rsidR="004D432A" w:rsidRDefault="004D432A">
      <w:pPr>
        <w:pStyle w:val="Antrats"/>
        <w:tabs>
          <w:tab w:val="clear" w:pos="4153"/>
          <w:tab w:val="clear" w:pos="8306"/>
        </w:tabs>
      </w:pPr>
    </w:p>
    <w:p w:rsidR="004D432A" w:rsidRDefault="004D432A">
      <w:pPr>
        <w:pStyle w:val="Antrats"/>
        <w:tabs>
          <w:tab w:val="clear" w:pos="4153"/>
          <w:tab w:val="clear" w:pos="8306"/>
        </w:tabs>
        <w:sectPr w:rsidR="004D432A">
          <w:headerReference w:type="first" r:id="rId8"/>
          <w:pgSz w:w="11906" w:h="16838" w:code="9"/>
          <w:pgMar w:top="1134" w:right="567" w:bottom="1134" w:left="1701" w:header="964" w:footer="567" w:gutter="0"/>
          <w:cols w:space="1296"/>
          <w:titlePg/>
        </w:sectPr>
      </w:pPr>
    </w:p>
    <w:p w:rsidR="001F5E41" w:rsidRPr="00590CAC" w:rsidRDefault="001F5E41" w:rsidP="001F5E41">
      <w:pPr>
        <w:ind w:firstLine="720"/>
        <w:jc w:val="both"/>
        <w:rPr>
          <w:szCs w:val="24"/>
        </w:rPr>
      </w:pPr>
      <w:r w:rsidRPr="00590CAC">
        <w:rPr>
          <w:szCs w:val="24"/>
        </w:rPr>
        <w:t>Vadovaudamasi Lietuvos Respublikos vietos savivaldos įstatymo</w:t>
      </w:r>
      <w:r>
        <w:rPr>
          <w:szCs w:val="24"/>
        </w:rPr>
        <w:t xml:space="preserve"> </w:t>
      </w:r>
      <w:r w:rsidRPr="00590CAC">
        <w:rPr>
          <w:szCs w:val="24"/>
        </w:rPr>
        <w:t xml:space="preserve">18 straipsnio 1 dalimi, Lietuvos Respublikos švietimo įstatymo 58 straipsnio 1 dalies 3 punktu, </w:t>
      </w:r>
      <w:r w:rsidRPr="00590CAC">
        <w:rPr>
          <w:bCs/>
          <w:szCs w:val="24"/>
        </w:rPr>
        <w:t>Pasvalio lopšelio-darželio ,,Liepaitė“ nuostatų, patvirtintų Pasvalio rajono savivaldybės tarybos 2017 m. rugsėjo 27 d. sprendimu Nr. T1-190 „Dėl Pasvalio lopšelio-darželio ,,Liepaitė“ nuostatų patvirtinimo“, 2</w:t>
      </w:r>
      <w:r w:rsidRPr="00334941">
        <w:rPr>
          <w:bCs/>
          <w:szCs w:val="24"/>
        </w:rPr>
        <w:t>6</w:t>
      </w:r>
      <w:r w:rsidRPr="00590CAC">
        <w:rPr>
          <w:bCs/>
          <w:szCs w:val="24"/>
        </w:rPr>
        <w:t xml:space="preserve"> punktu </w:t>
      </w:r>
      <w:r w:rsidRPr="00590CAC">
        <w:rPr>
          <w:szCs w:val="24"/>
        </w:rPr>
        <w:t xml:space="preserve">ir atsižvelgdama į Pasvalio </w:t>
      </w:r>
      <w:r w:rsidRPr="00590CAC">
        <w:rPr>
          <w:bCs/>
          <w:szCs w:val="24"/>
        </w:rPr>
        <w:t xml:space="preserve">lopšelio-darželio ,,Liepaitė“ </w:t>
      </w:r>
      <w:r w:rsidRPr="00590CAC">
        <w:rPr>
          <w:szCs w:val="24"/>
        </w:rPr>
        <w:t>20</w:t>
      </w:r>
      <w:r w:rsidR="00624492">
        <w:rPr>
          <w:szCs w:val="24"/>
        </w:rPr>
        <w:t>20</w:t>
      </w:r>
      <w:r w:rsidRPr="00590CAC">
        <w:rPr>
          <w:szCs w:val="24"/>
        </w:rPr>
        <w:t xml:space="preserve"> m. b</w:t>
      </w:r>
      <w:r w:rsidR="00624492">
        <w:rPr>
          <w:szCs w:val="24"/>
        </w:rPr>
        <w:t>irželio</w:t>
      </w:r>
      <w:r w:rsidR="00302D58">
        <w:rPr>
          <w:szCs w:val="24"/>
        </w:rPr>
        <w:t xml:space="preserve"> 9</w:t>
      </w:r>
      <w:r w:rsidR="009C3617">
        <w:rPr>
          <w:szCs w:val="24"/>
        </w:rPr>
        <w:t xml:space="preserve"> </w:t>
      </w:r>
      <w:r w:rsidRPr="00590CAC">
        <w:rPr>
          <w:szCs w:val="24"/>
        </w:rPr>
        <w:t>d. rašt</w:t>
      </w:r>
      <w:r>
        <w:rPr>
          <w:szCs w:val="24"/>
        </w:rPr>
        <w:t>ą</w:t>
      </w:r>
      <w:r w:rsidRPr="00590CAC">
        <w:rPr>
          <w:szCs w:val="24"/>
        </w:rPr>
        <w:t xml:space="preserve"> Nr. SD-</w:t>
      </w:r>
      <w:r w:rsidR="00302D58">
        <w:rPr>
          <w:szCs w:val="24"/>
        </w:rPr>
        <w:t>39</w:t>
      </w:r>
      <w:r w:rsidRPr="00590CAC">
        <w:rPr>
          <w:szCs w:val="24"/>
        </w:rPr>
        <w:t xml:space="preserve"> ,,Dėl Pasvalio lopšeliui-darželiui ,,Liepaitė“ didžiausio leistino pareigybių (etatų) skaičiaus pakeitimo</w:t>
      </w:r>
      <w:r w:rsidR="00514DF8">
        <w:rPr>
          <w:szCs w:val="24"/>
        </w:rPr>
        <w:t xml:space="preserve"> ir lėšų poreikio</w:t>
      </w:r>
      <w:r w:rsidRPr="00590CAC">
        <w:rPr>
          <w:szCs w:val="24"/>
        </w:rPr>
        <w:t>“</w:t>
      </w:r>
      <w:r>
        <w:rPr>
          <w:szCs w:val="24"/>
        </w:rPr>
        <w:t xml:space="preserve">, </w:t>
      </w:r>
      <w:r w:rsidRPr="00590CAC">
        <w:rPr>
          <w:szCs w:val="24"/>
        </w:rPr>
        <w:t xml:space="preserve">Pasvalio rajono savivaldybės taryba </w:t>
      </w:r>
      <w:r w:rsidRPr="00590CAC">
        <w:rPr>
          <w:spacing w:val="20"/>
          <w:szCs w:val="24"/>
        </w:rPr>
        <w:t>nusprendžia</w:t>
      </w:r>
      <w:r w:rsidRPr="00590CAC">
        <w:rPr>
          <w:szCs w:val="24"/>
        </w:rPr>
        <w:t>:</w:t>
      </w:r>
    </w:p>
    <w:p w:rsidR="001F5E41" w:rsidRPr="00590CAC" w:rsidRDefault="001F5E41" w:rsidP="001F5E41">
      <w:pPr>
        <w:pStyle w:val="Antrats"/>
        <w:numPr>
          <w:ilvl w:val="0"/>
          <w:numId w:val="1"/>
        </w:numPr>
        <w:tabs>
          <w:tab w:val="clear" w:pos="4153"/>
          <w:tab w:val="clear" w:pos="8306"/>
          <w:tab w:val="left" w:pos="720"/>
        </w:tabs>
        <w:ind w:left="0" w:firstLine="720"/>
        <w:jc w:val="both"/>
        <w:rPr>
          <w:szCs w:val="24"/>
        </w:rPr>
      </w:pPr>
      <w:r w:rsidRPr="00590CAC">
        <w:rPr>
          <w:szCs w:val="24"/>
        </w:rPr>
        <w:t xml:space="preserve">Patvirtinti Pasvalio lopšeliui-darželiui ,,Liepaitė“ didžiausią leistiną darbuotojų, dirbančių pagal darbo sutartis ir gaunančių darbo užmokestį iš Savivaldybės biudžeto, pareigybių (etatų) skaičių – </w:t>
      </w:r>
      <w:r w:rsidR="00B73BFE">
        <w:rPr>
          <w:szCs w:val="24"/>
        </w:rPr>
        <w:t>40</w:t>
      </w:r>
      <w:r w:rsidRPr="00334941">
        <w:rPr>
          <w:szCs w:val="24"/>
        </w:rPr>
        <w:t>,</w:t>
      </w:r>
      <w:r w:rsidR="00B73BFE">
        <w:rPr>
          <w:szCs w:val="24"/>
        </w:rPr>
        <w:t>0</w:t>
      </w:r>
      <w:r w:rsidRPr="00334941">
        <w:rPr>
          <w:szCs w:val="24"/>
        </w:rPr>
        <w:t>7.</w:t>
      </w:r>
    </w:p>
    <w:p w:rsidR="001F5E41" w:rsidRPr="00590CAC" w:rsidRDefault="001F5E41" w:rsidP="001F5E41">
      <w:pPr>
        <w:pStyle w:val="Antrats"/>
        <w:numPr>
          <w:ilvl w:val="0"/>
          <w:numId w:val="1"/>
        </w:numPr>
        <w:tabs>
          <w:tab w:val="clear" w:pos="4153"/>
          <w:tab w:val="clear" w:pos="8306"/>
        </w:tabs>
        <w:ind w:left="0" w:firstLine="720"/>
        <w:jc w:val="both"/>
        <w:rPr>
          <w:szCs w:val="24"/>
        </w:rPr>
      </w:pPr>
      <w:r w:rsidRPr="00590CAC">
        <w:rPr>
          <w:szCs w:val="24"/>
        </w:rPr>
        <w:t xml:space="preserve">Pripažinti netekusiu galios Pasvalio rajono savivaldybės tarybos </w:t>
      </w:r>
      <w:r w:rsidRPr="00E46AF0">
        <w:rPr>
          <w:szCs w:val="24"/>
        </w:rPr>
        <w:t>201</w:t>
      </w:r>
      <w:r w:rsidR="00B73BFE">
        <w:rPr>
          <w:szCs w:val="24"/>
        </w:rPr>
        <w:t>9</w:t>
      </w:r>
      <w:r w:rsidRPr="00E46AF0">
        <w:rPr>
          <w:szCs w:val="24"/>
        </w:rPr>
        <w:t xml:space="preserve"> m. </w:t>
      </w:r>
      <w:r w:rsidR="00117231">
        <w:rPr>
          <w:szCs w:val="24"/>
        </w:rPr>
        <w:t>birželio</w:t>
      </w:r>
      <w:r w:rsidRPr="00E46AF0">
        <w:rPr>
          <w:szCs w:val="24"/>
        </w:rPr>
        <w:t xml:space="preserve"> 2</w:t>
      </w:r>
      <w:r w:rsidR="00117231">
        <w:rPr>
          <w:szCs w:val="24"/>
        </w:rPr>
        <w:t>6</w:t>
      </w:r>
      <w:r w:rsidRPr="00E46AF0">
        <w:rPr>
          <w:szCs w:val="24"/>
        </w:rPr>
        <w:t xml:space="preserve"> d. sprendimą Nr. T1-</w:t>
      </w:r>
      <w:r w:rsidR="00117231">
        <w:rPr>
          <w:szCs w:val="24"/>
        </w:rPr>
        <w:t>120</w:t>
      </w:r>
      <w:r w:rsidRPr="00590CAC">
        <w:rPr>
          <w:szCs w:val="24"/>
        </w:rPr>
        <w:t xml:space="preserve"> ,,Dėl Pasva</w:t>
      </w:r>
      <w:r>
        <w:rPr>
          <w:szCs w:val="24"/>
        </w:rPr>
        <w:t xml:space="preserve">lio </w:t>
      </w:r>
      <w:r w:rsidR="00117231">
        <w:rPr>
          <w:szCs w:val="24"/>
        </w:rPr>
        <w:t xml:space="preserve">lopšeliui-darželiui </w:t>
      </w:r>
      <w:r w:rsidRPr="00590CAC">
        <w:rPr>
          <w:szCs w:val="24"/>
        </w:rPr>
        <w:t>,,Liepaitė“ didžiausio leistino pareigybių (etatų) skaičiaus patvirtinimo“.</w:t>
      </w:r>
    </w:p>
    <w:p w:rsidR="001F5E41" w:rsidRPr="00590CAC" w:rsidRDefault="001F5E41" w:rsidP="001F5E41">
      <w:pPr>
        <w:pStyle w:val="Antrats"/>
        <w:numPr>
          <w:ilvl w:val="0"/>
          <w:numId w:val="1"/>
        </w:numPr>
        <w:tabs>
          <w:tab w:val="clear" w:pos="4153"/>
          <w:tab w:val="clear" w:pos="8306"/>
        </w:tabs>
        <w:ind w:left="1418" w:hanging="698"/>
        <w:rPr>
          <w:szCs w:val="24"/>
        </w:rPr>
        <w:sectPr w:rsidR="001F5E41" w:rsidRPr="00590CAC" w:rsidSect="001D4C93">
          <w:headerReference w:type="first" r:id="rId9"/>
          <w:type w:val="continuous"/>
          <w:pgSz w:w="11906" w:h="16838" w:code="9"/>
          <w:pgMar w:top="1134" w:right="567" w:bottom="1134" w:left="1701" w:header="964" w:footer="567" w:gutter="0"/>
          <w:cols w:space="1296"/>
          <w:titlePg/>
        </w:sectPr>
      </w:pPr>
      <w:r w:rsidRPr="00590CAC">
        <w:rPr>
          <w:szCs w:val="24"/>
        </w:rPr>
        <w:t>Sprendimas įsigalioja nuo 20</w:t>
      </w:r>
      <w:r w:rsidR="00117231">
        <w:rPr>
          <w:szCs w:val="24"/>
        </w:rPr>
        <w:t>20</w:t>
      </w:r>
      <w:r w:rsidRPr="00590CAC">
        <w:rPr>
          <w:szCs w:val="24"/>
        </w:rPr>
        <w:t xml:space="preserve"> m. rugsėjo 1 d. </w:t>
      </w:r>
    </w:p>
    <w:p w:rsidR="001F5E41" w:rsidRDefault="001F5E41" w:rsidP="001F5E41">
      <w:pPr>
        <w:pStyle w:val="Antrats"/>
        <w:ind w:firstLine="709"/>
        <w:jc w:val="both"/>
        <w:rPr>
          <w:szCs w:val="24"/>
          <w:lang w:eastAsia="lt-LT"/>
        </w:rPr>
      </w:pPr>
      <w:r w:rsidRPr="00590CAC">
        <w:rPr>
          <w:szCs w:val="24"/>
        </w:rPr>
        <w:t>S</w:t>
      </w:r>
      <w:r w:rsidRPr="00590CAC">
        <w:rPr>
          <w:szCs w:val="24"/>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rsidR="00050DC0" w:rsidRPr="00590CAC" w:rsidRDefault="00050DC0" w:rsidP="001F5E41">
      <w:pPr>
        <w:pStyle w:val="Antrats"/>
        <w:ind w:firstLine="709"/>
        <w:jc w:val="both"/>
        <w:rPr>
          <w:szCs w:val="24"/>
        </w:rPr>
      </w:pPr>
    </w:p>
    <w:p w:rsidR="00655951" w:rsidRDefault="00655951" w:rsidP="004121A3">
      <w:pPr>
        <w:jc w:val="both"/>
      </w:pPr>
    </w:p>
    <w:p w:rsidR="004D432A" w:rsidRDefault="004D432A" w:rsidP="004121A3">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rsidR="004D432A" w:rsidRDefault="004D432A" w:rsidP="004121A3"/>
    <w:p w:rsidR="004D432A" w:rsidRDefault="004D432A" w:rsidP="004121A3">
      <w:pPr>
        <w:spacing w:line="360" w:lineRule="auto"/>
        <w:jc w:val="both"/>
      </w:pPr>
    </w:p>
    <w:p w:rsidR="00655951" w:rsidRDefault="00655951" w:rsidP="004121A3">
      <w:pPr>
        <w:spacing w:line="360" w:lineRule="auto"/>
        <w:jc w:val="both"/>
      </w:pPr>
    </w:p>
    <w:p w:rsidR="004D432A" w:rsidRDefault="00D81A9A" w:rsidP="004121A3">
      <w:pPr>
        <w:spacing w:line="360" w:lineRule="auto"/>
        <w:jc w:val="both"/>
      </w:pPr>
      <w:r>
        <w:t>Parengė</w:t>
      </w:r>
    </w:p>
    <w:p w:rsidR="00D81A9A" w:rsidRDefault="00655951" w:rsidP="004121A3">
      <w:pPr>
        <w:pStyle w:val="Antrats"/>
        <w:tabs>
          <w:tab w:val="clear" w:pos="4153"/>
          <w:tab w:val="clear" w:pos="8306"/>
        </w:tabs>
        <w:jc w:val="both"/>
      </w:pPr>
      <w:r>
        <w:t>Švietimo ir sporto skyriaus</w:t>
      </w:r>
    </w:p>
    <w:p w:rsidR="004D432A" w:rsidRDefault="00655951" w:rsidP="004121A3">
      <w:pPr>
        <w:pStyle w:val="Antrats"/>
        <w:tabs>
          <w:tab w:val="clear" w:pos="4153"/>
          <w:tab w:val="clear" w:pos="8306"/>
        </w:tabs>
        <w:jc w:val="both"/>
      </w:pPr>
      <w:r>
        <w:t>vyriausioji specialistė</w:t>
      </w:r>
    </w:p>
    <w:p w:rsidR="004D432A" w:rsidRDefault="00655951" w:rsidP="004121A3">
      <w:pPr>
        <w:pStyle w:val="Antrats"/>
        <w:tabs>
          <w:tab w:val="clear" w:pos="4153"/>
          <w:tab w:val="clear" w:pos="8306"/>
        </w:tabs>
        <w:jc w:val="both"/>
      </w:pPr>
      <w:r>
        <w:t>Ramunė Šileikiene</w:t>
      </w:r>
    </w:p>
    <w:p w:rsidR="004D432A" w:rsidRDefault="004D432A" w:rsidP="004121A3">
      <w:pPr>
        <w:pStyle w:val="Antrats"/>
        <w:tabs>
          <w:tab w:val="clear" w:pos="4153"/>
          <w:tab w:val="clear" w:pos="8306"/>
        </w:tabs>
        <w:jc w:val="both"/>
      </w:pPr>
      <w:r>
        <w:t>20</w:t>
      </w:r>
      <w:r w:rsidR="0077534E">
        <w:t>20</w:t>
      </w:r>
      <w:r>
        <w:t>-0</w:t>
      </w:r>
      <w:r w:rsidR="001F7E67">
        <w:t>6</w:t>
      </w:r>
      <w:r>
        <w:t>-</w:t>
      </w:r>
      <w:r w:rsidR="001F7E67">
        <w:t>09</w:t>
      </w:r>
    </w:p>
    <w:p w:rsidR="00DF0B8F" w:rsidRDefault="00A876F0" w:rsidP="00050DC0">
      <w:pPr>
        <w:pStyle w:val="Antrats"/>
        <w:tabs>
          <w:tab w:val="clear" w:pos="4153"/>
          <w:tab w:val="clear" w:pos="8306"/>
        </w:tabs>
        <w:jc w:val="both"/>
      </w:pPr>
      <w:r>
        <w:t>Suderinta DVS Nr.</w:t>
      </w:r>
      <w:r w:rsidR="00DD07AD" w:rsidRPr="00DD07AD">
        <w:t xml:space="preserve"> RTS-</w:t>
      </w:r>
      <w:r w:rsidR="00DF0B8F">
        <w:br w:type="page"/>
      </w:r>
    </w:p>
    <w:p w:rsidR="00DF0B8F" w:rsidRPr="00DF0B8F" w:rsidRDefault="00DF0B8F" w:rsidP="00DF0B8F">
      <w:pPr>
        <w:rPr>
          <w:b/>
        </w:rPr>
      </w:pPr>
      <w:r w:rsidRPr="00DF0B8F">
        <w:lastRenderedPageBreak/>
        <w:t>Pasvalio rajono savivaldybės tarybai</w:t>
      </w:r>
    </w:p>
    <w:p w:rsidR="00DF0B8F" w:rsidRPr="00DF0B8F" w:rsidRDefault="00DF0B8F" w:rsidP="00DF0B8F">
      <w:pPr>
        <w:jc w:val="center"/>
        <w:rPr>
          <w:b/>
        </w:rPr>
      </w:pPr>
    </w:p>
    <w:p w:rsidR="00DF0B8F" w:rsidRPr="00DF0B8F" w:rsidRDefault="00DF0B8F" w:rsidP="00DF0B8F">
      <w:pPr>
        <w:jc w:val="center"/>
        <w:rPr>
          <w:b/>
        </w:rPr>
      </w:pPr>
      <w:r w:rsidRPr="00DF0B8F">
        <w:rPr>
          <w:b/>
        </w:rPr>
        <w:t>AIŠKINAMASIS  RAŠTAS</w:t>
      </w:r>
    </w:p>
    <w:p w:rsidR="00FF4B9F" w:rsidRPr="0014297C" w:rsidRDefault="00FF4B9F" w:rsidP="00FF4B9F">
      <w:pPr>
        <w:jc w:val="center"/>
        <w:rPr>
          <w:b/>
          <w:caps/>
        </w:rPr>
      </w:pPr>
      <w:r w:rsidRPr="00655951">
        <w:rPr>
          <w:b/>
          <w:bCs/>
          <w:caps/>
        </w:rPr>
        <w:t xml:space="preserve">DĖL PASVALIO </w:t>
      </w:r>
      <w:r>
        <w:rPr>
          <w:b/>
          <w:bCs/>
          <w:caps/>
        </w:rPr>
        <w:t>LOPŠELIUI-DARŽELIUI „LIEPAITĖ“ DIDŽIAUSIO LEISTINO PAREIGYBIŲ (ETATŲ) SKAIČIAUS PATVIRTINIMO</w:t>
      </w:r>
    </w:p>
    <w:p w:rsidR="00DF0B8F" w:rsidRPr="00DF0B8F" w:rsidRDefault="00DF0B8F" w:rsidP="00DF0B8F">
      <w:pPr>
        <w:jc w:val="center"/>
        <w:rPr>
          <w:b/>
        </w:rPr>
      </w:pPr>
    </w:p>
    <w:p w:rsidR="00DF0B8F" w:rsidRPr="00DF0B8F" w:rsidRDefault="00DF0B8F" w:rsidP="00DF0B8F">
      <w:pPr>
        <w:jc w:val="center"/>
        <w:rPr>
          <w:b/>
        </w:rPr>
      </w:pPr>
      <w:r w:rsidRPr="00DF0B8F">
        <w:rPr>
          <w:b/>
        </w:rPr>
        <w:t>2020-0</w:t>
      </w:r>
      <w:r w:rsidR="00FF4B9F">
        <w:rPr>
          <w:b/>
        </w:rPr>
        <w:t>6</w:t>
      </w:r>
      <w:r w:rsidRPr="00DF0B8F">
        <w:rPr>
          <w:b/>
        </w:rPr>
        <w:t>-</w:t>
      </w:r>
      <w:r w:rsidR="00FF4B9F">
        <w:rPr>
          <w:b/>
        </w:rPr>
        <w:t>09</w:t>
      </w:r>
    </w:p>
    <w:p w:rsidR="00DF0B8F" w:rsidRPr="00DF0B8F" w:rsidRDefault="00DF0B8F" w:rsidP="00DF0B8F">
      <w:pPr>
        <w:jc w:val="center"/>
      </w:pPr>
      <w:r w:rsidRPr="00DF0B8F">
        <w:t>Pasvalys</w:t>
      </w:r>
    </w:p>
    <w:p w:rsidR="00DF0B8F" w:rsidRPr="00DF0B8F" w:rsidRDefault="00DF0B8F" w:rsidP="0007014D">
      <w:pPr>
        <w:spacing w:line="276" w:lineRule="auto"/>
        <w:ind w:firstLine="567"/>
        <w:jc w:val="both"/>
        <w:rPr>
          <w:szCs w:val="24"/>
        </w:rPr>
      </w:pPr>
      <w:r w:rsidRPr="00DF0B8F">
        <w:rPr>
          <w:b/>
          <w:szCs w:val="24"/>
        </w:rPr>
        <w:t>1. Problemos esmė.</w:t>
      </w:r>
      <w:r w:rsidRPr="00DF0B8F">
        <w:rPr>
          <w:szCs w:val="24"/>
        </w:rPr>
        <w:t xml:space="preserve"> </w:t>
      </w:r>
    </w:p>
    <w:p w:rsidR="003F04CC" w:rsidRDefault="00DF0B8F" w:rsidP="0034486F">
      <w:pPr>
        <w:ind w:firstLine="567"/>
        <w:jc w:val="both"/>
        <w:rPr>
          <w:szCs w:val="24"/>
        </w:rPr>
      </w:pPr>
      <w:r w:rsidRPr="00DF0B8F">
        <w:rPr>
          <w:szCs w:val="24"/>
        </w:rPr>
        <w:t>Pa</w:t>
      </w:r>
      <w:r w:rsidR="003F04CC">
        <w:rPr>
          <w:szCs w:val="24"/>
        </w:rPr>
        <w:t>svalio rajono savivaldybės tarybos 2020 m. balandžio 6 d. sprendimu T1-49 „Dėl ikimokyklinio ir priešmokyklinio ugdymo grupių bei klasių komplektų ir mokinių skaičiaus 2020-2021 mokslo metais Pasvalio rajono savivaldybės mokyklose nustatymo</w:t>
      </w:r>
      <w:r w:rsidR="00A73878">
        <w:rPr>
          <w:szCs w:val="24"/>
        </w:rPr>
        <w:t>“</w:t>
      </w:r>
      <w:r w:rsidR="003F04CC">
        <w:rPr>
          <w:szCs w:val="24"/>
        </w:rPr>
        <w:t>, nuo 2020 m. rugsėjo 1 d. Pasvalio lopšelyje-darželyje „Liepaitė“</w:t>
      </w:r>
      <w:r w:rsidR="006A459B">
        <w:rPr>
          <w:szCs w:val="24"/>
        </w:rPr>
        <w:t xml:space="preserve"> vienu komplektu </w:t>
      </w:r>
      <w:r w:rsidR="009C3617">
        <w:rPr>
          <w:szCs w:val="24"/>
        </w:rPr>
        <w:t xml:space="preserve">didinamas </w:t>
      </w:r>
      <w:r w:rsidR="006A459B">
        <w:rPr>
          <w:szCs w:val="24"/>
        </w:rPr>
        <w:t xml:space="preserve">ikimokyklinio ugdymo grupių skaičius. </w:t>
      </w:r>
      <w:r w:rsidR="009C3617">
        <w:rPr>
          <w:szCs w:val="24"/>
        </w:rPr>
        <w:t xml:space="preserve">Nuo </w:t>
      </w:r>
      <w:r w:rsidR="006A459B">
        <w:rPr>
          <w:szCs w:val="24"/>
        </w:rPr>
        <w:t xml:space="preserve">2020 m. rugsėjo 1 d. papildomai bus priimta ugdyti 20 vaikų. Dėl šios priežasties būtina </w:t>
      </w:r>
      <w:r w:rsidR="009C3617">
        <w:rPr>
          <w:szCs w:val="24"/>
        </w:rPr>
        <w:t xml:space="preserve">padidinti </w:t>
      </w:r>
      <w:r w:rsidR="006A459B">
        <w:rPr>
          <w:szCs w:val="24"/>
        </w:rPr>
        <w:t xml:space="preserve">Pasvalio lopšelio-darželio „Liepaitė“ didžiausią leistiną darbuotojų, dirbančių pagal darbo sutartis ir gaunančių darbo užmokestį iš Savivaldybės biudžeto, pareigybių (etatų) skaičių </w:t>
      </w:r>
      <w:r w:rsidR="005D58A2">
        <w:rPr>
          <w:szCs w:val="24"/>
        </w:rPr>
        <w:t>–</w:t>
      </w:r>
      <w:r w:rsidR="006A459B">
        <w:rPr>
          <w:szCs w:val="24"/>
        </w:rPr>
        <w:t xml:space="preserve"> </w:t>
      </w:r>
      <w:r w:rsidR="009C3617">
        <w:rPr>
          <w:szCs w:val="24"/>
        </w:rPr>
        <w:t xml:space="preserve">nuo 37,47 pareigybių iki </w:t>
      </w:r>
      <w:r w:rsidR="005D58A2">
        <w:rPr>
          <w:szCs w:val="24"/>
        </w:rPr>
        <w:t>40,07</w:t>
      </w:r>
      <w:r w:rsidR="009C3617">
        <w:rPr>
          <w:szCs w:val="24"/>
        </w:rPr>
        <w:t xml:space="preserve">pareigybių (papildomai įsteigiama </w:t>
      </w:r>
      <w:r w:rsidR="005D58A2">
        <w:rPr>
          <w:szCs w:val="24"/>
        </w:rPr>
        <w:t>2,6 pareigybių (etatų)</w:t>
      </w:r>
      <w:r w:rsidR="009C3617">
        <w:rPr>
          <w:szCs w:val="24"/>
        </w:rPr>
        <w:t>:</w:t>
      </w:r>
      <w:r w:rsidR="005D58A2">
        <w:rPr>
          <w:szCs w:val="24"/>
        </w:rPr>
        <w:t xml:space="preserve"> 1,6 auklėtojo ir 1 auklėtojo padėjėjo pareigybės (etatai).</w:t>
      </w:r>
    </w:p>
    <w:p w:rsidR="00DF0B8F" w:rsidRPr="00DF0B8F" w:rsidRDefault="00DF0B8F" w:rsidP="0034486F">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rsidR="00DF0B8F" w:rsidRPr="00DF0B8F" w:rsidRDefault="006B0C56" w:rsidP="0034486F">
      <w:pPr>
        <w:ind w:firstLine="567"/>
        <w:jc w:val="both"/>
        <w:rPr>
          <w:iCs/>
          <w:szCs w:val="24"/>
        </w:rPr>
      </w:pPr>
      <w:r>
        <w:rPr>
          <w:iCs/>
          <w:szCs w:val="24"/>
        </w:rPr>
        <w:t>P</w:t>
      </w:r>
      <w:r w:rsidR="008E16EF">
        <w:rPr>
          <w:iCs/>
          <w:szCs w:val="24"/>
        </w:rPr>
        <w:t xml:space="preserve">adidinus </w:t>
      </w:r>
      <w:r w:rsidR="00A73878" w:rsidRPr="0034486F">
        <w:rPr>
          <w:iCs/>
          <w:szCs w:val="24"/>
        </w:rPr>
        <w:t>2,6 pareigyb</w:t>
      </w:r>
      <w:r w:rsidR="008E16EF">
        <w:rPr>
          <w:iCs/>
          <w:szCs w:val="24"/>
        </w:rPr>
        <w:t>ių</w:t>
      </w:r>
      <w:r w:rsidR="00A73878" w:rsidRPr="0034486F">
        <w:rPr>
          <w:iCs/>
          <w:szCs w:val="24"/>
        </w:rPr>
        <w:t xml:space="preserve"> (etat</w:t>
      </w:r>
      <w:r w:rsidR="008E16EF">
        <w:rPr>
          <w:iCs/>
          <w:szCs w:val="24"/>
        </w:rPr>
        <w:t>ų</w:t>
      </w:r>
      <w:r w:rsidR="00A73878" w:rsidRPr="0034486F">
        <w:rPr>
          <w:iCs/>
          <w:szCs w:val="24"/>
        </w:rPr>
        <w:t>)</w:t>
      </w:r>
      <w:r w:rsidR="008E16EF">
        <w:rPr>
          <w:iCs/>
          <w:szCs w:val="24"/>
        </w:rPr>
        <w:t xml:space="preserve"> skaičiumi</w:t>
      </w:r>
      <w:r w:rsidR="00A73878" w:rsidRPr="0034486F">
        <w:rPr>
          <w:iCs/>
          <w:szCs w:val="24"/>
        </w:rPr>
        <w:t>, iš jų – 1,6 auklėtojo ir 1 auklėtojo padėjėjo pareigyb</w:t>
      </w:r>
      <w:r w:rsidR="00EC683F">
        <w:rPr>
          <w:iCs/>
          <w:szCs w:val="24"/>
        </w:rPr>
        <w:t>e</w:t>
      </w:r>
      <w:r w:rsidR="00A73878" w:rsidRPr="0034486F">
        <w:rPr>
          <w:iCs/>
          <w:szCs w:val="24"/>
        </w:rPr>
        <w:t xml:space="preserve"> (etatai)</w:t>
      </w:r>
      <w:r w:rsidR="001305D3">
        <w:rPr>
          <w:iCs/>
          <w:szCs w:val="24"/>
        </w:rPr>
        <w:t xml:space="preserve"> </w:t>
      </w:r>
      <w:r w:rsidR="00A73878">
        <w:rPr>
          <w:iCs/>
          <w:szCs w:val="24"/>
        </w:rPr>
        <w:t xml:space="preserve">Pasvalio lopšeliui-darželiui „Liepaitė“ </w:t>
      </w:r>
      <w:r w:rsidR="00DE25F6">
        <w:rPr>
          <w:iCs/>
          <w:szCs w:val="24"/>
        </w:rPr>
        <w:t xml:space="preserve">bus </w:t>
      </w:r>
      <w:r w:rsidR="009C3617">
        <w:rPr>
          <w:iCs/>
          <w:szCs w:val="24"/>
        </w:rPr>
        <w:t xml:space="preserve">patvirtintas didžiausias leistinas </w:t>
      </w:r>
      <w:r w:rsidR="00A73878">
        <w:rPr>
          <w:iCs/>
          <w:szCs w:val="24"/>
        </w:rPr>
        <w:t xml:space="preserve">darbuotojų, dirbančių pagal darbo sutartis ir gaunančių darbo užmokestį iš </w:t>
      </w:r>
      <w:r w:rsidR="00DB2FEA">
        <w:rPr>
          <w:iCs/>
          <w:szCs w:val="24"/>
        </w:rPr>
        <w:t>S</w:t>
      </w:r>
      <w:r w:rsidR="00A73878">
        <w:rPr>
          <w:iCs/>
          <w:szCs w:val="24"/>
        </w:rPr>
        <w:t>avivaldybės biud</w:t>
      </w:r>
      <w:r w:rsidR="00DB2FEA">
        <w:rPr>
          <w:iCs/>
          <w:szCs w:val="24"/>
        </w:rPr>
        <w:t>ž</w:t>
      </w:r>
      <w:r w:rsidR="00A73878">
        <w:rPr>
          <w:iCs/>
          <w:szCs w:val="24"/>
        </w:rPr>
        <w:t xml:space="preserve">eto, pareigybių (etatų) </w:t>
      </w:r>
      <w:r w:rsidR="009C3617">
        <w:rPr>
          <w:iCs/>
          <w:szCs w:val="24"/>
        </w:rPr>
        <w:t xml:space="preserve">skaičius </w:t>
      </w:r>
      <w:r w:rsidR="00A73878">
        <w:rPr>
          <w:iCs/>
          <w:szCs w:val="24"/>
        </w:rPr>
        <w:t>– 40,07.</w:t>
      </w:r>
    </w:p>
    <w:p w:rsidR="00DF0B8F" w:rsidRPr="00DF0B8F" w:rsidRDefault="00DF0B8F" w:rsidP="0034486F">
      <w:pPr>
        <w:snapToGrid w:val="0"/>
        <w:ind w:firstLine="567"/>
        <w:jc w:val="both"/>
        <w:rPr>
          <w:szCs w:val="24"/>
        </w:rPr>
      </w:pPr>
      <w:r w:rsidRPr="00DF0B8F">
        <w:rPr>
          <w:b/>
          <w:szCs w:val="24"/>
        </w:rPr>
        <w:t>3. Skaičiavimai, išlaidų sąmatos, finansavimo šaltiniai.</w:t>
      </w:r>
      <w:r w:rsidRPr="00DF0B8F">
        <w:rPr>
          <w:szCs w:val="24"/>
        </w:rPr>
        <w:t xml:space="preserve"> </w:t>
      </w:r>
    </w:p>
    <w:p w:rsidR="009B496C" w:rsidRPr="009310F7" w:rsidRDefault="009B496C" w:rsidP="0034486F">
      <w:pPr>
        <w:snapToGrid w:val="0"/>
        <w:ind w:firstLine="567"/>
        <w:jc w:val="both"/>
        <w:rPr>
          <w:szCs w:val="24"/>
          <w:u w:val="single"/>
        </w:rPr>
      </w:pPr>
      <w:r w:rsidRPr="009310F7">
        <w:rPr>
          <w:szCs w:val="24"/>
          <w:u w:val="single"/>
        </w:rPr>
        <w:t>Auklėtojo 1,6 pareigybei (etatui) l</w:t>
      </w:r>
      <w:r w:rsidR="00D9209B" w:rsidRPr="009310F7">
        <w:rPr>
          <w:szCs w:val="24"/>
          <w:u w:val="single"/>
        </w:rPr>
        <w:t>ėšų poreikis</w:t>
      </w:r>
      <w:r w:rsidRPr="009310F7">
        <w:rPr>
          <w:szCs w:val="24"/>
          <w:u w:val="single"/>
        </w:rPr>
        <w:t>:</w:t>
      </w:r>
    </w:p>
    <w:p w:rsidR="00D9209B" w:rsidRDefault="00D9209B" w:rsidP="0034486F">
      <w:pPr>
        <w:snapToGrid w:val="0"/>
        <w:ind w:firstLine="567"/>
        <w:jc w:val="both"/>
        <w:rPr>
          <w:szCs w:val="24"/>
        </w:rPr>
      </w:pPr>
      <w:bookmarkStart w:id="6" w:name="_Hlk42589999"/>
      <w:r>
        <w:rPr>
          <w:szCs w:val="24"/>
        </w:rPr>
        <w:t>2020 metų keturiems mėnesiams – 9 146,37 Eur.</w:t>
      </w:r>
    </w:p>
    <w:p w:rsidR="00D9209B" w:rsidRDefault="00D9209B" w:rsidP="0034486F">
      <w:pPr>
        <w:snapToGrid w:val="0"/>
        <w:ind w:firstLine="567"/>
        <w:jc w:val="both"/>
        <w:rPr>
          <w:szCs w:val="24"/>
        </w:rPr>
      </w:pPr>
      <w:r>
        <w:rPr>
          <w:szCs w:val="24"/>
        </w:rPr>
        <w:t>2021 metų dvylikai mėnesių – 27 439,08 Eur.</w:t>
      </w:r>
    </w:p>
    <w:bookmarkEnd w:id="6"/>
    <w:p w:rsidR="009B496C" w:rsidRPr="009310F7" w:rsidRDefault="009B496C" w:rsidP="0034486F">
      <w:pPr>
        <w:snapToGrid w:val="0"/>
        <w:ind w:firstLine="567"/>
        <w:jc w:val="both"/>
        <w:rPr>
          <w:szCs w:val="24"/>
          <w:u w:val="single"/>
        </w:rPr>
      </w:pPr>
      <w:r w:rsidRPr="009310F7">
        <w:rPr>
          <w:szCs w:val="24"/>
          <w:u w:val="single"/>
        </w:rPr>
        <w:t>Auklėtojo padėjėjo 1 pareigybei (etatui) lėšų poreikis:</w:t>
      </w:r>
    </w:p>
    <w:p w:rsidR="009B496C" w:rsidRDefault="009B496C" w:rsidP="0034486F">
      <w:pPr>
        <w:snapToGrid w:val="0"/>
        <w:ind w:firstLine="567"/>
        <w:jc w:val="both"/>
        <w:rPr>
          <w:szCs w:val="24"/>
        </w:rPr>
      </w:pPr>
      <w:r>
        <w:rPr>
          <w:szCs w:val="24"/>
        </w:rPr>
        <w:t>2020 metų keturiems mėnesiams – 2 837,12 Eur.</w:t>
      </w:r>
    </w:p>
    <w:p w:rsidR="009B496C" w:rsidRDefault="009B496C" w:rsidP="0034486F">
      <w:pPr>
        <w:snapToGrid w:val="0"/>
        <w:ind w:firstLine="567"/>
        <w:jc w:val="both"/>
        <w:rPr>
          <w:szCs w:val="24"/>
        </w:rPr>
      </w:pPr>
      <w:r>
        <w:rPr>
          <w:szCs w:val="24"/>
        </w:rPr>
        <w:t>2021 metų dvylikai mėnesių – 8 511,36 Eur.</w:t>
      </w:r>
    </w:p>
    <w:p w:rsidR="00FF4B9F" w:rsidRDefault="00FF4B9F" w:rsidP="0034486F">
      <w:pPr>
        <w:snapToGrid w:val="0"/>
        <w:ind w:firstLine="567"/>
        <w:jc w:val="both"/>
        <w:rPr>
          <w:szCs w:val="24"/>
        </w:rPr>
      </w:pPr>
      <w:r>
        <w:rPr>
          <w:szCs w:val="24"/>
        </w:rPr>
        <w:t>Iš viso 2020 metų keturiems mėnesiams – 11 983,49 Eur.</w:t>
      </w:r>
    </w:p>
    <w:p w:rsidR="00FF4B9F" w:rsidRDefault="00FF4B9F" w:rsidP="0034486F">
      <w:pPr>
        <w:snapToGrid w:val="0"/>
        <w:ind w:firstLine="567"/>
        <w:jc w:val="both"/>
        <w:rPr>
          <w:szCs w:val="24"/>
        </w:rPr>
      </w:pPr>
      <w:r>
        <w:rPr>
          <w:szCs w:val="24"/>
        </w:rPr>
        <w:t>Iš viso 2021 metų dvylikai mėnesių – 35 950,44 Eur.</w:t>
      </w:r>
    </w:p>
    <w:p w:rsidR="00DF0B8F" w:rsidRPr="00DF0B8F" w:rsidRDefault="00DF0B8F" w:rsidP="0034486F">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rsidR="00DF0B8F" w:rsidRPr="00DF0B8F" w:rsidRDefault="00DF0B8F" w:rsidP="0034486F">
      <w:pPr>
        <w:ind w:firstLine="567"/>
        <w:jc w:val="both"/>
        <w:rPr>
          <w:i/>
          <w:szCs w:val="24"/>
        </w:rPr>
      </w:pPr>
      <w:r w:rsidRPr="00DF0B8F">
        <w:rPr>
          <w:szCs w:val="24"/>
        </w:rPr>
        <w:t>Priėmus sprendimo  projektą, neigiamų pasekmių nenumatoma</w:t>
      </w:r>
      <w:r w:rsidRPr="00DF0B8F">
        <w:rPr>
          <w:i/>
          <w:szCs w:val="24"/>
        </w:rPr>
        <w:t>.</w:t>
      </w:r>
    </w:p>
    <w:p w:rsidR="00DF0B8F" w:rsidRPr="00DF0B8F" w:rsidRDefault="00DF0B8F" w:rsidP="0034486F">
      <w:pPr>
        <w:ind w:firstLine="567"/>
        <w:jc w:val="both"/>
        <w:rPr>
          <w:b/>
          <w:bCs/>
          <w:szCs w:val="24"/>
        </w:rPr>
      </w:pPr>
      <w:r w:rsidRPr="00DF0B8F">
        <w:rPr>
          <w:b/>
          <w:bCs/>
          <w:szCs w:val="24"/>
        </w:rPr>
        <w:t>5. Jeigu sprendimui  įgyvendinti reikia įgyvendinamųjų teisės aktų, – kas ir kada juos turėtų priimti.</w:t>
      </w:r>
    </w:p>
    <w:p w:rsidR="00DF0B8F" w:rsidRPr="00DF0B8F" w:rsidRDefault="00DF0B8F" w:rsidP="0034486F">
      <w:pPr>
        <w:ind w:firstLine="567"/>
        <w:jc w:val="both"/>
        <w:rPr>
          <w:szCs w:val="24"/>
        </w:rPr>
      </w:pPr>
      <w:r w:rsidRPr="00DF0B8F">
        <w:rPr>
          <w:szCs w:val="24"/>
        </w:rPr>
        <w:t>Nėra.</w:t>
      </w:r>
    </w:p>
    <w:p w:rsidR="00DF0B8F" w:rsidRPr="00DF0B8F" w:rsidRDefault="00DF0B8F" w:rsidP="0034486F">
      <w:pPr>
        <w:ind w:firstLine="567"/>
        <w:jc w:val="both"/>
        <w:rPr>
          <w:b/>
          <w:szCs w:val="24"/>
        </w:rPr>
      </w:pPr>
      <w:r w:rsidRPr="00DF0B8F">
        <w:rPr>
          <w:b/>
          <w:szCs w:val="24"/>
        </w:rPr>
        <w:t>6. Sprendimo projekto iniciatoriai.</w:t>
      </w:r>
    </w:p>
    <w:p w:rsidR="00DF0B8F" w:rsidRPr="00DF0B8F" w:rsidRDefault="00DF0B8F" w:rsidP="0034486F">
      <w:pPr>
        <w:ind w:firstLine="567"/>
        <w:jc w:val="both"/>
        <w:rPr>
          <w:szCs w:val="24"/>
        </w:rPr>
      </w:pPr>
      <w:r w:rsidRPr="00DF0B8F">
        <w:rPr>
          <w:szCs w:val="24"/>
        </w:rPr>
        <w:t>Švietimo ir sporto skyrius</w:t>
      </w:r>
      <w:r w:rsidR="00FF4B9F">
        <w:rPr>
          <w:szCs w:val="24"/>
        </w:rPr>
        <w:t>, Pasvalio lopšelis-darželis „Liepaitė“</w:t>
      </w:r>
      <w:r w:rsidR="00302D58">
        <w:rPr>
          <w:szCs w:val="24"/>
        </w:rPr>
        <w:t>.</w:t>
      </w:r>
    </w:p>
    <w:p w:rsidR="00DF0B8F" w:rsidRPr="00DF0B8F" w:rsidRDefault="00DF0B8F" w:rsidP="0034486F">
      <w:pPr>
        <w:ind w:firstLine="567"/>
        <w:jc w:val="both"/>
      </w:pPr>
      <w:r w:rsidRPr="00DF0B8F">
        <w:rPr>
          <w:b/>
        </w:rPr>
        <w:t>7. Sprendimo projekto rengimo metu gauti specialistų vertinimai ir išvados</w:t>
      </w:r>
      <w:r w:rsidRPr="00DF0B8F">
        <w:t>.</w:t>
      </w:r>
    </w:p>
    <w:p w:rsidR="00DF0B8F" w:rsidRPr="00DF0B8F" w:rsidRDefault="00DF0B8F" w:rsidP="0034486F">
      <w:pPr>
        <w:ind w:firstLine="567"/>
        <w:jc w:val="both"/>
      </w:pPr>
      <w:r w:rsidRPr="00DF0B8F">
        <w:t>Nėra.</w:t>
      </w:r>
    </w:p>
    <w:p w:rsidR="00DF0B8F" w:rsidRPr="00FF4B9F" w:rsidRDefault="00DF0B8F" w:rsidP="0034486F">
      <w:pPr>
        <w:ind w:firstLine="567"/>
        <w:jc w:val="both"/>
        <w:rPr>
          <w:lang w:val="pt-BR"/>
        </w:rPr>
      </w:pPr>
      <w:r w:rsidRPr="00DF0B8F">
        <w:t>PRIDEDAMA.</w:t>
      </w:r>
      <w:r w:rsidR="00FF4B9F">
        <w:rPr>
          <w:lang w:val="pt-BR"/>
        </w:rPr>
        <w:t xml:space="preserve">Pasvalio lopšelio-darželio „Liepaitė“ 2020 m. </w:t>
      </w:r>
      <w:r w:rsidR="00732AA8">
        <w:rPr>
          <w:lang w:val="pt-BR"/>
        </w:rPr>
        <w:t>b</w:t>
      </w:r>
      <w:r w:rsidR="00FF4B9F">
        <w:rPr>
          <w:lang w:val="pt-BR"/>
        </w:rPr>
        <w:t>irželio</w:t>
      </w:r>
      <w:r w:rsidR="00302D58">
        <w:rPr>
          <w:lang w:val="pt-BR"/>
        </w:rPr>
        <w:t xml:space="preserve"> 9</w:t>
      </w:r>
      <w:r w:rsidR="00732AA8">
        <w:rPr>
          <w:lang w:val="pt-BR"/>
        </w:rPr>
        <w:t xml:space="preserve"> </w:t>
      </w:r>
      <w:r w:rsidR="00FF4B9F">
        <w:rPr>
          <w:lang w:val="pt-BR"/>
        </w:rPr>
        <w:t>d. Raštas Nr. SD-</w:t>
      </w:r>
      <w:r w:rsidR="00302D58">
        <w:rPr>
          <w:lang w:val="pt-BR"/>
        </w:rPr>
        <w:t>39</w:t>
      </w:r>
      <w:r w:rsidR="00FF4B9F">
        <w:rPr>
          <w:lang w:val="pt-BR"/>
        </w:rPr>
        <w:t xml:space="preserve"> „Dėl Pasvalio lopšeliui-darželiui „Liepaitė“ didžiausio leistino pareigybių (etatų) skaičiaus pakeitimo ir lėšų poreikio“.</w:t>
      </w:r>
    </w:p>
    <w:p w:rsidR="00DF0B8F" w:rsidRPr="00DF0B8F" w:rsidRDefault="00DF0B8F" w:rsidP="0034486F">
      <w:pPr>
        <w:jc w:val="both"/>
        <w:rPr>
          <w:szCs w:val="24"/>
        </w:rPr>
      </w:pPr>
    </w:p>
    <w:p w:rsidR="00DF0B8F" w:rsidRPr="00DF0B8F" w:rsidRDefault="00DF0B8F" w:rsidP="0007014D">
      <w:pPr>
        <w:spacing w:line="276" w:lineRule="auto"/>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p w:rsidR="00DF0B8F" w:rsidRPr="00DF0B8F" w:rsidRDefault="00DF0B8F" w:rsidP="0007014D">
      <w:pPr>
        <w:spacing w:line="276" w:lineRule="auto"/>
        <w:jc w:val="both"/>
        <w:rPr>
          <w:szCs w:val="24"/>
        </w:rPr>
      </w:pPr>
    </w:p>
    <w:p w:rsidR="00DF0B8F" w:rsidRDefault="00DF0B8F">
      <w:pPr>
        <w:rPr>
          <w:i/>
          <w:iCs/>
          <w:szCs w:val="24"/>
        </w:rPr>
      </w:pPr>
    </w:p>
    <w:sectPr w:rsidR="00DF0B8F"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265E" w:rsidRDefault="0032265E">
      <w:r>
        <w:separator/>
      </w:r>
    </w:p>
  </w:endnote>
  <w:endnote w:type="continuationSeparator" w:id="0">
    <w:p w:rsidR="0032265E" w:rsidRDefault="0032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265E" w:rsidRDefault="0032265E">
      <w:r>
        <w:separator/>
      </w:r>
    </w:p>
  </w:footnote>
  <w:footnote w:type="continuationSeparator" w:id="0">
    <w:p w:rsidR="0032265E" w:rsidRDefault="0032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432A" w:rsidRDefault="004D432A">
    <w:pPr>
      <w:pStyle w:val="Antrats"/>
      <w:rPr>
        <w:b/>
      </w:rPr>
    </w:pPr>
    <w:r>
      <w:tab/>
    </w:r>
    <w:r>
      <w:tab/>
      <w:t xml:space="preserve">   </w:t>
    </w:r>
  </w:p>
  <w:p w:rsidR="004D432A" w:rsidRDefault="004D432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5E41" w:rsidRDefault="001F5E41">
    <w:pPr>
      <w:pStyle w:val="Antrats"/>
      <w:rPr>
        <w:b/>
      </w:rPr>
    </w:pPr>
    <w:r>
      <w:tab/>
    </w:r>
    <w:r>
      <w:tab/>
    </w:r>
  </w:p>
  <w:p w:rsidR="001F5E41" w:rsidRDefault="001F5E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0546F"/>
    <w:multiLevelType w:val="hybridMultilevel"/>
    <w:tmpl w:val="49E8CA8C"/>
    <w:lvl w:ilvl="0" w:tplc="B332FA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38A9"/>
    <w:rsid w:val="00027A75"/>
    <w:rsid w:val="000315DC"/>
    <w:rsid w:val="0004780F"/>
    <w:rsid w:val="00050DC0"/>
    <w:rsid w:val="000643D2"/>
    <w:rsid w:val="00065FB4"/>
    <w:rsid w:val="00067F8D"/>
    <w:rsid w:val="0007014D"/>
    <w:rsid w:val="000807E7"/>
    <w:rsid w:val="00090D0A"/>
    <w:rsid w:val="000A2FB4"/>
    <w:rsid w:val="000B01A1"/>
    <w:rsid w:val="000D53EF"/>
    <w:rsid w:val="000D6DD3"/>
    <w:rsid w:val="000E3B84"/>
    <w:rsid w:val="000F2ED8"/>
    <w:rsid w:val="000F3B2A"/>
    <w:rsid w:val="00110ADE"/>
    <w:rsid w:val="0011202E"/>
    <w:rsid w:val="00116313"/>
    <w:rsid w:val="00117231"/>
    <w:rsid w:val="001201B8"/>
    <w:rsid w:val="00126F9F"/>
    <w:rsid w:val="001305D3"/>
    <w:rsid w:val="00132BE1"/>
    <w:rsid w:val="0014297C"/>
    <w:rsid w:val="0015108B"/>
    <w:rsid w:val="00175268"/>
    <w:rsid w:val="0018335B"/>
    <w:rsid w:val="00190BFD"/>
    <w:rsid w:val="00193D37"/>
    <w:rsid w:val="001957F0"/>
    <w:rsid w:val="001A1C74"/>
    <w:rsid w:val="001A36E6"/>
    <w:rsid w:val="001B0020"/>
    <w:rsid w:val="001C020C"/>
    <w:rsid w:val="001D007D"/>
    <w:rsid w:val="001E5E24"/>
    <w:rsid w:val="001F5E41"/>
    <w:rsid w:val="001F7E67"/>
    <w:rsid w:val="00211DB4"/>
    <w:rsid w:val="00233CC1"/>
    <w:rsid w:val="00237042"/>
    <w:rsid w:val="00245068"/>
    <w:rsid w:val="002622A2"/>
    <w:rsid w:val="00262761"/>
    <w:rsid w:val="00270074"/>
    <w:rsid w:val="002848FD"/>
    <w:rsid w:val="00294845"/>
    <w:rsid w:val="00297CA5"/>
    <w:rsid w:val="002A615B"/>
    <w:rsid w:val="002B28DB"/>
    <w:rsid w:val="002C0438"/>
    <w:rsid w:val="002C3049"/>
    <w:rsid w:val="002C631D"/>
    <w:rsid w:val="002C6805"/>
    <w:rsid w:val="002C75F1"/>
    <w:rsid w:val="002E27A2"/>
    <w:rsid w:val="00302D58"/>
    <w:rsid w:val="00304717"/>
    <w:rsid w:val="0032265E"/>
    <w:rsid w:val="003315FE"/>
    <w:rsid w:val="0034486F"/>
    <w:rsid w:val="003503B3"/>
    <w:rsid w:val="00362B6E"/>
    <w:rsid w:val="003921B5"/>
    <w:rsid w:val="003A0496"/>
    <w:rsid w:val="003B42C8"/>
    <w:rsid w:val="003B5EBB"/>
    <w:rsid w:val="003C0F31"/>
    <w:rsid w:val="003F04CC"/>
    <w:rsid w:val="00400E40"/>
    <w:rsid w:val="00410D92"/>
    <w:rsid w:val="004121A3"/>
    <w:rsid w:val="0044633D"/>
    <w:rsid w:val="00453E4C"/>
    <w:rsid w:val="00470080"/>
    <w:rsid w:val="00474441"/>
    <w:rsid w:val="00480C32"/>
    <w:rsid w:val="00490434"/>
    <w:rsid w:val="0049632F"/>
    <w:rsid w:val="004A0534"/>
    <w:rsid w:val="004A3EBB"/>
    <w:rsid w:val="004A7FC8"/>
    <w:rsid w:val="004B5432"/>
    <w:rsid w:val="004B7D07"/>
    <w:rsid w:val="004D0C38"/>
    <w:rsid w:val="004D186F"/>
    <w:rsid w:val="004D432A"/>
    <w:rsid w:val="004D7100"/>
    <w:rsid w:val="004E6081"/>
    <w:rsid w:val="00511B20"/>
    <w:rsid w:val="00512795"/>
    <w:rsid w:val="00514DF8"/>
    <w:rsid w:val="00524817"/>
    <w:rsid w:val="00543A2A"/>
    <w:rsid w:val="005655CD"/>
    <w:rsid w:val="00573028"/>
    <w:rsid w:val="005B00AC"/>
    <w:rsid w:val="005C6822"/>
    <w:rsid w:val="005D58A2"/>
    <w:rsid w:val="005E1095"/>
    <w:rsid w:val="006076B5"/>
    <w:rsid w:val="00610B18"/>
    <w:rsid w:val="00623547"/>
    <w:rsid w:val="00623B2A"/>
    <w:rsid w:val="00624492"/>
    <w:rsid w:val="006254BF"/>
    <w:rsid w:val="0062741F"/>
    <w:rsid w:val="00633EAC"/>
    <w:rsid w:val="00635701"/>
    <w:rsid w:val="0064333A"/>
    <w:rsid w:val="00652836"/>
    <w:rsid w:val="00655951"/>
    <w:rsid w:val="006625A7"/>
    <w:rsid w:val="0067679B"/>
    <w:rsid w:val="00694F22"/>
    <w:rsid w:val="006A1D82"/>
    <w:rsid w:val="006A459B"/>
    <w:rsid w:val="006A7E6E"/>
    <w:rsid w:val="006B0C56"/>
    <w:rsid w:val="006B2DE9"/>
    <w:rsid w:val="006C6FFD"/>
    <w:rsid w:val="006C708E"/>
    <w:rsid w:val="006D002B"/>
    <w:rsid w:val="006D3223"/>
    <w:rsid w:val="006E3951"/>
    <w:rsid w:val="006E57A8"/>
    <w:rsid w:val="006E6B8B"/>
    <w:rsid w:val="006E6BE7"/>
    <w:rsid w:val="006F53E6"/>
    <w:rsid w:val="006F77BC"/>
    <w:rsid w:val="0070291E"/>
    <w:rsid w:val="00703985"/>
    <w:rsid w:val="00704B64"/>
    <w:rsid w:val="00723E1A"/>
    <w:rsid w:val="00732AA8"/>
    <w:rsid w:val="007422E2"/>
    <w:rsid w:val="007526E3"/>
    <w:rsid w:val="00752702"/>
    <w:rsid w:val="007647A5"/>
    <w:rsid w:val="00765AFD"/>
    <w:rsid w:val="00766A93"/>
    <w:rsid w:val="0077385D"/>
    <w:rsid w:val="0077534E"/>
    <w:rsid w:val="00782B40"/>
    <w:rsid w:val="00795207"/>
    <w:rsid w:val="007A30B9"/>
    <w:rsid w:val="007B26DC"/>
    <w:rsid w:val="007B6110"/>
    <w:rsid w:val="007B6986"/>
    <w:rsid w:val="007C3075"/>
    <w:rsid w:val="007C6CE9"/>
    <w:rsid w:val="007D130E"/>
    <w:rsid w:val="007D2820"/>
    <w:rsid w:val="007D47B3"/>
    <w:rsid w:val="007F19F7"/>
    <w:rsid w:val="007F7671"/>
    <w:rsid w:val="00811BC9"/>
    <w:rsid w:val="00811CE1"/>
    <w:rsid w:val="008158F3"/>
    <w:rsid w:val="00821362"/>
    <w:rsid w:val="0083659D"/>
    <w:rsid w:val="008457BF"/>
    <w:rsid w:val="00854AD3"/>
    <w:rsid w:val="00866444"/>
    <w:rsid w:val="00880B22"/>
    <w:rsid w:val="00883FF1"/>
    <w:rsid w:val="00892805"/>
    <w:rsid w:val="008A5254"/>
    <w:rsid w:val="008B23BE"/>
    <w:rsid w:val="008B4B6D"/>
    <w:rsid w:val="008C066A"/>
    <w:rsid w:val="008E16EF"/>
    <w:rsid w:val="00922D36"/>
    <w:rsid w:val="00923E68"/>
    <w:rsid w:val="009250E1"/>
    <w:rsid w:val="009310F7"/>
    <w:rsid w:val="00932600"/>
    <w:rsid w:val="00941666"/>
    <w:rsid w:val="00947F94"/>
    <w:rsid w:val="009566E0"/>
    <w:rsid w:val="00957F44"/>
    <w:rsid w:val="00974B15"/>
    <w:rsid w:val="00982EA5"/>
    <w:rsid w:val="009859D7"/>
    <w:rsid w:val="00994D5A"/>
    <w:rsid w:val="009B1FF5"/>
    <w:rsid w:val="009B2773"/>
    <w:rsid w:val="009B324F"/>
    <w:rsid w:val="009B34CB"/>
    <w:rsid w:val="009B496C"/>
    <w:rsid w:val="009C35A9"/>
    <w:rsid w:val="009C3617"/>
    <w:rsid w:val="009E3C07"/>
    <w:rsid w:val="00A04CDE"/>
    <w:rsid w:val="00A14707"/>
    <w:rsid w:val="00A14C47"/>
    <w:rsid w:val="00A17CF1"/>
    <w:rsid w:val="00A20C97"/>
    <w:rsid w:val="00A22EE2"/>
    <w:rsid w:val="00A24F9A"/>
    <w:rsid w:val="00A262A6"/>
    <w:rsid w:val="00A346F2"/>
    <w:rsid w:val="00A43F98"/>
    <w:rsid w:val="00A474B7"/>
    <w:rsid w:val="00A524DD"/>
    <w:rsid w:val="00A541DA"/>
    <w:rsid w:val="00A73878"/>
    <w:rsid w:val="00A876F0"/>
    <w:rsid w:val="00AA2800"/>
    <w:rsid w:val="00AA5D24"/>
    <w:rsid w:val="00AD2D3F"/>
    <w:rsid w:val="00AE7529"/>
    <w:rsid w:val="00B458D9"/>
    <w:rsid w:val="00B47D14"/>
    <w:rsid w:val="00B56023"/>
    <w:rsid w:val="00B720A4"/>
    <w:rsid w:val="00B73BFE"/>
    <w:rsid w:val="00B869D2"/>
    <w:rsid w:val="00BB4551"/>
    <w:rsid w:val="00BC5D65"/>
    <w:rsid w:val="00BD67E6"/>
    <w:rsid w:val="00BF41C1"/>
    <w:rsid w:val="00BF71C0"/>
    <w:rsid w:val="00C012A0"/>
    <w:rsid w:val="00C04ECB"/>
    <w:rsid w:val="00C202DD"/>
    <w:rsid w:val="00C27FB1"/>
    <w:rsid w:val="00C32CFC"/>
    <w:rsid w:val="00C34F00"/>
    <w:rsid w:val="00C3578A"/>
    <w:rsid w:val="00C36621"/>
    <w:rsid w:val="00C44CEC"/>
    <w:rsid w:val="00C4648F"/>
    <w:rsid w:val="00C554C9"/>
    <w:rsid w:val="00C6628A"/>
    <w:rsid w:val="00C72D12"/>
    <w:rsid w:val="00C73632"/>
    <w:rsid w:val="00C950E5"/>
    <w:rsid w:val="00CB5AB9"/>
    <w:rsid w:val="00CC30D3"/>
    <w:rsid w:val="00CD5908"/>
    <w:rsid w:val="00CD6E75"/>
    <w:rsid w:val="00CD7BEE"/>
    <w:rsid w:val="00CE02BE"/>
    <w:rsid w:val="00D1102F"/>
    <w:rsid w:val="00D4501B"/>
    <w:rsid w:val="00D5004A"/>
    <w:rsid w:val="00D5322C"/>
    <w:rsid w:val="00D604EC"/>
    <w:rsid w:val="00D72558"/>
    <w:rsid w:val="00D73979"/>
    <w:rsid w:val="00D81A9A"/>
    <w:rsid w:val="00D84B9E"/>
    <w:rsid w:val="00D8589F"/>
    <w:rsid w:val="00D879DE"/>
    <w:rsid w:val="00D9209B"/>
    <w:rsid w:val="00DA5B29"/>
    <w:rsid w:val="00DB2FEA"/>
    <w:rsid w:val="00DC6A9C"/>
    <w:rsid w:val="00DD07AD"/>
    <w:rsid w:val="00DD6A55"/>
    <w:rsid w:val="00DE25F6"/>
    <w:rsid w:val="00DE4163"/>
    <w:rsid w:val="00DE7A3E"/>
    <w:rsid w:val="00DF0B8F"/>
    <w:rsid w:val="00DF0E5A"/>
    <w:rsid w:val="00DF32C9"/>
    <w:rsid w:val="00DF5A11"/>
    <w:rsid w:val="00E0059D"/>
    <w:rsid w:val="00E1401B"/>
    <w:rsid w:val="00E17124"/>
    <w:rsid w:val="00E27AE1"/>
    <w:rsid w:val="00E3299F"/>
    <w:rsid w:val="00E341E8"/>
    <w:rsid w:val="00E415B0"/>
    <w:rsid w:val="00E54CD8"/>
    <w:rsid w:val="00E616F4"/>
    <w:rsid w:val="00E77662"/>
    <w:rsid w:val="00E84CDB"/>
    <w:rsid w:val="00E96596"/>
    <w:rsid w:val="00E967EF"/>
    <w:rsid w:val="00EB044B"/>
    <w:rsid w:val="00EB6B07"/>
    <w:rsid w:val="00EC2181"/>
    <w:rsid w:val="00EC683F"/>
    <w:rsid w:val="00ED2D55"/>
    <w:rsid w:val="00F0146E"/>
    <w:rsid w:val="00F01833"/>
    <w:rsid w:val="00F15EAC"/>
    <w:rsid w:val="00F1641C"/>
    <w:rsid w:val="00F16474"/>
    <w:rsid w:val="00F2084C"/>
    <w:rsid w:val="00F27B45"/>
    <w:rsid w:val="00F37E2C"/>
    <w:rsid w:val="00F63BFB"/>
    <w:rsid w:val="00F64E1F"/>
    <w:rsid w:val="00F72E03"/>
    <w:rsid w:val="00F74435"/>
    <w:rsid w:val="00F862CB"/>
    <w:rsid w:val="00FC37A1"/>
    <w:rsid w:val="00FD44F2"/>
    <w:rsid w:val="00FD49FB"/>
    <w:rsid w:val="00FE0A64"/>
    <w:rsid w:val="00FE6E06"/>
    <w:rsid w:val="00FF0E99"/>
    <w:rsid w:val="00FF4B9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327BF"/>
  <w15:docId w15:val="{490958E0-1514-4F22-918D-0434468D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496C"/>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43F3-85EC-43CD-930F-82B7B0D7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4014</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2020-06-09T07:56:00Z</cp:lastPrinted>
  <dcterms:created xsi:type="dcterms:W3CDTF">2020-06-11T08:36:00Z</dcterms:created>
  <dcterms:modified xsi:type="dcterms:W3CDTF">2020-06-11T12:08:00Z</dcterms:modified>
</cp:coreProperties>
</file>