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ACE2C" w14:textId="28D0F3C1" w:rsidR="000B1E37" w:rsidRDefault="00CD0000">
      <w:r>
        <w:rPr>
          <w:noProof/>
          <w:lang w:eastAsia="lt-LT"/>
        </w:rPr>
        <mc:AlternateContent>
          <mc:Choice Requires="wps">
            <w:drawing>
              <wp:anchor distT="0" distB="0" distL="114300" distR="114300" simplePos="0" relativeHeight="251657728" behindDoc="0" locked="0" layoutInCell="1" allowOverlap="1" wp14:anchorId="41F4FA5A" wp14:editId="06A5FC6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B292D8D" w14:textId="77777777" w:rsidR="000B1E37" w:rsidRDefault="000B1E37">
                            <w:pPr>
                              <w:rPr>
                                <w:b/>
                              </w:rPr>
                            </w:pPr>
                            <w:r>
                              <w:rPr>
                                <w:b/>
                                <w:bCs/>
                              </w:rPr>
                              <w:t>projektas</w:t>
                            </w:r>
                          </w:p>
                          <w:p w14:paraId="55C55BA1" w14:textId="7F45E4F0" w:rsidR="000B1E37" w:rsidRDefault="00127AE4">
                            <w:pPr>
                              <w:rPr>
                                <w:b/>
                              </w:rPr>
                            </w:pPr>
                            <w:r>
                              <w:rPr>
                                <w:b/>
                              </w:rPr>
                              <w:t>reg. Nr. T-</w:t>
                            </w:r>
                            <w:r w:rsidR="00DD5AAD">
                              <w:rPr>
                                <w:b/>
                              </w:rPr>
                              <w:t>189</w:t>
                            </w:r>
                          </w:p>
                          <w:p w14:paraId="0F590E6D" w14:textId="4ADA28B9" w:rsidR="00127AE4" w:rsidRDefault="00127AE4">
                            <w:pPr>
                              <w:rPr>
                                <w:b/>
                              </w:rPr>
                            </w:pPr>
                            <w:r>
                              <w:rPr>
                                <w:b/>
                              </w:rPr>
                              <w:t>2.</w:t>
                            </w:r>
                            <w:r w:rsidR="0039049C">
                              <w:rPr>
                                <w:b/>
                              </w:rPr>
                              <w:t>25.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FA5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B292D8D" w14:textId="77777777" w:rsidR="000B1E37" w:rsidRDefault="000B1E37">
                      <w:pPr>
                        <w:rPr>
                          <w:b/>
                        </w:rPr>
                      </w:pPr>
                      <w:r>
                        <w:rPr>
                          <w:b/>
                          <w:bCs/>
                        </w:rPr>
                        <w:t>projektas</w:t>
                      </w:r>
                    </w:p>
                    <w:p w14:paraId="55C55BA1" w14:textId="7F45E4F0" w:rsidR="000B1E37" w:rsidRDefault="00127AE4">
                      <w:pPr>
                        <w:rPr>
                          <w:b/>
                        </w:rPr>
                      </w:pPr>
                      <w:r>
                        <w:rPr>
                          <w:b/>
                        </w:rPr>
                        <w:t>reg. Nr. T-</w:t>
                      </w:r>
                      <w:r w:rsidR="00DD5AAD">
                        <w:rPr>
                          <w:b/>
                        </w:rPr>
                        <w:t>189</w:t>
                      </w:r>
                    </w:p>
                    <w:p w14:paraId="0F590E6D" w14:textId="4ADA28B9" w:rsidR="00127AE4" w:rsidRDefault="00127AE4">
                      <w:pPr>
                        <w:rPr>
                          <w:b/>
                        </w:rPr>
                      </w:pPr>
                      <w:r>
                        <w:rPr>
                          <w:b/>
                        </w:rPr>
                        <w:t>2.</w:t>
                      </w:r>
                      <w:r w:rsidR="0039049C">
                        <w:rPr>
                          <w:b/>
                        </w:rPr>
                        <w:t>25.</w:t>
                      </w:r>
                      <w:r>
                        <w:rPr>
                          <w:b/>
                        </w:rPr>
                        <w:t xml:space="preserve"> darbotvarkės klausimas</w:t>
                      </w:r>
                    </w:p>
                  </w:txbxContent>
                </v:textbox>
              </v:shape>
            </w:pict>
          </mc:Fallback>
        </mc:AlternateContent>
      </w:r>
    </w:p>
    <w:p w14:paraId="285441A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36885EE" w14:textId="77777777" w:rsidR="000B1E37" w:rsidRDefault="000B1E37"/>
    <w:p w14:paraId="1BE6CD83" w14:textId="77777777" w:rsidR="000B1E37" w:rsidRPr="0014297C" w:rsidRDefault="000B1E37" w:rsidP="0014297C">
      <w:pPr>
        <w:jc w:val="center"/>
        <w:rPr>
          <w:b/>
          <w:caps/>
        </w:rPr>
      </w:pPr>
      <w:bookmarkStart w:id="1" w:name="Forma"/>
      <w:r w:rsidRPr="0014297C">
        <w:rPr>
          <w:b/>
          <w:caps/>
        </w:rPr>
        <w:t>Sprendimas</w:t>
      </w:r>
      <w:bookmarkEnd w:id="1"/>
    </w:p>
    <w:p w14:paraId="0066CA19" w14:textId="77777777" w:rsidR="000B1E37" w:rsidRPr="00611F47" w:rsidRDefault="002A5F51" w:rsidP="00611F47">
      <w:pPr>
        <w:autoSpaceDE w:val="0"/>
        <w:autoSpaceDN w:val="0"/>
        <w:adjustRightInd w:val="0"/>
        <w:jc w:val="center"/>
        <w:rPr>
          <w:rFonts w:ascii="TimesNewRomanPS-BoldMT" w:hAnsi="TimesNewRomanPS-BoldMT" w:cs="TimesNewRomanPS-BoldMT"/>
          <w:b/>
          <w:bCs/>
          <w:szCs w:val="24"/>
          <w:lang w:eastAsia="lt-LT"/>
        </w:rPr>
      </w:pPr>
      <w:bookmarkStart w:id="2" w:name="Pavadinimas"/>
      <w:r w:rsidRPr="002A5F51">
        <w:rPr>
          <w:b/>
          <w:bCs/>
          <w:caps/>
          <w:szCs w:val="24"/>
        </w:rPr>
        <w:t xml:space="preserve">DĖL PRITARIMO PROJEKTUI </w:t>
      </w:r>
      <w:r w:rsidR="009868FA">
        <w:rPr>
          <w:rFonts w:ascii="TimesNewRomanPS-BoldMT" w:hAnsi="TimesNewRomanPS-BoldMT" w:cs="TimesNewRomanPS-BoldMT"/>
          <w:b/>
          <w:bCs/>
          <w:szCs w:val="24"/>
          <w:lang w:eastAsia="lt-LT"/>
        </w:rPr>
        <w:t xml:space="preserve">„ADAPTUOTO IR IŠPLĖSTO JAUNIMUI PALANKIŲ SVEIKATOS PRIEŽIŪROS PASLAUGŲ (JPSPP) TEIKIMO MODELIO ĮDIEGIMAS PASVALIO RAJONO, JONIŠKIO RAJONO IR PALANGOS </w:t>
      </w:r>
      <w:r w:rsidR="001B7014">
        <w:rPr>
          <w:rFonts w:ascii="TimesNewRomanPS-BoldMT" w:hAnsi="TimesNewRomanPS-BoldMT" w:cs="TimesNewRomanPS-BoldMT"/>
          <w:b/>
          <w:bCs/>
          <w:szCs w:val="24"/>
          <w:lang w:eastAsia="lt-LT"/>
        </w:rPr>
        <w:t xml:space="preserve">MIESTO </w:t>
      </w:r>
      <w:r w:rsidR="009868FA">
        <w:rPr>
          <w:rFonts w:ascii="TimesNewRomanPS-BoldMT" w:hAnsi="TimesNewRomanPS-BoldMT" w:cs="TimesNewRomanPS-BoldMT"/>
          <w:b/>
          <w:bCs/>
          <w:szCs w:val="24"/>
          <w:lang w:eastAsia="lt-LT"/>
        </w:rPr>
        <w:t>SAVIVALDYBĖSE“</w:t>
      </w:r>
      <w:r w:rsidR="009868FA" w:rsidRPr="002A5F51">
        <w:rPr>
          <w:b/>
          <w:bCs/>
          <w:szCs w:val="24"/>
        </w:rPr>
        <w:t xml:space="preserve"> </w:t>
      </w:r>
      <w:r w:rsidR="009868FA">
        <w:rPr>
          <w:b/>
          <w:bCs/>
          <w:szCs w:val="24"/>
        </w:rPr>
        <w:t xml:space="preserve"> </w:t>
      </w:r>
      <w:bookmarkEnd w:id="2"/>
    </w:p>
    <w:p w14:paraId="0263DAB5" w14:textId="77777777" w:rsidR="00366220" w:rsidRDefault="00366220" w:rsidP="0014297C">
      <w:pPr>
        <w:jc w:val="center"/>
      </w:pPr>
    </w:p>
    <w:p w14:paraId="4BC9F904" w14:textId="77777777" w:rsidR="000B1E37" w:rsidRDefault="000B1E37" w:rsidP="0014297C">
      <w:pPr>
        <w:jc w:val="center"/>
      </w:pPr>
      <w:bookmarkStart w:id="3" w:name="Data"/>
      <w:r>
        <w:t>20</w:t>
      </w:r>
      <w:r w:rsidR="009251B2">
        <w:t>20</w:t>
      </w:r>
      <w:r>
        <w:t xml:space="preserve"> m. </w:t>
      </w:r>
      <w:r w:rsidR="009251B2">
        <w:t xml:space="preserve">rugsėjo  </w:t>
      </w:r>
      <w:r>
        <w:t xml:space="preserve"> </w:t>
      </w:r>
      <w:r w:rsidR="00127AE4">
        <w:t xml:space="preserve">    </w:t>
      </w:r>
      <w:r>
        <w:t xml:space="preserve"> d.</w:t>
      </w:r>
      <w:bookmarkEnd w:id="3"/>
      <w:r w:rsidR="00127AE4">
        <w:t xml:space="preserve"> </w:t>
      </w:r>
      <w:r>
        <w:t xml:space="preserve">Nr. </w:t>
      </w:r>
      <w:bookmarkStart w:id="4" w:name="Nr"/>
      <w:r>
        <w:t>T1-</w:t>
      </w:r>
    </w:p>
    <w:bookmarkEnd w:id="4"/>
    <w:p w14:paraId="1E62FD90" w14:textId="77777777" w:rsidR="000B1E37" w:rsidRDefault="000B1E37" w:rsidP="008E0504">
      <w:pPr>
        <w:jc w:val="center"/>
        <w:sectPr w:rsidR="000B1E37">
          <w:headerReference w:type="first" r:id="rId8"/>
          <w:pgSz w:w="11906" w:h="16838" w:code="9"/>
          <w:pgMar w:top="1134" w:right="567" w:bottom="1134" w:left="1701" w:header="964" w:footer="567" w:gutter="0"/>
          <w:cols w:space="1296"/>
          <w:titlePg/>
        </w:sectPr>
      </w:pPr>
      <w:r>
        <w:t>Pasvalys</w:t>
      </w:r>
    </w:p>
    <w:p w14:paraId="42D26E39" w14:textId="77777777" w:rsidR="00CF0AF7" w:rsidRDefault="00CF0AF7" w:rsidP="00C961F8">
      <w:pPr>
        <w:shd w:val="clear" w:color="auto" w:fill="FFFFFF"/>
        <w:jc w:val="both"/>
        <w:rPr>
          <w:color w:val="000000"/>
          <w:szCs w:val="24"/>
          <w:lang w:eastAsia="lt-LT"/>
        </w:rPr>
      </w:pPr>
    </w:p>
    <w:p w14:paraId="1DDB687C" w14:textId="71A4C42E" w:rsidR="00366220" w:rsidRDefault="00366220" w:rsidP="00C961F8">
      <w:pPr>
        <w:shd w:val="clear" w:color="auto" w:fill="FFFFFF"/>
        <w:ind w:firstLine="720"/>
        <w:jc w:val="both"/>
        <w:rPr>
          <w:szCs w:val="24"/>
        </w:rPr>
      </w:pPr>
      <w:r w:rsidRPr="00000ECF">
        <w:rPr>
          <w:color w:val="000000"/>
          <w:szCs w:val="24"/>
          <w:lang w:eastAsia="lt-LT"/>
        </w:rPr>
        <w:t xml:space="preserve">Vadovaudamasi </w:t>
      </w:r>
      <w:r>
        <w:rPr>
          <w:color w:val="000000"/>
          <w:szCs w:val="24"/>
          <w:lang w:eastAsia="lt-LT"/>
        </w:rPr>
        <w:t>L</w:t>
      </w:r>
      <w:r w:rsidRPr="00F64F35">
        <w:rPr>
          <w:color w:val="000000"/>
          <w:szCs w:val="24"/>
          <w:lang w:eastAsia="lt-LT"/>
        </w:rPr>
        <w:t xml:space="preserve">ietuvos </w:t>
      </w:r>
      <w:r>
        <w:rPr>
          <w:color w:val="000000"/>
          <w:szCs w:val="24"/>
          <w:lang w:eastAsia="lt-LT"/>
        </w:rPr>
        <w:t>R</w:t>
      </w:r>
      <w:r w:rsidRPr="00F64F35">
        <w:rPr>
          <w:color w:val="000000"/>
          <w:szCs w:val="24"/>
          <w:lang w:eastAsia="lt-LT"/>
        </w:rPr>
        <w:t xml:space="preserve">espublikos vietos savivaldos įstatymo </w:t>
      </w:r>
      <w:r>
        <w:rPr>
          <w:color w:val="000000"/>
          <w:szCs w:val="24"/>
          <w:lang w:eastAsia="lt-LT"/>
        </w:rPr>
        <w:t>16 straipsnio 4</w:t>
      </w:r>
      <w:r w:rsidRPr="00F64F35">
        <w:rPr>
          <w:color w:val="000000"/>
          <w:szCs w:val="24"/>
          <w:lang w:eastAsia="lt-LT"/>
        </w:rPr>
        <w:t xml:space="preserve"> </w:t>
      </w:r>
      <w:r>
        <w:rPr>
          <w:color w:val="000000"/>
          <w:szCs w:val="24"/>
          <w:lang w:eastAsia="lt-LT"/>
        </w:rPr>
        <w:t>dalimi</w:t>
      </w:r>
      <w:r w:rsidR="0020066A">
        <w:rPr>
          <w:color w:val="000000"/>
          <w:szCs w:val="24"/>
          <w:lang w:eastAsia="lt-LT"/>
        </w:rPr>
        <w:t xml:space="preserve">, </w:t>
      </w:r>
      <w:r w:rsidRPr="00F64F35">
        <w:rPr>
          <w:color w:val="000000"/>
          <w:szCs w:val="24"/>
          <w:lang w:eastAsia="lt-LT"/>
        </w:rPr>
        <w:t xml:space="preserve"> </w:t>
      </w:r>
      <w:bookmarkStart w:id="5" w:name="_Hlk51067840"/>
      <w:r w:rsidR="005B3A39">
        <w:rPr>
          <w:szCs w:val="24"/>
          <w:lang w:eastAsia="lt-LT"/>
        </w:rPr>
        <w:t>K</w:t>
      </w:r>
      <w:r w:rsidR="00CF0AF7" w:rsidRPr="00F342E9">
        <w:rPr>
          <w:szCs w:val="24"/>
          <w:lang w:eastAsia="lt-LT"/>
        </w:rPr>
        <w:t xml:space="preserve">vietimo </w:t>
      </w:r>
      <w:r w:rsidR="00CF0AF7" w:rsidRPr="00F342E9">
        <w:rPr>
          <w:szCs w:val="24"/>
        </w:rPr>
        <w:t xml:space="preserve">„Adaptuoto ir išplėsto jaunimui palankių sveikatos priežiūros paslaugų (JPSPP) teikimo modelio įdiegimas“ </w:t>
      </w:r>
      <w:bookmarkEnd w:id="5"/>
      <w:r w:rsidR="005B3A39">
        <w:rPr>
          <w:szCs w:val="24"/>
        </w:rPr>
        <w:t xml:space="preserve">pagal </w:t>
      </w:r>
      <w:r w:rsidR="005B3A39" w:rsidRPr="00F342E9">
        <w:rPr>
          <w:szCs w:val="24"/>
          <w:lang w:eastAsia="lt-LT"/>
        </w:rPr>
        <w:t>2014–2021 metų Europos ekonominės erdvės finansinio mechanizmo program</w:t>
      </w:r>
      <w:r w:rsidR="005B3A39">
        <w:rPr>
          <w:szCs w:val="24"/>
          <w:lang w:eastAsia="lt-LT"/>
        </w:rPr>
        <w:t>ą</w:t>
      </w:r>
      <w:r w:rsidR="005B3A39" w:rsidRPr="00F342E9">
        <w:rPr>
          <w:szCs w:val="24"/>
          <w:lang w:eastAsia="lt-LT"/>
        </w:rPr>
        <w:t xml:space="preserve"> „Sveikata“ </w:t>
      </w:r>
      <w:r w:rsidR="00CF0AF7" w:rsidRPr="00F342E9">
        <w:rPr>
          <w:szCs w:val="24"/>
          <w:lang w:eastAsia="lt-LT"/>
        </w:rPr>
        <w:t>gairė</w:t>
      </w:r>
      <w:r w:rsidR="00CF0AF7">
        <w:rPr>
          <w:szCs w:val="24"/>
          <w:lang w:eastAsia="lt-LT"/>
        </w:rPr>
        <w:t>mis</w:t>
      </w:r>
      <w:r w:rsidR="00CF0AF7" w:rsidRPr="00F342E9">
        <w:rPr>
          <w:szCs w:val="24"/>
          <w:lang w:eastAsia="lt-LT"/>
        </w:rPr>
        <w:t xml:space="preserve"> pareiškėjams</w:t>
      </w:r>
      <w:r w:rsidR="00CF0AF7">
        <w:rPr>
          <w:szCs w:val="24"/>
          <w:lang w:eastAsia="lt-LT"/>
        </w:rPr>
        <w:t xml:space="preserve">, </w:t>
      </w:r>
      <w:r w:rsidR="00986B6C">
        <w:rPr>
          <w:szCs w:val="24"/>
          <w:lang w:eastAsia="lt-LT"/>
        </w:rPr>
        <w:t xml:space="preserve">patvirtintomis viešosios įstaigos Centrinės projektų valdymo agentūros direktoriaus pavaduotojo 2020 m. liepos 28 d. potvarkiu Nr. </w:t>
      </w:r>
      <w:r w:rsidR="00986B6C">
        <w:rPr>
          <w:color w:val="000000"/>
        </w:rPr>
        <w:t xml:space="preserve">DR-20-2-2020-30 „Dėl </w:t>
      </w:r>
      <w:r w:rsidR="005B3A39">
        <w:rPr>
          <w:color w:val="000000"/>
        </w:rPr>
        <w:t>K</w:t>
      </w:r>
      <w:r w:rsidR="00986B6C">
        <w:rPr>
          <w:color w:val="000000"/>
        </w:rPr>
        <w:t>vietimo „Adaptuoto ir išplėsto jaunimui palankių sveikatos priežiūros paslaugų (JPSPP) teikimo modelio įdiegimas“ pagal 2014</w:t>
      </w:r>
      <w:r w:rsidR="00611F47">
        <w:t>–</w:t>
      </w:r>
      <w:r w:rsidR="00986B6C">
        <w:rPr>
          <w:color w:val="000000"/>
        </w:rPr>
        <w:t>2021 metų Europos ekonominės erdvės finansinio mechanizmo programą „Sveikata“ gairių pareiškėjams patvirtinimo“</w:t>
      </w:r>
      <w:r w:rsidR="00611F47">
        <w:rPr>
          <w:color w:val="000000"/>
        </w:rPr>
        <w:t xml:space="preserve"> ir</w:t>
      </w:r>
      <w:r w:rsidR="00986B6C">
        <w:rPr>
          <w:color w:val="000000"/>
        </w:rPr>
        <w:t xml:space="preserve"> </w:t>
      </w:r>
      <w:r w:rsidR="00611F47">
        <w:rPr>
          <w:color w:val="000000"/>
        </w:rPr>
        <w:t xml:space="preserve">atsižvelgdama į Pasvalio rajono savivaldybės Visuomenės sveikatos biuro 2020 m. rugsėjo 10 d. raštą Nr. SD-67 „Dėl </w:t>
      </w:r>
      <w:r w:rsidR="00611F47" w:rsidRPr="00CB1351">
        <w:rPr>
          <w:szCs w:val="24"/>
        </w:rPr>
        <w:t xml:space="preserve">projekto </w:t>
      </w:r>
      <w:r w:rsidR="00611F47">
        <w:rPr>
          <w:szCs w:val="24"/>
        </w:rPr>
        <w:t>„A</w:t>
      </w:r>
      <w:r w:rsidR="00611F47" w:rsidRPr="00CB1351">
        <w:rPr>
          <w:szCs w:val="24"/>
        </w:rPr>
        <w:t>daptuoto ir išplėsto jaunimui palankių sveikatos priežiūros paslaugų (</w:t>
      </w:r>
      <w:r w:rsidR="00611F47">
        <w:rPr>
          <w:szCs w:val="24"/>
        </w:rPr>
        <w:t>JPSPP</w:t>
      </w:r>
      <w:r w:rsidR="00611F47" w:rsidRPr="00CB1351">
        <w:rPr>
          <w:szCs w:val="24"/>
        </w:rPr>
        <w:t xml:space="preserve">) teikimo modelio įdiegimas </w:t>
      </w:r>
      <w:r w:rsidR="00611F47">
        <w:rPr>
          <w:szCs w:val="24"/>
          <w:shd w:val="clear" w:color="auto" w:fill="FFFFFF"/>
        </w:rPr>
        <w:t>Pasvalio rajono, Joniškio rajono ir P</w:t>
      </w:r>
      <w:r w:rsidR="00611F47" w:rsidRPr="00CB1351">
        <w:rPr>
          <w:szCs w:val="24"/>
          <w:shd w:val="clear" w:color="auto" w:fill="FFFFFF"/>
        </w:rPr>
        <w:t xml:space="preserve">alangos </w:t>
      </w:r>
      <w:r w:rsidR="00611F47" w:rsidRPr="00611F47">
        <w:rPr>
          <w:szCs w:val="24"/>
          <w:shd w:val="clear" w:color="auto" w:fill="FFFFFF"/>
        </w:rPr>
        <w:t>savivaldybėse</w:t>
      </w:r>
      <w:r w:rsidR="00611F47" w:rsidRPr="00611F47">
        <w:rPr>
          <w:szCs w:val="24"/>
        </w:rPr>
        <w:t xml:space="preserve">“ </w:t>
      </w:r>
      <w:r w:rsidR="00611F47">
        <w:rPr>
          <w:szCs w:val="24"/>
        </w:rPr>
        <w:t xml:space="preserve">pritarimo“, </w:t>
      </w:r>
      <w:r w:rsidR="00C06683" w:rsidRPr="000113D9">
        <w:t>Pasvalio rajono savivaldybės taryba</w:t>
      </w:r>
      <w:r w:rsidR="00C06683">
        <w:rPr>
          <w:szCs w:val="24"/>
        </w:rPr>
        <w:t xml:space="preserve"> </w:t>
      </w:r>
      <w:r w:rsidR="00C06683" w:rsidRPr="000B43AC">
        <w:rPr>
          <w:spacing w:val="20"/>
          <w:szCs w:val="24"/>
        </w:rPr>
        <w:t>nusprendžia</w:t>
      </w:r>
      <w:r w:rsidR="00C06683">
        <w:rPr>
          <w:szCs w:val="24"/>
        </w:rPr>
        <w:t>:</w:t>
      </w:r>
    </w:p>
    <w:p w14:paraId="0544267B" w14:textId="59070641" w:rsidR="000A3387" w:rsidRPr="001B1C2B" w:rsidRDefault="000A3387" w:rsidP="000A3387">
      <w:pPr>
        <w:pStyle w:val="Pagrindinistekstas"/>
        <w:spacing w:after="0"/>
        <w:ind w:firstLine="720"/>
        <w:jc w:val="both"/>
        <w:rPr>
          <w:szCs w:val="24"/>
        </w:rPr>
      </w:pPr>
      <w:r w:rsidRPr="001B1C2B">
        <w:rPr>
          <w:szCs w:val="24"/>
        </w:rPr>
        <w:t>1. Pritarti</w:t>
      </w:r>
      <w:r>
        <w:rPr>
          <w:szCs w:val="24"/>
        </w:rPr>
        <w:t>,</w:t>
      </w:r>
      <w:r w:rsidRPr="001B1C2B">
        <w:rPr>
          <w:szCs w:val="24"/>
        </w:rPr>
        <w:t xml:space="preserve"> </w:t>
      </w:r>
      <w:r>
        <w:rPr>
          <w:szCs w:val="24"/>
        </w:rPr>
        <w:t xml:space="preserve">kad Pasvalio rajono savivaldybės </w:t>
      </w:r>
      <w:r w:rsidR="008E0504">
        <w:rPr>
          <w:szCs w:val="24"/>
        </w:rPr>
        <w:t>V</w:t>
      </w:r>
      <w:r>
        <w:rPr>
          <w:szCs w:val="24"/>
        </w:rPr>
        <w:t xml:space="preserve">isuomenės sveikatos biuras </w:t>
      </w:r>
      <w:r>
        <w:rPr>
          <w:rStyle w:val="Grietas"/>
          <w:b w:val="0"/>
          <w:color w:val="2F2F2F"/>
          <w:szCs w:val="24"/>
          <w:bdr w:val="none" w:sz="0" w:space="0" w:color="auto" w:frame="1"/>
          <w:shd w:val="clear" w:color="auto" w:fill="FFFFFF"/>
        </w:rPr>
        <w:t xml:space="preserve">teiktų paraišką ir </w:t>
      </w:r>
      <w:r>
        <w:rPr>
          <w:rFonts w:ascii="Thorndale" w:eastAsia="HG Mincho Light J" w:hAnsi="Thorndale" w:cs="Thorndale"/>
          <w:bCs/>
          <w:lang w:eastAsia="ar-SA"/>
        </w:rPr>
        <w:t xml:space="preserve">įgyvendintų projektą </w:t>
      </w:r>
      <w:r w:rsidR="00ED69DA">
        <w:rPr>
          <w:szCs w:val="24"/>
        </w:rPr>
        <w:t>„A</w:t>
      </w:r>
      <w:r w:rsidR="00ED69DA" w:rsidRPr="00CB1351">
        <w:rPr>
          <w:szCs w:val="24"/>
        </w:rPr>
        <w:t>daptuoto ir išplėsto jaunimui palankių sveikatos priežiūros paslaugų (</w:t>
      </w:r>
      <w:r w:rsidR="00ED69DA">
        <w:rPr>
          <w:szCs w:val="24"/>
        </w:rPr>
        <w:t>JPSPP</w:t>
      </w:r>
      <w:r w:rsidR="00ED69DA" w:rsidRPr="00CB1351">
        <w:rPr>
          <w:szCs w:val="24"/>
        </w:rPr>
        <w:t xml:space="preserve">) teikimo modelio įdiegimas </w:t>
      </w:r>
      <w:r w:rsidR="00ED69DA">
        <w:rPr>
          <w:szCs w:val="24"/>
          <w:shd w:val="clear" w:color="auto" w:fill="FFFFFF"/>
        </w:rPr>
        <w:t>Pasvalio rajono, Joniškio rajono ir P</w:t>
      </w:r>
      <w:r w:rsidR="00ED69DA" w:rsidRPr="00CB1351">
        <w:rPr>
          <w:szCs w:val="24"/>
          <w:shd w:val="clear" w:color="auto" w:fill="FFFFFF"/>
        </w:rPr>
        <w:t xml:space="preserve">alangos </w:t>
      </w:r>
      <w:r w:rsidR="00ED69DA">
        <w:rPr>
          <w:szCs w:val="24"/>
          <w:shd w:val="clear" w:color="auto" w:fill="FFFFFF"/>
        </w:rPr>
        <w:t xml:space="preserve">miesto </w:t>
      </w:r>
      <w:r w:rsidR="00ED69DA" w:rsidRPr="00611F47">
        <w:rPr>
          <w:szCs w:val="24"/>
          <w:shd w:val="clear" w:color="auto" w:fill="FFFFFF"/>
        </w:rPr>
        <w:t>savivaldybėse</w:t>
      </w:r>
      <w:r w:rsidR="00ED69DA" w:rsidRPr="00611F47">
        <w:rPr>
          <w:szCs w:val="24"/>
        </w:rPr>
        <w:t xml:space="preserve">“ </w:t>
      </w:r>
      <w:r w:rsidRPr="001B1C2B">
        <w:rPr>
          <w:szCs w:val="24"/>
        </w:rPr>
        <w:t>pagal</w:t>
      </w:r>
      <w:r w:rsidRPr="002E6F6E">
        <w:rPr>
          <w:color w:val="000000"/>
          <w:szCs w:val="24"/>
        </w:rPr>
        <w:t xml:space="preserve"> </w:t>
      </w:r>
      <w:r w:rsidR="00ED69DA" w:rsidRPr="00F342E9">
        <w:rPr>
          <w:szCs w:val="24"/>
          <w:lang w:eastAsia="lt-LT"/>
        </w:rPr>
        <w:t xml:space="preserve">2014–2021 metų Europos ekonominės erdvės finansinio mechanizmo programos „Sveikata“ </w:t>
      </w:r>
      <w:r w:rsidR="00ED69DA">
        <w:rPr>
          <w:szCs w:val="24"/>
          <w:lang w:eastAsia="lt-LT"/>
        </w:rPr>
        <w:t xml:space="preserve">priemonę </w:t>
      </w:r>
      <w:r w:rsidR="00ED69DA" w:rsidRPr="00F342E9">
        <w:rPr>
          <w:szCs w:val="24"/>
        </w:rPr>
        <w:t>„Adaptuoto ir išplėsto jaunimui palankių sveikatos priežiūros paslaugų (JPSPP) teikimo modelio įdiegimas</w:t>
      </w:r>
      <w:r w:rsidR="00ED69DA">
        <w:rPr>
          <w:szCs w:val="24"/>
        </w:rPr>
        <w:t>“</w:t>
      </w:r>
      <w:r w:rsidR="005B3A39">
        <w:rPr>
          <w:szCs w:val="24"/>
        </w:rPr>
        <w:t xml:space="preserve"> (toliau – Projektas)</w:t>
      </w:r>
      <w:r w:rsidR="00ED69DA">
        <w:rPr>
          <w:szCs w:val="24"/>
        </w:rPr>
        <w:t>.</w:t>
      </w:r>
      <w:r w:rsidRPr="00F64F35">
        <w:rPr>
          <w:szCs w:val="24"/>
        </w:rPr>
        <w:t xml:space="preserve"> </w:t>
      </w:r>
    </w:p>
    <w:p w14:paraId="2284F076" w14:textId="48616BCC" w:rsidR="00374755" w:rsidRPr="00374755" w:rsidRDefault="000A3387" w:rsidP="00374755">
      <w:pPr>
        <w:ind w:firstLine="720"/>
        <w:jc w:val="both"/>
        <w:rPr>
          <w:szCs w:val="24"/>
        </w:rPr>
      </w:pPr>
      <w:r w:rsidRPr="001B1C2B">
        <w:rPr>
          <w:szCs w:val="24"/>
        </w:rPr>
        <w:t>2.</w:t>
      </w:r>
      <w:r w:rsidRPr="001B1C2B">
        <w:rPr>
          <w:color w:val="000000"/>
          <w:szCs w:val="24"/>
          <w:lang w:eastAsia="lt-LT"/>
        </w:rPr>
        <w:t xml:space="preserve"> </w:t>
      </w:r>
      <w:bookmarkStart w:id="6" w:name="_Hlk51138378"/>
      <w:r w:rsidR="00A34D0E">
        <w:rPr>
          <w:color w:val="000000"/>
          <w:szCs w:val="24"/>
          <w:lang w:eastAsia="lt-LT"/>
        </w:rPr>
        <w:t xml:space="preserve">Užtikrinti </w:t>
      </w:r>
      <w:r w:rsidR="00BA5017">
        <w:rPr>
          <w:color w:val="000000"/>
          <w:szCs w:val="24"/>
          <w:lang w:eastAsia="lt-LT"/>
        </w:rPr>
        <w:t>P</w:t>
      </w:r>
      <w:r w:rsidR="00A34D0E">
        <w:rPr>
          <w:color w:val="000000"/>
          <w:szCs w:val="24"/>
          <w:lang w:eastAsia="lt-LT"/>
        </w:rPr>
        <w:t>rojekto veiklos tęstinumą ne mažiau kaip 5 metus pasibaigus projektui</w:t>
      </w:r>
      <w:bookmarkEnd w:id="6"/>
      <w:r w:rsidR="00A34D0E">
        <w:rPr>
          <w:color w:val="000000"/>
          <w:szCs w:val="24"/>
          <w:lang w:eastAsia="lt-LT"/>
        </w:rPr>
        <w:t>.</w:t>
      </w:r>
      <w:r w:rsidR="00BA5017">
        <w:rPr>
          <w:color w:val="000000"/>
          <w:szCs w:val="24"/>
          <w:lang w:eastAsia="lt-LT"/>
        </w:rPr>
        <w:t xml:space="preserve"> </w:t>
      </w:r>
    </w:p>
    <w:p w14:paraId="6109A60C" w14:textId="594E6AF8" w:rsidR="000A3387" w:rsidRPr="008E0504" w:rsidRDefault="008E0504" w:rsidP="008E0504">
      <w:pPr>
        <w:pStyle w:val="Antrats"/>
        <w:tabs>
          <w:tab w:val="clear" w:pos="4153"/>
          <w:tab w:val="clear" w:pos="8306"/>
        </w:tabs>
        <w:ind w:firstLine="720"/>
        <w:jc w:val="both"/>
        <w:rPr>
          <w:szCs w:val="24"/>
          <w:highlight w:val="yellow"/>
        </w:rPr>
      </w:pPr>
      <w:r>
        <w:rPr>
          <w:szCs w:val="24"/>
        </w:rPr>
        <w:t>3</w:t>
      </w:r>
      <w:r w:rsidR="000A3387" w:rsidRPr="001B1C2B">
        <w:rPr>
          <w:szCs w:val="24"/>
        </w:rPr>
        <w:t xml:space="preserve">. </w:t>
      </w:r>
      <w:r w:rsidR="000A3387" w:rsidRPr="001B1C2B">
        <w:rPr>
          <w:spacing w:val="-6"/>
          <w:szCs w:val="24"/>
        </w:rPr>
        <w:t xml:space="preserve">Įgalioti </w:t>
      </w:r>
      <w:r>
        <w:rPr>
          <w:szCs w:val="24"/>
        </w:rPr>
        <w:t xml:space="preserve">Pasvalio rajono savivaldybės </w:t>
      </w:r>
      <w:r w:rsidR="00D53CB6">
        <w:rPr>
          <w:szCs w:val="24"/>
        </w:rPr>
        <w:t xml:space="preserve">Visuomenės </w:t>
      </w:r>
      <w:r>
        <w:rPr>
          <w:szCs w:val="24"/>
        </w:rPr>
        <w:t xml:space="preserve">sveikatos biuro </w:t>
      </w:r>
      <w:r w:rsidR="005B3A39" w:rsidRPr="001B1C2B">
        <w:rPr>
          <w:color w:val="000000"/>
          <w:szCs w:val="24"/>
          <w:shd w:val="clear" w:color="auto" w:fill="FFFFFF"/>
        </w:rPr>
        <w:t>direktor</w:t>
      </w:r>
      <w:r w:rsidR="005B3A39">
        <w:rPr>
          <w:color w:val="000000"/>
          <w:szCs w:val="24"/>
          <w:shd w:val="clear" w:color="auto" w:fill="FFFFFF"/>
        </w:rPr>
        <w:t xml:space="preserve">ių </w:t>
      </w:r>
      <w:r w:rsidR="000A3387" w:rsidRPr="001B1C2B">
        <w:rPr>
          <w:color w:val="000000"/>
          <w:szCs w:val="24"/>
          <w:shd w:val="clear" w:color="auto" w:fill="FFFFFF"/>
        </w:rPr>
        <w:t>pasirašyti visus su Projektu susijusius dokumentus</w:t>
      </w:r>
      <w:r w:rsidR="000A3387" w:rsidRPr="001B1C2B">
        <w:rPr>
          <w:spacing w:val="-6"/>
          <w:szCs w:val="24"/>
        </w:rPr>
        <w:t>.</w:t>
      </w:r>
    </w:p>
    <w:p w14:paraId="4A3409A1" w14:textId="77777777" w:rsidR="000E449D" w:rsidRPr="00F50C0C" w:rsidRDefault="00755430" w:rsidP="000E449D">
      <w:pPr>
        <w:pStyle w:val="Antrats"/>
        <w:ind w:firstLine="720"/>
        <w:jc w:val="both"/>
      </w:pPr>
      <w:bookmarkStart w:id="7" w:name="part_8025b4413f064e54a477d316ea569776"/>
      <w:bookmarkStart w:id="8" w:name="part_01971d10a1384d558cd0dc6b6391afde"/>
      <w:bookmarkEnd w:id="7"/>
      <w:bookmarkEnd w:id="8"/>
      <w:r w:rsidRPr="00D979A7">
        <w:rPr>
          <w:bCs/>
        </w:rPr>
        <w:tab/>
      </w:r>
      <w:r w:rsidR="000E449D">
        <w:rPr>
          <w:szCs w:val="24"/>
          <w:lang w:eastAsia="lt-LT"/>
        </w:rPr>
        <w:t xml:space="preserve">Sprendimas </w:t>
      </w:r>
      <w:r w:rsidR="000E449D" w:rsidRPr="005C0BF2">
        <w:rPr>
          <w:szCs w:val="24"/>
          <w:lang w:eastAsia="lt-LT"/>
        </w:rPr>
        <w:t xml:space="preserve">per vieną mėnesį gali būti skundžiamas </w:t>
      </w:r>
      <w:r w:rsidR="000E449D">
        <w:rPr>
          <w:szCs w:val="24"/>
          <w:lang w:eastAsia="lt-LT"/>
        </w:rPr>
        <w:t>Regionų</w:t>
      </w:r>
      <w:r w:rsidR="000E449D" w:rsidRPr="005C0BF2">
        <w:rPr>
          <w:szCs w:val="24"/>
          <w:lang w:eastAsia="lt-LT"/>
        </w:rPr>
        <w:t xml:space="preserve"> apygardos administraciniam teismui</w:t>
      </w:r>
      <w:r w:rsidR="000E449D">
        <w:rPr>
          <w:szCs w:val="24"/>
          <w:lang w:eastAsia="lt-LT"/>
        </w:rPr>
        <w:t>, skundą (prašymą) paduodant bet kuriuose šio teismo rūmuose,</w:t>
      </w:r>
      <w:r w:rsidR="000E449D" w:rsidRPr="005C0BF2">
        <w:rPr>
          <w:szCs w:val="24"/>
          <w:lang w:eastAsia="lt-LT"/>
        </w:rPr>
        <w:t xml:space="preserve"> Lietuvos Respublikos administracinių bylų teisenos įstatymo nustatyta tvarka</w:t>
      </w:r>
      <w:r w:rsidR="000E449D">
        <w:rPr>
          <w:szCs w:val="24"/>
          <w:lang w:eastAsia="lt-LT"/>
        </w:rPr>
        <w:t>.</w:t>
      </w:r>
      <w:r w:rsidR="000E449D">
        <w:t xml:space="preserve"> </w:t>
      </w:r>
    </w:p>
    <w:p w14:paraId="49623536" w14:textId="77777777" w:rsidR="00755430" w:rsidRPr="00D979A7" w:rsidRDefault="00755430" w:rsidP="00755430">
      <w:pPr>
        <w:pStyle w:val="Antrats"/>
        <w:tabs>
          <w:tab w:val="clear" w:pos="4153"/>
          <w:tab w:val="clear" w:pos="8306"/>
        </w:tabs>
      </w:pPr>
    </w:p>
    <w:p w14:paraId="57A03CA5" w14:textId="77777777" w:rsidR="00755430" w:rsidRPr="00D979A7" w:rsidRDefault="00755430" w:rsidP="005203D6">
      <w:pPr>
        <w:pStyle w:val="Antrats"/>
        <w:tabs>
          <w:tab w:val="clear" w:pos="4153"/>
          <w:tab w:val="clear" w:pos="8306"/>
        </w:tabs>
        <w:ind w:firstLine="720"/>
        <w:jc w:val="both"/>
      </w:pPr>
    </w:p>
    <w:p w14:paraId="39437297" w14:textId="77777777" w:rsidR="000B1E37" w:rsidRPr="00D979A7" w:rsidRDefault="00292D66">
      <w:pPr>
        <w:pStyle w:val="Antrats"/>
        <w:tabs>
          <w:tab w:val="clear" w:pos="4153"/>
          <w:tab w:val="clear" w:pos="8306"/>
        </w:tabs>
        <w:jc w:val="both"/>
      </w:pPr>
      <w:r w:rsidRPr="00D979A7">
        <w:t xml:space="preserve">Savivaldybės meras </w:t>
      </w:r>
      <w:r w:rsidRPr="00D979A7">
        <w:tab/>
      </w:r>
      <w:r w:rsidRPr="00D979A7">
        <w:tab/>
      </w:r>
      <w:r w:rsidRPr="00D979A7">
        <w:tab/>
      </w:r>
      <w:r w:rsidRPr="00D979A7">
        <w:tab/>
      </w:r>
      <w:r w:rsidRPr="00D979A7">
        <w:tab/>
      </w:r>
      <w:r w:rsidRPr="00D979A7">
        <w:tab/>
      </w:r>
      <w:r w:rsidRPr="00D979A7">
        <w:tab/>
      </w:r>
    </w:p>
    <w:p w14:paraId="6B8FCCDD" w14:textId="77777777" w:rsidR="007402CC" w:rsidRDefault="007402CC" w:rsidP="00AB152D">
      <w:pPr>
        <w:pStyle w:val="Antrats"/>
        <w:tabs>
          <w:tab w:val="clear" w:pos="4153"/>
          <w:tab w:val="clear" w:pos="8306"/>
        </w:tabs>
        <w:jc w:val="both"/>
        <w:rPr>
          <w:sz w:val="22"/>
          <w:szCs w:val="22"/>
        </w:rPr>
      </w:pPr>
    </w:p>
    <w:p w14:paraId="06B33B77" w14:textId="77777777" w:rsidR="007402CC" w:rsidRPr="00D979A7" w:rsidRDefault="007402CC" w:rsidP="00AB152D">
      <w:pPr>
        <w:pStyle w:val="Antrats"/>
        <w:tabs>
          <w:tab w:val="clear" w:pos="4153"/>
          <w:tab w:val="clear" w:pos="8306"/>
        </w:tabs>
        <w:jc w:val="both"/>
        <w:rPr>
          <w:sz w:val="22"/>
          <w:szCs w:val="22"/>
        </w:rPr>
      </w:pPr>
    </w:p>
    <w:p w14:paraId="24FCFD67" w14:textId="77777777" w:rsidR="00AB152D" w:rsidRPr="00D979A7" w:rsidRDefault="00AB152D" w:rsidP="00AB152D">
      <w:pPr>
        <w:pStyle w:val="Antrats"/>
        <w:tabs>
          <w:tab w:val="clear" w:pos="4153"/>
          <w:tab w:val="clear" w:pos="8306"/>
        </w:tabs>
        <w:jc w:val="both"/>
        <w:rPr>
          <w:sz w:val="22"/>
          <w:szCs w:val="22"/>
        </w:rPr>
      </w:pPr>
      <w:r w:rsidRPr="00D979A7">
        <w:rPr>
          <w:sz w:val="22"/>
          <w:szCs w:val="22"/>
        </w:rPr>
        <w:t>Parengė</w:t>
      </w:r>
    </w:p>
    <w:p w14:paraId="1892229A" w14:textId="77777777" w:rsidR="00B054EB" w:rsidRDefault="00B054EB" w:rsidP="00AB152D">
      <w:pPr>
        <w:pStyle w:val="Antrats"/>
        <w:tabs>
          <w:tab w:val="clear" w:pos="4153"/>
          <w:tab w:val="clear" w:pos="8306"/>
        </w:tabs>
        <w:jc w:val="both"/>
        <w:rPr>
          <w:sz w:val="22"/>
          <w:szCs w:val="22"/>
        </w:rPr>
      </w:pPr>
      <w:r>
        <w:rPr>
          <w:sz w:val="22"/>
          <w:szCs w:val="22"/>
        </w:rPr>
        <w:t xml:space="preserve">Socialinės paramos ir sveikatos </w:t>
      </w:r>
      <w:r w:rsidR="005D3C1F" w:rsidRPr="00D979A7">
        <w:rPr>
          <w:sz w:val="22"/>
          <w:szCs w:val="22"/>
        </w:rPr>
        <w:t xml:space="preserve">skyriaus </w:t>
      </w:r>
    </w:p>
    <w:p w14:paraId="39461AAE" w14:textId="77777777" w:rsidR="00AB152D" w:rsidRPr="00D979A7" w:rsidRDefault="005D3C1F" w:rsidP="00AB152D">
      <w:pPr>
        <w:pStyle w:val="Antrats"/>
        <w:tabs>
          <w:tab w:val="clear" w:pos="4153"/>
          <w:tab w:val="clear" w:pos="8306"/>
        </w:tabs>
        <w:jc w:val="both"/>
        <w:rPr>
          <w:sz w:val="22"/>
          <w:szCs w:val="22"/>
        </w:rPr>
      </w:pPr>
      <w:r w:rsidRPr="00D979A7">
        <w:rPr>
          <w:sz w:val="22"/>
          <w:szCs w:val="22"/>
        </w:rPr>
        <w:t>vyriausioji specialistė</w:t>
      </w:r>
      <w:r w:rsidR="00B054EB">
        <w:rPr>
          <w:sz w:val="22"/>
          <w:szCs w:val="22"/>
        </w:rPr>
        <w:t xml:space="preserve"> (Savivaldybės gydytoja) Dalia Vasiliūnienė</w:t>
      </w:r>
    </w:p>
    <w:p w14:paraId="517A498B" w14:textId="77777777" w:rsidR="005D3C1F" w:rsidRDefault="00645960" w:rsidP="00AB152D">
      <w:pPr>
        <w:pStyle w:val="Antrats"/>
        <w:tabs>
          <w:tab w:val="clear" w:pos="4153"/>
          <w:tab w:val="clear" w:pos="8306"/>
        </w:tabs>
        <w:jc w:val="both"/>
        <w:rPr>
          <w:sz w:val="22"/>
          <w:szCs w:val="22"/>
        </w:rPr>
      </w:pPr>
      <w:r>
        <w:rPr>
          <w:sz w:val="22"/>
          <w:szCs w:val="22"/>
        </w:rPr>
        <w:t>20</w:t>
      </w:r>
      <w:r w:rsidR="00872BEF">
        <w:rPr>
          <w:sz w:val="22"/>
          <w:szCs w:val="22"/>
        </w:rPr>
        <w:t>20</w:t>
      </w:r>
      <w:r>
        <w:rPr>
          <w:sz w:val="22"/>
          <w:szCs w:val="22"/>
        </w:rPr>
        <w:t>-</w:t>
      </w:r>
      <w:r w:rsidR="00872BEF">
        <w:rPr>
          <w:sz w:val="22"/>
          <w:szCs w:val="22"/>
        </w:rPr>
        <w:t>09</w:t>
      </w:r>
      <w:r w:rsidR="005D3C1F" w:rsidRPr="00D979A7">
        <w:rPr>
          <w:sz w:val="22"/>
          <w:szCs w:val="22"/>
        </w:rPr>
        <w:t>-</w:t>
      </w:r>
      <w:r>
        <w:rPr>
          <w:sz w:val="22"/>
          <w:szCs w:val="22"/>
        </w:rPr>
        <w:t>1</w:t>
      </w:r>
      <w:r w:rsidR="000E449D">
        <w:rPr>
          <w:sz w:val="22"/>
          <w:szCs w:val="22"/>
        </w:rPr>
        <w:t>5</w:t>
      </w:r>
    </w:p>
    <w:p w14:paraId="5B644C82" w14:textId="77777777" w:rsidR="005C6CD6" w:rsidRPr="00D979A7" w:rsidRDefault="005C6CD6" w:rsidP="00AB152D">
      <w:pPr>
        <w:pStyle w:val="Antrats"/>
        <w:tabs>
          <w:tab w:val="clear" w:pos="4153"/>
          <w:tab w:val="clear" w:pos="8306"/>
        </w:tabs>
        <w:jc w:val="both"/>
        <w:rPr>
          <w:sz w:val="22"/>
          <w:szCs w:val="22"/>
        </w:rPr>
      </w:pPr>
    </w:p>
    <w:p w14:paraId="31D81076" w14:textId="7B3EF858" w:rsidR="00AB152D" w:rsidRPr="00D979A7" w:rsidRDefault="00AB152D" w:rsidP="00AB152D">
      <w:pPr>
        <w:pStyle w:val="Antrats"/>
        <w:tabs>
          <w:tab w:val="clear" w:pos="4153"/>
          <w:tab w:val="clear" w:pos="8306"/>
        </w:tabs>
        <w:jc w:val="both"/>
        <w:rPr>
          <w:sz w:val="22"/>
          <w:szCs w:val="22"/>
        </w:rPr>
      </w:pPr>
      <w:r w:rsidRPr="00D979A7">
        <w:rPr>
          <w:sz w:val="22"/>
          <w:szCs w:val="22"/>
        </w:rPr>
        <w:t>Suderinta DVS Nr. R</w:t>
      </w:r>
      <w:r w:rsidR="000915A6" w:rsidRPr="00D979A7">
        <w:rPr>
          <w:sz w:val="22"/>
          <w:szCs w:val="22"/>
        </w:rPr>
        <w:t>T</w:t>
      </w:r>
      <w:r w:rsidRPr="00D979A7">
        <w:rPr>
          <w:sz w:val="22"/>
          <w:szCs w:val="22"/>
        </w:rPr>
        <w:t>S-</w:t>
      </w:r>
      <w:r w:rsidR="00E350D0">
        <w:rPr>
          <w:sz w:val="22"/>
          <w:szCs w:val="22"/>
        </w:rPr>
        <w:t>199</w:t>
      </w:r>
    </w:p>
    <w:p w14:paraId="48FC54A9" w14:textId="77777777" w:rsidR="003C6E4A" w:rsidRPr="00D979A7" w:rsidRDefault="003C6E4A">
      <w:pPr>
        <w:rPr>
          <w:sz w:val="22"/>
          <w:szCs w:val="22"/>
        </w:rPr>
      </w:pPr>
      <w:r w:rsidRPr="00D979A7">
        <w:rPr>
          <w:sz w:val="22"/>
          <w:szCs w:val="22"/>
        </w:rPr>
        <w:br w:type="page"/>
      </w:r>
    </w:p>
    <w:p w14:paraId="1348B06A" w14:textId="77777777" w:rsidR="003C6E4A" w:rsidRPr="00D979A7" w:rsidRDefault="003C6E4A" w:rsidP="003C6E4A">
      <w:r w:rsidRPr="00D979A7">
        <w:lastRenderedPageBreak/>
        <w:t>Pasvalio rajono savivaldybės tarybai</w:t>
      </w:r>
    </w:p>
    <w:p w14:paraId="66A47DE4" w14:textId="77777777" w:rsidR="003C6E4A" w:rsidRPr="00D979A7" w:rsidRDefault="003C6E4A" w:rsidP="003C6E4A"/>
    <w:p w14:paraId="4F7E742F" w14:textId="77777777" w:rsidR="003C6E4A" w:rsidRPr="00D979A7" w:rsidRDefault="003C6E4A" w:rsidP="003C6E4A">
      <w:pPr>
        <w:jc w:val="center"/>
        <w:rPr>
          <w:b/>
        </w:rPr>
      </w:pPr>
      <w:r w:rsidRPr="00D979A7">
        <w:rPr>
          <w:b/>
        </w:rPr>
        <w:t>AIŠKINAMASIS RAŠTAS</w:t>
      </w:r>
    </w:p>
    <w:p w14:paraId="413C1F8B" w14:textId="77777777" w:rsidR="003C6E4A" w:rsidRPr="00D979A7" w:rsidRDefault="003C6E4A" w:rsidP="003C6E4A">
      <w:pPr>
        <w:jc w:val="center"/>
        <w:rPr>
          <w:b/>
        </w:rPr>
      </w:pPr>
    </w:p>
    <w:p w14:paraId="3A92E3A0" w14:textId="77777777" w:rsidR="00F4431F" w:rsidRPr="00611F47" w:rsidRDefault="00F4431F" w:rsidP="00F4431F">
      <w:pPr>
        <w:autoSpaceDE w:val="0"/>
        <w:autoSpaceDN w:val="0"/>
        <w:adjustRightInd w:val="0"/>
        <w:jc w:val="center"/>
        <w:rPr>
          <w:rFonts w:ascii="TimesNewRomanPS-BoldMT" w:hAnsi="TimesNewRomanPS-BoldMT" w:cs="TimesNewRomanPS-BoldMT"/>
          <w:b/>
          <w:bCs/>
          <w:szCs w:val="24"/>
          <w:lang w:eastAsia="lt-LT"/>
        </w:rPr>
      </w:pPr>
      <w:r w:rsidRPr="002A5F51">
        <w:rPr>
          <w:b/>
          <w:bCs/>
          <w:caps/>
          <w:szCs w:val="24"/>
        </w:rPr>
        <w:t xml:space="preserve">DĖL PRITARIMO PROJEKTUI </w:t>
      </w:r>
      <w:r>
        <w:rPr>
          <w:rFonts w:ascii="TimesNewRomanPS-BoldMT" w:hAnsi="TimesNewRomanPS-BoldMT" w:cs="TimesNewRomanPS-BoldMT"/>
          <w:b/>
          <w:bCs/>
          <w:szCs w:val="24"/>
          <w:lang w:eastAsia="lt-LT"/>
        </w:rPr>
        <w:t>„ADAPTUOTO IR IŠPLĖSTO JAUNIMUI PALANKIŲ SVEIKATOS PRIEŽIŪROS PASLAUGŲ (JPSPP) TEIKIMO MODELIO ĮDIEGIMAS PASVALIO RAJONO, JONIŠKIO RAJONO IR PALANGOS MIESTO SAVIVALDYBĖSE“</w:t>
      </w:r>
      <w:r w:rsidRPr="002A5F51">
        <w:rPr>
          <w:b/>
          <w:bCs/>
          <w:szCs w:val="24"/>
        </w:rPr>
        <w:t xml:space="preserve"> </w:t>
      </w:r>
      <w:r>
        <w:rPr>
          <w:b/>
          <w:bCs/>
          <w:szCs w:val="24"/>
        </w:rPr>
        <w:t xml:space="preserve"> </w:t>
      </w:r>
    </w:p>
    <w:p w14:paraId="30333995" w14:textId="77777777" w:rsidR="00F4431F" w:rsidRDefault="00F4431F" w:rsidP="003C6E4A">
      <w:pPr>
        <w:jc w:val="center"/>
      </w:pPr>
    </w:p>
    <w:p w14:paraId="3834D568" w14:textId="77777777" w:rsidR="003C6E4A" w:rsidRPr="00D979A7" w:rsidRDefault="00645960" w:rsidP="003C6E4A">
      <w:pPr>
        <w:jc w:val="center"/>
      </w:pPr>
      <w:r>
        <w:t>20</w:t>
      </w:r>
      <w:r w:rsidR="00F4431F">
        <w:t>20</w:t>
      </w:r>
      <w:r>
        <w:t>-</w:t>
      </w:r>
      <w:r w:rsidR="00F4431F">
        <w:t>09</w:t>
      </w:r>
      <w:r w:rsidR="003C6E4A" w:rsidRPr="00D979A7">
        <w:t>-</w:t>
      </w:r>
      <w:r w:rsidR="00F4431F">
        <w:t>15</w:t>
      </w:r>
    </w:p>
    <w:p w14:paraId="5DEBCD2C" w14:textId="77777777" w:rsidR="003C6E4A" w:rsidRDefault="003C6E4A" w:rsidP="003C6E4A">
      <w:pPr>
        <w:jc w:val="center"/>
      </w:pPr>
      <w:r w:rsidRPr="00D979A7">
        <w:t>Pasvalys</w:t>
      </w:r>
    </w:p>
    <w:p w14:paraId="3A2AFB62" w14:textId="77777777" w:rsidR="007B1861" w:rsidRPr="00D979A7" w:rsidRDefault="007B1861" w:rsidP="003C6E4A">
      <w:pPr>
        <w:jc w:val="center"/>
      </w:pPr>
    </w:p>
    <w:p w14:paraId="1DFAB5BF" w14:textId="77777777" w:rsidR="000E449D" w:rsidRPr="002C3F0E" w:rsidRDefault="000E449D" w:rsidP="000E449D">
      <w:pPr>
        <w:pStyle w:val="Sraopastraipa"/>
        <w:numPr>
          <w:ilvl w:val="0"/>
          <w:numId w:val="4"/>
        </w:numPr>
        <w:jc w:val="both"/>
        <w:rPr>
          <w:szCs w:val="24"/>
        </w:rPr>
      </w:pPr>
      <w:r w:rsidRPr="00F22F5F">
        <w:rPr>
          <w:b/>
          <w:szCs w:val="24"/>
        </w:rPr>
        <w:t>Problemos esmė</w:t>
      </w:r>
      <w:r>
        <w:rPr>
          <w:b/>
          <w:szCs w:val="24"/>
        </w:rPr>
        <w:t>.</w:t>
      </w:r>
      <w:r w:rsidRPr="00F22F5F">
        <w:rPr>
          <w:szCs w:val="24"/>
        </w:rPr>
        <w:t xml:space="preserve"> </w:t>
      </w:r>
    </w:p>
    <w:p w14:paraId="361B1D61" w14:textId="7FFF5B64" w:rsidR="000E449D" w:rsidRDefault="000E449D" w:rsidP="000E449D">
      <w:pPr>
        <w:ind w:firstLine="720"/>
        <w:jc w:val="both"/>
      </w:pPr>
      <w:r>
        <w:t xml:space="preserve">Sprendimo projektu siūloma pritarti Pasvalio rajono savivaldybės </w:t>
      </w:r>
      <w:r w:rsidR="007F2A5A">
        <w:t xml:space="preserve">Visuomenės sveikatos biuro </w:t>
      </w:r>
      <w:r>
        <w:t xml:space="preserve">projekto </w:t>
      </w:r>
      <w:r w:rsidR="007F2A5A">
        <w:rPr>
          <w:szCs w:val="24"/>
        </w:rPr>
        <w:t>„A</w:t>
      </w:r>
      <w:r w:rsidR="007F2A5A" w:rsidRPr="00CB1351">
        <w:rPr>
          <w:szCs w:val="24"/>
        </w:rPr>
        <w:t>daptuoto ir išplėsto jaunimui palankių sveikatos priežiūros paslaugų (</w:t>
      </w:r>
      <w:r w:rsidR="007F2A5A">
        <w:rPr>
          <w:szCs w:val="24"/>
        </w:rPr>
        <w:t>JPSPP</w:t>
      </w:r>
      <w:r w:rsidR="007F2A5A" w:rsidRPr="00CB1351">
        <w:rPr>
          <w:szCs w:val="24"/>
        </w:rPr>
        <w:t xml:space="preserve">) teikimo modelio įdiegimas </w:t>
      </w:r>
      <w:r w:rsidR="007F2A5A">
        <w:rPr>
          <w:szCs w:val="24"/>
          <w:shd w:val="clear" w:color="auto" w:fill="FFFFFF"/>
        </w:rPr>
        <w:t>Pasvalio rajono, Joniškio rajono ir P</w:t>
      </w:r>
      <w:r w:rsidR="007F2A5A" w:rsidRPr="00CB1351">
        <w:rPr>
          <w:szCs w:val="24"/>
          <w:shd w:val="clear" w:color="auto" w:fill="FFFFFF"/>
        </w:rPr>
        <w:t xml:space="preserve">alangos </w:t>
      </w:r>
      <w:r w:rsidR="007F2A5A">
        <w:rPr>
          <w:szCs w:val="24"/>
          <w:shd w:val="clear" w:color="auto" w:fill="FFFFFF"/>
        </w:rPr>
        <w:t xml:space="preserve">miesto </w:t>
      </w:r>
      <w:r w:rsidR="007F2A5A" w:rsidRPr="00611F47">
        <w:rPr>
          <w:szCs w:val="24"/>
          <w:shd w:val="clear" w:color="auto" w:fill="FFFFFF"/>
        </w:rPr>
        <w:t>savivaldybėse</w:t>
      </w:r>
      <w:r w:rsidR="007F2A5A" w:rsidRPr="00611F47">
        <w:rPr>
          <w:szCs w:val="24"/>
        </w:rPr>
        <w:t xml:space="preserve">“ </w:t>
      </w:r>
      <w:r>
        <w:t xml:space="preserve">(toliau – Projektas) teikimui pagal </w:t>
      </w:r>
      <w:r w:rsidR="007F2A5A" w:rsidRPr="00F342E9">
        <w:rPr>
          <w:szCs w:val="24"/>
          <w:lang w:eastAsia="lt-LT"/>
        </w:rPr>
        <w:t>2014–2021 metų Europos ekonominės erdvės finansinio mechanizmo programos „Sveikata“ atvir</w:t>
      </w:r>
      <w:r w:rsidR="007F2A5A">
        <w:rPr>
          <w:szCs w:val="24"/>
          <w:lang w:eastAsia="lt-LT"/>
        </w:rPr>
        <w:t>ą</w:t>
      </w:r>
      <w:r w:rsidR="007F2A5A" w:rsidRPr="00F342E9">
        <w:rPr>
          <w:szCs w:val="24"/>
          <w:lang w:eastAsia="lt-LT"/>
        </w:rPr>
        <w:t xml:space="preserve"> kvietim</w:t>
      </w:r>
      <w:r w:rsidR="007F2A5A">
        <w:rPr>
          <w:szCs w:val="24"/>
          <w:lang w:eastAsia="lt-LT"/>
        </w:rPr>
        <w:t>ą</w:t>
      </w:r>
      <w:r w:rsidR="007F2A5A" w:rsidRPr="00F342E9">
        <w:rPr>
          <w:szCs w:val="24"/>
          <w:lang w:eastAsia="lt-LT"/>
        </w:rPr>
        <w:t xml:space="preserve"> </w:t>
      </w:r>
      <w:r w:rsidR="007F2A5A" w:rsidRPr="00F342E9">
        <w:rPr>
          <w:szCs w:val="24"/>
        </w:rPr>
        <w:t>„Adaptuoto ir išplėsto jaunimui palankių sveikatos priežiūros paslaugų (JPSPP) teikimo modelio įdiegimas</w:t>
      </w:r>
      <w:r w:rsidR="007F2A5A">
        <w:rPr>
          <w:szCs w:val="24"/>
        </w:rPr>
        <w:t xml:space="preserve">“ </w:t>
      </w:r>
      <w:r>
        <w:rPr>
          <w:szCs w:val="24"/>
        </w:rPr>
        <w:t xml:space="preserve">ir </w:t>
      </w:r>
      <w:r w:rsidR="00BA5017">
        <w:rPr>
          <w:szCs w:val="24"/>
        </w:rPr>
        <w:t xml:space="preserve">garantuoti, kad bus užtikrintas </w:t>
      </w:r>
      <w:r w:rsidR="00BA5017">
        <w:rPr>
          <w:color w:val="000000"/>
          <w:szCs w:val="24"/>
          <w:lang w:eastAsia="lt-LT"/>
        </w:rPr>
        <w:t>Projekto veiklos tęstinumas ne mažiau kaip 5 metus pasibaigus projektui.</w:t>
      </w:r>
      <w:r w:rsidR="00BA5017">
        <w:rPr>
          <w:szCs w:val="24"/>
        </w:rPr>
        <w:t xml:space="preserve"> </w:t>
      </w:r>
    </w:p>
    <w:p w14:paraId="5EB0D5BC" w14:textId="0A759821" w:rsidR="00BA5017" w:rsidRPr="002F0A0B" w:rsidRDefault="000E449D" w:rsidP="002F0A0B">
      <w:pPr>
        <w:ind w:firstLine="720"/>
        <w:jc w:val="both"/>
      </w:pPr>
      <w:r w:rsidRPr="002F0A0B">
        <w:rPr>
          <w:b/>
          <w:bCs/>
        </w:rPr>
        <w:t>Projekto tikslas</w:t>
      </w:r>
      <w:r>
        <w:t xml:space="preserve">  –  </w:t>
      </w:r>
      <w:r w:rsidR="00140F52" w:rsidRPr="002F0A0B">
        <w:t xml:space="preserve">pagerinti trijų savivaldybių (Pasvalio r., Joniškio r. ir Palangos miesto savivaldybių) jaunimui (14–29 m.) teikiamas palankias, konfidencialias paslaugas, padedančias stiprinti fizinę ir psichinę sveikatą, padėti ugdyti sveikos gyvensenos įpročius, sumažinti jaunų žmonių sergamumą bei tikslingai spręsti jaunimui susirūpinimą keliančias problemas. Teikti poreikius atitinkančias kokybiškas ir prieinamas jaunimui palankias sveikatos priežiūros paslaugas bei paskatinti jaunus žmones rinktis sveikesnį gyvenimo būdą. </w:t>
      </w:r>
      <w:r w:rsidR="009A44B9" w:rsidRPr="002F0A0B">
        <w:rPr>
          <w:b/>
          <w:bCs/>
        </w:rPr>
        <w:t>Pagrindiniai Projekto uždaviniai:</w:t>
      </w:r>
      <w:r w:rsidR="009A44B9" w:rsidRPr="002F0A0B">
        <w:t xml:space="preserve"> koordinuoti JPSPP teikimą Pasvalio r., Joniškio r. ir Palangos savivaldybėse, vykdant JPSPP koordinacinių centrų veiklą; gerinti specialistų ir jaunimo sveikatos koordinatorių kompetencijas; stiprinti jau egzistuojančių, jaunimui paslaugas teikiančių institucijų tinklą; teikti jaunimui palankias kompleksines paslaugas. </w:t>
      </w:r>
      <w:r w:rsidR="00BA5017" w:rsidRPr="002F0A0B">
        <w:rPr>
          <w:b/>
          <w:bCs/>
        </w:rPr>
        <w:t>Remiam</w:t>
      </w:r>
      <w:r w:rsidR="00BA5017">
        <w:rPr>
          <w:b/>
          <w:bCs/>
        </w:rPr>
        <w:t>os</w:t>
      </w:r>
      <w:r w:rsidR="00BA5017" w:rsidRPr="002F0A0B">
        <w:rPr>
          <w:b/>
          <w:bCs/>
        </w:rPr>
        <w:t xml:space="preserve"> veiklos</w:t>
      </w:r>
      <w:r w:rsidR="00BA5017" w:rsidRPr="002F0A0B">
        <w:t xml:space="preserve"> – Jaunimui palankių sveikatos priežiūros paslaugų (JPSPP) koordinacinio  centro kūrimas, kurio veikla bus nukreipta į kokybiškų ir prieinamų sveikatos priežiūros paslaugų jaunimui teikimą. Bus taikomos kompleksinės pagalbos priemonės, paga</w:t>
      </w:r>
      <w:r w:rsidR="00BA5017">
        <w:t xml:space="preserve">l </w:t>
      </w:r>
      <w:r w:rsidR="00BA5017" w:rsidRPr="002F0A0B">
        <w:t>finansavimo taisyklėse nurodytus 8 algoritmus: lytiškai plintančių infekcijų ir neplanuoto</w:t>
      </w:r>
      <w:r w:rsidR="00BA5017">
        <w:t xml:space="preserve"> </w:t>
      </w:r>
      <w:r w:rsidR="00BA5017" w:rsidRPr="002F0A0B">
        <w:t>nėštumo prevencija, psichiką veikiančių medžiagų vartojimo prevencija, alkoholio vartojimo</w:t>
      </w:r>
      <w:r w:rsidR="00BA5017">
        <w:t xml:space="preserve"> </w:t>
      </w:r>
      <w:r w:rsidR="00BA5017" w:rsidRPr="002F0A0B">
        <w:t>prevencija, depresijos prevencija, savižudybių ir savižalos prevencija, sveikatos sutrikimų,</w:t>
      </w:r>
      <w:r w:rsidR="00BA5017">
        <w:t xml:space="preserve"> </w:t>
      </w:r>
      <w:r w:rsidR="00BA5017" w:rsidRPr="002F0A0B">
        <w:t>susijusių su antsvoriu ir nutukimu prevencija, seksualinio smurto ir valgymo sutrikimų</w:t>
      </w:r>
      <w:r w:rsidR="00BA5017">
        <w:t xml:space="preserve"> </w:t>
      </w:r>
      <w:r w:rsidR="00BA5017" w:rsidRPr="002F0A0B">
        <w:t>prevencija.</w:t>
      </w:r>
    </w:p>
    <w:p w14:paraId="1ACD3A5F" w14:textId="078F0481" w:rsidR="00BA5017" w:rsidRPr="00132CF1" w:rsidRDefault="00A66C1E" w:rsidP="002F0A0B">
      <w:pPr>
        <w:ind w:firstLine="720"/>
        <w:jc w:val="both"/>
        <w:rPr>
          <w:szCs w:val="24"/>
          <w:shd w:val="clear" w:color="auto" w:fill="FFFFFF"/>
        </w:rPr>
      </w:pPr>
      <w:r w:rsidRPr="00CB1351">
        <w:rPr>
          <w:szCs w:val="24"/>
        </w:rPr>
        <w:t xml:space="preserve">Planuojama projekto pradžia – 2021 m. kovo mėn. </w:t>
      </w:r>
      <w:r w:rsidRPr="00CB1351">
        <w:rPr>
          <w:bCs/>
          <w:szCs w:val="24"/>
        </w:rPr>
        <w:t>–</w:t>
      </w:r>
      <w:r w:rsidRPr="00CB1351">
        <w:rPr>
          <w:szCs w:val="24"/>
        </w:rPr>
        <w:t xml:space="preserve">  pabaiga 2023 m., projekto paraiškos pateikimo terminas – iki 2020 m. spalio 1 d.</w:t>
      </w:r>
      <w:r>
        <w:rPr>
          <w:szCs w:val="24"/>
        </w:rPr>
        <w:t xml:space="preserve"> </w:t>
      </w:r>
      <w:r w:rsidRPr="00CB1351">
        <w:rPr>
          <w:szCs w:val="24"/>
          <w:shd w:val="clear" w:color="auto" w:fill="FFFFFF"/>
        </w:rPr>
        <w:t xml:space="preserve">Projektas </w:t>
      </w:r>
      <w:r w:rsidRPr="00C961F8">
        <w:rPr>
          <w:szCs w:val="24"/>
          <w:shd w:val="clear" w:color="auto" w:fill="FFFFFF"/>
        </w:rPr>
        <w:t>100 proc. finansuojamas</w:t>
      </w:r>
      <w:r w:rsidRPr="00CB1351">
        <w:rPr>
          <w:szCs w:val="24"/>
          <w:shd w:val="clear" w:color="auto" w:fill="FFFFFF"/>
        </w:rPr>
        <w:t xml:space="preserve"> iš </w:t>
      </w:r>
      <w:r w:rsidRPr="00CB1351">
        <w:rPr>
          <w:szCs w:val="24"/>
        </w:rPr>
        <w:t>2014</w:t>
      </w:r>
      <w:r w:rsidRPr="00CB1351">
        <w:rPr>
          <w:bCs/>
          <w:szCs w:val="24"/>
        </w:rPr>
        <w:t>–</w:t>
      </w:r>
      <w:r w:rsidRPr="00CB1351">
        <w:rPr>
          <w:szCs w:val="24"/>
        </w:rPr>
        <w:t xml:space="preserve">2021 m. EEE finansinio mechanizmo programos „Sveikata“. </w:t>
      </w:r>
      <w:r w:rsidR="00132CF1" w:rsidRPr="00132CF1">
        <w:rPr>
          <w:szCs w:val="24"/>
          <w:shd w:val="clear" w:color="auto" w:fill="FFFFFF"/>
        </w:rPr>
        <w:t xml:space="preserve">Planuojama projekto vertė apie 240 000 Eur. Pasvalio rajono savivaldybės dalis </w:t>
      </w:r>
      <w:r w:rsidR="00132CF1" w:rsidRPr="00CB1351">
        <w:rPr>
          <w:szCs w:val="24"/>
        </w:rPr>
        <w:t>–</w:t>
      </w:r>
      <w:r w:rsidR="00132CF1" w:rsidRPr="00132CF1">
        <w:rPr>
          <w:szCs w:val="24"/>
          <w:shd w:val="clear" w:color="auto" w:fill="FFFFFF"/>
        </w:rPr>
        <w:t xml:space="preserve"> apie 80 000 Eur. </w:t>
      </w:r>
    </w:p>
    <w:p w14:paraId="1D5848FD" w14:textId="5EB58754" w:rsidR="00A66C1E" w:rsidRDefault="00A66C1E" w:rsidP="00A66C1E">
      <w:pPr>
        <w:ind w:firstLine="851"/>
        <w:jc w:val="both"/>
        <w:rPr>
          <w:szCs w:val="24"/>
        </w:rPr>
      </w:pPr>
      <w:r>
        <w:rPr>
          <w:szCs w:val="24"/>
        </w:rPr>
        <w:t>Projektas būtų įgyvendinamas kartu su Joniškio rajono ir Palangos miesto savivaldybėmis, partneriais kiekvienoje savivaldybėje būtų pirminės asmens sveikatos priežiūros įstaigos, švietimo įstaigos, NVO.</w:t>
      </w:r>
    </w:p>
    <w:p w14:paraId="5EF4D5B8" w14:textId="5EEBF30B" w:rsidR="000E449D" w:rsidRPr="007F1D72" w:rsidRDefault="007F2A5A" w:rsidP="000E449D">
      <w:pPr>
        <w:ind w:firstLine="720"/>
        <w:jc w:val="both"/>
        <w:rPr>
          <w:szCs w:val="24"/>
        </w:rPr>
      </w:pPr>
      <w:r>
        <w:rPr>
          <w:bCs/>
          <w:szCs w:val="24"/>
          <w:lang w:eastAsia="lt-LT"/>
        </w:rPr>
        <w:t xml:space="preserve">Išsamesnė informacija apie rengiamą projektą pateikta </w:t>
      </w:r>
      <w:r w:rsidR="00140F52">
        <w:rPr>
          <w:bCs/>
          <w:szCs w:val="24"/>
          <w:lang w:eastAsia="lt-LT"/>
        </w:rPr>
        <w:t>Visuomenės sveikatos biuro direktorės rašt</w:t>
      </w:r>
      <w:r>
        <w:rPr>
          <w:bCs/>
          <w:szCs w:val="24"/>
          <w:lang w:eastAsia="lt-LT"/>
        </w:rPr>
        <w:t>e (raštas pridedamas).</w:t>
      </w:r>
    </w:p>
    <w:p w14:paraId="71B7DC71" w14:textId="77777777" w:rsidR="000E449D" w:rsidRDefault="000E449D" w:rsidP="000E449D">
      <w:pPr>
        <w:ind w:left="720"/>
        <w:jc w:val="both"/>
        <w:rPr>
          <w:bCs/>
          <w:i/>
          <w:color w:val="FF0000"/>
          <w:szCs w:val="24"/>
        </w:rPr>
      </w:pPr>
      <w:r>
        <w:rPr>
          <w:b/>
          <w:bCs/>
          <w:szCs w:val="24"/>
        </w:rPr>
        <w:t xml:space="preserve">2. Kokios siūlomos naujos teisinio reguliavimo nuostatos ir kokių rezultatų laukiama. </w:t>
      </w:r>
    </w:p>
    <w:p w14:paraId="3590CAC5" w14:textId="77777777" w:rsidR="000E449D" w:rsidRPr="00525FA2" w:rsidRDefault="000E449D" w:rsidP="000E449D">
      <w:pPr>
        <w:ind w:firstLine="720"/>
        <w:jc w:val="both"/>
        <w:rPr>
          <w:szCs w:val="24"/>
        </w:rPr>
      </w:pPr>
      <w:r w:rsidRPr="00525FA2">
        <w:rPr>
          <w:szCs w:val="24"/>
        </w:rPr>
        <w:t>Priimtas sprendimo  projektas įtakos korupcijai neturės. </w:t>
      </w:r>
    </w:p>
    <w:p w14:paraId="0EBFBAD1" w14:textId="77777777" w:rsidR="000E449D" w:rsidRDefault="000E449D" w:rsidP="000E449D">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C6E8FD5" w14:textId="77777777" w:rsidR="000E449D" w:rsidRPr="00F22F5F" w:rsidRDefault="000E449D" w:rsidP="000E449D">
      <w:pPr>
        <w:autoSpaceDE w:val="0"/>
        <w:autoSpaceDN w:val="0"/>
        <w:adjustRightInd w:val="0"/>
        <w:ind w:firstLine="720"/>
        <w:jc w:val="both"/>
        <w:rPr>
          <w:rFonts w:ascii="TimesNewRomanPSMT" w:hAnsi="TimesNewRomanPSMT" w:cs="TimesNewRomanPSMT"/>
          <w:szCs w:val="24"/>
        </w:rPr>
      </w:pPr>
      <w:r w:rsidRPr="00F22F5F">
        <w:rPr>
          <w:szCs w:val="24"/>
          <w:lang w:eastAsia="lt-LT"/>
        </w:rPr>
        <w:lastRenderedPageBreak/>
        <w:t xml:space="preserve">Sprendimo projekto įgyvendinimui </w:t>
      </w:r>
      <w:r>
        <w:rPr>
          <w:szCs w:val="24"/>
          <w:lang w:eastAsia="lt-LT"/>
        </w:rPr>
        <w:t xml:space="preserve">bus naudojamos  </w:t>
      </w:r>
      <w:r w:rsidR="00864B41" w:rsidRPr="00F342E9">
        <w:rPr>
          <w:szCs w:val="24"/>
          <w:lang w:eastAsia="lt-LT"/>
        </w:rPr>
        <w:t xml:space="preserve">2014–2021 metų Europos ekonominės erdvės finansinio mechanizmo programos „Sveikata“ </w:t>
      </w:r>
      <w:r>
        <w:rPr>
          <w:szCs w:val="24"/>
          <w:lang w:eastAsia="lt-LT"/>
        </w:rPr>
        <w:t xml:space="preserve">lėšos. </w:t>
      </w:r>
    </w:p>
    <w:p w14:paraId="6890C926" w14:textId="77777777" w:rsidR="000E449D" w:rsidRDefault="000E449D" w:rsidP="000E449D">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1581B0DE" w14:textId="77777777" w:rsidR="000E449D" w:rsidRPr="00525FA2" w:rsidRDefault="000E449D" w:rsidP="000E449D">
      <w:pPr>
        <w:ind w:firstLine="731"/>
        <w:jc w:val="both"/>
        <w:rPr>
          <w:szCs w:val="24"/>
        </w:rPr>
      </w:pPr>
      <w:r w:rsidRPr="00525FA2">
        <w:rPr>
          <w:szCs w:val="24"/>
        </w:rPr>
        <w:t>Priėmus sprendimo  projektą, neigiamų pasekmių nenumatoma.</w:t>
      </w:r>
    </w:p>
    <w:p w14:paraId="2B6AE401" w14:textId="77777777" w:rsidR="000E449D" w:rsidRDefault="000E449D" w:rsidP="000E449D">
      <w:pPr>
        <w:ind w:firstLine="731"/>
        <w:jc w:val="both"/>
        <w:rPr>
          <w:b/>
          <w:bCs/>
          <w:szCs w:val="24"/>
        </w:rPr>
      </w:pPr>
      <w:r>
        <w:rPr>
          <w:b/>
          <w:bCs/>
          <w:szCs w:val="24"/>
        </w:rPr>
        <w:t>5. Jeigu sprendimui  įgyvendinti reikia įgyvendinamųjų teisės aktų, – kas ir kada juos turėtų priimti.</w:t>
      </w:r>
    </w:p>
    <w:p w14:paraId="3EB9CC69" w14:textId="77777777" w:rsidR="000E449D" w:rsidRPr="00525FA2" w:rsidRDefault="000E449D" w:rsidP="000E449D">
      <w:pPr>
        <w:ind w:firstLine="731"/>
        <w:jc w:val="both"/>
        <w:rPr>
          <w:bCs/>
          <w:szCs w:val="24"/>
        </w:rPr>
      </w:pPr>
      <w:r w:rsidRPr="00525FA2">
        <w:rPr>
          <w:bCs/>
          <w:szCs w:val="24"/>
        </w:rPr>
        <w:t>Nereikia.</w:t>
      </w:r>
    </w:p>
    <w:p w14:paraId="78E3AE02" w14:textId="77777777" w:rsidR="000E449D" w:rsidRDefault="000E449D" w:rsidP="000E449D">
      <w:pPr>
        <w:ind w:firstLine="720"/>
        <w:jc w:val="both"/>
        <w:rPr>
          <w:b/>
          <w:szCs w:val="24"/>
        </w:rPr>
      </w:pPr>
      <w:r>
        <w:rPr>
          <w:b/>
          <w:szCs w:val="24"/>
        </w:rPr>
        <w:t>6.  Sprendimo projekto iniciatoriai.</w:t>
      </w:r>
    </w:p>
    <w:p w14:paraId="51978912" w14:textId="77777777" w:rsidR="000E449D" w:rsidRDefault="00864B41" w:rsidP="000E449D">
      <w:pPr>
        <w:ind w:firstLine="720"/>
        <w:jc w:val="both"/>
        <w:rPr>
          <w:b/>
          <w:szCs w:val="24"/>
        </w:rPr>
      </w:pPr>
      <w:r>
        <w:rPr>
          <w:color w:val="000000"/>
        </w:rPr>
        <w:t xml:space="preserve">Pasvalio rajono savivaldybės Visuomenės sveikatos biuras,  </w:t>
      </w:r>
      <w:r w:rsidR="000E449D">
        <w:rPr>
          <w:bCs/>
        </w:rPr>
        <w:t>Socialinės paramos ir sveikatos skyriaus vyriausioji specialistė (Savivaldybės gydytoja).</w:t>
      </w:r>
    </w:p>
    <w:p w14:paraId="3D726B9A" w14:textId="77777777" w:rsidR="000E449D" w:rsidRDefault="000E449D" w:rsidP="000E449D">
      <w:pPr>
        <w:ind w:firstLine="720"/>
        <w:jc w:val="both"/>
        <w:rPr>
          <w:b/>
          <w:bCs/>
          <w:szCs w:val="24"/>
        </w:rPr>
      </w:pPr>
      <w:r>
        <w:rPr>
          <w:b/>
          <w:bCs/>
          <w:szCs w:val="24"/>
        </w:rPr>
        <w:t>7. Sprendimo projekto rengimo metu gauti specialistų vertinimai ir išvados.</w:t>
      </w:r>
    </w:p>
    <w:p w14:paraId="6996DAA5" w14:textId="77777777" w:rsidR="000E449D" w:rsidRDefault="000E449D" w:rsidP="000E449D">
      <w:pPr>
        <w:ind w:firstLine="709"/>
        <w:jc w:val="both"/>
      </w:pPr>
      <w:r>
        <w:t>Nėra.</w:t>
      </w:r>
    </w:p>
    <w:p w14:paraId="5B4ED4C4" w14:textId="77777777" w:rsidR="00F4431F" w:rsidRDefault="00F4431F" w:rsidP="000E449D">
      <w:pPr>
        <w:ind w:firstLine="709"/>
        <w:jc w:val="both"/>
      </w:pPr>
      <w:r>
        <w:t>PRIDEDAMA. Visuomenės sveikatos biuro raštas, 2 lapai.</w:t>
      </w:r>
    </w:p>
    <w:p w14:paraId="7A454176" w14:textId="77777777" w:rsidR="000E449D" w:rsidRPr="00BF010B" w:rsidRDefault="000E449D" w:rsidP="000E449D">
      <w:pPr>
        <w:ind w:firstLine="709"/>
        <w:jc w:val="both"/>
      </w:pPr>
    </w:p>
    <w:p w14:paraId="4DED390A" w14:textId="77777777" w:rsidR="000E449D" w:rsidRPr="00691E04" w:rsidRDefault="000E449D" w:rsidP="000E449D">
      <w:pPr>
        <w:pStyle w:val="Antrats"/>
        <w:tabs>
          <w:tab w:val="clear" w:pos="4153"/>
          <w:tab w:val="clear" w:pos="8306"/>
        </w:tabs>
        <w:rPr>
          <w:szCs w:val="24"/>
        </w:rPr>
      </w:pPr>
      <w:r w:rsidRPr="00691E04">
        <w:rPr>
          <w:szCs w:val="24"/>
        </w:rPr>
        <w:t xml:space="preserve">Socialinės paramos ir sveikatos skyriaus </w:t>
      </w:r>
    </w:p>
    <w:p w14:paraId="20B20123" w14:textId="77777777" w:rsidR="000E449D" w:rsidRPr="009F1E3F" w:rsidRDefault="000E449D" w:rsidP="000E449D">
      <w:pPr>
        <w:pStyle w:val="Antrats"/>
        <w:tabs>
          <w:tab w:val="clear" w:pos="4153"/>
          <w:tab w:val="clear" w:pos="8306"/>
        </w:tabs>
      </w:pPr>
      <w:r w:rsidRPr="00691E04">
        <w:rPr>
          <w:szCs w:val="24"/>
        </w:rPr>
        <w:t>vyriausioji specialistė (</w:t>
      </w:r>
      <w:r>
        <w:rPr>
          <w:szCs w:val="24"/>
        </w:rPr>
        <w:t>S</w:t>
      </w:r>
      <w:r w:rsidRPr="00691E04">
        <w:rPr>
          <w:szCs w:val="24"/>
        </w:rPr>
        <w:t xml:space="preserve">avivaldybės gydytoja)                  </w:t>
      </w:r>
      <w:r>
        <w:rPr>
          <w:szCs w:val="24"/>
        </w:rPr>
        <w:t xml:space="preserve">           </w:t>
      </w:r>
      <w:r w:rsidRPr="00691E04">
        <w:rPr>
          <w:szCs w:val="24"/>
        </w:rPr>
        <w:t xml:space="preserve">            Dalia Vasiliūnienė</w:t>
      </w:r>
    </w:p>
    <w:p w14:paraId="67E260A6" w14:textId="77777777" w:rsidR="000E449D" w:rsidRDefault="000E449D" w:rsidP="000E449D">
      <w:pPr>
        <w:jc w:val="both"/>
        <w:rPr>
          <w:szCs w:val="24"/>
        </w:rPr>
      </w:pPr>
    </w:p>
    <w:p w14:paraId="72A29E56" w14:textId="77777777" w:rsidR="000E449D" w:rsidRDefault="000E449D" w:rsidP="000E449D">
      <w:pPr>
        <w:ind w:left="720"/>
        <w:jc w:val="both"/>
        <w:rPr>
          <w:b/>
          <w:szCs w:val="24"/>
        </w:rPr>
      </w:pPr>
    </w:p>
    <w:p w14:paraId="63A147DF" w14:textId="77777777" w:rsidR="000E449D" w:rsidRDefault="000E449D" w:rsidP="000E449D">
      <w:pPr>
        <w:ind w:left="720"/>
        <w:jc w:val="both"/>
        <w:rPr>
          <w:b/>
          <w:szCs w:val="24"/>
        </w:rPr>
      </w:pPr>
    </w:p>
    <w:p w14:paraId="3D4F0EF4" w14:textId="77777777" w:rsidR="000E449D" w:rsidRDefault="000E449D" w:rsidP="000E449D">
      <w:pPr>
        <w:jc w:val="both"/>
        <w:rPr>
          <w:b/>
          <w:szCs w:val="24"/>
        </w:rPr>
      </w:pPr>
    </w:p>
    <w:p w14:paraId="1CFD716C" w14:textId="77777777" w:rsidR="003C6E4A" w:rsidRDefault="003C6E4A" w:rsidP="00C961F8">
      <w:pPr>
        <w:ind w:left="720"/>
        <w:jc w:val="both"/>
        <w:rPr>
          <w:sz w:val="22"/>
          <w:szCs w:val="22"/>
        </w:rPr>
      </w:pPr>
    </w:p>
    <w:sectPr w:rsidR="003C6E4A" w:rsidSect="005278E3">
      <w:type w:val="continuous"/>
      <w:pgSz w:w="11906" w:h="16838" w:code="9"/>
      <w:pgMar w:top="1560" w:right="567" w:bottom="1985"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60739" w14:textId="77777777" w:rsidR="00497DB2" w:rsidRDefault="00497DB2">
      <w:r>
        <w:separator/>
      </w:r>
    </w:p>
  </w:endnote>
  <w:endnote w:type="continuationSeparator" w:id="0">
    <w:p w14:paraId="5EA6A2B1" w14:textId="77777777" w:rsidR="00497DB2" w:rsidRDefault="0049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horndale">
    <w:altName w:val="Times New Roman"/>
    <w:charset w:val="00"/>
    <w:family w:val="roman"/>
    <w:pitch w:val="variable"/>
  </w:font>
  <w:font w:name="HG Mincho Light J">
    <w:altName w:val="Times New Roman"/>
    <w:charset w:val="BA"/>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BD11" w14:textId="77777777" w:rsidR="00497DB2" w:rsidRDefault="00497DB2">
      <w:r>
        <w:separator/>
      </w:r>
    </w:p>
  </w:footnote>
  <w:footnote w:type="continuationSeparator" w:id="0">
    <w:p w14:paraId="6E8BCFB6" w14:textId="77777777" w:rsidR="00497DB2" w:rsidRDefault="0049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7C14" w14:textId="77777777" w:rsidR="000B1E37" w:rsidRDefault="000B1E37">
    <w:pPr>
      <w:pStyle w:val="Antrats"/>
      <w:rPr>
        <w:b/>
      </w:rPr>
    </w:pPr>
    <w:r>
      <w:tab/>
    </w:r>
    <w:r>
      <w:tab/>
      <w:t xml:space="preserve">   </w:t>
    </w:r>
  </w:p>
  <w:p w14:paraId="4F84EB2C"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E37CB"/>
    <w:multiLevelType w:val="hybridMultilevel"/>
    <w:tmpl w:val="A158367E"/>
    <w:lvl w:ilvl="0" w:tplc="DD62A6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F0D147E"/>
    <w:multiLevelType w:val="hybridMultilevel"/>
    <w:tmpl w:val="F5E4DB2C"/>
    <w:lvl w:ilvl="0" w:tplc="E0AE137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B545EB3"/>
    <w:multiLevelType w:val="hybridMultilevel"/>
    <w:tmpl w:val="3FC01476"/>
    <w:lvl w:ilvl="0" w:tplc="85E66C68">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C20686B"/>
    <w:multiLevelType w:val="hybridMultilevel"/>
    <w:tmpl w:val="475C1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5F20"/>
    <w:rsid w:val="000339D0"/>
    <w:rsid w:val="00036315"/>
    <w:rsid w:val="00040668"/>
    <w:rsid w:val="00070F59"/>
    <w:rsid w:val="000751DD"/>
    <w:rsid w:val="000915A6"/>
    <w:rsid w:val="000A3387"/>
    <w:rsid w:val="000A746C"/>
    <w:rsid w:val="000B07E6"/>
    <w:rsid w:val="000B0DDD"/>
    <w:rsid w:val="000B1E37"/>
    <w:rsid w:val="000B5481"/>
    <w:rsid w:val="000B69BA"/>
    <w:rsid w:val="000D58C8"/>
    <w:rsid w:val="000D6F0D"/>
    <w:rsid w:val="000D7A4C"/>
    <w:rsid w:val="000E1219"/>
    <w:rsid w:val="000E449D"/>
    <w:rsid w:val="00104224"/>
    <w:rsid w:val="00106B41"/>
    <w:rsid w:val="001143C6"/>
    <w:rsid w:val="00120373"/>
    <w:rsid w:val="00127AE4"/>
    <w:rsid w:val="00132CF1"/>
    <w:rsid w:val="00137429"/>
    <w:rsid w:val="00140F52"/>
    <w:rsid w:val="0014297C"/>
    <w:rsid w:val="00155DE8"/>
    <w:rsid w:val="00173CA4"/>
    <w:rsid w:val="00176E8F"/>
    <w:rsid w:val="001A1924"/>
    <w:rsid w:val="001B6D9E"/>
    <w:rsid w:val="001B7014"/>
    <w:rsid w:val="0020066A"/>
    <w:rsid w:val="00207097"/>
    <w:rsid w:val="00216852"/>
    <w:rsid w:val="00216C95"/>
    <w:rsid w:val="0022051C"/>
    <w:rsid w:val="00232CF4"/>
    <w:rsid w:val="00243E43"/>
    <w:rsid w:val="00247DE3"/>
    <w:rsid w:val="00252221"/>
    <w:rsid w:val="00252A65"/>
    <w:rsid w:val="00264B06"/>
    <w:rsid w:val="00275A43"/>
    <w:rsid w:val="00277890"/>
    <w:rsid w:val="002833CB"/>
    <w:rsid w:val="0029237E"/>
    <w:rsid w:val="00292D66"/>
    <w:rsid w:val="002A5F51"/>
    <w:rsid w:val="002B6ABD"/>
    <w:rsid w:val="002D6132"/>
    <w:rsid w:val="002E01A1"/>
    <w:rsid w:val="002F0A0B"/>
    <w:rsid w:val="002F15E1"/>
    <w:rsid w:val="0030081B"/>
    <w:rsid w:val="00313741"/>
    <w:rsid w:val="003212B2"/>
    <w:rsid w:val="00366220"/>
    <w:rsid w:val="003735B1"/>
    <w:rsid w:val="00374755"/>
    <w:rsid w:val="00374FD5"/>
    <w:rsid w:val="0039049C"/>
    <w:rsid w:val="0039269E"/>
    <w:rsid w:val="003A7805"/>
    <w:rsid w:val="003B2BD8"/>
    <w:rsid w:val="003B35BB"/>
    <w:rsid w:val="003B5EBB"/>
    <w:rsid w:val="003C6E0F"/>
    <w:rsid w:val="003C6E4A"/>
    <w:rsid w:val="003E4676"/>
    <w:rsid w:val="003F6DEC"/>
    <w:rsid w:val="00400E40"/>
    <w:rsid w:val="00410F03"/>
    <w:rsid w:val="004169B7"/>
    <w:rsid w:val="004303AD"/>
    <w:rsid w:val="0043261D"/>
    <w:rsid w:val="00432BBA"/>
    <w:rsid w:val="00432D03"/>
    <w:rsid w:val="00433F41"/>
    <w:rsid w:val="00436A82"/>
    <w:rsid w:val="00473739"/>
    <w:rsid w:val="00473FA0"/>
    <w:rsid w:val="00475A06"/>
    <w:rsid w:val="00497DB2"/>
    <w:rsid w:val="004A5B26"/>
    <w:rsid w:val="004A65D7"/>
    <w:rsid w:val="004A7CFF"/>
    <w:rsid w:val="004D0386"/>
    <w:rsid w:val="004D294A"/>
    <w:rsid w:val="004D2AD5"/>
    <w:rsid w:val="004D5B53"/>
    <w:rsid w:val="004E6081"/>
    <w:rsid w:val="005005CF"/>
    <w:rsid w:val="005203D6"/>
    <w:rsid w:val="005278E3"/>
    <w:rsid w:val="00541EAC"/>
    <w:rsid w:val="0054379E"/>
    <w:rsid w:val="005472FA"/>
    <w:rsid w:val="00550281"/>
    <w:rsid w:val="00555DE0"/>
    <w:rsid w:val="005646A9"/>
    <w:rsid w:val="005922D2"/>
    <w:rsid w:val="005A3306"/>
    <w:rsid w:val="005B1617"/>
    <w:rsid w:val="005B3A39"/>
    <w:rsid w:val="005B5E9D"/>
    <w:rsid w:val="005C4F76"/>
    <w:rsid w:val="005C51B9"/>
    <w:rsid w:val="005C6CD6"/>
    <w:rsid w:val="005D3C1F"/>
    <w:rsid w:val="005D3DA8"/>
    <w:rsid w:val="005F6349"/>
    <w:rsid w:val="00611F47"/>
    <w:rsid w:val="006168BA"/>
    <w:rsid w:val="00645960"/>
    <w:rsid w:val="006475B2"/>
    <w:rsid w:val="0065053A"/>
    <w:rsid w:val="00651566"/>
    <w:rsid w:val="006535E0"/>
    <w:rsid w:val="006758BD"/>
    <w:rsid w:val="006769FA"/>
    <w:rsid w:val="00677999"/>
    <w:rsid w:val="00685CC7"/>
    <w:rsid w:val="006935C6"/>
    <w:rsid w:val="0069442B"/>
    <w:rsid w:val="006A0B06"/>
    <w:rsid w:val="006B0CC7"/>
    <w:rsid w:val="006D554E"/>
    <w:rsid w:val="006E65FC"/>
    <w:rsid w:val="006F4DF5"/>
    <w:rsid w:val="00700C91"/>
    <w:rsid w:val="00720D89"/>
    <w:rsid w:val="00735915"/>
    <w:rsid w:val="00736C76"/>
    <w:rsid w:val="007402CC"/>
    <w:rsid w:val="00745BC1"/>
    <w:rsid w:val="00755430"/>
    <w:rsid w:val="0075712A"/>
    <w:rsid w:val="007814F2"/>
    <w:rsid w:val="007857CD"/>
    <w:rsid w:val="0078682F"/>
    <w:rsid w:val="00792B1C"/>
    <w:rsid w:val="007A2245"/>
    <w:rsid w:val="007B1861"/>
    <w:rsid w:val="007C3075"/>
    <w:rsid w:val="007C7B14"/>
    <w:rsid w:val="007D2A04"/>
    <w:rsid w:val="007F2A5A"/>
    <w:rsid w:val="007F5B95"/>
    <w:rsid w:val="00804B07"/>
    <w:rsid w:val="00805C3C"/>
    <w:rsid w:val="00815CB6"/>
    <w:rsid w:val="00824C68"/>
    <w:rsid w:val="00840302"/>
    <w:rsid w:val="008613AC"/>
    <w:rsid w:val="00864B41"/>
    <w:rsid w:val="00865AE2"/>
    <w:rsid w:val="00872BEF"/>
    <w:rsid w:val="00880B22"/>
    <w:rsid w:val="008833C7"/>
    <w:rsid w:val="00890B1F"/>
    <w:rsid w:val="008A2B1A"/>
    <w:rsid w:val="008A63DF"/>
    <w:rsid w:val="008B0D12"/>
    <w:rsid w:val="008B17C2"/>
    <w:rsid w:val="008B7E62"/>
    <w:rsid w:val="008D62C6"/>
    <w:rsid w:val="008E0504"/>
    <w:rsid w:val="009250E1"/>
    <w:rsid w:val="009251B2"/>
    <w:rsid w:val="0094321D"/>
    <w:rsid w:val="009805D2"/>
    <w:rsid w:val="00981A21"/>
    <w:rsid w:val="0098346D"/>
    <w:rsid w:val="009852C5"/>
    <w:rsid w:val="009853EE"/>
    <w:rsid w:val="009868FA"/>
    <w:rsid w:val="00986B6C"/>
    <w:rsid w:val="009A44B9"/>
    <w:rsid w:val="009B00CD"/>
    <w:rsid w:val="009B06E2"/>
    <w:rsid w:val="009B24BE"/>
    <w:rsid w:val="009B29FD"/>
    <w:rsid w:val="009B353C"/>
    <w:rsid w:val="009B4F45"/>
    <w:rsid w:val="009E6AD3"/>
    <w:rsid w:val="009F6CD8"/>
    <w:rsid w:val="00A04216"/>
    <w:rsid w:val="00A14707"/>
    <w:rsid w:val="00A212E4"/>
    <w:rsid w:val="00A3343B"/>
    <w:rsid w:val="00A34AA9"/>
    <w:rsid w:val="00A34D0E"/>
    <w:rsid w:val="00A4042E"/>
    <w:rsid w:val="00A4376F"/>
    <w:rsid w:val="00A50C5D"/>
    <w:rsid w:val="00A5792C"/>
    <w:rsid w:val="00A63BB3"/>
    <w:rsid w:val="00A66C1E"/>
    <w:rsid w:val="00A67509"/>
    <w:rsid w:val="00A67646"/>
    <w:rsid w:val="00A70072"/>
    <w:rsid w:val="00AA2C46"/>
    <w:rsid w:val="00AB152D"/>
    <w:rsid w:val="00AB6542"/>
    <w:rsid w:val="00AC54CF"/>
    <w:rsid w:val="00AC7265"/>
    <w:rsid w:val="00AD509D"/>
    <w:rsid w:val="00AE1674"/>
    <w:rsid w:val="00AF249F"/>
    <w:rsid w:val="00AF2B13"/>
    <w:rsid w:val="00AF3FF9"/>
    <w:rsid w:val="00AF4791"/>
    <w:rsid w:val="00B054EB"/>
    <w:rsid w:val="00B148ED"/>
    <w:rsid w:val="00B3746F"/>
    <w:rsid w:val="00B47D14"/>
    <w:rsid w:val="00B62E3F"/>
    <w:rsid w:val="00B7166E"/>
    <w:rsid w:val="00B87427"/>
    <w:rsid w:val="00BA2ABD"/>
    <w:rsid w:val="00BA5017"/>
    <w:rsid w:val="00BB63FB"/>
    <w:rsid w:val="00BC3D3A"/>
    <w:rsid w:val="00BE7CC0"/>
    <w:rsid w:val="00C02F92"/>
    <w:rsid w:val="00C06683"/>
    <w:rsid w:val="00C216F5"/>
    <w:rsid w:val="00C21D72"/>
    <w:rsid w:val="00C377B8"/>
    <w:rsid w:val="00C37B36"/>
    <w:rsid w:val="00C428B5"/>
    <w:rsid w:val="00C53C25"/>
    <w:rsid w:val="00C61BC9"/>
    <w:rsid w:val="00C961F8"/>
    <w:rsid w:val="00CA0075"/>
    <w:rsid w:val="00CA0E18"/>
    <w:rsid w:val="00CA60D3"/>
    <w:rsid w:val="00CB7578"/>
    <w:rsid w:val="00CC5324"/>
    <w:rsid w:val="00CC6030"/>
    <w:rsid w:val="00CD0000"/>
    <w:rsid w:val="00CF08FD"/>
    <w:rsid w:val="00CF0AF7"/>
    <w:rsid w:val="00CF193A"/>
    <w:rsid w:val="00D157AB"/>
    <w:rsid w:val="00D20AE8"/>
    <w:rsid w:val="00D27AC8"/>
    <w:rsid w:val="00D45C1C"/>
    <w:rsid w:val="00D53CB6"/>
    <w:rsid w:val="00D64F14"/>
    <w:rsid w:val="00D942B6"/>
    <w:rsid w:val="00D95870"/>
    <w:rsid w:val="00D979A7"/>
    <w:rsid w:val="00DA3B27"/>
    <w:rsid w:val="00DD5AAD"/>
    <w:rsid w:val="00DE01B3"/>
    <w:rsid w:val="00DE23D5"/>
    <w:rsid w:val="00DF5B3B"/>
    <w:rsid w:val="00E00F61"/>
    <w:rsid w:val="00E131CC"/>
    <w:rsid w:val="00E13D52"/>
    <w:rsid w:val="00E21D1F"/>
    <w:rsid w:val="00E33142"/>
    <w:rsid w:val="00E350D0"/>
    <w:rsid w:val="00E42049"/>
    <w:rsid w:val="00E42332"/>
    <w:rsid w:val="00E46AD2"/>
    <w:rsid w:val="00E62775"/>
    <w:rsid w:val="00E62EE9"/>
    <w:rsid w:val="00E6491A"/>
    <w:rsid w:val="00E802D9"/>
    <w:rsid w:val="00E914BB"/>
    <w:rsid w:val="00E959CC"/>
    <w:rsid w:val="00EA0C47"/>
    <w:rsid w:val="00EB4251"/>
    <w:rsid w:val="00EB54A7"/>
    <w:rsid w:val="00EB65B1"/>
    <w:rsid w:val="00EC1C1E"/>
    <w:rsid w:val="00EC38C9"/>
    <w:rsid w:val="00ED2D55"/>
    <w:rsid w:val="00ED69DA"/>
    <w:rsid w:val="00EF4221"/>
    <w:rsid w:val="00F01791"/>
    <w:rsid w:val="00F369B8"/>
    <w:rsid w:val="00F36A84"/>
    <w:rsid w:val="00F4431F"/>
    <w:rsid w:val="00F44F3B"/>
    <w:rsid w:val="00F473A7"/>
    <w:rsid w:val="00F55591"/>
    <w:rsid w:val="00F75D6E"/>
    <w:rsid w:val="00FC10EC"/>
    <w:rsid w:val="00FD44F2"/>
    <w:rsid w:val="00FD49FB"/>
    <w:rsid w:val="00FD5176"/>
    <w:rsid w:val="00FE364D"/>
    <w:rsid w:val="00FE63FE"/>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EED5E"/>
  <w15:docId w15:val="{4454D19F-E238-4532-BC9C-13C7DFFA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 Diagrama,Char,Diagrama"/>
    <w:basedOn w:val="prastasis"/>
    <w:link w:val="AntratsDiagrama"/>
    <w:uiPriority w:val="99"/>
    <w:rsid w:val="00880B22"/>
    <w:pPr>
      <w:tabs>
        <w:tab w:val="center" w:pos="4153"/>
        <w:tab w:val="right" w:pos="8306"/>
      </w:tabs>
    </w:pPr>
  </w:style>
  <w:style w:type="character" w:customStyle="1" w:styleId="AntratsDiagrama">
    <w:name w:val="Antraštės Diagrama"/>
    <w:aliases w:val=" Diagrama Diagrama,Char Diagrama,Diagrama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Style">
    <w:name w:val="Style"/>
    <w:basedOn w:val="prastasis"/>
    <w:next w:val="prastasis"/>
    <w:rsid w:val="008B17C2"/>
    <w:pPr>
      <w:spacing w:before="100" w:beforeAutospacing="1" w:after="100" w:afterAutospacing="1"/>
    </w:pPr>
    <w:rPr>
      <w:rFonts w:ascii="Arial" w:hAnsi="Arial" w:cs="Arial"/>
      <w:sz w:val="18"/>
      <w:szCs w:val="18"/>
      <w:lang w:eastAsia="lt-LT"/>
    </w:rPr>
  </w:style>
  <w:style w:type="character" w:styleId="Grietas">
    <w:name w:val="Strong"/>
    <w:uiPriority w:val="22"/>
    <w:qFormat/>
    <w:locked/>
    <w:rsid w:val="00745BC1"/>
    <w:rPr>
      <w:b/>
      <w:bCs/>
    </w:rPr>
  </w:style>
  <w:style w:type="paragraph" w:styleId="Pagrindinistekstas">
    <w:name w:val="Body Text"/>
    <w:basedOn w:val="prastasis"/>
    <w:link w:val="PagrindinistekstasDiagrama"/>
    <w:rsid w:val="000A3387"/>
    <w:pPr>
      <w:spacing w:after="120"/>
    </w:pPr>
  </w:style>
  <w:style w:type="character" w:customStyle="1" w:styleId="PagrindinistekstasDiagrama">
    <w:name w:val="Pagrindinis tekstas Diagrama"/>
    <w:basedOn w:val="Numatytasispastraiposriftas"/>
    <w:link w:val="Pagrindinistekstas"/>
    <w:rsid w:val="000A3387"/>
    <w:rPr>
      <w:sz w:val="24"/>
      <w:lang w:eastAsia="en-US"/>
    </w:rPr>
  </w:style>
  <w:style w:type="paragraph" w:styleId="Sraopastraipa">
    <w:name w:val="List Paragraph"/>
    <w:basedOn w:val="prastasis"/>
    <w:uiPriority w:val="34"/>
    <w:qFormat/>
    <w:rsid w:val="000E4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981739">
      <w:bodyDiv w:val="1"/>
      <w:marLeft w:val="0"/>
      <w:marRight w:val="0"/>
      <w:marTop w:val="0"/>
      <w:marBottom w:val="0"/>
      <w:divBdr>
        <w:top w:val="none" w:sz="0" w:space="0" w:color="auto"/>
        <w:left w:val="none" w:sz="0" w:space="0" w:color="auto"/>
        <w:bottom w:val="none" w:sz="0" w:space="0" w:color="auto"/>
        <w:right w:val="none" w:sz="0" w:space="0" w:color="auto"/>
      </w:divBdr>
    </w:div>
    <w:div w:id="1312058671">
      <w:bodyDiv w:val="1"/>
      <w:marLeft w:val="0"/>
      <w:marRight w:val="0"/>
      <w:marTop w:val="0"/>
      <w:marBottom w:val="0"/>
      <w:divBdr>
        <w:top w:val="none" w:sz="0" w:space="0" w:color="auto"/>
        <w:left w:val="none" w:sz="0" w:space="0" w:color="auto"/>
        <w:bottom w:val="none" w:sz="0" w:space="0" w:color="auto"/>
        <w:right w:val="none" w:sz="0" w:space="0" w:color="auto"/>
      </w:divBdr>
      <w:divsChild>
        <w:div w:id="863861414">
          <w:marLeft w:val="0"/>
          <w:marRight w:val="0"/>
          <w:marTop w:val="0"/>
          <w:marBottom w:val="0"/>
          <w:divBdr>
            <w:top w:val="none" w:sz="0" w:space="0" w:color="auto"/>
            <w:left w:val="none" w:sz="0" w:space="0" w:color="auto"/>
            <w:bottom w:val="none" w:sz="0" w:space="0" w:color="auto"/>
            <w:right w:val="none" w:sz="0" w:space="0" w:color="auto"/>
          </w:divBdr>
        </w:div>
        <w:div w:id="1363508683">
          <w:marLeft w:val="0"/>
          <w:marRight w:val="0"/>
          <w:marTop w:val="0"/>
          <w:marBottom w:val="0"/>
          <w:divBdr>
            <w:top w:val="none" w:sz="0" w:space="0" w:color="auto"/>
            <w:left w:val="none" w:sz="0" w:space="0" w:color="auto"/>
            <w:bottom w:val="none" w:sz="0" w:space="0" w:color="auto"/>
            <w:right w:val="none" w:sz="0" w:space="0" w:color="auto"/>
          </w:divBdr>
        </w:div>
        <w:div w:id="2140100759">
          <w:marLeft w:val="0"/>
          <w:marRight w:val="0"/>
          <w:marTop w:val="0"/>
          <w:marBottom w:val="0"/>
          <w:divBdr>
            <w:top w:val="none" w:sz="0" w:space="0" w:color="auto"/>
            <w:left w:val="none" w:sz="0" w:space="0" w:color="auto"/>
            <w:bottom w:val="none" w:sz="0" w:space="0" w:color="auto"/>
            <w:right w:val="none" w:sz="0" w:space="0" w:color="auto"/>
          </w:divBdr>
        </w:div>
        <w:div w:id="1090390412">
          <w:marLeft w:val="0"/>
          <w:marRight w:val="0"/>
          <w:marTop w:val="0"/>
          <w:marBottom w:val="0"/>
          <w:divBdr>
            <w:top w:val="none" w:sz="0" w:space="0" w:color="auto"/>
            <w:left w:val="none" w:sz="0" w:space="0" w:color="auto"/>
            <w:bottom w:val="none" w:sz="0" w:space="0" w:color="auto"/>
            <w:right w:val="none" w:sz="0" w:space="0" w:color="auto"/>
          </w:divBdr>
        </w:div>
      </w:divsChild>
    </w:div>
    <w:div w:id="1379816497">
      <w:bodyDiv w:val="1"/>
      <w:marLeft w:val="0"/>
      <w:marRight w:val="0"/>
      <w:marTop w:val="0"/>
      <w:marBottom w:val="0"/>
      <w:divBdr>
        <w:top w:val="none" w:sz="0" w:space="0" w:color="auto"/>
        <w:left w:val="none" w:sz="0" w:space="0" w:color="auto"/>
        <w:bottom w:val="none" w:sz="0" w:space="0" w:color="auto"/>
        <w:right w:val="none" w:sz="0" w:space="0" w:color="auto"/>
      </w:divBdr>
      <w:divsChild>
        <w:div w:id="46997769">
          <w:marLeft w:val="0"/>
          <w:marRight w:val="0"/>
          <w:marTop w:val="0"/>
          <w:marBottom w:val="0"/>
          <w:divBdr>
            <w:top w:val="none" w:sz="0" w:space="0" w:color="auto"/>
            <w:left w:val="none" w:sz="0" w:space="0" w:color="auto"/>
            <w:bottom w:val="none" w:sz="0" w:space="0" w:color="auto"/>
            <w:right w:val="none" w:sz="0" w:space="0" w:color="auto"/>
          </w:divBdr>
        </w:div>
        <w:div w:id="1935237289">
          <w:marLeft w:val="0"/>
          <w:marRight w:val="0"/>
          <w:marTop w:val="0"/>
          <w:marBottom w:val="0"/>
          <w:divBdr>
            <w:top w:val="none" w:sz="0" w:space="0" w:color="auto"/>
            <w:left w:val="none" w:sz="0" w:space="0" w:color="auto"/>
            <w:bottom w:val="none" w:sz="0" w:space="0" w:color="auto"/>
            <w:right w:val="none" w:sz="0" w:space="0" w:color="auto"/>
          </w:divBdr>
        </w:div>
      </w:divsChild>
    </w:div>
    <w:div w:id="20723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39477-2803-4098-AE76-EC5077D3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785</Words>
  <Characters>5988</Characters>
  <Application>Microsoft Office Word</Application>
  <DocSecurity>0</DocSecurity>
  <Lines>49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2017-10-20T08:34:00Z</cp:lastPrinted>
  <dcterms:created xsi:type="dcterms:W3CDTF">2020-09-16T11:55:00Z</dcterms:created>
  <dcterms:modified xsi:type="dcterms:W3CDTF">2020-09-17T08:27:00Z</dcterms:modified>
</cp:coreProperties>
</file>