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3DF90" w14:textId="77777777" w:rsidR="00DF535F" w:rsidRPr="003A6761" w:rsidRDefault="00DF535F" w:rsidP="005461C5">
      <w:pPr>
        <w:jc w:val="center"/>
        <w:rPr>
          <w:b/>
          <w:caps/>
        </w:rPr>
      </w:pPr>
      <w:bookmarkStart w:id="0" w:name="Forma"/>
      <w:r w:rsidRPr="003A6761">
        <w:rPr>
          <w:b/>
          <w:caps/>
        </w:rPr>
        <w:t>Įsakymas</w:t>
      </w:r>
      <w:bookmarkEnd w:id="0"/>
    </w:p>
    <w:p w14:paraId="45E44CBD" w14:textId="77777777" w:rsidR="00DF535F" w:rsidRPr="003A6761" w:rsidRDefault="00DF535F" w:rsidP="005C652D">
      <w:pPr>
        <w:tabs>
          <w:tab w:val="center" w:pos="4153"/>
          <w:tab w:val="right" w:pos="8306"/>
        </w:tabs>
        <w:jc w:val="center"/>
        <w:rPr>
          <w:b/>
        </w:rPr>
      </w:pPr>
      <w:bookmarkStart w:id="1" w:name="Pavadinimas"/>
      <w:r w:rsidRPr="003A6761">
        <w:rPr>
          <w:b/>
        </w:rPr>
        <w:t>DĖL BUTŲ PIRKIMO SKELBIAMŲ DERYBŲ BŪDU SĄLYGŲ PATVIRTINIMO</w:t>
      </w:r>
    </w:p>
    <w:bookmarkEnd w:id="1"/>
    <w:p w14:paraId="6260B5B1" w14:textId="77777777" w:rsidR="00DF535F" w:rsidRPr="003A6761" w:rsidRDefault="00DF535F" w:rsidP="005461C5">
      <w:pPr>
        <w:jc w:val="center"/>
      </w:pPr>
    </w:p>
    <w:p w14:paraId="332728A2" w14:textId="3A6B908A" w:rsidR="00DF535F" w:rsidRPr="003A6761" w:rsidRDefault="00DF535F" w:rsidP="005461C5">
      <w:pPr>
        <w:jc w:val="center"/>
      </w:pPr>
      <w:bookmarkStart w:id="2" w:name="Data"/>
      <w:r w:rsidRPr="00896B39">
        <w:t>20</w:t>
      </w:r>
      <w:r w:rsidR="004C7A1C" w:rsidRPr="00896B39">
        <w:t>20</w:t>
      </w:r>
      <w:r w:rsidRPr="00896B39">
        <w:t xml:space="preserve"> m. </w:t>
      </w:r>
      <w:r w:rsidR="00595299">
        <w:t>rugsėjo</w:t>
      </w:r>
      <w:r w:rsidR="00C84668">
        <w:t xml:space="preserve"> 2 </w:t>
      </w:r>
      <w:r w:rsidRPr="00896B39">
        <w:t>d.</w:t>
      </w:r>
      <w:bookmarkEnd w:id="2"/>
      <w:r w:rsidRPr="00896B39">
        <w:t xml:space="preserve"> Nr. </w:t>
      </w:r>
      <w:bookmarkStart w:id="3" w:name="Nr"/>
      <w:r w:rsidRPr="00896B39">
        <w:t>DV-</w:t>
      </w:r>
      <w:r w:rsidR="00C84668">
        <w:t>549</w:t>
      </w:r>
    </w:p>
    <w:bookmarkEnd w:id="3"/>
    <w:p w14:paraId="004EA6D2" w14:textId="77777777" w:rsidR="00DF535F" w:rsidRPr="003A6761" w:rsidRDefault="00DF535F" w:rsidP="005461C5">
      <w:pPr>
        <w:jc w:val="center"/>
      </w:pPr>
      <w:r w:rsidRPr="003A6761">
        <w:t xml:space="preserve">          Pasvalys</w:t>
      </w:r>
    </w:p>
    <w:p w14:paraId="64628334" w14:textId="77777777" w:rsidR="00DF535F" w:rsidRPr="003A6761" w:rsidRDefault="00DF535F">
      <w:pPr>
        <w:pStyle w:val="Antrats"/>
        <w:tabs>
          <w:tab w:val="clear" w:pos="4153"/>
          <w:tab w:val="clear" w:pos="8306"/>
        </w:tabs>
      </w:pPr>
    </w:p>
    <w:p w14:paraId="32505595" w14:textId="77777777" w:rsidR="00DF535F" w:rsidRPr="003A6761" w:rsidRDefault="00DF535F" w:rsidP="005C652D">
      <w:pPr>
        <w:ind w:firstLine="720"/>
        <w:jc w:val="both"/>
        <w:rPr>
          <w:szCs w:val="26"/>
        </w:rPr>
      </w:pPr>
      <w:r w:rsidRPr="003A6761">
        <w:rPr>
          <w:szCs w:val="26"/>
        </w:rPr>
        <w:t xml:space="preserve">Vadovaudamasis Lietuvos Respublikos vietos </w:t>
      </w:r>
      <w:r w:rsidRPr="0016178E">
        <w:rPr>
          <w:szCs w:val="26"/>
        </w:rPr>
        <w:t>savivaldos įstatymo 29 straipsnio 8 dalies 2 punktu, Žemės, esamų pastatų ar kitų nekilnojamųjų daiktų įsigijimo arba nuomos ar teisių į šiuos daiktus įsigijimo tvarkos aprašo, patvirtinto Lietuvos Respublikos Vyriausybės 2017 m. gruodžio 13 d. nutarimu Nr. 1036 „Dėl Žemės, esamų pastatų ar kitų nekilnojamųjų daiktų įsigijimo arba nuomos ar teisių į šiuos daiktus įsigijimų tvarkos aprašo patvirtinimo</w:t>
      </w:r>
      <w:r w:rsidR="0016178E" w:rsidRPr="0016178E">
        <w:rPr>
          <w:szCs w:val="26"/>
        </w:rPr>
        <w:t>“</w:t>
      </w:r>
      <w:r w:rsidR="0016178E">
        <w:rPr>
          <w:szCs w:val="26"/>
        </w:rPr>
        <w:t xml:space="preserve"> (su visais aktualiais pakeitimais) 31 punktu,</w:t>
      </w:r>
      <w:r w:rsidRPr="0016178E">
        <w:rPr>
          <w:szCs w:val="26"/>
        </w:rPr>
        <w:t xml:space="preserve"> </w:t>
      </w:r>
      <w:r w:rsidRPr="00593B50">
        <w:rPr>
          <w:szCs w:val="26"/>
        </w:rPr>
        <w:t>vykdydamas Pasvalio rajono savivaldybės tarybos 2016 m. gruodžio 21 d. sprendimą Nr. T1-254 ,,Dėl socialinio būsto pirkimo“</w:t>
      </w:r>
      <w:r w:rsidRPr="00593B50">
        <w:rPr>
          <w:kern w:val="2"/>
          <w:lang w:eastAsia="ar-SA"/>
        </w:rPr>
        <w:t xml:space="preserve"> ir Pasvalio rajono savivaldybės administracijos direktoriaus 2016 m. gruodžio 5 d. įsakymą Nr. DV-801 „Dėl socialinio būsto pirkimo ekonominio ir socialinio pagrindimo patvirtinimo“</w:t>
      </w:r>
      <w:r w:rsidRPr="00593B50">
        <w:t xml:space="preserve"> (su visais aktualiais pakeitimais)</w:t>
      </w:r>
      <w:r w:rsidRPr="00593B50">
        <w:rPr>
          <w:kern w:val="2"/>
          <w:lang w:eastAsia="ar-SA"/>
        </w:rPr>
        <w:t>,</w:t>
      </w:r>
    </w:p>
    <w:p w14:paraId="4EF00860" w14:textId="77777777" w:rsidR="00DF535F" w:rsidRPr="003A6761" w:rsidRDefault="00DF535F" w:rsidP="005C652D">
      <w:pPr>
        <w:ind w:firstLine="720"/>
        <w:jc w:val="both"/>
      </w:pPr>
      <w:r w:rsidRPr="003A6761">
        <w:rPr>
          <w:spacing w:val="40"/>
        </w:rPr>
        <w:t>tvirtinu</w:t>
      </w:r>
      <w:r w:rsidRPr="003A6761">
        <w:t xml:space="preserve"> Butų pirkimo skelbiamų derybų būdu sąlygas (pridedama).</w:t>
      </w:r>
    </w:p>
    <w:p w14:paraId="697E1D25" w14:textId="77777777" w:rsidR="00DF535F" w:rsidRPr="003A6761" w:rsidRDefault="00DF535F" w:rsidP="00324B16">
      <w:pPr>
        <w:spacing w:after="160" w:line="259" w:lineRule="auto"/>
        <w:ind w:firstLine="709"/>
        <w:jc w:val="both"/>
        <w:rPr>
          <w:szCs w:val="24"/>
          <w:lang w:eastAsia="lt-LT"/>
        </w:rPr>
      </w:pPr>
      <w:r w:rsidRPr="003A6761">
        <w:rPr>
          <w:szCs w:val="24"/>
          <w:lang w:eastAsia="lt-LT"/>
        </w:rPr>
        <w:t>Įsakymas per vieną mėnesį gali būti skundžiamas Regionų apygardos administraciniam teismui, skundą (prašymą) paduodant bet kuriuose šio teismo rūmuose, Lietuvos Respublikos administracinių bylų teisenos įstatymo nustatyta tvarka.</w:t>
      </w:r>
    </w:p>
    <w:p w14:paraId="2630FF37" w14:textId="77777777" w:rsidR="00DF535F" w:rsidRDefault="00DF535F" w:rsidP="00390BC9">
      <w:pPr>
        <w:pStyle w:val="Antrats"/>
        <w:tabs>
          <w:tab w:val="clear" w:pos="4153"/>
          <w:tab w:val="clear" w:pos="8306"/>
        </w:tabs>
        <w:jc w:val="both"/>
      </w:pPr>
    </w:p>
    <w:p w14:paraId="40BBB49A" w14:textId="77777777" w:rsidR="001C46F3" w:rsidRPr="003A6761" w:rsidRDefault="001C46F3" w:rsidP="00390BC9">
      <w:pPr>
        <w:pStyle w:val="Antrats"/>
        <w:tabs>
          <w:tab w:val="clear" w:pos="4153"/>
          <w:tab w:val="clear" w:pos="8306"/>
        </w:tabs>
        <w:jc w:val="both"/>
      </w:pPr>
    </w:p>
    <w:p w14:paraId="7C0C46B1" w14:textId="77777777" w:rsidR="00DF535F" w:rsidRDefault="00DF535F" w:rsidP="003456D6">
      <w:pPr>
        <w:pStyle w:val="Antrats"/>
        <w:tabs>
          <w:tab w:val="left" w:pos="720"/>
          <w:tab w:val="left" w:pos="6436"/>
        </w:tabs>
      </w:pPr>
      <w:r w:rsidRPr="003A6761">
        <w:t>Administracijos direktorius</w:t>
      </w:r>
      <w:r w:rsidRPr="003A6761">
        <w:tab/>
      </w:r>
      <w:r w:rsidRPr="003A6761">
        <w:tab/>
      </w:r>
      <w:r w:rsidR="00117E48">
        <w:t xml:space="preserve">                        </w:t>
      </w:r>
      <w:r w:rsidRPr="003A6761">
        <w:tab/>
      </w:r>
      <w:r w:rsidR="00AE20C6">
        <w:t>Povilas Balčiūnas</w:t>
      </w:r>
      <w:r w:rsidRPr="003A6761">
        <w:tab/>
      </w:r>
    </w:p>
    <w:p w14:paraId="7E00F0D4" w14:textId="77777777" w:rsidR="0016178E" w:rsidRDefault="0016178E" w:rsidP="003456D6">
      <w:pPr>
        <w:pStyle w:val="Antrats"/>
        <w:tabs>
          <w:tab w:val="left" w:pos="720"/>
          <w:tab w:val="left" w:pos="6436"/>
        </w:tabs>
      </w:pPr>
    </w:p>
    <w:p w14:paraId="0523F107" w14:textId="77777777" w:rsidR="0016178E" w:rsidRDefault="0016178E" w:rsidP="003456D6">
      <w:pPr>
        <w:pStyle w:val="Antrats"/>
        <w:tabs>
          <w:tab w:val="left" w:pos="720"/>
          <w:tab w:val="left" w:pos="6436"/>
        </w:tabs>
      </w:pPr>
    </w:p>
    <w:p w14:paraId="4EE23E55" w14:textId="77777777" w:rsidR="0016178E" w:rsidRDefault="0016178E" w:rsidP="003456D6">
      <w:pPr>
        <w:pStyle w:val="Antrats"/>
        <w:tabs>
          <w:tab w:val="left" w:pos="720"/>
          <w:tab w:val="left" w:pos="6436"/>
        </w:tabs>
      </w:pPr>
    </w:p>
    <w:p w14:paraId="587E23D6" w14:textId="77777777" w:rsidR="0016178E" w:rsidRDefault="0016178E" w:rsidP="003456D6">
      <w:pPr>
        <w:pStyle w:val="Antrats"/>
        <w:tabs>
          <w:tab w:val="left" w:pos="720"/>
          <w:tab w:val="left" w:pos="6436"/>
        </w:tabs>
      </w:pPr>
    </w:p>
    <w:p w14:paraId="7A31A43A" w14:textId="77777777" w:rsidR="0016178E" w:rsidRDefault="0016178E" w:rsidP="003456D6">
      <w:pPr>
        <w:pStyle w:val="Antrats"/>
        <w:tabs>
          <w:tab w:val="left" w:pos="720"/>
          <w:tab w:val="left" w:pos="6436"/>
        </w:tabs>
      </w:pPr>
    </w:p>
    <w:p w14:paraId="5D763CF4" w14:textId="77777777" w:rsidR="0016178E" w:rsidRDefault="0016178E" w:rsidP="003456D6">
      <w:pPr>
        <w:pStyle w:val="Antrats"/>
        <w:tabs>
          <w:tab w:val="left" w:pos="720"/>
          <w:tab w:val="left" w:pos="6436"/>
        </w:tabs>
      </w:pPr>
    </w:p>
    <w:p w14:paraId="1C0D4E76" w14:textId="77777777" w:rsidR="0016178E" w:rsidRDefault="0016178E" w:rsidP="003456D6">
      <w:pPr>
        <w:pStyle w:val="Antrats"/>
        <w:tabs>
          <w:tab w:val="left" w:pos="720"/>
          <w:tab w:val="left" w:pos="6436"/>
        </w:tabs>
      </w:pPr>
    </w:p>
    <w:p w14:paraId="4587B4F9" w14:textId="77777777" w:rsidR="0016178E" w:rsidRDefault="0016178E" w:rsidP="003456D6">
      <w:pPr>
        <w:pStyle w:val="Antrats"/>
        <w:tabs>
          <w:tab w:val="left" w:pos="720"/>
          <w:tab w:val="left" w:pos="6436"/>
        </w:tabs>
      </w:pPr>
    </w:p>
    <w:p w14:paraId="02367F77" w14:textId="77777777" w:rsidR="0016178E" w:rsidRDefault="0016178E" w:rsidP="003456D6">
      <w:pPr>
        <w:pStyle w:val="Antrats"/>
        <w:tabs>
          <w:tab w:val="left" w:pos="720"/>
          <w:tab w:val="left" w:pos="6436"/>
        </w:tabs>
      </w:pPr>
    </w:p>
    <w:p w14:paraId="7FC4A4E2" w14:textId="77777777" w:rsidR="0016178E" w:rsidRDefault="0016178E" w:rsidP="003456D6">
      <w:pPr>
        <w:pStyle w:val="Antrats"/>
        <w:tabs>
          <w:tab w:val="left" w:pos="720"/>
          <w:tab w:val="left" w:pos="6436"/>
        </w:tabs>
      </w:pPr>
    </w:p>
    <w:p w14:paraId="35F67C33" w14:textId="77777777" w:rsidR="0016178E" w:rsidRDefault="0016178E" w:rsidP="003456D6">
      <w:pPr>
        <w:pStyle w:val="Antrats"/>
        <w:tabs>
          <w:tab w:val="left" w:pos="720"/>
          <w:tab w:val="left" w:pos="6436"/>
        </w:tabs>
      </w:pPr>
    </w:p>
    <w:p w14:paraId="4C0771F0" w14:textId="77777777" w:rsidR="0016178E" w:rsidRDefault="0016178E" w:rsidP="003456D6">
      <w:pPr>
        <w:pStyle w:val="Antrats"/>
        <w:tabs>
          <w:tab w:val="left" w:pos="720"/>
          <w:tab w:val="left" w:pos="6436"/>
        </w:tabs>
      </w:pPr>
    </w:p>
    <w:p w14:paraId="54AAF3FB" w14:textId="77777777" w:rsidR="0016178E" w:rsidRDefault="0016178E" w:rsidP="003456D6">
      <w:pPr>
        <w:pStyle w:val="Antrats"/>
        <w:tabs>
          <w:tab w:val="left" w:pos="720"/>
          <w:tab w:val="left" w:pos="6436"/>
        </w:tabs>
      </w:pPr>
    </w:p>
    <w:p w14:paraId="3D5EBE53" w14:textId="77777777" w:rsidR="0016178E" w:rsidRPr="003A6761" w:rsidRDefault="0016178E" w:rsidP="003456D6">
      <w:pPr>
        <w:pStyle w:val="Antrats"/>
        <w:tabs>
          <w:tab w:val="left" w:pos="720"/>
          <w:tab w:val="left" w:pos="6436"/>
        </w:tabs>
      </w:pPr>
    </w:p>
    <w:p w14:paraId="76B83D55" w14:textId="77777777" w:rsidR="00DF535F" w:rsidRPr="003A6761" w:rsidRDefault="00DF535F" w:rsidP="003456D6">
      <w:pPr>
        <w:pStyle w:val="Antrats"/>
        <w:tabs>
          <w:tab w:val="clear" w:pos="4153"/>
          <w:tab w:val="clear" w:pos="8306"/>
        </w:tabs>
        <w:rPr>
          <w:sz w:val="20"/>
        </w:rPr>
      </w:pPr>
    </w:p>
    <w:p w14:paraId="1515D526" w14:textId="77777777" w:rsidR="00DF535F" w:rsidRPr="003A6761" w:rsidRDefault="00DF535F" w:rsidP="004F7782">
      <w:pPr>
        <w:ind w:left="4536" w:firstLine="142"/>
        <w:jc w:val="both"/>
        <w:rPr>
          <w:szCs w:val="24"/>
          <w:lang w:eastAsia="lt-LT"/>
        </w:rPr>
      </w:pPr>
      <w:r w:rsidRPr="000E4F0C">
        <w:br w:type="page"/>
      </w:r>
      <w:r w:rsidRPr="003A6761">
        <w:rPr>
          <w:szCs w:val="24"/>
          <w:lang w:eastAsia="lt-LT"/>
        </w:rPr>
        <w:lastRenderedPageBreak/>
        <w:t>PATVIRTINTA</w:t>
      </w:r>
    </w:p>
    <w:p w14:paraId="019EE29C" w14:textId="77777777" w:rsidR="00DF535F" w:rsidRPr="00083864" w:rsidRDefault="00DF535F" w:rsidP="005C652D">
      <w:pPr>
        <w:ind w:left="4536" w:firstLine="142"/>
        <w:rPr>
          <w:szCs w:val="24"/>
          <w:lang w:eastAsia="lt-LT"/>
        </w:rPr>
      </w:pPr>
      <w:r w:rsidRPr="00083864">
        <w:rPr>
          <w:szCs w:val="24"/>
          <w:lang w:eastAsia="lt-LT"/>
        </w:rPr>
        <w:t xml:space="preserve">Pasvalio rajono savivaldybės administracijos </w:t>
      </w:r>
    </w:p>
    <w:p w14:paraId="476818F1" w14:textId="10E74210" w:rsidR="00DF535F" w:rsidRPr="00314697" w:rsidRDefault="00DF535F" w:rsidP="005C652D">
      <w:pPr>
        <w:ind w:left="4678"/>
        <w:rPr>
          <w:szCs w:val="24"/>
          <w:lang w:eastAsia="lt-LT"/>
        </w:rPr>
      </w:pPr>
      <w:r w:rsidRPr="00314697">
        <w:rPr>
          <w:szCs w:val="24"/>
          <w:lang w:eastAsia="lt-LT"/>
        </w:rPr>
        <w:t>direktoriaus 20</w:t>
      </w:r>
      <w:r w:rsidR="001E71AF" w:rsidRPr="00314697">
        <w:rPr>
          <w:szCs w:val="24"/>
          <w:lang w:eastAsia="lt-LT"/>
        </w:rPr>
        <w:t>20</w:t>
      </w:r>
      <w:r w:rsidRPr="00314697">
        <w:rPr>
          <w:szCs w:val="24"/>
          <w:lang w:eastAsia="lt-LT"/>
        </w:rPr>
        <w:t xml:space="preserve"> m. </w:t>
      </w:r>
      <w:r w:rsidR="00C84668">
        <w:rPr>
          <w:szCs w:val="24"/>
          <w:lang w:eastAsia="lt-LT"/>
        </w:rPr>
        <w:t>rugsėjo 2</w:t>
      </w:r>
      <w:r w:rsidR="00536FB8">
        <w:rPr>
          <w:szCs w:val="24"/>
          <w:lang w:eastAsia="lt-LT"/>
        </w:rPr>
        <w:t xml:space="preserve"> </w:t>
      </w:r>
      <w:r w:rsidRPr="00314697">
        <w:rPr>
          <w:szCs w:val="24"/>
          <w:lang w:eastAsia="lt-LT"/>
        </w:rPr>
        <w:t>d.</w:t>
      </w:r>
      <w:r w:rsidR="00251D27">
        <w:rPr>
          <w:szCs w:val="24"/>
          <w:lang w:eastAsia="lt-LT"/>
        </w:rPr>
        <w:t xml:space="preserve"> </w:t>
      </w:r>
      <w:r w:rsidRPr="00314697">
        <w:rPr>
          <w:szCs w:val="24"/>
          <w:lang w:eastAsia="lt-LT"/>
        </w:rPr>
        <w:t xml:space="preserve">įsakymu </w:t>
      </w:r>
    </w:p>
    <w:p w14:paraId="7F91BE13" w14:textId="19AE0F48" w:rsidR="00DF535F" w:rsidRPr="003A6761" w:rsidRDefault="00DF535F" w:rsidP="005C652D">
      <w:pPr>
        <w:ind w:left="4678"/>
        <w:rPr>
          <w:szCs w:val="24"/>
          <w:lang w:eastAsia="lt-LT"/>
        </w:rPr>
      </w:pPr>
      <w:r w:rsidRPr="00314697">
        <w:rPr>
          <w:szCs w:val="24"/>
          <w:lang w:eastAsia="lt-LT"/>
        </w:rPr>
        <w:t>Nr. DV-</w:t>
      </w:r>
      <w:r w:rsidR="00C84668">
        <w:rPr>
          <w:szCs w:val="24"/>
          <w:lang w:eastAsia="lt-LT"/>
        </w:rPr>
        <w:t>549</w:t>
      </w:r>
    </w:p>
    <w:p w14:paraId="1535D31E" w14:textId="77777777" w:rsidR="00DF535F" w:rsidRPr="003A6761" w:rsidRDefault="00DF535F" w:rsidP="005C652D">
      <w:pPr>
        <w:rPr>
          <w:szCs w:val="24"/>
          <w:lang w:eastAsia="lt-LT"/>
        </w:rPr>
      </w:pPr>
    </w:p>
    <w:p w14:paraId="4CF0F53F" w14:textId="77777777" w:rsidR="00DF535F" w:rsidRPr="003A6761" w:rsidRDefault="00DF535F" w:rsidP="005C652D">
      <w:pPr>
        <w:jc w:val="center"/>
        <w:rPr>
          <w:szCs w:val="24"/>
          <w:lang w:eastAsia="lt-LT"/>
        </w:rPr>
      </w:pPr>
      <w:r w:rsidRPr="003A6761">
        <w:rPr>
          <w:b/>
          <w:bCs/>
          <w:caps/>
          <w:szCs w:val="24"/>
          <w:lang w:eastAsia="lt-LT"/>
        </w:rPr>
        <w:t xml:space="preserve">BUTŲ PIRKIMO SKELBIAMŲ DERYBŲ BŪDU </w:t>
      </w:r>
      <w:r w:rsidRPr="003A6761">
        <w:rPr>
          <w:b/>
          <w:bCs/>
          <w:szCs w:val="24"/>
          <w:lang w:eastAsia="lt-LT"/>
        </w:rPr>
        <w:t>SĄLYGOS</w:t>
      </w:r>
    </w:p>
    <w:p w14:paraId="52FD5970" w14:textId="77777777" w:rsidR="00DF535F" w:rsidRPr="003A6761" w:rsidRDefault="00DF535F" w:rsidP="005C652D">
      <w:pPr>
        <w:shd w:val="clear" w:color="auto" w:fill="FFFFFF"/>
        <w:jc w:val="center"/>
        <w:rPr>
          <w:szCs w:val="24"/>
          <w:lang w:eastAsia="lt-LT"/>
        </w:rPr>
      </w:pPr>
    </w:p>
    <w:p w14:paraId="5C5CF893" w14:textId="77777777" w:rsidR="00DF535F" w:rsidRDefault="00DF535F" w:rsidP="005C652D">
      <w:pPr>
        <w:suppressAutoHyphens/>
        <w:jc w:val="center"/>
        <w:rPr>
          <w:rFonts w:cs="StarSymbol"/>
          <w:b/>
          <w:lang w:eastAsia="ar-SA"/>
        </w:rPr>
      </w:pPr>
      <w:r w:rsidRPr="003A6761">
        <w:rPr>
          <w:rFonts w:cs="StarSymbol"/>
          <w:b/>
          <w:lang w:eastAsia="ar-SA"/>
        </w:rPr>
        <w:t>I</w:t>
      </w:r>
      <w:r>
        <w:rPr>
          <w:rFonts w:cs="StarSymbol"/>
          <w:b/>
          <w:lang w:eastAsia="ar-SA"/>
        </w:rPr>
        <w:t xml:space="preserve"> SKYRIUS</w:t>
      </w:r>
    </w:p>
    <w:p w14:paraId="75B905E7" w14:textId="77777777" w:rsidR="00DF535F" w:rsidRPr="003A6761" w:rsidRDefault="00DF535F" w:rsidP="005C652D">
      <w:pPr>
        <w:suppressAutoHyphens/>
        <w:jc w:val="center"/>
        <w:rPr>
          <w:rFonts w:cs="StarSymbol"/>
          <w:b/>
          <w:lang w:eastAsia="ar-SA"/>
        </w:rPr>
      </w:pPr>
      <w:r w:rsidRPr="003A6761">
        <w:rPr>
          <w:rFonts w:cs="StarSymbol"/>
          <w:b/>
          <w:lang w:eastAsia="ar-SA"/>
        </w:rPr>
        <w:t xml:space="preserve"> BENDROSIOS NUOSTATOS</w:t>
      </w:r>
    </w:p>
    <w:p w14:paraId="56245B57" w14:textId="77777777" w:rsidR="00DF535F" w:rsidRPr="003A6761" w:rsidRDefault="00DF535F" w:rsidP="005C652D">
      <w:pPr>
        <w:suppressAutoHyphens/>
        <w:rPr>
          <w:rFonts w:cs="StarSymbol"/>
          <w:b/>
          <w:lang w:eastAsia="ar-SA"/>
        </w:rPr>
      </w:pPr>
    </w:p>
    <w:p w14:paraId="4BD0EC26" w14:textId="1605D8DA" w:rsidR="00DF535F" w:rsidRPr="00E00B32" w:rsidRDefault="00DF535F" w:rsidP="00E00B32">
      <w:pPr>
        <w:pStyle w:val="Sraopastraipa"/>
        <w:numPr>
          <w:ilvl w:val="0"/>
          <w:numId w:val="3"/>
        </w:numPr>
        <w:tabs>
          <w:tab w:val="left" w:pos="1134"/>
        </w:tabs>
        <w:suppressAutoHyphens/>
        <w:ind w:left="0" w:firstLine="709"/>
        <w:jc w:val="both"/>
        <w:rPr>
          <w:rFonts w:cs="StarSymbol"/>
          <w:lang w:eastAsia="ar-SA"/>
        </w:rPr>
      </w:pPr>
      <w:r w:rsidRPr="00E00B32">
        <w:rPr>
          <w:rFonts w:cs="StarSymbol"/>
          <w:lang w:eastAsia="ar-SA"/>
        </w:rPr>
        <w:t xml:space="preserve">Pasvalio rajono savivaldybės administracija (toliau – Savivaldybės administracija) skelbiamų derybų būdu </w:t>
      </w:r>
      <w:r w:rsidRPr="00E00B32">
        <w:t xml:space="preserve">pagal žemiau išdėstytas butų pirkimo skelbiamų derybų būdu sąlygas (toliau </w:t>
      </w:r>
      <w:r w:rsidRPr="00E00B32">
        <w:rPr>
          <w:rFonts w:cs="StarSymbol"/>
          <w:lang w:eastAsia="ar-SA"/>
        </w:rPr>
        <w:t>–</w:t>
      </w:r>
      <w:r w:rsidRPr="00E00B32">
        <w:t xml:space="preserve"> Sąlygos) </w:t>
      </w:r>
      <w:r w:rsidRPr="00E00B32">
        <w:rPr>
          <w:rFonts w:cs="StarSymbol"/>
          <w:lang w:eastAsia="ar-SA"/>
        </w:rPr>
        <w:t>perka</w:t>
      </w:r>
      <w:r w:rsidR="00E736BD" w:rsidRPr="00E00B32">
        <w:rPr>
          <w:rFonts w:cs="StarSymbol"/>
          <w:lang w:eastAsia="ar-SA"/>
        </w:rPr>
        <w:t xml:space="preserve"> </w:t>
      </w:r>
      <w:r w:rsidR="00A32900">
        <w:rPr>
          <w:rFonts w:cs="StarSymbol"/>
          <w:lang w:eastAsia="ar-SA"/>
        </w:rPr>
        <w:t xml:space="preserve">du vieno kambario ir </w:t>
      </w:r>
      <w:r w:rsidR="00555D10">
        <w:rPr>
          <w:rFonts w:cs="StarSymbol"/>
          <w:lang w:eastAsia="ar-SA"/>
        </w:rPr>
        <w:t>du</w:t>
      </w:r>
      <w:r w:rsidR="00A32900">
        <w:rPr>
          <w:rFonts w:cs="StarSymbol"/>
          <w:lang w:eastAsia="ar-SA"/>
        </w:rPr>
        <w:t xml:space="preserve"> dviejų kambarių</w:t>
      </w:r>
      <w:r w:rsidRPr="00E00B32">
        <w:rPr>
          <w:rFonts w:cs="StarSymbol"/>
          <w:lang w:eastAsia="ar-SA"/>
        </w:rPr>
        <w:t xml:space="preserve"> but</w:t>
      </w:r>
      <w:r w:rsidR="00E736BD" w:rsidRPr="00E00B32">
        <w:rPr>
          <w:rFonts w:cs="StarSymbol"/>
          <w:lang w:eastAsia="ar-SA"/>
        </w:rPr>
        <w:t>us</w:t>
      </w:r>
      <w:r w:rsidRPr="00E00B32">
        <w:rPr>
          <w:rFonts w:cs="StarSymbol"/>
          <w:lang w:eastAsia="ar-SA"/>
        </w:rPr>
        <w:t xml:space="preserve"> Pasvalyje socialinio būsto fondo plėtrai. </w:t>
      </w:r>
    </w:p>
    <w:p w14:paraId="29005BF3" w14:textId="50AC54B2" w:rsidR="00E00B32" w:rsidRDefault="0059627B" w:rsidP="00E00B32">
      <w:pPr>
        <w:pStyle w:val="Sraopastraipa"/>
        <w:numPr>
          <w:ilvl w:val="0"/>
          <w:numId w:val="3"/>
        </w:numPr>
        <w:suppressAutoHyphens/>
        <w:jc w:val="both"/>
        <w:rPr>
          <w:rFonts w:cs="StarSymbol"/>
          <w:lang w:eastAsia="ar-SA"/>
        </w:rPr>
      </w:pPr>
      <w:r>
        <w:rPr>
          <w:rFonts w:cs="StarSymbol"/>
          <w:lang w:eastAsia="ar-SA"/>
        </w:rPr>
        <w:t xml:space="preserve">Pirkimas skaidomas į </w:t>
      </w:r>
      <w:r w:rsidR="00FD54FF">
        <w:rPr>
          <w:rFonts w:cs="StarSymbol"/>
          <w:lang w:eastAsia="ar-SA"/>
        </w:rPr>
        <w:t>keturias</w:t>
      </w:r>
      <w:r>
        <w:rPr>
          <w:rFonts w:cs="StarSymbol"/>
          <w:lang w:eastAsia="ar-SA"/>
        </w:rPr>
        <w:t xml:space="preserve"> dalis:</w:t>
      </w:r>
    </w:p>
    <w:p w14:paraId="0DD45392" w14:textId="77777777" w:rsidR="0059627B" w:rsidRPr="008476E2" w:rsidRDefault="0059627B" w:rsidP="00D7239A">
      <w:pPr>
        <w:pStyle w:val="Sraopastraipa"/>
        <w:numPr>
          <w:ilvl w:val="1"/>
          <w:numId w:val="3"/>
        </w:numPr>
        <w:suppressAutoHyphens/>
        <w:ind w:left="1134"/>
        <w:jc w:val="both"/>
        <w:rPr>
          <w:rFonts w:cs="StarSymbol"/>
          <w:lang w:eastAsia="ar-SA"/>
        </w:rPr>
      </w:pPr>
      <w:r w:rsidRPr="008476E2">
        <w:rPr>
          <w:rFonts w:cs="StarSymbol"/>
          <w:lang w:eastAsia="ar-SA"/>
        </w:rPr>
        <w:t>I pirkimo dalis</w:t>
      </w:r>
      <w:r w:rsidR="008476E2" w:rsidRPr="008476E2">
        <w:rPr>
          <w:rFonts w:cs="StarSymbol"/>
          <w:lang w:eastAsia="ar-SA"/>
        </w:rPr>
        <w:t xml:space="preserve">. Pirkimo objektas </w:t>
      </w:r>
      <w:r w:rsidRPr="008476E2">
        <w:rPr>
          <w:rFonts w:cs="StarSymbol"/>
          <w:lang w:eastAsia="ar-SA"/>
        </w:rPr>
        <w:t>– vieno kambario butas Pasvalyje;</w:t>
      </w:r>
    </w:p>
    <w:p w14:paraId="2596B6CC" w14:textId="77777777" w:rsidR="00721091" w:rsidRDefault="0059627B" w:rsidP="00721091">
      <w:pPr>
        <w:pStyle w:val="Sraopastraipa"/>
        <w:numPr>
          <w:ilvl w:val="1"/>
          <w:numId w:val="3"/>
        </w:numPr>
        <w:suppressAutoHyphens/>
        <w:ind w:left="1134"/>
        <w:jc w:val="both"/>
        <w:rPr>
          <w:rFonts w:cs="StarSymbol"/>
          <w:lang w:eastAsia="ar-SA"/>
        </w:rPr>
      </w:pPr>
      <w:r w:rsidRPr="008476E2">
        <w:rPr>
          <w:rFonts w:cs="StarSymbol"/>
          <w:lang w:eastAsia="ar-SA"/>
        </w:rPr>
        <w:t>II pirkimo dalis</w:t>
      </w:r>
      <w:r w:rsidR="008476E2" w:rsidRPr="008476E2">
        <w:rPr>
          <w:rFonts w:cs="StarSymbol"/>
          <w:lang w:eastAsia="ar-SA"/>
        </w:rPr>
        <w:t>. Pirkimo objektas</w:t>
      </w:r>
      <w:r w:rsidRPr="008476E2">
        <w:rPr>
          <w:rFonts w:cs="StarSymbol"/>
          <w:lang w:eastAsia="ar-SA"/>
        </w:rPr>
        <w:t xml:space="preserve"> – vieno kambario butas Pasvalyje</w:t>
      </w:r>
      <w:r w:rsidR="00721091">
        <w:rPr>
          <w:rFonts w:cs="StarSymbol"/>
          <w:lang w:eastAsia="ar-SA"/>
        </w:rPr>
        <w:t>;</w:t>
      </w:r>
    </w:p>
    <w:p w14:paraId="21EF70C6" w14:textId="77777777" w:rsidR="00721091" w:rsidRPr="00721091" w:rsidRDefault="00721091" w:rsidP="00721091">
      <w:pPr>
        <w:pStyle w:val="Sraopastraipa"/>
        <w:numPr>
          <w:ilvl w:val="1"/>
          <w:numId w:val="3"/>
        </w:numPr>
        <w:suppressAutoHyphens/>
        <w:ind w:left="1134"/>
        <w:jc w:val="both"/>
        <w:rPr>
          <w:rFonts w:cs="StarSymbol"/>
          <w:lang w:eastAsia="ar-SA"/>
        </w:rPr>
      </w:pPr>
      <w:r w:rsidRPr="00721091">
        <w:rPr>
          <w:rFonts w:cs="StarSymbol"/>
          <w:lang w:eastAsia="ar-SA"/>
        </w:rPr>
        <w:t xml:space="preserve">III pirkimo dalis. Pirkimo objektas – </w:t>
      </w:r>
      <w:r>
        <w:rPr>
          <w:rFonts w:cs="StarSymbol"/>
          <w:lang w:eastAsia="ar-SA"/>
        </w:rPr>
        <w:t>dviejų</w:t>
      </w:r>
      <w:r w:rsidRPr="00721091">
        <w:rPr>
          <w:rFonts w:cs="StarSymbol"/>
          <w:lang w:eastAsia="ar-SA"/>
        </w:rPr>
        <w:t xml:space="preserve"> kambari</w:t>
      </w:r>
      <w:r>
        <w:rPr>
          <w:rFonts w:cs="StarSymbol"/>
          <w:lang w:eastAsia="ar-SA"/>
        </w:rPr>
        <w:t>ų</w:t>
      </w:r>
      <w:r w:rsidRPr="00721091">
        <w:rPr>
          <w:rFonts w:cs="StarSymbol"/>
          <w:lang w:eastAsia="ar-SA"/>
        </w:rPr>
        <w:t xml:space="preserve"> butas Pasvalyje;</w:t>
      </w:r>
      <w:r w:rsidRPr="00721091">
        <w:t xml:space="preserve"> </w:t>
      </w:r>
    </w:p>
    <w:p w14:paraId="42A24867" w14:textId="3B420339" w:rsidR="00721091" w:rsidRPr="00555D10" w:rsidRDefault="00721091" w:rsidP="00555D10">
      <w:pPr>
        <w:pStyle w:val="Sraopastraipa"/>
        <w:numPr>
          <w:ilvl w:val="1"/>
          <w:numId w:val="3"/>
        </w:numPr>
        <w:suppressAutoHyphens/>
        <w:ind w:left="1134"/>
        <w:jc w:val="both"/>
        <w:rPr>
          <w:rFonts w:cs="StarSymbol"/>
          <w:lang w:eastAsia="ar-SA"/>
        </w:rPr>
      </w:pPr>
      <w:r>
        <w:t xml:space="preserve">IV pirkimo dalis. </w:t>
      </w:r>
      <w:r w:rsidRPr="00721091">
        <w:rPr>
          <w:rFonts w:cs="StarSymbol"/>
          <w:lang w:eastAsia="ar-SA"/>
        </w:rPr>
        <w:t xml:space="preserve">Pirkimo objektas – </w:t>
      </w:r>
      <w:r>
        <w:rPr>
          <w:rFonts w:cs="StarSymbol"/>
          <w:lang w:eastAsia="ar-SA"/>
        </w:rPr>
        <w:t>dviejų</w:t>
      </w:r>
      <w:r w:rsidRPr="00721091">
        <w:rPr>
          <w:rFonts w:cs="StarSymbol"/>
          <w:lang w:eastAsia="ar-SA"/>
        </w:rPr>
        <w:t xml:space="preserve"> kambari</w:t>
      </w:r>
      <w:r>
        <w:rPr>
          <w:rFonts w:cs="StarSymbol"/>
          <w:lang w:eastAsia="ar-SA"/>
        </w:rPr>
        <w:t>ų</w:t>
      </w:r>
      <w:r w:rsidRPr="00721091">
        <w:rPr>
          <w:rFonts w:cs="StarSymbol"/>
          <w:lang w:eastAsia="ar-SA"/>
        </w:rPr>
        <w:t xml:space="preserve"> butas Pasvalyje</w:t>
      </w:r>
      <w:r w:rsidR="00555D10">
        <w:rPr>
          <w:rFonts w:cs="StarSymbol"/>
          <w:lang w:eastAsia="ar-SA"/>
        </w:rPr>
        <w:t>.</w:t>
      </w:r>
    </w:p>
    <w:p w14:paraId="66C0814A" w14:textId="77777777" w:rsidR="00DF535F" w:rsidRPr="003A6761" w:rsidRDefault="0083293D" w:rsidP="00790486">
      <w:pPr>
        <w:suppressAutoHyphens/>
        <w:ind w:firstLine="720"/>
        <w:jc w:val="both"/>
        <w:rPr>
          <w:rFonts w:cs="StarSymbol"/>
          <w:color w:val="000000"/>
          <w:lang w:eastAsia="ar-SA"/>
        </w:rPr>
      </w:pPr>
      <w:r>
        <w:rPr>
          <w:rFonts w:cs="StarSymbol"/>
          <w:lang w:eastAsia="ar-SA"/>
        </w:rPr>
        <w:t>3</w:t>
      </w:r>
      <w:r w:rsidR="00DF535F" w:rsidRPr="003A6761">
        <w:rPr>
          <w:rFonts w:cs="StarSymbol"/>
          <w:lang w:eastAsia="ar-SA"/>
        </w:rPr>
        <w:t xml:space="preserve">. Pirkimo procedūras, vadovaudamasi </w:t>
      </w:r>
      <w:r w:rsidR="00DF535F" w:rsidRPr="003A6761">
        <w:rPr>
          <w:szCs w:val="26"/>
        </w:rPr>
        <w:t>Žemės, esamų pastatų ar kitų nekilnojamųjų daiktų įsigijimo arba nuomos ar teisių į šiuos daiktus įsigijimo tvarkos apraš</w:t>
      </w:r>
      <w:r w:rsidR="00DF535F">
        <w:rPr>
          <w:szCs w:val="26"/>
        </w:rPr>
        <w:t>u</w:t>
      </w:r>
      <w:r w:rsidR="00DF535F" w:rsidRPr="003A6761">
        <w:rPr>
          <w:szCs w:val="26"/>
        </w:rPr>
        <w:t>, patvirtint</w:t>
      </w:r>
      <w:r w:rsidR="00DF535F">
        <w:rPr>
          <w:szCs w:val="26"/>
        </w:rPr>
        <w:t>u</w:t>
      </w:r>
      <w:r w:rsidR="00DF535F" w:rsidRPr="003A6761">
        <w:rPr>
          <w:szCs w:val="26"/>
        </w:rPr>
        <w:t xml:space="preserve"> Lietuvos </w:t>
      </w:r>
      <w:r w:rsidR="00DF535F" w:rsidRPr="004A6836">
        <w:rPr>
          <w:szCs w:val="26"/>
        </w:rPr>
        <w:t>Respublikos Vyriausybės 2017 m. gruodžio 13 d. nutarimu Nr. 1036 „Dėl Žemės, esamų pastatų ar kitų nekilnojamųjų daiktų įsigijimo arba nuomos ar teisių į šiuos daiktus įsigijimų tvarkos aprašo patvirtinimo</w:t>
      </w:r>
      <w:r w:rsidR="004A6836" w:rsidRPr="004A6836">
        <w:rPr>
          <w:szCs w:val="26"/>
        </w:rPr>
        <w:t>“ (su visais aktualiai pakeitimais)</w:t>
      </w:r>
      <w:r w:rsidR="00DF535F" w:rsidRPr="004A6836">
        <w:rPr>
          <w:rFonts w:cs="StarSymbol"/>
          <w:color w:val="000000"/>
          <w:lang w:eastAsia="ar-SA"/>
        </w:rPr>
        <w:t>,</w:t>
      </w:r>
      <w:r w:rsidR="00DF535F" w:rsidRPr="004A6836">
        <w:rPr>
          <w:rFonts w:cs="StarSymbol"/>
          <w:lang w:eastAsia="ar-SA"/>
        </w:rPr>
        <w:t xml:space="preserve"> ir pagal suteiktus įgaliojimus vykdo Butų pirkimo komisija, sudaryta Savivaldybės administracijos direktoriaus 2017 m. sausio 11 d. įsakymu Nr. DV-19 „Dėl Butų pirkimo komisijos sudarymo ir jos darbo reglamento patvirtinimo“ </w:t>
      </w:r>
      <w:r w:rsidR="00DF535F" w:rsidRPr="004A6836">
        <w:t>(su visais aktualiais pakeitimais)</w:t>
      </w:r>
      <w:r w:rsidR="00DF535F" w:rsidRPr="004A6836">
        <w:rPr>
          <w:rFonts w:cs="StarSymbol"/>
          <w:lang w:eastAsia="ar-SA"/>
        </w:rPr>
        <w:t xml:space="preserve"> (toliau – Komisija).</w:t>
      </w:r>
    </w:p>
    <w:p w14:paraId="022CE6FA" w14:textId="77777777" w:rsidR="00DF535F" w:rsidRPr="003A6761" w:rsidRDefault="0083293D" w:rsidP="005C652D">
      <w:pPr>
        <w:suppressAutoHyphens/>
        <w:ind w:firstLine="720"/>
        <w:jc w:val="both"/>
        <w:rPr>
          <w:rFonts w:cs="StarSymbol"/>
          <w:lang w:eastAsia="ar-SA"/>
        </w:rPr>
      </w:pPr>
      <w:r>
        <w:t>4</w:t>
      </w:r>
      <w:r w:rsidR="00DF535F" w:rsidRPr="003A6761">
        <w:t>. Pirkimas atliekamas laikantis lygiateisiškumo, nediskriminavimo principų.</w:t>
      </w:r>
    </w:p>
    <w:p w14:paraId="0FA5B84D" w14:textId="77777777" w:rsidR="00DF535F" w:rsidRDefault="0083293D" w:rsidP="005C652D">
      <w:pPr>
        <w:suppressAutoHyphens/>
        <w:ind w:firstLine="720"/>
        <w:jc w:val="both"/>
        <w:rPr>
          <w:szCs w:val="24"/>
          <w:lang w:eastAsia="ar-SA"/>
        </w:rPr>
      </w:pPr>
      <w:r>
        <w:rPr>
          <w:szCs w:val="24"/>
          <w:lang w:eastAsia="ar-SA"/>
        </w:rPr>
        <w:t>5</w:t>
      </w:r>
      <w:r w:rsidR="00DF535F" w:rsidRPr="003A6761">
        <w:rPr>
          <w:szCs w:val="24"/>
          <w:lang w:eastAsia="ar-SA"/>
        </w:rPr>
        <w:t>. Pasiūlymus gali pateikti fiziniai ir juridiniai asmenys (toliau – Kandidatai).</w:t>
      </w:r>
    </w:p>
    <w:p w14:paraId="639C0D48" w14:textId="77777777" w:rsidR="0083293D" w:rsidRPr="003A6761" w:rsidRDefault="0083293D" w:rsidP="005C652D">
      <w:pPr>
        <w:suppressAutoHyphens/>
        <w:ind w:firstLine="720"/>
        <w:jc w:val="both"/>
        <w:rPr>
          <w:rFonts w:cs="StarSymbol"/>
          <w:lang w:eastAsia="ar-SA"/>
        </w:rPr>
      </w:pPr>
      <w:r>
        <w:rPr>
          <w:rFonts w:cs="StarSymbol"/>
          <w:lang w:eastAsia="ar-SA"/>
        </w:rPr>
        <w:t xml:space="preserve">6. </w:t>
      </w:r>
      <w:r w:rsidRPr="003A6F0B">
        <w:rPr>
          <w:rFonts w:cs="StarSymbol"/>
          <w:lang w:eastAsia="ar-SA"/>
        </w:rPr>
        <w:t xml:space="preserve">Kandidatai pirkimo dokumentus gali pateikti vienai ar </w:t>
      </w:r>
      <w:r w:rsidR="003A6F0B" w:rsidRPr="003A6F0B">
        <w:rPr>
          <w:rFonts w:cs="StarSymbol"/>
          <w:lang w:eastAsia="ar-SA"/>
        </w:rPr>
        <w:t xml:space="preserve">kelioms </w:t>
      </w:r>
      <w:r w:rsidRPr="003A6F0B">
        <w:rPr>
          <w:rFonts w:cs="StarSymbol"/>
          <w:lang w:eastAsia="ar-SA"/>
        </w:rPr>
        <w:t>pirkimo dalims.</w:t>
      </w:r>
      <w:r w:rsidR="003A6F0B" w:rsidRPr="003A6F0B">
        <w:rPr>
          <w:rFonts w:cs="StarSymbol"/>
          <w:lang w:eastAsia="ar-SA"/>
        </w:rPr>
        <w:t xml:space="preserve"> Bus laikoma, kad kandidato pateiktas pasiūlymas, savo charakteristika atitinkantis kelias pirkimo objektų dalis, pateiktas dėl visų tokių pačių charakteristikų pirkimo dalių.</w:t>
      </w:r>
    </w:p>
    <w:p w14:paraId="74B6738C" w14:textId="77777777" w:rsidR="00DF535F" w:rsidRDefault="00C96070" w:rsidP="005C652D">
      <w:pPr>
        <w:suppressAutoHyphens/>
        <w:ind w:firstLine="720"/>
        <w:jc w:val="both"/>
        <w:rPr>
          <w:szCs w:val="24"/>
        </w:rPr>
      </w:pPr>
      <w:r w:rsidRPr="00C96070">
        <w:rPr>
          <w:szCs w:val="24"/>
          <w:lang w:eastAsia="ar-SA"/>
        </w:rPr>
        <w:t>7</w:t>
      </w:r>
      <w:r w:rsidR="00DF535F" w:rsidRPr="00C96070">
        <w:rPr>
          <w:szCs w:val="24"/>
          <w:lang w:eastAsia="ar-SA"/>
        </w:rPr>
        <w:t xml:space="preserve">. </w:t>
      </w:r>
      <w:r w:rsidR="00DF535F" w:rsidRPr="001767A8">
        <w:rPr>
          <w:szCs w:val="24"/>
        </w:rPr>
        <w:t>Reikalavimai, kuriuos turi atitikti parduodam</w:t>
      </w:r>
      <w:r w:rsidR="001767A8" w:rsidRPr="001767A8">
        <w:rPr>
          <w:szCs w:val="24"/>
        </w:rPr>
        <w:t>i butai</w:t>
      </w:r>
      <w:r w:rsidR="00DF535F" w:rsidRPr="001767A8">
        <w:rPr>
          <w:szCs w:val="24"/>
        </w:rPr>
        <w:t>:</w:t>
      </w:r>
    </w:p>
    <w:p w14:paraId="167BAD62" w14:textId="77777777" w:rsidR="00BA558A" w:rsidRPr="004C0C45" w:rsidRDefault="00BA558A" w:rsidP="005C652D">
      <w:pPr>
        <w:suppressAutoHyphens/>
        <w:ind w:firstLine="720"/>
        <w:jc w:val="both"/>
        <w:rPr>
          <w:szCs w:val="24"/>
        </w:rPr>
      </w:pPr>
      <w:r w:rsidRPr="001578DA">
        <w:rPr>
          <w:szCs w:val="24"/>
        </w:rPr>
        <w:t>7</w:t>
      </w:r>
      <w:r w:rsidRPr="004C0C45">
        <w:rPr>
          <w:szCs w:val="24"/>
        </w:rPr>
        <w:t>.1.</w:t>
      </w:r>
      <w:r w:rsidR="00B9366A" w:rsidRPr="004C0C45">
        <w:rPr>
          <w:szCs w:val="24"/>
        </w:rPr>
        <w:t xml:space="preserve"> vieno kambario buto naudingas plotas turi būti ne didesnis kaip 40 kv. m</w:t>
      </w:r>
      <w:r w:rsidR="00846496" w:rsidRPr="004C0C45">
        <w:rPr>
          <w:szCs w:val="24"/>
        </w:rPr>
        <w:t>.</w:t>
      </w:r>
      <w:r w:rsidR="00B9366A" w:rsidRPr="004C0C45">
        <w:rPr>
          <w:szCs w:val="24"/>
        </w:rPr>
        <w:t>;</w:t>
      </w:r>
    </w:p>
    <w:p w14:paraId="21B75541" w14:textId="77777777" w:rsidR="00846496" w:rsidRPr="003A6761" w:rsidRDefault="00846496" w:rsidP="005C652D">
      <w:pPr>
        <w:suppressAutoHyphens/>
        <w:ind w:firstLine="720"/>
        <w:jc w:val="both"/>
        <w:rPr>
          <w:szCs w:val="24"/>
        </w:rPr>
      </w:pPr>
      <w:r w:rsidRPr="004C0C45">
        <w:rPr>
          <w:szCs w:val="24"/>
        </w:rPr>
        <w:t>7.2. dviejų kambario buto naudingas plotas turi būti ne didesnis kaip 50 kv. m.</w:t>
      </w:r>
    </w:p>
    <w:p w14:paraId="114E717D" w14:textId="77777777" w:rsidR="00DF535F" w:rsidRPr="00B9366A" w:rsidRDefault="00C96070" w:rsidP="005C652D">
      <w:pPr>
        <w:suppressAutoHyphens/>
        <w:ind w:firstLine="720"/>
        <w:jc w:val="both"/>
        <w:rPr>
          <w:szCs w:val="24"/>
        </w:rPr>
      </w:pPr>
      <w:r w:rsidRPr="00B9366A">
        <w:rPr>
          <w:szCs w:val="24"/>
        </w:rPr>
        <w:t>7</w:t>
      </w:r>
      <w:r w:rsidR="00DF535F" w:rsidRPr="00B9366A">
        <w:rPr>
          <w:szCs w:val="24"/>
        </w:rPr>
        <w:t>.</w:t>
      </w:r>
      <w:r w:rsidR="0082292A">
        <w:rPr>
          <w:szCs w:val="24"/>
        </w:rPr>
        <w:t>3</w:t>
      </w:r>
      <w:r w:rsidR="00DF535F" w:rsidRPr="00B9366A">
        <w:rPr>
          <w:szCs w:val="24"/>
        </w:rPr>
        <w:t>. butas turi būti su visais komunaliniais patogumais (vandentiekis, kanalizacija, centrinis ar vietinis šildymas);</w:t>
      </w:r>
    </w:p>
    <w:p w14:paraId="096477D8" w14:textId="77777777" w:rsidR="00DF535F" w:rsidRPr="00B9366A" w:rsidRDefault="00C96070" w:rsidP="005C652D">
      <w:pPr>
        <w:pStyle w:val="Betarp"/>
        <w:ind w:firstLine="720"/>
        <w:jc w:val="both"/>
        <w:rPr>
          <w:rFonts w:ascii="Times New Roman" w:hAnsi="Times New Roman"/>
          <w:sz w:val="24"/>
          <w:szCs w:val="24"/>
        </w:rPr>
      </w:pPr>
      <w:r w:rsidRPr="00B9366A">
        <w:rPr>
          <w:rFonts w:ascii="Times New Roman" w:hAnsi="Times New Roman"/>
          <w:sz w:val="24"/>
          <w:szCs w:val="24"/>
        </w:rPr>
        <w:t>7</w:t>
      </w:r>
      <w:r w:rsidR="00DF535F" w:rsidRPr="00B9366A">
        <w:rPr>
          <w:rFonts w:ascii="Times New Roman" w:hAnsi="Times New Roman"/>
          <w:sz w:val="24"/>
          <w:szCs w:val="24"/>
        </w:rPr>
        <w:t>.</w:t>
      </w:r>
      <w:r w:rsidR="0082292A">
        <w:rPr>
          <w:rFonts w:ascii="Times New Roman" w:hAnsi="Times New Roman"/>
          <w:sz w:val="24"/>
          <w:szCs w:val="24"/>
        </w:rPr>
        <w:t>4</w:t>
      </w:r>
      <w:r w:rsidR="00DF535F" w:rsidRPr="00B9366A">
        <w:rPr>
          <w:rFonts w:ascii="Times New Roman" w:hAnsi="Times New Roman"/>
          <w:sz w:val="24"/>
          <w:szCs w:val="24"/>
        </w:rPr>
        <w:t xml:space="preserve">. bute turi būti įrengti apskaitos prietaisai (šalto, karšto vandens, dujų (ar įvadas), elektros ir kt.); </w:t>
      </w:r>
    </w:p>
    <w:p w14:paraId="6E564C1E" w14:textId="77777777" w:rsidR="00DF535F" w:rsidRPr="00B9366A" w:rsidRDefault="00F466C8" w:rsidP="005C652D">
      <w:pPr>
        <w:suppressAutoHyphens/>
        <w:ind w:firstLine="720"/>
        <w:jc w:val="both"/>
        <w:rPr>
          <w:szCs w:val="24"/>
        </w:rPr>
      </w:pPr>
      <w:r w:rsidRPr="00B9366A">
        <w:rPr>
          <w:szCs w:val="24"/>
        </w:rPr>
        <w:t>7</w:t>
      </w:r>
      <w:r w:rsidR="00DF535F" w:rsidRPr="00B9366A">
        <w:rPr>
          <w:szCs w:val="24"/>
        </w:rPr>
        <w:t>.</w:t>
      </w:r>
      <w:r w:rsidR="0082292A">
        <w:rPr>
          <w:szCs w:val="24"/>
        </w:rPr>
        <w:t>5</w:t>
      </w:r>
      <w:r w:rsidR="00DF535F" w:rsidRPr="00B9366A">
        <w:rPr>
          <w:szCs w:val="24"/>
        </w:rPr>
        <w:t>. siūlomas parduoti butas turi būti patogioje vietoje susisiekimo atžvilgiu, geros techninės būklės, tinkamas gyventi be papildomų remonto išlaidų, atitikti statybos bei specialiųjų normų (higienos, priešgaisrinės saugos ir kt.) reikalavimus:</w:t>
      </w:r>
    </w:p>
    <w:p w14:paraId="7FB31301" w14:textId="77777777" w:rsidR="00DF535F" w:rsidRPr="00B9366A" w:rsidRDefault="00F466C8" w:rsidP="005C652D">
      <w:pPr>
        <w:suppressAutoHyphens/>
        <w:ind w:firstLine="720"/>
        <w:jc w:val="both"/>
        <w:rPr>
          <w:szCs w:val="24"/>
        </w:rPr>
      </w:pPr>
      <w:r w:rsidRPr="00B9366A">
        <w:rPr>
          <w:szCs w:val="24"/>
        </w:rPr>
        <w:t>7</w:t>
      </w:r>
      <w:r w:rsidR="00DF535F" w:rsidRPr="00B9366A">
        <w:rPr>
          <w:szCs w:val="24"/>
        </w:rPr>
        <w:t>.</w:t>
      </w:r>
      <w:r w:rsidR="0082292A">
        <w:rPr>
          <w:szCs w:val="24"/>
        </w:rPr>
        <w:t>5</w:t>
      </w:r>
      <w:r w:rsidR="00DF535F" w:rsidRPr="00B9366A">
        <w:rPr>
          <w:szCs w:val="24"/>
        </w:rPr>
        <w:t>.1. santechnikos įranga (vamzdynas, vonia arba dušas, klozetas, plautuvė, praustuvas,  vandens maišytuvai turi būti be defektų);</w:t>
      </w:r>
    </w:p>
    <w:p w14:paraId="13ED142A" w14:textId="77777777" w:rsidR="00DF535F" w:rsidRPr="00B9366A" w:rsidRDefault="00F466C8" w:rsidP="005C652D">
      <w:pPr>
        <w:suppressAutoHyphens/>
        <w:ind w:firstLine="720"/>
        <w:jc w:val="both"/>
        <w:rPr>
          <w:szCs w:val="24"/>
        </w:rPr>
      </w:pPr>
      <w:r w:rsidRPr="00B9366A">
        <w:rPr>
          <w:szCs w:val="24"/>
        </w:rPr>
        <w:t>7</w:t>
      </w:r>
      <w:r w:rsidR="00DF535F" w:rsidRPr="00B9366A">
        <w:rPr>
          <w:szCs w:val="24"/>
        </w:rPr>
        <w:t>.</w:t>
      </w:r>
      <w:r w:rsidR="0082292A">
        <w:rPr>
          <w:szCs w:val="24"/>
        </w:rPr>
        <w:t>5</w:t>
      </w:r>
      <w:r w:rsidR="00DF535F" w:rsidRPr="00B9366A">
        <w:rPr>
          <w:szCs w:val="24"/>
        </w:rPr>
        <w:t>.2. tvarkinga elektros instaliacija, jungtukai, šakutės lizdai;</w:t>
      </w:r>
    </w:p>
    <w:p w14:paraId="092B3A0C" w14:textId="77777777" w:rsidR="00DF535F" w:rsidRPr="00B9366A" w:rsidRDefault="00F466C8" w:rsidP="005C652D">
      <w:pPr>
        <w:suppressAutoHyphens/>
        <w:ind w:firstLine="720"/>
        <w:jc w:val="both"/>
        <w:rPr>
          <w:szCs w:val="24"/>
        </w:rPr>
      </w:pPr>
      <w:r w:rsidRPr="00B9366A">
        <w:rPr>
          <w:szCs w:val="24"/>
        </w:rPr>
        <w:t>7</w:t>
      </w:r>
      <w:r w:rsidR="00DF535F" w:rsidRPr="00B9366A">
        <w:rPr>
          <w:szCs w:val="24"/>
        </w:rPr>
        <w:t>.</w:t>
      </w:r>
      <w:r w:rsidR="0082292A">
        <w:rPr>
          <w:szCs w:val="24"/>
        </w:rPr>
        <w:t>5</w:t>
      </w:r>
      <w:r w:rsidR="00DF535F" w:rsidRPr="00B9366A">
        <w:rPr>
          <w:szCs w:val="24"/>
        </w:rPr>
        <w:t>.3. sienos, lubos ir grindys turi būti tvarkingos, švarios (neturi būti pelėsio);</w:t>
      </w:r>
    </w:p>
    <w:p w14:paraId="5A5E86F8" w14:textId="77777777" w:rsidR="00DF535F" w:rsidRPr="003A6761" w:rsidRDefault="00F466C8" w:rsidP="00872149">
      <w:pPr>
        <w:tabs>
          <w:tab w:val="left" w:pos="6946"/>
        </w:tabs>
        <w:suppressAutoHyphens/>
        <w:ind w:firstLine="720"/>
        <w:jc w:val="both"/>
        <w:rPr>
          <w:szCs w:val="24"/>
        </w:rPr>
      </w:pPr>
      <w:r w:rsidRPr="00B9366A">
        <w:rPr>
          <w:szCs w:val="24"/>
        </w:rPr>
        <w:t>7</w:t>
      </w:r>
      <w:r w:rsidR="00DF535F" w:rsidRPr="00B9366A">
        <w:rPr>
          <w:szCs w:val="24"/>
        </w:rPr>
        <w:t>.</w:t>
      </w:r>
      <w:r w:rsidR="0082292A">
        <w:rPr>
          <w:szCs w:val="24"/>
        </w:rPr>
        <w:t>5</w:t>
      </w:r>
      <w:r w:rsidR="00DF535F" w:rsidRPr="00B9366A">
        <w:rPr>
          <w:szCs w:val="24"/>
        </w:rPr>
        <w:t>.4. durys, langai turi būti sandarūs, techniškai tvarkingi su privaloma furnitūra.</w:t>
      </w:r>
    </w:p>
    <w:p w14:paraId="776CC32A" w14:textId="77777777" w:rsidR="00DF535F" w:rsidRPr="003A6761" w:rsidRDefault="00F466C8" w:rsidP="005C652D">
      <w:pPr>
        <w:pStyle w:val="Betarp"/>
        <w:ind w:firstLine="720"/>
        <w:jc w:val="both"/>
        <w:rPr>
          <w:rFonts w:ascii="Times New Roman" w:hAnsi="Times New Roman"/>
          <w:sz w:val="24"/>
          <w:szCs w:val="24"/>
        </w:rPr>
      </w:pPr>
      <w:r>
        <w:rPr>
          <w:rFonts w:ascii="Times New Roman" w:hAnsi="Times New Roman"/>
          <w:sz w:val="24"/>
          <w:szCs w:val="24"/>
        </w:rPr>
        <w:t>8</w:t>
      </w:r>
      <w:r w:rsidR="00DF535F" w:rsidRPr="003A6761">
        <w:rPr>
          <w:rFonts w:ascii="Times New Roman" w:hAnsi="Times New Roman"/>
          <w:sz w:val="24"/>
          <w:szCs w:val="24"/>
        </w:rPr>
        <w:t xml:space="preserve">. </w:t>
      </w:r>
      <w:r w:rsidR="00DF535F" w:rsidRPr="00BE3400">
        <w:rPr>
          <w:rFonts w:ascii="Times New Roman" w:hAnsi="Times New Roman"/>
          <w:sz w:val="24"/>
          <w:szCs w:val="24"/>
        </w:rPr>
        <w:t>Butas perkamas kartu su jam priskirtu žemės sklypu. Tais atvejais, kai Kandidatas neparduoda butui priskirto žemės sklypo, jis privalo nurodyti žemės sklypo naudojimo sąlygas.</w:t>
      </w:r>
    </w:p>
    <w:p w14:paraId="228811C1" w14:textId="77777777" w:rsidR="00DF535F" w:rsidRPr="003A6761" w:rsidRDefault="00F466C8" w:rsidP="005C652D">
      <w:pPr>
        <w:pStyle w:val="Betarp"/>
        <w:ind w:firstLine="720"/>
        <w:jc w:val="both"/>
        <w:rPr>
          <w:rFonts w:ascii="Times New Roman" w:hAnsi="Times New Roman"/>
          <w:sz w:val="24"/>
          <w:szCs w:val="24"/>
        </w:rPr>
      </w:pPr>
      <w:r>
        <w:rPr>
          <w:rFonts w:ascii="Times New Roman" w:hAnsi="Times New Roman"/>
          <w:sz w:val="24"/>
          <w:szCs w:val="24"/>
        </w:rPr>
        <w:t>9</w:t>
      </w:r>
      <w:r w:rsidR="00DF535F" w:rsidRPr="003A6761">
        <w:rPr>
          <w:rFonts w:ascii="Times New Roman" w:hAnsi="Times New Roman"/>
          <w:sz w:val="24"/>
          <w:szCs w:val="24"/>
        </w:rPr>
        <w:t xml:space="preserve">. </w:t>
      </w:r>
      <w:r w:rsidR="00DF535F" w:rsidRPr="00BE3400">
        <w:rPr>
          <w:rFonts w:ascii="Times New Roman" w:hAnsi="Times New Roman"/>
          <w:sz w:val="24"/>
          <w:szCs w:val="24"/>
        </w:rPr>
        <w:t>Buta</w:t>
      </w:r>
      <w:r w:rsidR="00BE3400" w:rsidRPr="00BE3400">
        <w:rPr>
          <w:rFonts w:ascii="Times New Roman" w:hAnsi="Times New Roman"/>
          <w:sz w:val="24"/>
          <w:szCs w:val="24"/>
        </w:rPr>
        <w:t>i</w:t>
      </w:r>
      <w:r w:rsidR="00DF535F" w:rsidRPr="00BE3400">
        <w:rPr>
          <w:rFonts w:ascii="Times New Roman" w:hAnsi="Times New Roman"/>
          <w:sz w:val="24"/>
          <w:szCs w:val="24"/>
        </w:rPr>
        <w:t xml:space="preserve"> nebus perkam</w:t>
      </w:r>
      <w:r w:rsidR="00BE3400" w:rsidRPr="00BE3400">
        <w:rPr>
          <w:rFonts w:ascii="Times New Roman" w:hAnsi="Times New Roman"/>
          <w:sz w:val="24"/>
          <w:szCs w:val="24"/>
        </w:rPr>
        <w:t>i</w:t>
      </w:r>
      <w:r w:rsidR="00DF535F" w:rsidRPr="00BE3400">
        <w:rPr>
          <w:rFonts w:ascii="Times New Roman" w:hAnsi="Times New Roman"/>
          <w:sz w:val="24"/>
          <w:szCs w:val="24"/>
        </w:rPr>
        <w:t>:</w:t>
      </w:r>
    </w:p>
    <w:p w14:paraId="591DD761" w14:textId="77777777" w:rsidR="00DF535F" w:rsidRPr="003A6761" w:rsidRDefault="00F466C8" w:rsidP="005C652D">
      <w:pPr>
        <w:pStyle w:val="Betarp"/>
        <w:ind w:firstLine="720"/>
        <w:jc w:val="both"/>
        <w:rPr>
          <w:rFonts w:ascii="Times New Roman" w:hAnsi="Times New Roman"/>
          <w:sz w:val="24"/>
          <w:szCs w:val="24"/>
        </w:rPr>
      </w:pPr>
      <w:r>
        <w:rPr>
          <w:rFonts w:ascii="Times New Roman" w:hAnsi="Times New Roman"/>
          <w:sz w:val="24"/>
          <w:szCs w:val="24"/>
        </w:rPr>
        <w:t>9</w:t>
      </w:r>
      <w:r w:rsidR="00DF535F" w:rsidRPr="003A6761">
        <w:rPr>
          <w:rFonts w:ascii="Times New Roman" w:hAnsi="Times New Roman"/>
          <w:sz w:val="24"/>
          <w:szCs w:val="24"/>
        </w:rPr>
        <w:t>.1. bendrabučio tipo gyvenamuosiuose namuose su bendro naudojimo patalpomis (virtuve, tualetu, dušine);</w:t>
      </w:r>
    </w:p>
    <w:p w14:paraId="68DC7BE7" w14:textId="77777777" w:rsidR="00DF535F" w:rsidRPr="003A6761" w:rsidRDefault="00F466C8" w:rsidP="005C652D">
      <w:pPr>
        <w:pStyle w:val="Betarp"/>
        <w:ind w:firstLine="720"/>
        <w:jc w:val="both"/>
        <w:rPr>
          <w:rFonts w:ascii="Times New Roman" w:hAnsi="Times New Roman"/>
          <w:sz w:val="24"/>
          <w:szCs w:val="24"/>
        </w:rPr>
      </w:pPr>
      <w:r>
        <w:rPr>
          <w:rFonts w:ascii="Times New Roman" w:hAnsi="Times New Roman"/>
          <w:sz w:val="24"/>
          <w:szCs w:val="24"/>
        </w:rPr>
        <w:lastRenderedPageBreak/>
        <w:t>9</w:t>
      </w:r>
      <w:r w:rsidR="00DF535F" w:rsidRPr="003A6761">
        <w:rPr>
          <w:rFonts w:ascii="Times New Roman" w:hAnsi="Times New Roman"/>
          <w:sz w:val="24"/>
          <w:szCs w:val="24"/>
        </w:rPr>
        <w:t>.2. su krosniniu ar elektriniu šildymu;</w:t>
      </w:r>
    </w:p>
    <w:p w14:paraId="6D8A3AAF" w14:textId="77777777" w:rsidR="00DF535F" w:rsidRPr="003A6761" w:rsidRDefault="00F466C8" w:rsidP="005C652D">
      <w:pPr>
        <w:pStyle w:val="Betarp"/>
        <w:ind w:firstLine="720"/>
        <w:jc w:val="both"/>
        <w:rPr>
          <w:rFonts w:ascii="Times New Roman" w:hAnsi="Times New Roman"/>
          <w:sz w:val="24"/>
          <w:szCs w:val="24"/>
        </w:rPr>
      </w:pPr>
      <w:r>
        <w:rPr>
          <w:rFonts w:ascii="Times New Roman" w:hAnsi="Times New Roman"/>
          <w:sz w:val="24"/>
          <w:szCs w:val="24"/>
        </w:rPr>
        <w:t>9</w:t>
      </w:r>
      <w:r w:rsidR="00DF535F" w:rsidRPr="003A6761">
        <w:rPr>
          <w:rFonts w:ascii="Times New Roman" w:hAnsi="Times New Roman"/>
          <w:sz w:val="24"/>
          <w:szCs w:val="24"/>
        </w:rPr>
        <w:t xml:space="preserve">.3. </w:t>
      </w:r>
      <w:r w:rsidR="00DF535F" w:rsidRPr="00483883">
        <w:rPr>
          <w:rFonts w:ascii="Times New Roman" w:hAnsi="Times New Roman"/>
          <w:sz w:val="24"/>
          <w:szCs w:val="24"/>
        </w:rPr>
        <w:t>įrengt</w:t>
      </w:r>
      <w:r w:rsidR="00483883" w:rsidRPr="00483883">
        <w:rPr>
          <w:rFonts w:ascii="Times New Roman" w:hAnsi="Times New Roman"/>
          <w:sz w:val="24"/>
          <w:szCs w:val="24"/>
        </w:rPr>
        <w:t>i</w:t>
      </w:r>
      <w:r w:rsidR="00DF535F" w:rsidRPr="00483883">
        <w:rPr>
          <w:rFonts w:ascii="Times New Roman" w:hAnsi="Times New Roman"/>
          <w:sz w:val="24"/>
          <w:szCs w:val="24"/>
        </w:rPr>
        <w:t xml:space="preserve"> pusrūsiuose, palėpėse, užstatytuose praėjimuose, taip pat neįrengt</w:t>
      </w:r>
      <w:r w:rsidR="00483883" w:rsidRPr="00483883">
        <w:rPr>
          <w:rFonts w:ascii="Times New Roman" w:hAnsi="Times New Roman"/>
          <w:sz w:val="24"/>
          <w:szCs w:val="24"/>
        </w:rPr>
        <w:t>i</w:t>
      </w:r>
      <w:r w:rsidR="00DF535F" w:rsidRPr="00483883">
        <w:rPr>
          <w:rFonts w:ascii="Times New Roman" w:hAnsi="Times New Roman"/>
          <w:sz w:val="24"/>
          <w:szCs w:val="24"/>
        </w:rPr>
        <w:t xml:space="preserve"> buta</w:t>
      </w:r>
      <w:r w:rsidR="00483883" w:rsidRPr="00483883">
        <w:rPr>
          <w:rFonts w:ascii="Times New Roman" w:hAnsi="Times New Roman"/>
          <w:sz w:val="24"/>
          <w:szCs w:val="24"/>
        </w:rPr>
        <w:t>i</w:t>
      </w:r>
      <w:r w:rsidR="00DF535F" w:rsidRPr="00483883">
        <w:rPr>
          <w:rFonts w:ascii="Times New Roman" w:hAnsi="Times New Roman"/>
          <w:sz w:val="24"/>
          <w:szCs w:val="24"/>
        </w:rPr>
        <w:t>, poilsiui skirtos patalpos;</w:t>
      </w:r>
    </w:p>
    <w:p w14:paraId="6AFA4FBF" w14:textId="77777777" w:rsidR="00DF535F" w:rsidRPr="003A6761" w:rsidRDefault="00F466C8" w:rsidP="005C652D">
      <w:pPr>
        <w:pStyle w:val="Betarp"/>
        <w:ind w:firstLine="720"/>
        <w:jc w:val="both"/>
        <w:rPr>
          <w:rFonts w:ascii="Times New Roman" w:hAnsi="Times New Roman"/>
          <w:sz w:val="24"/>
          <w:szCs w:val="24"/>
        </w:rPr>
      </w:pPr>
      <w:r>
        <w:rPr>
          <w:rFonts w:ascii="Times New Roman" w:hAnsi="Times New Roman"/>
          <w:sz w:val="24"/>
          <w:szCs w:val="24"/>
        </w:rPr>
        <w:t>9</w:t>
      </w:r>
      <w:r w:rsidR="00DF535F" w:rsidRPr="003A6761">
        <w:rPr>
          <w:rFonts w:ascii="Times New Roman" w:hAnsi="Times New Roman"/>
          <w:sz w:val="24"/>
          <w:szCs w:val="24"/>
        </w:rPr>
        <w:t>.4.</w:t>
      </w:r>
      <w:r w:rsidR="00DF535F">
        <w:rPr>
          <w:rFonts w:ascii="Times New Roman" w:hAnsi="Times New Roman"/>
          <w:sz w:val="24"/>
          <w:szCs w:val="24"/>
        </w:rPr>
        <w:t xml:space="preserve"> </w:t>
      </w:r>
      <w:r w:rsidR="00DF535F" w:rsidRPr="003A6761">
        <w:rPr>
          <w:rFonts w:ascii="Times New Roman" w:hAnsi="Times New Roman"/>
          <w:sz w:val="24"/>
          <w:szCs w:val="24"/>
        </w:rPr>
        <w:t xml:space="preserve">mediniuose ar karkasiniuose namuose, </w:t>
      </w:r>
      <w:r w:rsidR="00DF535F" w:rsidRPr="003A6761">
        <w:rPr>
          <w:rFonts w:ascii="Times New Roman" w:hAnsi="Times New Roman"/>
          <w:color w:val="000000"/>
          <w:sz w:val="24"/>
          <w:szCs w:val="24"/>
        </w:rPr>
        <w:t>kurie</w:t>
      </w:r>
      <w:r w:rsidR="00175B42">
        <w:rPr>
          <w:rFonts w:ascii="Times New Roman" w:hAnsi="Times New Roman"/>
          <w:color w:val="000000"/>
          <w:sz w:val="24"/>
          <w:szCs w:val="24"/>
        </w:rPr>
        <w:t>,</w:t>
      </w:r>
      <w:r w:rsidR="00DF535F" w:rsidRPr="003A6761">
        <w:rPr>
          <w:rFonts w:ascii="Times New Roman" w:hAnsi="Times New Roman"/>
          <w:color w:val="000000"/>
          <w:sz w:val="24"/>
          <w:szCs w:val="24"/>
        </w:rPr>
        <w:t xml:space="preserve"> Nekilnojamojo turto kadastro duomenimis</w:t>
      </w:r>
      <w:r w:rsidR="00175B42">
        <w:rPr>
          <w:rFonts w:ascii="Times New Roman" w:hAnsi="Times New Roman"/>
          <w:color w:val="000000"/>
          <w:sz w:val="24"/>
          <w:szCs w:val="24"/>
        </w:rPr>
        <w:t>,</w:t>
      </w:r>
      <w:r w:rsidR="00DF535F" w:rsidRPr="003A6761">
        <w:rPr>
          <w:rFonts w:ascii="Times New Roman" w:hAnsi="Times New Roman"/>
          <w:color w:val="000000"/>
          <w:sz w:val="24"/>
          <w:szCs w:val="24"/>
        </w:rPr>
        <w:t xml:space="preserve"> yra fiziškai nusidėvėję daugiau kaip 60 procentų</w:t>
      </w:r>
      <w:r w:rsidR="00DF535F" w:rsidRPr="003A6761">
        <w:rPr>
          <w:rFonts w:ascii="Times New Roman" w:hAnsi="Times New Roman"/>
          <w:sz w:val="24"/>
          <w:szCs w:val="24"/>
        </w:rPr>
        <w:t>;</w:t>
      </w:r>
    </w:p>
    <w:p w14:paraId="1FD23C1D" w14:textId="77777777" w:rsidR="00DF535F" w:rsidRPr="003A6761" w:rsidRDefault="00F466C8" w:rsidP="005C652D">
      <w:pPr>
        <w:pStyle w:val="Betarp"/>
        <w:ind w:firstLine="720"/>
        <w:jc w:val="both"/>
        <w:rPr>
          <w:rFonts w:ascii="Times New Roman" w:hAnsi="Times New Roman"/>
          <w:sz w:val="24"/>
          <w:szCs w:val="24"/>
        </w:rPr>
      </w:pPr>
      <w:r>
        <w:rPr>
          <w:rFonts w:ascii="Times New Roman" w:hAnsi="Times New Roman"/>
          <w:sz w:val="24"/>
          <w:szCs w:val="24"/>
        </w:rPr>
        <w:t>9</w:t>
      </w:r>
      <w:r w:rsidR="00DF535F" w:rsidRPr="003A6761">
        <w:rPr>
          <w:rFonts w:ascii="Times New Roman" w:hAnsi="Times New Roman"/>
          <w:sz w:val="24"/>
          <w:szCs w:val="24"/>
        </w:rPr>
        <w:t xml:space="preserve">.5. </w:t>
      </w:r>
      <w:r w:rsidR="00DF535F" w:rsidRPr="00483883">
        <w:rPr>
          <w:rFonts w:ascii="Times New Roman" w:hAnsi="Times New Roman"/>
          <w:sz w:val="24"/>
          <w:szCs w:val="24"/>
        </w:rPr>
        <w:t>kurio baigtumas nėra 100 proc. (jeigu butas pasiūlymo dieną yra neįrengtas, jis turėtų būti įrengtas iki pirkimo pardavimo sutarties sudarymo);</w:t>
      </w:r>
    </w:p>
    <w:p w14:paraId="5F58E366" w14:textId="77777777" w:rsidR="00DF535F" w:rsidRPr="003A6761" w:rsidRDefault="00F466C8" w:rsidP="005C652D">
      <w:pPr>
        <w:pStyle w:val="Betarp"/>
        <w:ind w:firstLine="720"/>
        <w:jc w:val="both"/>
        <w:rPr>
          <w:rFonts w:ascii="Times New Roman" w:hAnsi="Times New Roman"/>
          <w:sz w:val="24"/>
          <w:szCs w:val="24"/>
        </w:rPr>
      </w:pPr>
      <w:r>
        <w:rPr>
          <w:rFonts w:ascii="Times New Roman" w:hAnsi="Times New Roman"/>
          <w:sz w:val="24"/>
          <w:szCs w:val="24"/>
        </w:rPr>
        <w:t>9</w:t>
      </w:r>
      <w:r w:rsidR="00DF535F" w:rsidRPr="003A6761">
        <w:rPr>
          <w:rFonts w:ascii="Times New Roman" w:hAnsi="Times New Roman"/>
          <w:sz w:val="24"/>
          <w:szCs w:val="24"/>
        </w:rPr>
        <w:t xml:space="preserve">.6. jei patalpų išdėstymas nesutampa su </w:t>
      </w:r>
      <w:r w:rsidR="00DF535F" w:rsidRPr="00046678">
        <w:rPr>
          <w:rFonts w:ascii="Times New Roman" w:hAnsi="Times New Roman"/>
          <w:sz w:val="24"/>
          <w:szCs w:val="24"/>
        </w:rPr>
        <w:t>buto kadastrinėje byloje nurodytais duomenimis.</w:t>
      </w:r>
    </w:p>
    <w:p w14:paraId="7018A91A" w14:textId="77777777" w:rsidR="00DF535F" w:rsidRPr="003A6761" w:rsidRDefault="00F466C8" w:rsidP="0087280C">
      <w:pPr>
        <w:pStyle w:val="Pagrindinistekstas"/>
        <w:spacing w:after="0"/>
        <w:ind w:left="11" w:firstLine="709"/>
        <w:jc w:val="both"/>
        <w:rPr>
          <w:rFonts w:ascii="Times New Roman" w:hAnsi="Times New Roman"/>
          <w:szCs w:val="24"/>
        </w:rPr>
      </w:pPr>
      <w:r>
        <w:t>10</w:t>
      </w:r>
      <w:r w:rsidR="00DF535F" w:rsidRPr="003A6761">
        <w:t>.</w:t>
      </w:r>
      <w:r w:rsidR="00DF535F" w:rsidRPr="003A6761">
        <w:rPr>
          <w:rFonts w:ascii="Times New Roman" w:hAnsi="Times New Roman"/>
          <w:szCs w:val="24"/>
        </w:rPr>
        <w:t xml:space="preserve"> </w:t>
      </w:r>
      <w:r w:rsidR="00DF535F" w:rsidRPr="00046678">
        <w:rPr>
          <w:rFonts w:ascii="Times New Roman" w:hAnsi="Times New Roman"/>
          <w:szCs w:val="24"/>
        </w:rPr>
        <w:t>Buto pirkimo sutarties sudarymo dieną nustatyta tvarka turi būti sumokėti visi mokesčiai už komunalines paslaugas, karštą ir šaltą vandenį, elektros ir šiluminę energiją, dujas, vietinė rinkliava ir kt.</w:t>
      </w:r>
    </w:p>
    <w:p w14:paraId="7D1C3D9B" w14:textId="77777777" w:rsidR="00DF535F" w:rsidRPr="003A6761" w:rsidRDefault="00F466C8" w:rsidP="0087280C">
      <w:pPr>
        <w:pStyle w:val="Pagrindinistekstas"/>
        <w:spacing w:after="100" w:afterAutospacing="1"/>
        <w:ind w:left="11" w:firstLine="709"/>
        <w:jc w:val="both"/>
      </w:pPr>
      <w:r>
        <w:rPr>
          <w:rFonts w:ascii="Times New Roman" w:hAnsi="Times New Roman"/>
          <w:szCs w:val="24"/>
        </w:rPr>
        <w:t>11</w:t>
      </w:r>
      <w:r w:rsidR="00DF535F" w:rsidRPr="003A6761">
        <w:rPr>
          <w:rFonts w:ascii="Times New Roman" w:hAnsi="Times New Roman"/>
          <w:szCs w:val="24"/>
        </w:rPr>
        <w:t xml:space="preserve">. Jei siūlomas </w:t>
      </w:r>
      <w:r w:rsidR="00DF535F" w:rsidRPr="00091E44">
        <w:rPr>
          <w:rFonts w:ascii="Times New Roman" w:hAnsi="Times New Roman"/>
          <w:szCs w:val="24"/>
        </w:rPr>
        <w:t>parduoti butas pasiūlymo metu yra perleistas tretiesiems asmenims, įkeistas ar kitaip suvaržytos jo valdymo ir naudojimo teisės, toks pasiūlymas bus vertinamas pagal Sąlygose numatytus vertinimo kriterijus, tačiau laimėjus derybas, nuo Komisijos priimto galutinio sprendimo iki pirkimo sutarties pasirašymo datos, turi būti pateikti pagrindimo dokumentai, kad nėra teisinių ar kitų kliūčių pasiūlytam būstui įsigyti ir numatytoms veik</w:t>
      </w:r>
      <w:r w:rsidR="00175B42">
        <w:rPr>
          <w:rFonts w:ascii="Times New Roman" w:hAnsi="Times New Roman"/>
          <w:szCs w:val="24"/>
        </w:rPr>
        <w:t>l</w:t>
      </w:r>
      <w:r w:rsidR="00DF535F" w:rsidRPr="00091E44">
        <w:rPr>
          <w:rFonts w:ascii="Times New Roman" w:hAnsi="Times New Roman"/>
          <w:szCs w:val="24"/>
        </w:rPr>
        <w:t>oms jame vykdyti.</w:t>
      </w:r>
    </w:p>
    <w:p w14:paraId="3F746A8E" w14:textId="77777777" w:rsidR="00DF535F" w:rsidRDefault="00DF535F" w:rsidP="005C652D">
      <w:pPr>
        <w:suppressAutoHyphens/>
        <w:jc w:val="center"/>
        <w:rPr>
          <w:rFonts w:cs="StarSymbol"/>
          <w:b/>
          <w:lang w:eastAsia="ar-SA"/>
        </w:rPr>
      </w:pPr>
      <w:r w:rsidRPr="003A6761">
        <w:rPr>
          <w:rFonts w:cs="StarSymbol"/>
          <w:b/>
          <w:lang w:eastAsia="ar-SA"/>
        </w:rPr>
        <w:t>II</w:t>
      </w:r>
      <w:r>
        <w:rPr>
          <w:rFonts w:cs="StarSymbol"/>
          <w:b/>
          <w:lang w:eastAsia="ar-SA"/>
        </w:rPr>
        <w:t xml:space="preserve"> SKYRIUS</w:t>
      </w:r>
    </w:p>
    <w:p w14:paraId="70289E2D" w14:textId="77777777" w:rsidR="00DF535F" w:rsidRPr="003A6761" w:rsidRDefault="00DF535F" w:rsidP="005C652D">
      <w:pPr>
        <w:suppressAutoHyphens/>
        <w:jc w:val="center"/>
        <w:rPr>
          <w:rFonts w:cs="StarSymbol"/>
          <w:b/>
          <w:lang w:eastAsia="ar-SA"/>
        </w:rPr>
      </w:pPr>
      <w:r w:rsidRPr="003A6761">
        <w:rPr>
          <w:rFonts w:cs="StarSymbol"/>
          <w:b/>
          <w:lang w:eastAsia="ar-SA"/>
        </w:rPr>
        <w:t xml:space="preserve"> PASIŪLYMŲ IR PIRKIMO DOKUMENTŲ PATEIKIMO TVARKA</w:t>
      </w:r>
    </w:p>
    <w:p w14:paraId="61492752" w14:textId="77777777" w:rsidR="00DF535F" w:rsidRPr="003A6761" w:rsidRDefault="00DF535F" w:rsidP="005C652D">
      <w:pPr>
        <w:suppressAutoHyphens/>
        <w:jc w:val="both"/>
        <w:rPr>
          <w:rFonts w:cs="StarSymbol"/>
          <w:b/>
          <w:lang w:eastAsia="ar-SA"/>
        </w:rPr>
      </w:pPr>
    </w:p>
    <w:p w14:paraId="4E76621C" w14:textId="77777777" w:rsidR="00DF535F" w:rsidRPr="003A6761" w:rsidRDefault="00DF535F" w:rsidP="005C652D">
      <w:pPr>
        <w:suppressAutoHyphens/>
        <w:ind w:firstLine="720"/>
        <w:jc w:val="both"/>
        <w:rPr>
          <w:rFonts w:cs="StarSymbol"/>
          <w:lang w:eastAsia="ar-SA"/>
        </w:rPr>
      </w:pPr>
      <w:r>
        <w:rPr>
          <w:rFonts w:cs="StarSymbol"/>
          <w:lang w:eastAsia="ar-SA"/>
        </w:rPr>
        <w:t>1</w:t>
      </w:r>
      <w:r w:rsidR="00F466C8">
        <w:rPr>
          <w:rFonts w:cs="StarSymbol"/>
          <w:lang w:eastAsia="ar-SA"/>
        </w:rPr>
        <w:t>2</w:t>
      </w:r>
      <w:r w:rsidRPr="003A6761">
        <w:rPr>
          <w:rFonts w:cs="StarSymbol"/>
          <w:lang w:eastAsia="ar-SA"/>
        </w:rPr>
        <w:t>. Kandidatai Sąlygas ir kitus pirkimo dokumentus, susijusius su but</w:t>
      </w:r>
      <w:r w:rsidR="00C10DB3">
        <w:rPr>
          <w:rFonts w:cs="StarSymbol"/>
          <w:lang w:eastAsia="ar-SA"/>
        </w:rPr>
        <w:t>ų</w:t>
      </w:r>
      <w:r w:rsidRPr="003A6761">
        <w:rPr>
          <w:rFonts w:cs="StarSymbol"/>
          <w:lang w:eastAsia="ar-SA"/>
        </w:rPr>
        <w:t xml:space="preserve"> pirkimu, gali </w:t>
      </w:r>
      <w:r w:rsidR="00A87F6B">
        <w:rPr>
          <w:rFonts w:cs="StarSymbol"/>
          <w:lang w:eastAsia="ar-SA"/>
        </w:rPr>
        <w:t>rasti</w:t>
      </w:r>
      <w:r w:rsidRPr="003A6761">
        <w:rPr>
          <w:rFonts w:cs="StarSymbol"/>
          <w:lang w:eastAsia="ar-SA"/>
        </w:rPr>
        <w:t xml:space="preserve"> Savivaldybės administracijos </w:t>
      </w:r>
      <w:r w:rsidRPr="00722EF7">
        <w:rPr>
          <w:rFonts w:cs="StarSymbol"/>
          <w:lang w:eastAsia="ar-SA"/>
        </w:rPr>
        <w:t xml:space="preserve">interneto svetainėje </w:t>
      </w:r>
      <w:hyperlink r:id="rId7" w:history="1">
        <w:r w:rsidRPr="00722EF7">
          <w:rPr>
            <w:rStyle w:val="Hipersaitas"/>
            <w:rFonts w:cs="StarSymbol"/>
            <w:lang w:eastAsia="ar-SA"/>
          </w:rPr>
          <w:t>www.pasvalys.lt</w:t>
        </w:r>
      </w:hyperlink>
      <w:r w:rsidRPr="00722EF7">
        <w:rPr>
          <w:rFonts w:cs="StarSymbol"/>
          <w:lang w:eastAsia="ar-SA"/>
        </w:rPr>
        <w:t>. Informacija teikiama tel.</w:t>
      </w:r>
      <w:r w:rsidR="004C2363">
        <w:rPr>
          <w:rFonts w:cs="StarSymbol"/>
          <w:lang w:eastAsia="ar-SA"/>
        </w:rPr>
        <w:t xml:space="preserve"> 8 658 34 211 </w:t>
      </w:r>
      <w:r w:rsidR="00722EF7" w:rsidRPr="00722EF7">
        <w:rPr>
          <w:rFonts w:cs="StarSymbol"/>
          <w:lang w:eastAsia="ar-SA"/>
        </w:rPr>
        <w:t>arba</w:t>
      </w:r>
      <w:r w:rsidR="004C2363">
        <w:rPr>
          <w:rFonts w:cs="StarSymbol"/>
          <w:lang w:eastAsia="ar-SA"/>
        </w:rPr>
        <w:t xml:space="preserve"> 8 699 46 061</w:t>
      </w:r>
      <w:r w:rsidRPr="00722EF7">
        <w:rPr>
          <w:rFonts w:cs="StarSymbol"/>
          <w:lang w:eastAsia="ar-SA"/>
        </w:rPr>
        <w:t>.</w:t>
      </w:r>
    </w:p>
    <w:p w14:paraId="2E9EA689" w14:textId="77777777" w:rsidR="00DF535F" w:rsidRPr="003A6761" w:rsidRDefault="00DF535F" w:rsidP="005C652D">
      <w:pPr>
        <w:suppressAutoHyphens/>
        <w:ind w:firstLine="720"/>
        <w:jc w:val="both"/>
        <w:rPr>
          <w:rFonts w:cs="StarSymbol"/>
          <w:lang w:eastAsia="ar-SA"/>
        </w:rPr>
      </w:pPr>
      <w:r>
        <w:rPr>
          <w:rFonts w:cs="StarSymbol"/>
          <w:lang w:eastAsia="ar-SA"/>
        </w:rPr>
        <w:t>1</w:t>
      </w:r>
      <w:r w:rsidR="00F466C8">
        <w:rPr>
          <w:rFonts w:cs="StarSymbol"/>
          <w:lang w:eastAsia="ar-SA"/>
        </w:rPr>
        <w:t>3</w:t>
      </w:r>
      <w:r w:rsidRPr="003A6761">
        <w:rPr>
          <w:rFonts w:cs="StarSymbol"/>
          <w:lang w:eastAsia="ar-SA"/>
        </w:rPr>
        <w:t>. Pasiūlymai dalyvauti skelbiamose derybose turi būti parengt</w:t>
      </w:r>
      <w:r>
        <w:rPr>
          <w:rFonts w:cs="StarSymbol"/>
          <w:lang w:eastAsia="ar-SA"/>
        </w:rPr>
        <w:t>i</w:t>
      </w:r>
      <w:r w:rsidRPr="003A6761">
        <w:rPr>
          <w:rFonts w:cs="StarSymbol"/>
          <w:lang w:eastAsia="ar-SA"/>
        </w:rPr>
        <w:t xml:space="preserve"> lietuvių kalba ir pateikt</w:t>
      </w:r>
      <w:r>
        <w:rPr>
          <w:rFonts w:cs="StarSymbol"/>
          <w:lang w:eastAsia="ar-SA"/>
        </w:rPr>
        <w:t>i</w:t>
      </w:r>
      <w:r w:rsidRPr="003A6761">
        <w:rPr>
          <w:rFonts w:cs="StarSymbol"/>
          <w:lang w:eastAsia="ar-SA"/>
        </w:rPr>
        <w:t xml:space="preserve"> iki skelbime apie pirkimą nurodyto laiko. Vėliau pateikti pasiūlymai nebus nagrinėjam</w:t>
      </w:r>
      <w:r>
        <w:rPr>
          <w:rFonts w:cs="StarSymbol"/>
          <w:lang w:eastAsia="ar-SA"/>
        </w:rPr>
        <w:t>i</w:t>
      </w:r>
      <w:r w:rsidRPr="003A6761">
        <w:rPr>
          <w:rFonts w:cs="StarSymbol"/>
          <w:lang w:eastAsia="ar-SA"/>
        </w:rPr>
        <w:t>.</w:t>
      </w:r>
    </w:p>
    <w:p w14:paraId="1767B1DC" w14:textId="77777777" w:rsidR="00DF535F" w:rsidRPr="003A6761" w:rsidRDefault="00DF535F" w:rsidP="005C652D">
      <w:pPr>
        <w:suppressAutoHyphens/>
        <w:ind w:firstLine="720"/>
        <w:jc w:val="both"/>
        <w:rPr>
          <w:rFonts w:cs="StarSymbol"/>
          <w:lang w:eastAsia="ar-SA"/>
        </w:rPr>
      </w:pPr>
      <w:r>
        <w:rPr>
          <w:rFonts w:cs="StarSymbol"/>
          <w:lang w:eastAsia="ar-SA"/>
        </w:rPr>
        <w:t>1</w:t>
      </w:r>
      <w:r w:rsidR="00F466C8">
        <w:rPr>
          <w:rFonts w:cs="StarSymbol"/>
          <w:lang w:eastAsia="ar-SA"/>
        </w:rPr>
        <w:t>4</w:t>
      </w:r>
      <w:r w:rsidRPr="003A6761">
        <w:rPr>
          <w:rFonts w:cs="StarSymbol"/>
          <w:lang w:eastAsia="ar-SA"/>
        </w:rPr>
        <w:t xml:space="preserve">. </w:t>
      </w:r>
      <w:r w:rsidRPr="003A6761">
        <w:rPr>
          <w:szCs w:val="24"/>
        </w:rPr>
        <w:t>Kandidatas, pageidaujantis parduoti butą ir dalyvauti derybose, pateikia Komisijai pasiūlymą (Sąlygų 1 priedas) raštu, pasirašytą Kandidato ar jo įgalioto asmens. Kartu su pasiūlymu pateikiami šie dokumentai:</w:t>
      </w:r>
    </w:p>
    <w:p w14:paraId="001F0178" w14:textId="77777777" w:rsidR="00DF535F" w:rsidRPr="003A6761" w:rsidRDefault="00DF535F" w:rsidP="005C652D">
      <w:pPr>
        <w:suppressAutoHyphens/>
        <w:ind w:firstLine="720"/>
        <w:jc w:val="both"/>
        <w:rPr>
          <w:rFonts w:cs="StarSymbol"/>
          <w:lang w:eastAsia="ar-SA"/>
        </w:rPr>
      </w:pPr>
      <w:r>
        <w:rPr>
          <w:rFonts w:cs="StarSymbol"/>
          <w:lang w:eastAsia="ar-SA"/>
        </w:rPr>
        <w:t>1</w:t>
      </w:r>
      <w:r w:rsidR="00F466C8">
        <w:rPr>
          <w:rFonts w:cs="StarSymbol"/>
          <w:lang w:eastAsia="ar-SA"/>
        </w:rPr>
        <w:t>4</w:t>
      </w:r>
      <w:r w:rsidRPr="003A6761">
        <w:rPr>
          <w:rFonts w:cs="StarSymbol"/>
          <w:lang w:eastAsia="ar-SA"/>
        </w:rPr>
        <w:t xml:space="preserve">.1. </w:t>
      </w:r>
      <w:r w:rsidRPr="00DC356F">
        <w:rPr>
          <w:rFonts w:cs="StarSymbol"/>
          <w:lang w:eastAsia="ar-SA"/>
        </w:rPr>
        <w:t>buto nuosavybę patvirtinančio dokumento kopija. Būsto, pastatyto iki 1964 m., nuosavybę patvirtinančiame dokumente turi būti nurodytas būsto fizinio nusidėvėjimo procentas;</w:t>
      </w:r>
    </w:p>
    <w:p w14:paraId="40880314" w14:textId="77777777" w:rsidR="00DF535F" w:rsidRPr="003A6761" w:rsidRDefault="00DF535F" w:rsidP="005C652D">
      <w:pPr>
        <w:suppressAutoHyphens/>
        <w:ind w:firstLine="720"/>
        <w:jc w:val="both"/>
        <w:rPr>
          <w:rFonts w:cs="StarSymbol"/>
          <w:lang w:eastAsia="ar-SA"/>
        </w:rPr>
      </w:pPr>
      <w:r>
        <w:rPr>
          <w:rFonts w:cs="StarSymbol"/>
          <w:lang w:eastAsia="ar-SA"/>
        </w:rPr>
        <w:t>1</w:t>
      </w:r>
      <w:r w:rsidR="00F466C8">
        <w:rPr>
          <w:rFonts w:cs="StarSymbol"/>
          <w:lang w:eastAsia="ar-SA"/>
        </w:rPr>
        <w:t>4</w:t>
      </w:r>
      <w:r w:rsidRPr="003A6761">
        <w:rPr>
          <w:rFonts w:cs="StarSymbol"/>
          <w:lang w:eastAsia="ar-SA"/>
        </w:rPr>
        <w:t xml:space="preserve">.2. kadastrinių matavimų bylos kopija; </w:t>
      </w:r>
    </w:p>
    <w:p w14:paraId="3CEAEFBB" w14:textId="77777777" w:rsidR="00DF535F" w:rsidRPr="003A6761" w:rsidRDefault="00DF535F" w:rsidP="005C652D">
      <w:pPr>
        <w:suppressAutoHyphens/>
        <w:ind w:firstLine="720"/>
        <w:jc w:val="both"/>
        <w:rPr>
          <w:rFonts w:cs="StarSymbol"/>
          <w:lang w:eastAsia="ar-SA"/>
        </w:rPr>
      </w:pPr>
      <w:r>
        <w:rPr>
          <w:rFonts w:cs="StarSymbol"/>
          <w:lang w:eastAsia="ar-SA"/>
        </w:rPr>
        <w:t>1</w:t>
      </w:r>
      <w:r w:rsidR="00F466C8">
        <w:rPr>
          <w:rFonts w:cs="StarSymbol"/>
          <w:lang w:eastAsia="ar-SA"/>
        </w:rPr>
        <w:t>4</w:t>
      </w:r>
      <w:r w:rsidRPr="003A6761">
        <w:rPr>
          <w:rFonts w:cs="StarSymbol"/>
          <w:lang w:eastAsia="ar-SA"/>
        </w:rPr>
        <w:t xml:space="preserve">.3. </w:t>
      </w:r>
      <w:r w:rsidRPr="0031632D">
        <w:rPr>
          <w:rFonts w:cs="StarSymbol"/>
          <w:lang w:eastAsia="ar-SA"/>
        </w:rPr>
        <w:t>įgaliojimas (patvirtintas notaro), suteikiantis teisę asmeniui derėtis dėl buto pardavimo, jei pasiūlymą ir dokumentus pateikia ne savininkas;</w:t>
      </w:r>
    </w:p>
    <w:p w14:paraId="1BFBBC84" w14:textId="77777777" w:rsidR="00DF535F" w:rsidRPr="003A6761" w:rsidRDefault="00DF535F" w:rsidP="005C652D">
      <w:pPr>
        <w:suppressAutoHyphens/>
        <w:ind w:firstLine="720"/>
        <w:jc w:val="both"/>
        <w:rPr>
          <w:szCs w:val="24"/>
        </w:rPr>
      </w:pPr>
      <w:r>
        <w:rPr>
          <w:rFonts w:cs="StarSymbol"/>
          <w:lang w:eastAsia="ar-SA"/>
        </w:rPr>
        <w:t>1</w:t>
      </w:r>
      <w:r w:rsidR="00F466C8">
        <w:rPr>
          <w:rFonts w:cs="StarSymbol"/>
          <w:lang w:eastAsia="ar-SA"/>
        </w:rPr>
        <w:t>4</w:t>
      </w:r>
      <w:r w:rsidRPr="003A6761">
        <w:rPr>
          <w:rFonts w:cs="StarSymbol"/>
          <w:lang w:eastAsia="ar-SA"/>
        </w:rPr>
        <w:t xml:space="preserve">.4. </w:t>
      </w:r>
      <w:r w:rsidRPr="0031632D">
        <w:rPr>
          <w:szCs w:val="24"/>
        </w:rPr>
        <w:t>buto energinio</w:t>
      </w:r>
      <w:r w:rsidRPr="003A6761">
        <w:rPr>
          <w:szCs w:val="24"/>
        </w:rPr>
        <w:t xml:space="preserve"> naudingumo sertifikato kopija;</w:t>
      </w:r>
    </w:p>
    <w:p w14:paraId="237BD6CB" w14:textId="77777777" w:rsidR="00DF535F" w:rsidRPr="003A6761" w:rsidRDefault="00DF535F" w:rsidP="00962E3E">
      <w:pPr>
        <w:pStyle w:val="Sraopastraipa"/>
        <w:ind w:left="0" w:firstLine="710"/>
        <w:jc w:val="both"/>
      </w:pPr>
      <w:r>
        <w:t>1</w:t>
      </w:r>
      <w:r w:rsidR="00F466C8">
        <w:t>4</w:t>
      </w:r>
      <w:r w:rsidRPr="003A6761">
        <w:t xml:space="preserve">.5. jeigu </w:t>
      </w:r>
      <w:r w:rsidRPr="0031632D">
        <w:t>butas yra atnaujintame (modernizuotame) name, pažyma apie savininko įvykdytus įsipareigojimus, susijusius su namo modernizavimu, kreditu, palūkanomis;</w:t>
      </w:r>
    </w:p>
    <w:p w14:paraId="60EBDE1F" w14:textId="77777777" w:rsidR="00DF535F" w:rsidRPr="003A6761" w:rsidRDefault="00DF535F" w:rsidP="00962E3E">
      <w:pPr>
        <w:pStyle w:val="Sraopastraipa"/>
        <w:ind w:left="0" w:firstLine="710"/>
        <w:jc w:val="both"/>
      </w:pPr>
      <w:r>
        <w:t>1</w:t>
      </w:r>
      <w:r w:rsidR="00F466C8">
        <w:t>4</w:t>
      </w:r>
      <w:r w:rsidRPr="003A6761">
        <w:t xml:space="preserve">.6. </w:t>
      </w:r>
      <w:r w:rsidRPr="001C1914">
        <w:t xml:space="preserve">jeigu butas parduodamas su jam priskirtu žemės sklypu, butui priskirto </w:t>
      </w:r>
      <w:r w:rsidRPr="001C1914">
        <w:rPr>
          <w:lang w:eastAsia="lt-LT"/>
        </w:rPr>
        <w:t>žemės sklypo plano kopija;</w:t>
      </w:r>
    </w:p>
    <w:p w14:paraId="53B523D3" w14:textId="77777777" w:rsidR="00DF535F" w:rsidRPr="003A6761" w:rsidRDefault="00DF535F" w:rsidP="00962E3E">
      <w:pPr>
        <w:pStyle w:val="Sraopastraipa"/>
        <w:ind w:left="0" w:firstLine="710"/>
        <w:jc w:val="both"/>
      </w:pPr>
      <w:r>
        <w:t>1</w:t>
      </w:r>
      <w:r w:rsidR="00F466C8">
        <w:t>4</w:t>
      </w:r>
      <w:r w:rsidRPr="003A6761">
        <w:t xml:space="preserve">.7. jeigu </w:t>
      </w:r>
      <w:r w:rsidRPr="001C1914">
        <w:t>butas parduodamas be priskirto jam žemės sklypo, butui priskirto žemės sklypo naudojimo sąlygos.</w:t>
      </w:r>
    </w:p>
    <w:p w14:paraId="672C4A50" w14:textId="77777777" w:rsidR="00DF535F" w:rsidRPr="003A6761" w:rsidRDefault="00DF535F" w:rsidP="00962E3E">
      <w:pPr>
        <w:pStyle w:val="Sraopastraipa"/>
        <w:ind w:left="0" w:firstLine="710"/>
        <w:jc w:val="both"/>
      </w:pPr>
      <w:r>
        <w:t>1</w:t>
      </w:r>
      <w:r w:rsidR="00F466C8">
        <w:t>5</w:t>
      </w:r>
      <w:r w:rsidRPr="003A6761">
        <w:t xml:space="preserve">. Kandidatas privalo nurodyti jo pasiūlyme </w:t>
      </w:r>
      <w:r w:rsidRPr="003A6761">
        <w:rPr>
          <w:lang w:eastAsia="ar-SA"/>
        </w:rPr>
        <w:t xml:space="preserve">esančią </w:t>
      </w:r>
      <w:r w:rsidRPr="003A6761">
        <w:rPr>
          <w:color w:val="000000"/>
          <w:lang w:eastAsia="ar-SA"/>
        </w:rPr>
        <w:t>konfidencialią informaciją (išskyrus nekilnojamojo daikto kainą).</w:t>
      </w:r>
    </w:p>
    <w:p w14:paraId="292BD826" w14:textId="296338FE" w:rsidR="00DF535F" w:rsidRPr="003A6761" w:rsidRDefault="00DF535F" w:rsidP="005C652D">
      <w:pPr>
        <w:suppressAutoHyphens/>
        <w:ind w:firstLine="720"/>
        <w:jc w:val="both"/>
        <w:rPr>
          <w:szCs w:val="24"/>
        </w:rPr>
      </w:pPr>
      <w:r>
        <w:rPr>
          <w:rFonts w:cs="StarSymbol"/>
          <w:lang w:eastAsia="ar-SA"/>
        </w:rPr>
        <w:t>1</w:t>
      </w:r>
      <w:r w:rsidR="00F466C8">
        <w:rPr>
          <w:rFonts w:cs="StarSymbol"/>
          <w:lang w:eastAsia="ar-SA"/>
        </w:rPr>
        <w:t>6</w:t>
      </w:r>
      <w:r w:rsidRPr="003A6761">
        <w:rPr>
          <w:rFonts w:cs="StarSymbol"/>
          <w:lang w:eastAsia="ar-SA"/>
        </w:rPr>
        <w:t>.</w:t>
      </w:r>
      <w:r w:rsidRPr="003A6761">
        <w:rPr>
          <w:szCs w:val="24"/>
        </w:rPr>
        <w:t xml:space="preserve"> </w:t>
      </w:r>
      <w:r w:rsidRPr="00047021">
        <w:rPr>
          <w:szCs w:val="24"/>
        </w:rPr>
        <w:t>Pasiūlymas su dokumentais pateikiamas užklijuotame voke su užrašu „</w:t>
      </w:r>
      <w:r w:rsidR="0098162A" w:rsidRPr="00047021">
        <w:rPr>
          <w:szCs w:val="24"/>
        </w:rPr>
        <w:t>B</w:t>
      </w:r>
      <w:r w:rsidRPr="00047021">
        <w:rPr>
          <w:szCs w:val="24"/>
        </w:rPr>
        <w:t>ut</w:t>
      </w:r>
      <w:r w:rsidR="00047021" w:rsidRPr="00047021">
        <w:rPr>
          <w:szCs w:val="24"/>
        </w:rPr>
        <w:t>ų</w:t>
      </w:r>
      <w:r w:rsidRPr="00047021">
        <w:rPr>
          <w:szCs w:val="24"/>
        </w:rPr>
        <w:t xml:space="preserve"> pirkim</w:t>
      </w:r>
      <w:r w:rsidR="00047021" w:rsidRPr="00047021">
        <w:rPr>
          <w:szCs w:val="24"/>
        </w:rPr>
        <w:t xml:space="preserve">o skelbiamų derybų būdu </w:t>
      </w:r>
      <w:r w:rsidR="00047021" w:rsidRPr="00047021">
        <w:rPr>
          <w:szCs w:val="24"/>
          <w:shd w:val="clear" w:color="auto" w:fill="D9D9D9" w:themeFill="background1" w:themeFillShade="D9"/>
        </w:rPr>
        <w:t>....</w:t>
      </w:r>
      <w:r w:rsidR="00047021" w:rsidRPr="00047021">
        <w:rPr>
          <w:szCs w:val="24"/>
        </w:rPr>
        <w:t xml:space="preserve"> </w:t>
      </w:r>
      <w:r w:rsidR="00047021" w:rsidRPr="00047021">
        <w:rPr>
          <w:i/>
          <w:iCs/>
          <w:szCs w:val="24"/>
        </w:rPr>
        <w:t>(nurodyti kuriai I, II, III</w:t>
      </w:r>
      <w:r w:rsidR="00BF021E">
        <w:rPr>
          <w:i/>
          <w:iCs/>
          <w:szCs w:val="24"/>
        </w:rPr>
        <w:t xml:space="preserve"> ar</w:t>
      </w:r>
      <w:r w:rsidR="00047021" w:rsidRPr="00047021">
        <w:rPr>
          <w:i/>
          <w:iCs/>
          <w:szCs w:val="24"/>
        </w:rPr>
        <w:t xml:space="preserve"> IV daliai teikiamas pasiūlymas) </w:t>
      </w:r>
      <w:r w:rsidR="00047021" w:rsidRPr="00047021">
        <w:rPr>
          <w:szCs w:val="24"/>
        </w:rPr>
        <w:t>daliai</w:t>
      </w:r>
      <w:r w:rsidRPr="00047021">
        <w:rPr>
          <w:szCs w:val="24"/>
        </w:rPr>
        <w:t>“, nurodami Kandidato rekvizitai (vardas, pavardė, adresas ir telefono numeris</w:t>
      </w:r>
      <w:r w:rsidR="00906034" w:rsidRPr="00047021">
        <w:rPr>
          <w:szCs w:val="24"/>
        </w:rPr>
        <w:t>,</w:t>
      </w:r>
      <w:r w:rsidRPr="00047021">
        <w:rPr>
          <w:szCs w:val="24"/>
        </w:rPr>
        <w:t xml:space="preserve"> įmonės pavadinimas, adresas ir telefono Nr.).</w:t>
      </w:r>
    </w:p>
    <w:p w14:paraId="120FF1AA" w14:textId="77777777" w:rsidR="00DF535F" w:rsidRPr="003A6761" w:rsidRDefault="00DF535F" w:rsidP="005C652D">
      <w:pPr>
        <w:suppressAutoHyphens/>
        <w:ind w:firstLine="720"/>
        <w:jc w:val="both"/>
        <w:rPr>
          <w:szCs w:val="24"/>
        </w:rPr>
      </w:pPr>
      <w:r>
        <w:rPr>
          <w:color w:val="000000"/>
          <w:szCs w:val="24"/>
        </w:rPr>
        <w:t>1</w:t>
      </w:r>
      <w:r w:rsidR="00F466C8">
        <w:rPr>
          <w:color w:val="000000"/>
          <w:szCs w:val="24"/>
        </w:rPr>
        <w:t>7</w:t>
      </w:r>
      <w:r w:rsidRPr="003A6761">
        <w:rPr>
          <w:color w:val="000000"/>
          <w:szCs w:val="24"/>
        </w:rPr>
        <w:t>. Pasiūlymas</w:t>
      </w:r>
      <w:r w:rsidRPr="003A6761">
        <w:rPr>
          <w:color w:val="FF0000"/>
          <w:szCs w:val="24"/>
        </w:rPr>
        <w:t> </w:t>
      </w:r>
      <w:r w:rsidRPr="003A6761">
        <w:rPr>
          <w:color w:val="000000"/>
          <w:szCs w:val="24"/>
        </w:rPr>
        <w:t xml:space="preserve">turi galioti 120 (vieną šimtą dvidešimt) kalendorinių dienų. Jeigu pasiūlyme nenurodytas jo galiojimo laikas, laikoma, kad jis galioja tiek, kiek numatyta Sąlygose. Pasiūlymų galiojimo laikotarpiui nepasibaigus, Komisija gali prašyti, kad Kandidatai pratęstų pasiūlymų galiojimą iki konkrečios nurodytos datos, ir praneša apie tai visiems Kandidatams. Jei Kandidatas iki Komisijos nustatytos datos neatsako į Komisijos prašymą pratęsti pasiūlymo galiojimą, laikoma, kad </w:t>
      </w:r>
      <w:r w:rsidRPr="003A6761">
        <w:rPr>
          <w:color w:val="000000"/>
          <w:szCs w:val="24"/>
        </w:rPr>
        <w:lastRenderedPageBreak/>
        <w:t>jis atmetė prašymą pratęsti pasiūlymo galiojimo terminą. Bet kokiu atveju pasiūlymo galiojimo termino pratęsimas nesuteikia teisės Kandidatui pakeisti pasiūlymo turinio.</w:t>
      </w:r>
    </w:p>
    <w:p w14:paraId="08B6C1A8" w14:textId="77777777" w:rsidR="00DF535F" w:rsidRPr="003A6761" w:rsidRDefault="00DF535F" w:rsidP="005C652D">
      <w:pPr>
        <w:suppressAutoHyphens/>
        <w:ind w:firstLine="720"/>
        <w:jc w:val="both"/>
        <w:rPr>
          <w:rFonts w:cs="StarSymbol"/>
          <w:lang w:eastAsia="ar-SA"/>
        </w:rPr>
      </w:pPr>
      <w:r>
        <w:t>1</w:t>
      </w:r>
      <w:r w:rsidR="00F466C8">
        <w:t>8</w:t>
      </w:r>
      <w:r w:rsidRPr="003A6761">
        <w:t xml:space="preserve">. Pasiūlymus Kandidatai pateikia tiesiogiai patys, per kurjerį arba atsiunčia paštu registruotu laišku. </w:t>
      </w:r>
      <w:r w:rsidRPr="00836809">
        <w:t xml:space="preserve">Pasiūlymai priimami </w:t>
      </w:r>
      <w:r w:rsidRPr="00836809">
        <w:rPr>
          <w:rFonts w:cs="StarSymbol"/>
          <w:lang w:eastAsia="ar-SA"/>
        </w:rPr>
        <w:t xml:space="preserve">Savivaldybės administracijos </w:t>
      </w:r>
      <w:r w:rsidR="00836809" w:rsidRPr="00836809">
        <w:rPr>
          <w:rFonts w:cs="StarSymbol"/>
          <w:lang w:eastAsia="ar-SA"/>
        </w:rPr>
        <w:t xml:space="preserve">Bendrajame </w:t>
      </w:r>
      <w:r w:rsidRPr="00836809">
        <w:rPr>
          <w:rFonts w:cs="StarSymbol"/>
          <w:lang w:eastAsia="ar-SA"/>
        </w:rPr>
        <w:t xml:space="preserve">skyriuje, </w:t>
      </w:r>
      <w:r w:rsidR="00836809" w:rsidRPr="00836809">
        <w:rPr>
          <w:rFonts w:cs="StarSymbol"/>
          <w:lang w:eastAsia="ar-SA"/>
        </w:rPr>
        <w:t>100</w:t>
      </w:r>
      <w:r w:rsidRPr="00836809">
        <w:rPr>
          <w:rFonts w:cs="StarSymbol"/>
          <w:lang w:eastAsia="ar-SA"/>
        </w:rPr>
        <w:t xml:space="preserve"> kab., adresu Pasvalys, Vytauto Didžiojo a. 1</w:t>
      </w:r>
      <w:r w:rsidRPr="00836809">
        <w:t>.</w:t>
      </w:r>
      <w:r w:rsidRPr="003A6761">
        <w:t xml:space="preserve"> </w:t>
      </w:r>
    </w:p>
    <w:p w14:paraId="662FF4AA" w14:textId="77777777" w:rsidR="00DF535F" w:rsidRPr="003A6761" w:rsidRDefault="00DF535F" w:rsidP="005C652D">
      <w:pPr>
        <w:suppressAutoHyphens/>
        <w:ind w:firstLine="720"/>
        <w:jc w:val="both"/>
        <w:rPr>
          <w:rFonts w:cs="StarSymbol"/>
          <w:lang w:eastAsia="ar-SA"/>
        </w:rPr>
      </w:pPr>
    </w:p>
    <w:p w14:paraId="58CA0528" w14:textId="77777777" w:rsidR="00DF535F" w:rsidRDefault="00DF535F" w:rsidP="00D0336E">
      <w:pPr>
        <w:suppressAutoHyphens/>
        <w:jc w:val="center"/>
        <w:rPr>
          <w:rFonts w:cs="StarSymbol"/>
          <w:b/>
          <w:lang w:eastAsia="ar-SA"/>
        </w:rPr>
      </w:pPr>
      <w:r w:rsidRPr="003A6761">
        <w:rPr>
          <w:rFonts w:cs="StarSymbol"/>
          <w:b/>
          <w:lang w:eastAsia="ar-SA"/>
        </w:rPr>
        <w:t>III</w:t>
      </w:r>
      <w:r>
        <w:rPr>
          <w:rFonts w:cs="StarSymbol"/>
          <w:b/>
          <w:lang w:eastAsia="ar-SA"/>
        </w:rPr>
        <w:t xml:space="preserve"> SKYRIUS</w:t>
      </w:r>
    </w:p>
    <w:p w14:paraId="5934C2D8" w14:textId="77777777" w:rsidR="00DF535F" w:rsidRPr="003A6761" w:rsidRDefault="00DF535F" w:rsidP="005C652D">
      <w:pPr>
        <w:suppressAutoHyphens/>
        <w:jc w:val="center"/>
        <w:rPr>
          <w:rFonts w:cs="StarSymbol"/>
          <w:b/>
          <w:lang w:eastAsia="ar-SA"/>
        </w:rPr>
      </w:pPr>
      <w:r w:rsidRPr="003A6761">
        <w:rPr>
          <w:rFonts w:cs="StarSymbol"/>
          <w:b/>
          <w:lang w:eastAsia="ar-SA"/>
        </w:rPr>
        <w:t xml:space="preserve"> PASIŪLYMŲ NAGRINĖJIMAS</w:t>
      </w:r>
    </w:p>
    <w:p w14:paraId="5823C736" w14:textId="77777777" w:rsidR="00DF535F" w:rsidRPr="003A6761" w:rsidRDefault="00DF535F" w:rsidP="005C652D">
      <w:pPr>
        <w:suppressAutoHyphens/>
        <w:jc w:val="center"/>
        <w:rPr>
          <w:rFonts w:cs="StarSymbol"/>
          <w:b/>
          <w:lang w:eastAsia="ar-SA"/>
        </w:rPr>
      </w:pPr>
    </w:p>
    <w:p w14:paraId="6F9E4E49" w14:textId="77777777" w:rsidR="00DF535F" w:rsidRPr="003A6761" w:rsidRDefault="00DF535F" w:rsidP="005C652D">
      <w:pPr>
        <w:pStyle w:val="Betarp"/>
        <w:tabs>
          <w:tab w:val="left" w:pos="709"/>
        </w:tabs>
        <w:jc w:val="both"/>
        <w:rPr>
          <w:rFonts w:ascii="Times New Roman" w:hAnsi="Times New Roman"/>
          <w:sz w:val="24"/>
          <w:szCs w:val="24"/>
          <w:lang w:eastAsia="ar-SA"/>
        </w:rPr>
      </w:pPr>
      <w:r w:rsidRPr="003A6761">
        <w:rPr>
          <w:rFonts w:ascii="Times New Roman" w:hAnsi="Times New Roman"/>
          <w:sz w:val="24"/>
          <w:szCs w:val="24"/>
          <w:lang w:eastAsia="ar-SA"/>
        </w:rPr>
        <w:tab/>
      </w:r>
      <w:r>
        <w:rPr>
          <w:rFonts w:ascii="Times New Roman" w:hAnsi="Times New Roman"/>
          <w:sz w:val="24"/>
          <w:szCs w:val="24"/>
          <w:lang w:eastAsia="ar-SA"/>
        </w:rPr>
        <w:t>1</w:t>
      </w:r>
      <w:r w:rsidR="00F466C8">
        <w:rPr>
          <w:rFonts w:ascii="Times New Roman" w:hAnsi="Times New Roman"/>
          <w:sz w:val="24"/>
          <w:szCs w:val="24"/>
          <w:lang w:eastAsia="ar-SA"/>
        </w:rPr>
        <w:t>9</w:t>
      </w:r>
      <w:r w:rsidRPr="003A6761">
        <w:rPr>
          <w:rFonts w:ascii="Times New Roman" w:hAnsi="Times New Roman"/>
          <w:sz w:val="24"/>
          <w:szCs w:val="24"/>
          <w:lang w:eastAsia="ar-SA"/>
        </w:rPr>
        <w:t xml:space="preserve">. Vokai atplėšiami Komisijos posėdyje, kuris vyks </w:t>
      </w:r>
      <w:r w:rsidRPr="003A6761">
        <w:rPr>
          <w:rFonts w:ascii="Times New Roman" w:hAnsi="Times New Roman"/>
          <w:sz w:val="24"/>
          <w:szCs w:val="24"/>
        </w:rPr>
        <w:t>skelbime apie pirkimą nurodytu laiku,</w:t>
      </w:r>
      <w:r w:rsidRPr="003A6761">
        <w:rPr>
          <w:rFonts w:ascii="Times New Roman" w:hAnsi="Times New Roman"/>
          <w:sz w:val="24"/>
          <w:szCs w:val="24"/>
          <w:lang w:eastAsia="ar-SA"/>
        </w:rPr>
        <w:t xml:space="preserve"> Savivaldybės administracij</w:t>
      </w:r>
      <w:r w:rsidRPr="001D3B37">
        <w:rPr>
          <w:rFonts w:ascii="Times New Roman" w:hAnsi="Times New Roman"/>
          <w:sz w:val="24"/>
          <w:szCs w:val="24"/>
          <w:lang w:eastAsia="ar-SA"/>
        </w:rPr>
        <w:t xml:space="preserve">os </w:t>
      </w:r>
      <w:r w:rsidR="008308FA" w:rsidRPr="001D3B37">
        <w:rPr>
          <w:rFonts w:ascii="Times New Roman" w:hAnsi="Times New Roman"/>
          <w:sz w:val="24"/>
          <w:szCs w:val="24"/>
          <w:lang w:eastAsia="ar-SA"/>
        </w:rPr>
        <w:t>posėdžių salėje</w:t>
      </w:r>
      <w:r w:rsidRPr="001D3B37">
        <w:rPr>
          <w:rFonts w:ascii="Times New Roman" w:hAnsi="Times New Roman"/>
          <w:sz w:val="24"/>
          <w:szCs w:val="24"/>
          <w:lang w:eastAsia="ar-SA"/>
        </w:rPr>
        <w:t xml:space="preserve"> (</w:t>
      </w:r>
      <w:r w:rsidR="008308FA" w:rsidRPr="001D3B37">
        <w:rPr>
          <w:rFonts w:ascii="Times New Roman" w:hAnsi="Times New Roman"/>
          <w:sz w:val="24"/>
          <w:szCs w:val="24"/>
          <w:lang w:eastAsia="ar-SA"/>
        </w:rPr>
        <w:t>2</w:t>
      </w:r>
      <w:r w:rsidR="007F7817">
        <w:rPr>
          <w:rFonts w:ascii="Times New Roman" w:hAnsi="Times New Roman"/>
          <w:sz w:val="24"/>
          <w:szCs w:val="24"/>
          <w:lang w:eastAsia="ar-SA"/>
        </w:rPr>
        <w:t xml:space="preserve"> </w:t>
      </w:r>
      <w:r w:rsidR="008308FA" w:rsidRPr="001D3B37">
        <w:rPr>
          <w:rFonts w:ascii="Times New Roman" w:hAnsi="Times New Roman"/>
          <w:sz w:val="24"/>
          <w:szCs w:val="24"/>
          <w:lang w:eastAsia="ar-SA"/>
        </w:rPr>
        <w:t xml:space="preserve">a., </w:t>
      </w:r>
      <w:r w:rsidRPr="001D3B37">
        <w:rPr>
          <w:rFonts w:ascii="Times New Roman" w:hAnsi="Times New Roman"/>
          <w:sz w:val="24"/>
          <w:szCs w:val="24"/>
          <w:lang w:eastAsia="ar-SA"/>
        </w:rPr>
        <w:t>Vytauto Didžiojo a. 1</w:t>
      </w:r>
      <w:r w:rsidR="008308FA" w:rsidRPr="001D3B37">
        <w:rPr>
          <w:rFonts w:ascii="Times New Roman" w:hAnsi="Times New Roman"/>
          <w:sz w:val="24"/>
          <w:szCs w:val="24"/>
          <w:lang w:eastAsia="ar-SA"/>
        </w:rPr>
        <w:t>, Pasvalys</w:t>
      </w:r>
      <w:r w:rsidRPr="001D3B37">
        <w:rPr>
          <w:rFonts w:ascii="Times New Roman" w:hAnsi="Times New Roman"/>
          <w:sz w:val="24"/>
          <w:szCs w:val="24"/>
          <w:lang w:eastAsia="ar-SA"/>
        </w:rPr>
        <w:t>).</w:t>
      </w:r>
    </w:p>
    <w:p w14:paraId="272E4766"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sidR="00F466C8">
        <w:rPr>
          <w:rFonts w:ascii="Times New Roman" w:hAnsi="Times New Roman"/>
          <w:sz w:val="24"/>
          <w:szCs w:val="24"/>
        </w:rPr>
        <w:t>20</w:t>
      </w:r>
      <w:r w:rsidRPr="003A6761">
        <w:rPr>
          <w:rFonts w:ascii="Times New Roman" w:hAnsi="Times New Roman"/>
          <w:sz w:val="24"/>
          <w:szCs w:val="24"/>
        </w:rPr>
        <w:t>. Jeigu Komisija Kandidato pasiūlymą su dokumentais gauna pasibaig</w:t>
      </w:r>
      <w:r w:rsidRPr="00484E8D">
        <w:rPr>
          <w:rFonts w:ascii="Times New Roman" w:hAnsi="Times New Roman"/>
          <w:sz w:val="24"/>
          <w:szCs w:val="24"/>
        </w:rPr>
        <w:t>us šių Sąlygų 1</w:t>
      </w:r>
      <w:r w:rsidR="00484E8D" w:rsidRPr="00484E8D">
        <w:rPr>
          <w:rFonts w:ascii="Times New Roman" w:hAnsi="Times New Roman"/>
          <w:sz w:val="24"/>
          <w:szCs w:val="24"/>
        </w:rPr>
        <w:t>3</w:t>
      </w:r>
      <w:r w:rsidRPr="00484E8D">
        <w:rPr>
          <w:rFonts w:ascii="Times New Roman" w:hAnsi="Times New Roman"/>
          <w:sz w:val="24"/>
          <w:szCs w:val="24"/>
        </w:rPr>
        <w:t xml:space="preserve"> punkte nustatytam terminui, šie dokumentai grąžinami juos pateikusiam Kandidatui.</w:t>
      </w:r>
    </w:p>
    <w:p w14:paraId="3575D7B7"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sidR="00F466C8">
        <w:rPr>
          <w:rFonts w:ascii="Times New Roman" w:hAnsi="Times New Roman"/>
          <w:sz w:val="24"/>
          <w:szCs w:val="24"/>
        </w:rPr>
        <w:t>21</w:t>
      </w:r>
      <w:r w:rsidRPr="003A6761">
        <w:rPr>
          <w:rFonts w:ascii="Times New Roman" w:hAnsi="Times New Roman"/>
          <w:sz w:val="24"/>
          <w:szCs w:val="24"/>
        </w:rPr>
        <w:t xml:space="preserve">. Komisija Kandidatų pateiktus pasiūlymus su dokumentais išnagrinėja, esant būtinybei, pakartotinai kreipiasi į Kandidatus pasiūlyme nurodytu būdu dėl dokumentų patikslinimo, papildymo arba paaiškinimo iki derybų pradžios. </w:t>
      </w:r>
    </w:p>
    <w:p w14:paraId="04E16226"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2</w:t>
      </w:r>
      <w:r w:rsidRPr="003A6761">
        <w:rPr>
          <w:rFonts w:ascii="Times New Roman" w:hAnsi="Times New Roman"/>
          <w:sz w:val="24"/>
          <w:szCs w:val="24"/>
        </w:rPr>
        <w:t>. Siūlomus pirkti butus Komisija apžiūri ir įvertina jų atitikimą pirkimo Sąlygų reikalavimams. Pildoma techninio vertinimo forma (</w:t>
      </w:r>
      <w:r>
        <w:rPr>
          <w:rFonts w:ascii="Times New Roman" w:hAnsi="Times New Roman"/>
          <w:sz w:val="24"/>
          <w:szCs w:val="24"/>
        </w:rPr>
        <w:t xml:space="preserve">Sąlygų </w:t>
      </w:r>
      <w:r w:rsidRPr="003A6761">
        <w:rPr>
          <w:rFonts w:ascii="Times New Roman" w:hAnsi="Times New Roman"/>
          <w:sz w:val="24"/>
          <w:szCs w:val="24"/>
        </w:rPr>
        <w:t>2 priedas).</w:t>
      </w:r>
    </w:p>
    <w:p w14:paraId="557EF70A"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3</w:t>
      </w:r>
      <w:r w:rsidRPr="003A6761">
        <w:rPr>
          <w:rFonts w:ascii="Times New Roman" w:hAnsi="Times New Roman"/>
          <w:sz w:val="24"/>
          <w:szCs w:val="24"/>
        </w:rPr>
        <w:t>. Komisija ne vėliau kai</w:t>
      </w:r>
      <w:r>
        <w:rPr>
          <w:rFonts w:ascii="Times New Roman" w:hAnsi="Times New Roman"/>
          <w:sz w:val="24"/>
          <w:szCs w:val="24"/>
        </w:rPr>
        <w:t>p</w:t>
      </w:r>
      <w:r w:rsidRPr="003A6761">
        <w:rPr>
          <w:rFonts w:ascii="Times New Roman" w:hAnsi="Times New Roman"/>
          <w:sz w:val="24"/>
          <w:szCs w:val="24"/>
        </w:rPr>
        <w:t xml:space="preserve"> per 5 darbo dienas nuo paskutinės pasiūlymų pateikimo dienos atmeta Kandidatų pateiktus pasiūlymus, jeigu jie neatitinka Sąlygose nustatytų reikalavimų ar Kandidatas nesudaro sąlygų apžiūrėti gyvenamųjų patalpų per 5 darbo dienas nuo paskutinės pasiūlymų pateikimo dienos, ir pateikia Kandidatui motyvuotą atsakymą, kodėl jo pateikti dokumentai atmetami.</w:t>
      </w:r>
    </w:p>
    <w:p w14:paraId="02D80D0F"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4</w:t>
      </w:r>
      <w:r w:rsidRPr="003A6761">
        <w:rPr>
          <w:rFonts w:ascii="Times New Roman" w:hAnsi="Times New Roman"/>
          <w:sz w:val="24"/>
          <w:szCs w:val="24"/>
        </w:rPr>
        <w:t>. Komisija visiems Kandidatams, kurių pasiūlymai neatmesti, ne vėliau kai</w:t>
      </w:r>
      <w:r>
        <w:rPr>
          <w:rFonts w:ascii="Times New Roman" w:hAnsi="Times New Roman"/>
          <w:sz w:val="24"/>
          <w:szCs w:val="24"/>
        </w:rPr>
        <w:t>p</w:t>
      </w:r>
      <w:r w:rsidRPr="003A6761">
        <w:rPr>
          <w:rFonts w:ascii="Times New Roman" w:hAnsi="Times New Roman"/>
          <w:sz w:val="24"/>
          <w:szCs w:val="24"/>
        </w:rPr>
        <w:t xml:space="preserve"> per 5 darbo dienas nuo pasiūlymo pateikimo termino pabaigos vienu metu išsiunčia kvietimą derėtis ir nustato:</w:t>
      </w:r>
    </w:p>
    <w:p w14:paraId="3579A46F"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4</w:t>
      </w:r>
      <w:r w:rsidRPr="003A6761">
        <w:rPr>
          <w:rFonts w:ascii="Times New Roman" w:hAnsi="Times New Roman"/>
          <w:sz w:val="24"/>
          <w:szCs w:val="24"/>
        </w:rPr>
        <w:t>.1. derybų datą, laiką ir vietą;</w:t>
      </w:r>
    </w:p>
    <w:p w14:paraId="16A601B5"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4</w:t>
      </w:r>
      <w:r w:rsidRPr="003A6761">
        <w:rPr>
          <w:rFonts w:ascii="Times New Roman" w:hAnsi="Times New Roman"/>
          <w:sz w:val="24"/>
          <w:szCs w:val="24"/>
        </w:rPr>
        <w:t>.2. derybų objektą;</w:t>
      </w:r>
    </w:p>
    <w:p w14:paraId="799C3CE4"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4</w:t>
      </w:r>
      <w:r w:rsidRPr="003A6761">
        <w:rPr>
          <w:rFonts w:ascii="Times New Roman" w:hAnsi="Times New Roman"/>
          <w:sz w:val="24"/>
          <w:szCs w:val="24"/>
        </w:rPr>
        <w:t xml:space="preserve">.3. jeigu taikomas šių </w:t>
      </w:r>
      <w:r w:rsidRPr="009E126E">
        <w:rPr>
          <w:rFonts w:ascii="Times New Roman" w:hAnsi="Times New Roman"/>
          <w:sz w:val="24"/>
          <w:szCs w:val="24"/>
        </w:rPr>
        <w:t xml:space="preserve">Sąlygų </w:t>
      </w:r>
      <w:r w:rsidR="009E126E" w:rsidRPr="009E126E">
        <w:rPr>
          <w:rFonts w:ascii="Times New Roman" w:hAnsi="Times New Roman"/>
          <w:sz w:val="24"/>
          <w:szCs w:val="24"/>
        </w:rPr>
        <w:t>21</w:t>
      </w:r>
      <w:r w:rsidRPr="009E126E">
        <w:rPr>
          <w:rFonts w:ascii="Times New Roman" w:hAnsi="Times New Roman"/>
          <w:sz w:val="24"/>
          <w:szCs w:val="24"/>
        </w:rPr>
        <w:t xml:space="preserve"> punktas, kokia papildoma informacija ar dokumentai turi būti pateikti iki derybų pradžios;</w:t>
      </w:r>
      <w:r w:rsidRPr="003A6761">
        <w:rPr>
          <w:rFonts w:ascii="Times New Roman" w:hAnsi="Times New Roman"/>
          <w:sz w:val="24"/>
          <w:szCs w:val="24"/>
        </w:rPr>
        <w:t xml:space="preserve"> </w:t>
      </w:r>
    </w:p>
    <w:p w14:paraId="79D8E33F"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4</w:t>
      </w:r>
      <w:r w:rsidRPr="003A6761">
        <w:rPr>
          <w:rFonts w:ascii="Times New Roman" w:hAnsi="Times New Roman"/>
          <w:sz w:val="24"/>
          <w:szCs w:val="24"/>
        </w:rPr>
        <w:t>.4. derybų kalbą.</w:t>
      </w:r>
    </w:p>
    <w:p w14:paraId="1092E1CC"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5</w:t>
      </w:r>
      <w:r w:rsidRPr="003A6761">
        <w:rPr>
          <w:rFonts w:ascii="Times New Roman" w:hAnsi="Times New Roman"/>
          <w:sz w:val="24"/>
          <w:szCs w:val="24"/>
        </w:rPr>
        <w:t>. Derybų metu Komisija derasi dėl techninių, ekonominių ir kitų pirkimo Sąlygose nustatytų reikalavimų, taip pat dėl kainos, siekdama ekonomiškai naudingiausio rezultato.</w:t>
      </w:r>
    </w:p>
    <w:p w14:paraId="6DED16F7"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6</w:t>
      </w:r>
      <w:r w:rsidRPr="003A6761">
        <w:rPr>
          <w:rFonts w:ascii="Times New Roman" w:hAnsi="Times New Roman"/>
          <w:sz w:val="24"/>
          <w:szCs w:val="24"/>
        </w:rPr>
        <w:t xml:space="preserve">. Komisija sudaro </w:t>
      </w:r>
      <w:r w:rsidR="00DB3A01">
        <w:rPr>
          <w:rFonts w:ascii="Times New Roman" w:hAnsi="Times New Roman"/>
          <w:sz w:val="24"/>
          <w:szCs w:val="24"/>
        </w:rPr>
        <w:t xml:space="preserve">kiekvienai pirkimo daliai, nurodytai Sąlygų 2 punkte, atskirą </w:t>
      </w:r>
      <w:r w:rsidRPr="003A6761">
        <w:rPr>
          <w:rFonts w:ascii="Times New Roman" w:hAnsi="Times New Roman"/>
          <w:sz w:val="24"/>
          <w:szCs w:val="24"/>
        </w:rPr>
        <w:t>pasiūlymų eilę, pasiūlymus išdėstydama vertinimo balų mažėjimo tvarka ir visiems derybose dalyvavusiems Kandidatams per 3 darbo dienas nuo pasiūlymų eilės sudarymo dienos išsiunčia informaciją apie derybų rezultatus.</w:t>
      </w:r>
    </w:p>
    <w:p w14:paraId="3B96E2FD"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7</w:t>
      </w:r>
      <w:r w:rsidRPr="003A6761">
        <w:rPr>
          <w:rFonts w:ascii="Times New Roman" w:hAnsi="Times New Roman"/>
          <w:sz w:val="24"/>
          <w:szCs w:val="24"/>
        </w:rPr>
        <w:t>. Komisija, prieš priimdama sprendimą dėl laimėjusio Kandidato, inicijuoja šio Kandidato pasiūlyto pirkti buto individualų vertinimą Lietuvos Respublikos turto ir verslo vertinimo pagrindų įstatymo nustatyta tvarka.</w:t>
      </w:r>
    </w:p>
    <w:p w14:paraId="268ED50F"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8</w:t>
      </w:r>
      <w:r w:rsidRPr="003A6761">
        <w:rPr>
          <w:rFonts w:ascii="Times New Roman" w:hAnsi="Times New Roman"/>
          <w:sz w:val="24"/>
          <w:szCs w:val="24"/>
        </w:rPr>
        <w:t xml:space="preserve">. </w:t>
      </w:r>
      <w:r w:rsidRPr="003A6761">
        <w:rPr>
          <w:rFonts w:ascii="Times New Roman" w:hAnsi="Times New Roman"/>
          <w:color w:val="000000"/>
          <w:sz w:val="24"/>
          <w:szCs w:val="24"/>
        </w:rPr>
        <w:t>Perkamo būsto pirkimo kaina negali viršyti rinkos vertės, nustatytos atlikus individualų turto vertinimą Lietuvos Respublikos turto ir verslo vertinimo pagrindų įstatymo nustatyta tvarka. </w:t>
      </w:r>
      <w:r w:rsidRPr="003A6761">
        <w:rPr>
          <w:rFonts w:ascii="Times New Roman" w:hAnsi="Times New Roman"/>
          <w:color w:val="000000"/>
          <w:sz w:val="24"/>
          <w:szCs w:val="24"/>
          <w:shd w:val="clear" w:color="auto" w:fill="FFFFFF"/>
        </w:rPr>
        <w:t xml:space="preserve">Jeigu pardavėjo siūlomo būsto kaina yra didesnė už nustatytą turto vertintojų rinkos vertę, komisija </w:t>
      </w:r>
      <w:r w:rsidRPr="003A6761">
        <w:rPr>
          <w:rFonts w:ascii="Times New Roman" w:hAnsi="Times New Roman"/>
          <w:sz w:val="24"/>
          <w:szCs w:val="24"/>
        </w:rPr>
        <w:t>gali pakartotinai derėtis dėl Kandidato pasiūlytos buto kainos.</w:t>
      </w:r>
    </w:p>
    <w:p w14:paraId="50906F6C"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9</w:t>
      </w:r>
      <w:r w:rsidRPr="003A6761">
        <w:rPr>
          <w:rFonts w:ascii="Times New Roman" w:hAnsi="Times New Roman"/>
          <w:sz w:val="24"/>
          <w:szCs w:val="24"/>
        </w:rPr>
        <w:t xml:space="preserve">. Jei, įvykus pakartotinėms deryboms, laimėjusio Kandidato pasiūlyta kaina neatitinka Sąlygų </w:t>
      </w:r>
      <w:r w:rsidRPr="00E42B70">
        <w:rPr>
          <w:rFonts w:ascii="Times New Roman" w:hAnsi="Times New Roman"/>
          <w:sz w:val="24"/>
          <w:szCs w:val="24"/>
        </w:rPr>
        <w:t>2</w:t>
      </w:r>
      <w:r w:rsidR="00E42B70" w:rsidRPr="00E42B70">
        <w:rPr>
          <w:rFonts w:ascii="Times New Roman" w:hAnsi="Times New Roman"/>
          <w:sz w:val="24"/>
          <w:szCs w:val="24"/>
        </w:rPr>
        <w:t>8</w:t>
      </w:r>
      <w:r w:rsidRPr="00E42B70">
        <w:rPr>
          <w:rFonts w:ascii="Times New Roman" w:hAnsi="Times New Roman"/>
          <w:sz w:val="24"/>
          <w:szCs w:val="24"/>
        </w:rPr>
        <w:t xml:space="preserve"> punkte nurodyto reikalavimo, Komisija inicijuoja kito pagal eilę Kandidato parduodamo buto individualų turto vertinimą.</w:t>
      </w:r>
    </w:p>
    <w:p w14:paraId="500F6D4E" w14:textId="77777777" w:rsidR="00DF535F" w:rsidRPr="003A6761" w:rsidRDefault="00DF535F" w:rsidP="00790486">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sidR="00F466C8">
        <w:rPr>
          <w:rFonts w:ascii="Times New Roman" w:hAnsi="Times New Roman"/>
          <w:sz w:val="24"/>
          <w:szCs w:val="24"/>
        </w:rPr>
        <w:t>30</w:t>
      </w:r>
      <w:r w:rsidRPr="003A6761">
        <w:rPr>
          <w:rFonts w:ascii="Times New Roman" w:hAnsi="Times New Roman"/>
          <w:sz w:val="24"/>
          <w:szCs w:val="24"/>
        </w:rPr>
        <w:t xml:space="preserve">. Pasibaigus deryboms, Komisija galutinį sprendimą dėl laimėjusio pasiūlymo priima ne anksčiau kaip po </w:t>
      </w:r>
      <w:r w:rsidRPr="0049411B">
        <w:rPr>
          <w:rFonts w:ascii="Times New Roman" w:hAnsi="Times New Roman"/>
          <w:sz w:val="24"/>
          <w:szCs w:val="24"/>
        </w:rPr>
        <w:t>7 darbo dienų nuo</w:t>
      </w:r>
      <w:r w:rsidRPr="003A6761">
        <w:rPr>
          <w:rFonts w:ascii="Times New Roman" w:hAnsi="Times New Roman"/>
          <w:sz w:val="24"/>
          <w:szCs w:val="24"/>
        </w:rPr>
        <w:t xml:space="preserve"> pranešimo apie derybų rezultatus (nurodant derybas laimėjusį Kandidatą)</w:t>
      </w:r>
      <w:r w:rsidRPr="003A6761">
        <w:t xml:space="preserve"> </w:t>
      </w:r>
      <w:r w:rsidRPr="003A6761">
        <w:rPr>
          <w:rFonts w:ascii="Times New Roman" w:hAnsi="Times New Roman"/>
          <w:sz w:val="24"/>
          <w:szCs w:val="24"/>
        </w:rPr>
        <w:t xml:space="preserve">išsiuntimo Kandidatams dienos, išskyrus atvejį, kai derybose dalyvauja vienas Kandidatas. </w:t>
      </w:r>
    </w:p>
    <w:p w14:paraId="7AE138D3" w14:textId="77777777" w:rsidR="00DF535F" w:rsidRPr="003A6761" w:rsidRDefault="00DF535F" w:rsidP="00805765">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sidR="00F466C8">
        <w:rPr>
          <w:rFonts w:ascii="Times New Roman" w:hAnsi="Times New Roman"/>
          <w:sz w:val="24"/>
          <w:szCs w:val="24"/>
        </w:rPr>
        <w:t>31</w:t>
      </w:r>
      <w:r w:rsidRPr="003A6761">
        <w:rPr>
          <w:rFonts w:ascii="Times New Roman" w:hAnsi="Times New Roman"/>
          <w:sz w:val="24"/>
          <w:szCs w:val="24"/>
        </w:rPr>
        <w:t xml:space="preserve">. </w:t>
      </w:r>
      <w:r w:rsidRPr="003A6761">
        <w:rPr>
          <w:rFonts w:ascii="Times New Roman" w:hAnsi="Times New Roman"/>
          <w:color w:val="000000"/>
          <w:sz w:val="24"/>
          <w:szCs w:val="24"/>
        </w:rPr>
        <w:t xml:space="preserve">Savivaldybės administracijos direktorius, atsižvelgdamas į Komisijos sprendimą dėl derybas </w:t>
      </w:r>
      <w:r w:rsidRPr="00B769EE">
        <w:rPr>
          <w:rFonts w:ascii="Times New Roman" w:hAnsi="Times New Roman"/>
          <w:color w:val="000000"/>
          <w:sz w:val="24"/>
          <w:szCs w:val="24"/>
        </w:rPr>
        <w:t xml:space="preserve">laimėjusio Kandidato, pateikia artimiausiame Savivaldybės tarybos posėdyje tvirtinti </w:t>
      </w:r>
      <w:r w:rsidRPr="00B769EE">
        <w:rPr>
          <w:rFonts w:ascii="Times New Roman" w:hAnsi="Times New Roman"/>
          <w:color w:val="000000"/>
          <w:sz w:val="24"/>
          <w:szCs w:val="24"/>
        </w:rPr>
        <w:lastRenderedPageBreak/>
        <w:t>sprendimo pirkti nekilnojamąjį daiktą savivaldybės nuosavybėn projektą</w:t>
      </w:r>
      <w:r w:rsidRPr="00B769EE">
        <w:rPr>
          <w:rFonts w:ascii="Times New Roman" w:hAnsi="Times New Roman"/>
          <w:sz w:val="24"/>
          <w:szCs w:val="24"/>
        </w:rPr>
        <w:t>.</w:t>
      </w:r>
      <w:r w:rsidRPr="003A6761">
        <w:rPr>
          <w:rFonts w:ascii="Times New Roman" w:hAnsi="Times New Roman"/>
          <w:sz w:val="24"/>
          <w:szCs w:val="24"/>
        </w:rPr>
        <w:t xml:space="preserve"> </w:t>
      </w:r>
      <w:r w:rsidRPr="003A6761">
        <w:rPr>
          <w:rFonts w:ascii="Times New Roman" w:hAnsi="Times New Roman"/>
          <w:color w:val="000000"/>
          <w:sz w:val="24"/>
          <w:szCs w:val="24"/>
        </w:rPr>
        <w:t>Pasiūlymas sudaryti pirkimo sutartį su laimėtoju pateikiamas per 3 darbo dienas nuo Savivaldybės tarybos sprendimo įsigaliojimo.</w:t>
      </w:r>
    </w:p>
    <w:p w14:paraId="2D4E01A5" w14:textId="77777777" w:rsidR="00973700" w:rsidRDefault="00973700" w:rsidP="00973700">
      <w:pPr>
        <w:pStyle w:val="Pagrindinistekstas"/>
        <w:spacing w:after="0"/>
        <w:rPr>
          <w:b/>
        </w:rPr>
      </w:pPr>
    </w:p>
    <w:p w14:paraId="24A1EEAF" w14:textId="77777777" w:rsidR="00DF535F" w:rsidRDefault="00DF535F" w:rsidP="00973700">
      <w:pPr>
        <w:pStyle w:val="Pagrindinistekstas"/>
        <w:spacing w:after="0"/>
        <w:jc w:val="center"/>
        <w:rPr>
          <w:rFonts w:cs="StarSymbol"/>
          <w:b/>
          <w:lang w:eastAsia="ar-SA"/>
        </w:rPr>
      </w:pPr>
      <w:r w:rsidRPr="003A6761">
        <w:rPr>
          <w:b/>
        </w:rPr>
        <w:t>IV</w:t>
      </w:r>
      <w:r>
        <w:rPr>
          <w:b/>
        </w:rPr>
        <w:t xml:space="preserve"> </w:t>
      </w:r>
      <w:r>
        <w:rPr>
          <w:rFonts w:cs="StarSymbol"/>
          <w:b/>
          <w:lang w:eastAsia="ar-SA"/>
        </w:rPr>
        <w:t>SKYRIUS</w:t>
      </w:r>
    </w:p>
    <w:p w14:paraId="734E7DF2" w14:textId="77777777" w:rsidR="00DF535F" w:rsidRPr="003A6761" w:rsidRDefault="00DF535F" w:rsidP="005C652D">
      <w:pPr>
        <w:pStyle w:val="Pagrindinistekstas"/>
        <w:spacing w:after="0"/>
        <w:jc w:val="center"/>
        <w:rPr>
          <w:b/>
        </w:rPr>
      </w:pPr>
      <w:r w:rsidRPr="003A6761">
        <w:rPr>
          <w:b/>
        </w:rPr>
        <w:t xml:space="preserve"> VERTINIMO KRITERIJAI</w:t>
      </w:r>
    </w:p>
    <w:p w14:paraId="2542ACF8" w14:textId="77777777" w:rsidR="00DF535F" w:rsidRPr="003A6761" w:rsidRDefault="00DF535F" w:rsidP="005C652D">
      <w:pPr>
        <w:pStyle w:val="Pagrindinistekstas"/>
        <w:spacing w:after="0"/>
        <w:jc w:val="center"/>
        <w:rPr>
          <w:b/>
        </w:rPr>
      </w:pPr>
    </w:p>
    <w:p w14:paraId="09F269E8" w14:textId="77777777" w:rsidR="00DF535F" w:rsidRPr="003A6761" w:rsidRDefault="00DF535F" w:rsidP="005C652D">
      <w:pPr>
        <w:pStyle w:val="Betarp"/>
        <w:ind w:firstLine="720"/>
        <w:jc w:val="both"/>
        <w:rPr>
          <w:rFonts w:ascii="Times New Roman" w:hAnsi="Times New Roman"/>
          <w:sz w:val="24"/>
          <w:szCs w:val="24"/>
        </w:rPr>
      </w:pPr>
      <w:r>
        <w:rPr>
          <w:rFonts w:ascii="Times New Roman" w:hAnsi="Times New Roman"/>
          <w:sz w:val="24"/>
          <w:szCs w:val="24"/>
        </w:rPr>
        <w:t>3</w:t>
      </w:r>
      <w:r w:rsidR="00F466C8">
        <w:rPr>
          <w:rFonts w:ascii="Times New Roman" w:hAnsi="Times New Roman"/>
          <w:sz w:val="24"/>
          <w:szCs w:val="24"/>
        </w:rPr>
        <w:t>2</w:t>
      </w:r>
      <w:r w:rsidRPr="003A6761">
        <w:rPr>
          <w:rFonts w:ascii="Times New Roman" w:hAnsi="Times New Roman"/>
          <w:sz w:val="24"/>
          <w:szCs w:val="24"/>
        </w:rPr>
        <w:t>. Laimėtoju išrenkamas Kandidatas, kurio ekonominio naudingumo įvertinimo balas po derybų pasiūlymų eilėje yra didžiausias ir pasiūlyto įsigyti buto kaina neviršija rinkos vertės, nustatytos atlikus individualų turto vertinimą.</w:t>
      </w:r>
    </w:p>
    <w:p w14:paraId="33D5AB85" w14:textId="77777777" w:rsidR="00DF535F" w:rsidRPr="003A6761" w:rsidRDefault="00DF535F" w:rsidP="005C652D">
      <w:pPr>
        <w:pStyle w:val="Betarp"/>
        <w:ind w:firstLine="720"/>
        <w:jc w:val="both"/>
        <w:rPr>
          <w:rFonts w:ascii="Times New Roman" w:hAnsi="Times New Roman"/>
          <w:sz w:val="24"/>
          <w:szCs w:val="24"/>
        </w:rPr>
      </w:pPr>
      <w:r>
        <w:rPr>
          <w:rFonts w:ascii="Times New Roman" w:hAnsi="Times New Roman"/>
          <w:sz w:val="24"/>
          <w:szCs w:val="24"/>
        </w:rPr>
        <w:t>3</w:t>
      </w:r>
      <w:r w:rsidR="00F466C8">
        <w:rPr>
          <w:rFonts w:ascii="Times New Roman" w:hAnsi="Times New Roman"/>
          <w:sz w:val="24"/>
          <w:szCs w:val="24"/>
        </w:rPr>
        <w:t>3</w:t>
      </w:r>
      <w:r w:rsidRPr="003A6761">
        <w:rPr>
          <w:rFonts w:ascii="Times New Roman" w:hAnsi="Times New Roman"/>
          <w:sz w:val="24"/>
          <w:szCs w:val="24"/>
        </w:rPr>
        <w:t>. Pasiūlymų vertinimo kriterijai: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5213"/>
        <w:gridCol w:w="3711"/>
      </w:tblGrid>
      <w:tr w:rsidR="00DF535F" w:rsidRPr="003A6761" w14:paraId="26D112C6" w14:textId="77777777" w:rsidTr="00B80FD9">
        <w:trPr>
          <w:jc w:val="center"/>
        </w:trPr>
        <w:tc>
          <w:tcPr>
            <w:tcW w:w="710" w:type="dxa"/>
          </w:tcPr>
          <w:p w14:paraId="2721D6AC" w14:textId="77777777" w:rsidR="00DF535F" w:rsidRPr="003A6761" w:rsidRDefault="00DF535F" w:rsidP="00B80FD9">
            <w:pPr>
              <w:pStyle w:val="Pagrindinistekstas"/>
              <w:spacing w:after="0"/>
              <w:jc w:val="both"/>
              <w:rPr>
                <w:b/>
              </w:rPr>
            </w:pPr>
          </w:p>
        </w:tc>
        <w:tc>
          <w:tcPr>
            <w:tcW w:w="5352" w:type="dxa"/>
          </w:tcPr>
          <w:p w14:paraId="583557A7" w14:textId="77777777" w:rsidR="00DF535F" w:rsidRPr="003A6761" w:rsidRDefault="00DF535F" w:rsidP="00B80FD9">
            <w:pPr>
              <w:pStyle w:val="Pagrindinistekstas"/>
              <w:spacing w:after="0"/>
              <w:jc w:val="both"/>
              <w:rPr>
                <w:b/>
              </w:rPr>
            </w:pPr>
            <w:r w:rsidRPr="003A6761">
              <w:rPr>
                <w:b/>
              </w:rPr>
              <w:t>Vertinimo kriterijai</w:t>
            </w:r>
          </w:p>
        </w:tc>
        <w:tc>
          <w:tcPr>
            <w:tcW w:w="3792" w:type="dxa"/>
          </w:tcPr>
          <w:p w14:paraId="11709356" w14:textId="77777777" w:rsidR="00DF535F" w:rsidRPr="003A6761" w:rsidRDefault="00DF535F" w:rsidP="00B80FD9">
            <w:pPr>
              <w:pStyle w:val="Pagrindinistekstas"/>
              <w:spacing w:after="0"/>
              <w:jc w:val="both"/>
              <w:rPr>
                <w:rFonts w:ascii="TimesLT Baltic" w:hAnsi="TimesLT Baltic"/>
                <w:b/>
              </w:rPr>
            </w:pPr>
            <w:r w:rsidRPr="003A6761">
              <w:rPr>
                <w:rFonts w:ascii="TimesLT Baltic" w:hAnsi="TimesLT Baltic"/>
                <w:b/>
              </w:rPr>
              <w:t>Ekonominio naudingumo įvertinimas balais</w:t>
            </w:r>
          </w:p>
        </w:tc>
      </w:tr>
      <w:tr w:rsidR="00DF535F" w:rsidRPr="003A6761" w14:paraId="0094E09C" w14:textId="77777777" w:rsidTr="00B80FD9">
        <w:trPr>
          <w:jc w:val="center"/>
        </w:trPr>
        <w:tc>
          <w:tcPr>
            <w:tcW w:w="710" w:type="dxa"/>
          </w:tcPr>
          <w:p w14:paraId="3DCA092D"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I.</w:t>
            </w:r>
          </w:p>
        </w:tc>
        <w:tc>
          <w:tcPr>
            <w:tcW w:w="5352" w:type="dxa"/>
          </w:tcPr>
          <w:p w14:paraId="0ACED59F"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Kaina (C)</w:t>
            </w:r>
          </w:p>
        </w:tc>
        <w:tc>
          <w:tcPr>
            <w:tcW w:w="3792" w:type="dxa"/>
          </w:tcPr>
          <w:p w14:paraId="3BE5F92C"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maksimalus balas – 70</w:t>
            </w:r>
          </w:p>
        </w:tc>
      </w:tr>
      <w:tr w:rsidR="00DF535F" w:rsidRPr="003A6761" w14:paraId="6A359E8B" w14:textId="77777777" w:rsidTr="00B80FD9">
        <w:trPr>
          <w:jc w:val="center"/>
        </w:trPr>
        <w:tc>
          <w:tcPr>
            <w:tcW w:w="710" w:type="dxa"/>
          </w:tcPr>
          <w:p w14:paraId="6A79690E"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II.</w:t>
            </w:r>
          </w:p>
        </w:tc>
        <w:tc>
          <w:tcPr>
            <w:tcW w:w="5352" w:type="dxa"/>
          </w:tcPr>
          <w:p w14:paraId="4EC03A9E"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Techninio įvertinimo kriterijai (T)</w:t>
            </w:r>
          </w:p>
        </w:tc>
        <w:tc>
          <w:tcPr>
            <w:tcW w:w="3792" w:type="dxa"/>
          </w:tcPr>
          <w:p w14:paraId="3F95A05B"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maksimalus balas – 20</w:t>
            </w:r>
          </w:p>
        </w:tc>
      </w:tr>
      <w:tr w:rsidR="00DF535F" w:rsidRPr="003A6761" w14:paraId="19CC7298" w14:textId="77777777" w:rsidTr="00B80FD9">
        <w:trPr>
          <w:trHeight w:val="401"/>
          <w:jc w:val="center"/>
        </w:trPr>
        <w:tc>
          <w:tcPr>
            <w:tcW w:w="710" w:type="dxa"/>
          </w:tcPr>
          <w:p w14:paraId="26103262" w14:textId="77777777" w:rsidR="00DF535F" w:rsidRPr="003A6761" w:rsidRDefault="00DF535F" w:rsidP="00B80FD9">
            <w:pPr>
              <w:pStyle w:val="Pagrindinistekstas"/>
              <w:spacing w:after="0"/>
              <w:jc w:val="both"/>
              <w:rPr>
                <w:rFonts w:ascii="Times New Roman" w:hAnsi="Times New Roman"/>
                <w:szCs w:val="24"/>
              </w:rPr>
            </w:pPr>
            <w:r w:rsidRPr="003A6761">
              <w:rPr>
                <w:rFonts w:ascii="Times New Roman" w:hAnsi="Times New Roman"/>
                <w:szCs w:val="24"/>
              </w:rPr>
              <w:t>III.</w:t>
            </w:r>
          </w:p>
        </w:tc>
        <w:tc>
          <w:tcPr>
            <w:tcW w:w="5352" w:type="dxa"/>
          </w:tcPr>
          <w:p w14:paraId="5669A50E" w14:textId="77777777" w:rsidR="00DF535F" w:rsidRPr="003A6761" w:rsidRDefault="00DF535F" w:rsidP="00B80FD9">
            <w:pPr>
              <w:pStyle w:val="Pagrindinistekstas"/>
              <w:spacing w:after="0"/>
              <w:jc w:val="both"/>
              <w:rPr>
                <w:rFonts w:ascii="Times New Roman" w:hAnsi="Times New Roman"/>
                <w:szCs w:val="24"/>
              </w:rPr>
            </w:pPr>
            <w:r w:rsidRPr="003A6761">
              <w:rPr>
                <w:rFonts w:ascii="Times New Roman" w:hAnsi="Times New Roman"/>
                <w:szCs w:val="24"/>
              </w:rPr>
              <w:t>Energinio naudingumo klasė</w:t>
            </w:r>
            <w:r w:rsidRPr="003A6761">
              <w:rPr>
                <w:rFonts w:ascii="Times New Roman" w:hAnsi="Times New Roman"/>
                <w:b/>
                <w:szCs w:val="24"/>
              </w:rPr>
              <w:t xml:space="preserve"> </w:t>
            </w:r>
            <w:r w:rsidRPr="003A6761">
              <w:rPr>
                <w:rFonts w:ascii="Times New Roman" w:hAnsi="Times New Roman"/>
                <w:szCs w:val="24"/>
              </w:rPr>
              <w:t xml:space="preserve">(E): </w:t>
            </w:r>
          </w:p>
        </w:tc>
        <w:tc>
          <w:tcPr>
            <w:tcW w:w="3792" w:type="dxa"/>
          </w:tcPr>
          <w:p w14:paraId="2DEDE08E" w14:textId="77777777" w:rsidR="00DF535F" w:rsidRPr="003A6761" w:rsidRDefault="00DF535F" w:rsidP="00B80FD9">
            <w:pPr>
              <w:pStyle w:val="Pagrindinistekstas"/>
              <w:spacing w:after="0"/>
              <w:jc w:val="both"/>
              <w:rPr>
                <w:rFonts w:ascii="Times New Roman" w:hAnsi="Times New Roman"/>
                <w:szCs w:val="24"/>
              </w:rPr>
            </w:pPr>
            <w:r w:rsidRPr="003A6761">
              <w:rPr>
                <w:rFonts w:ascii="Times New Roman" w:hAnsi="Times New Roman"/>
                <w:szCs w:val="24"/>
              </w:rPr>
              <w:t>maksimalus balas – 5</w:t>
            </w:r>
          </w:p>
        </w:tc>
      </w:tr>
      <w:tr w:rsidR="00DF535F" w:rsidRPr="003A6761" w14:paraId="741640C6" w14:textId="77777777" w:rsidTr="00B80FD9">
        <w:trPr>
          <w:jc w:val="center"/>
        </w:trPr>
        <w:tc>
          <w:tcPr>
            <w:tcW w:w="710" w:type="dxa"/>
          </w:tcPr>
          <w:p w14:paraId="5354DDE0" w14:textId="77777777" w:rsidR="00DF535F" w:rsidRPr="003A6761" w:rsidRDefault="00DF535F" w:rsidP="00B80FD9">
            <w:pPr>
              <w:pStyle w:val="Pagrindinistekstas"/>
              <w:jc w:val="both"/>
              <w:rPr>
                <w:rFonts w:ascii="Times New Roman" w:hAnsi="Times New Roman"/>
                <w:szCs w:val="24"/>
              </w:rPr>
            </w:pPr>
          </w:p>
        </w:tc>
        <w:tc>
          <w:tcPr>
            <w:tcW w:w="5352" w:type="dxa"/>
          </w:tcPr>
          <w:p w14:paraId="79D0BE1A" w14:textId="77777777" w:rsidR="00DF535F" w:rsidRPr="003A6761" w:rsidRDefault="00DF535F" w:rsidP="00B80FD9">
            <w:pPr>
              <w:pStyle w:val="Pagrindinistekstas"/>
              <w:jc w:val="both"/>
              <w:rPr>
                <w:rFonts w:ascii="Times New Roman" w:hAnsi="Times New Roman"/>
                <w:szCs w:val="24"/>
              </w:rPr>
            </w:pPr>
            <w:r>
              <w:rPr>
                <w:rFonts w:ascii="Times New Roman" w:hAnsi="Times New Roman"/>
                <w:szCs w:val="24"/>
              </w:rPr>
              <w:t>A</w:t>
            </w:r>
          </w:p>
        </w:tc>
        <w:tc>
          <w:tcPr>
            <w:tcW w:w="3792" w:type="dxa"/>
          </w:tcPr>
          <w:p w14:paraId="5819E295" w14:textId="77777777" w:rsidR="00DF535F" w:rsidRPr="003A6761" w:rsidRDefault="00DF535F" w:rsidP="00B80FD9">
            <w:pPr>
              <w:pStyle w:val="Pagrindinistekstas"/>
              <w:jc w:val="both"/>
              <w:rPr>
                <w:rFonts w:ascii="Times New Roman" w:hAnsi="Times New Roman"/>
                <w:szCs w:val="24"/>
              </w:rPr>
            </w:pPr>
            <w:r>
              <w:rPr>
                <w:rFonts w:ascii="Times New Roman" w:hAnsi="Times New Roman"/>
                <w:szCs w:val="24"/>
              </w:rPr>
              <w:t>5 balai</w:t>
            </w:r>
          </w:p>
        </w:tc>
      </w:tr>
      <w:tr w:rsidR="00DF535F" w:rsidRPr="003A6761" w14:paraId="78B5E885" w14:textId="77777777" w:rsidTr="00B80FD9">
        <w:trPr>
          <w:jc w:val="center"/>
        </w:trPr>
        <w:tc>
          <w:tcPr>
            <w:tcW w:w="710" w:type="dxa"/>
          </w:tcPr>
          <w:p w14:paraId="14BFD32F" w14:textId="77777777" w:rsidR="00DF535F" w:rsidRPr="003A6761" w:rsidRDefault="00DF535F" w:rsidP="00B80FD9">
            <w:pPr>
              <w:pStyle w:val="Pagrindinistekstas"/>
              <w:jc w:val="both"/>
              <w:rPr>
                <w:rFonts w:ascii="Times New Roman" w:hAnsi="Times New Roman"/>
                <w:szCs w:val="24"/>
              </w:rPr>
            </w:pPr>
          </w:p>
        </w:tc>
        <w:tc>
          <w:tcPr>
            <w:tcW w:w="5352" w:type="dxa"/>
          </w:tcPr>
          <w:p w14:paraId="1E15713E"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B</w:t>
            </w:r>
          </w:p>
        </w:tc>
        <w:tc>
          <w:tcPr>
            <w:tcW w:w="3792" w:type="dxa"/>
          </w:tcPr>
          <w:p w14:paraId="37A60FB8" w14:textId="77777777" w:rsidR="00DF535F" w:rsidRPr="003A6761" w:rsidRDefault="00DF535F" w:rsidP="00B80FD9">
            <w:pPr>
              <w:pStyle w:val="Pagrindinistekstas"/>
              <w:jc w:val="both"/>
              <w:rPr>
                <w:rFonts w:ascii="Times New Roman" w:hAnsi="Times New Roman"/>
                <w:szCs w:val="24"/>
              </w:rPr>
            </w:pPr>
            <w:r>
              <w:rPr>
                <w:rFonts w:ascii="Times New Roman" w:hAnsi="Times New Roman"/>
                <w:szCs w:val="24"/>
              </w:rPr>
              <w:t>4</w:t>
            </w:r>
            <w:r w:rsidRPr="003A6761">
              <w:rPr>
                <w:rFonts w:ascii="Times New Roman" w:hAnsi="Times New Roman"/>
                <w:szCs w:val="24"/>
              </w:rPr>
              <w:t xml:space="preserve"> balai</w:t>
            </w:r>
          </w:p>
        </w:tc>
      </w:tr>
      <w:tr w:rsidR="00DF535F" w:rsidRPr="003A6761" w14:paraId="1D557AFC" w14:textId="77777777" w:rsidTr="00B80FD9">
        <w:trPr>
          <w:jc w:val="center"/>
        </w:trPr>
        <w:tc>
          <w:tcPr>
            <w:tcW w:w="710" w:type="dxa"/>
          </w:tcPr>
          <w:p w14:paraId="75A63EFC" w14:textId="77777777" w:rsidR="00DF535F" w:rsidRPr="003A6761" w:rsidRDefault="00DF535F" w:rsidP="00B80FD9">
            <w:pPr>
              <w:pStyle w:val="Pagrindinistekstas"/>
              <w:jc w:val="both"/>
              <w:rPr>
                <w:rFonts w:ascii="Times New Roman" w:hAnsi="Times New Roman"/>
                <w:szCs w:val="24"/>
              </w:rPr>
            </w:pPr>
          </w:p>
        </w:tc>
        <w:tc>
          <w:tcPr>
            <w:tcW w:w="5352" w:type="dxa"/>
          </w:tcPr>
          <w:p w14:paraId="05CB2F61"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C</w:t>
            </w:r>
          </w:p>
        </w:tc>
        <w:tc>
          <w:tcPr>
            <w:tcW w:w="3792" w:type="dxa"/>
          </w:tcPr>
          <w:p w14:paraId="5EE54A05" w14:textId="77777777" w:rsidR="00DF535F" w:rsidRPr="003A6761" w:rsidRDefault="00DF535F" w:rsidP="00B80FD9">
            <w:pPr>
              <w:pStyle w:val="Pagrindinistekstas"/>
              <w:jc w:val="both"/>
              <w:rPr>
                <w:rFonts w:ascii="Times New Roman" w:hAnsi="Times New Roman"/>
                <w:szCs w:val="24"/>
              </w:rPr>
            </w:pPr>
            <w:r>
              <w:rPr>
                <w:rFonts w:ascii="Times New Roman" w:hAnsi="Times New Roman"/>
                <w:szCs w:val="24"/>
              </w:rPr>
              <w:t>3</w:t>
            </w:r>
            <w:r w:rsidRPr="003A6761">
              <w:rPr>
                <w:rFonts w:ascii="Times New Roman" w:hAnsi="Times New Roman"/>
                <w:szCs w:val="24"/>
              </w:rPr>
              <w:t xml:space="preserve"> balai</w:t>
            </w:r>
          </w:p>
        </w:tc>
      </w:tr>
      <w:tr w:rsidR="00DF535F" w:rsidRPr="003A6761" w14:paraId="45374888" w14:textId="77777777" w:rsidTr="00B80FD9">
        <w:trPr>
          <w:jc w:val="center"/>
        </w:trPr>
        <w:tc>
          <w:tcPr>
            <w:tcW w:w="710" w:type="dxa"/>
          </w:tcPr>
          <w:p w14:paraId="735BCEDD" w14:textId="77777777" w:rsidR="00DF535F" w:rsidRPr="003A6761" w:rsidRDefault="00DF535F" w:rsidP="00B80FD9">
            <w:pPr>
              <w:pStyle w:val="Pagrindinistekstas"/>
              <w:jc w:val="both"/>
              <w:rPr>
                <w:rFonts w:ascii="Times New Roman" w:hAnsi="Times New Roman"/>
                <w:szCs w:val="24"/>
              </w:rPr>
            </w:pPr>
          </w:p>
        </w:tc>
        <w:tc>
          <w:tcPr>
            <w:tcW w:w="5352" w:type="dxa"/>
          </w:tcPr>
          <w:p w14:paraId="241BF2C4"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D</w:t>
            </w:r>
          </w:p>
        </w:tc>
        <w:tc>
          <w:tcPr>
            <w:tcW w:w="3792" w:type="dxa"/>
          </w:tcPr>
          <w:p w14:paraId="5F3D140E" w14:textId="77777777" w:rsidR="00DF535F" w:rsidRPr="003A6761" w:rsidRDefault="00DF535F" w:rsidP="00B80FD9">
            <w:pPr>
              <w:pStyle w:val="Pagrindinistekstas"/>
              <w:jc w:val="both"/>
              <w:rPr>
                <w:rFonts w:ascii="Times New Roman" w:hAnsi="Times New Roman"/>
                <w:szCs w:val="24"/>
              </w:rPr>
            </w:pPr>
            <w:r>
              <w:rPr>
                <w:rFonts w:ascii="Times New Roman" w:hAnsi="Times New Roman"/>
                <w:szCs w:val="24"/>
              </w:rPr>
              <w:t>2</w:t>
            </w:r>
            <w:r w:rsidRPr="003A6761">
              <w:rPr>
                <w:rFonts w:ascii="Times New Roman" w:hAnsi="Times New Roman"/>
                <w:szCs w:val="24"/>
              </w:rPr>
              <w:t xml:space="preserve"> balai</w:t>
            </w:r>
          </w:p>
        </w:tc>
      </w:tr>
      <w:tr w:rsidR="00DF535F" w:rsidRPr="003A6761" w14:paraId="7B4734E6" w14:textId="77777777" w:rsidTr="00B80FD9">
        <w:trPr>
          <w:jc w:val="center"/>
        </w:trPr>
        <w:tc>
          <w:tcPr>
            <w:tcW w:w="710" w:type="dxa"/>
          </w:tcPr>
          <w:p w14:paraId="74E67560" w14:textId="77777777" w:rsidR="00DF535F" w:rsidRPr="003A6761" w:rsidRDefault="00DF535F" w:rsidP="00B80FD9">
            <w:pPr>
              <w:pStyle w:val="Pagrindinistekstas"/>
              <w:jc w:val="both"/>
              <w:rPr>
                <w:rFonts w:ascii="Times New Roman" w:hAnsi="Times New Roman"/>
                <w:szCs w:val="24"/>
              </w:rPr>
            </w:pPr>
          </w:p>
        </w:tc>
        <w:tc>
          <w:tcPr>
            <w:tcW w:w="5352" w:type="dxa"/>
          </w:tcPr>
          <w:p w14:paraId="4831DA43"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E</w:t>
            </w:r>
          </w:p>
        </w:tc>
        <w:tc>
          <w:tcPr>
            <w:tcW w:w="3792" w:type="dxa"/>
          </w:tcPr>
          <w:p w14:paraId="3B8F15E1" w14:textId="77777777" w:rsidR="00DF535F" w:rsidRPr="003A6761" w:rsidRDefault="00DF535F" w:rsidP="00B80FD9">
            <w:pPr>
              <w:pStyle w:val="Pagrindinistekstas"/>
              <w:jc w:val="both"/>
              <w:rPr>
                <w:rFonts w:ascii="Times New Roman" w:hAnsi="Times New Roman"/>
                <w:szCs w:val="24"/>
              </w:rPr>
            </w:pPr>
            <w:r>
              <w:rPr>
                <w:rFonts w:ascii="Times New Roman" w:hAnsi="Times New Roman"/>
                <w:szCs w:val="24"/>
              </w:rPr>
              <w:t>1</w:t>
            </w:r>
            <w:r w:rsidRPr="003A6761">
              <w:rPr>
                <w:rFonts w:ascii="Times New Roman" w:hAnsi="Times New Roman"/>
                <w:szCs w:val="24"/>
              </w:rPr>
              <w:t xml:space="preserve"> balai</w:t>
            </w:r>
          </w:p>
        </w:tc>
      </w:tr>
      <w:tr w:rsidR="00DF535F" w:rsidRPr="003A6761" w14:paraId="231183BA" w14:textId="77777777" w:rsidTr="00B80FD9">
        <w:trPr>
          <w:jc w:val="center"/>
        </w:trPr>
        <w:tc>
          <w:tcPr>
            <w:tcW w:w="710" w:type="dxa"/>
          </w:tcPr>
          <w:p w14:paraId="75C5456D" w14:textId="77777777" w:rsidR="00DF535F" w:rsidRPr="003A6761" w:rsidRDefault="00DF535F" w:rsidP="00B80FD9">
            <w:pPr>
              <w:pStyle w:val="Pagrindinistekstas"/>
              <w:jc w:val="both"/>
              <w:rPr>
                <w:rFonts w:ascii="Times New Roman" w:hAnsi="Times New Roman"/>
                <w:szCs w:val="24"/>
              </w:rPr>
            </w:pPr>
          </w:p>
        </w:tc>
        <w:tc>
          <w:tcPr>
            <w:tcW w:w="5352" w:type="dxa"/>
          </w:tcPr>
          <w:p w14:paraId="2C0559C4"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F</w:t>
            </w:r>
          </w:p>
        </w:tc>
        <w:tc>
          <w:tcPr>
            <w:tcW w:w="3792" w:type="dxa"/>
          </w:tcPr>
          <w:p w14:paraId="64516EB8" w14:textId="77777777" w:rsidR="00DF535F" w:rsidRPr="003A6761" w:rsidRDefault="00DF535F" w:rsidP="00B80FD9">
            <w:pPr>
              <w:pStyle w:val="Pagrindinistekstas"/>
              <w:jc w:val="both"/>
              <w:rPr>
                <w:rFonts w:ascii="Times New Roman" w:hAnsi="Times New Roman"/>
                <w:szCs w:val="24"/>
              </w:rPr>
            </w:pPr>
            <w:r>
              <w:rPr>
                <w:rFonts w:ascii="Times New Roman" w:hAnsi="Times New Roman"/>
                <w:szCs w:val="24"/>
              </w:rPr>
              <w:t>0</w:t>
            </w:r>
            <w:r w:rsidRPr="003A6761">
              <w:rPr>
                <w:rFonts w:ascii="Times New Roman" w:hAnsi="Times New Roman"/>
                <w:szCs w:val="24"/>
              </w:rPr>
              <w:t xml:space="preserve"> balas</w:t>
            </w:r>
          </w:p>
        </w:tc>
      </w:tr>
      <w:tr w:rsidR="00DF535F" w:rsidRPr="003A6761" w14:paraId="40B30A0A" w14:textId="77777777" w:rsidTr="00B80FD9">
        <w:trPr>
          <w:jc w:val="center"/>
        </w:trPr>
        <w:tc>
          <w:tcPr>
            <w:tcW w:w="710" w:type="dxa"/>
          </w:tcPr>
          <w:p w14:paraId="71F74C36" w14:textId="77777777" w:rsidR="00DF535F" w:rsidRPr="003A6761" w:rsidRDefault="00DF535F" w:rsidP="00B80FD9">
            <w:pPr>
              <w:pStyle w:val="Pagrindinistekstas"/>
              <w:jc w:val="both"/>
              <w:rPr>
                <w:rFonts w:ascii="Times New Roman" w:hAnsi="Times New Roman"/>
                <w:szCs w:val="24"/>
              </w:rPr>
            </w:pPr>
          </w:p>
        </w:tc>
        <w:tc>
          <w:tcPr>
            <w:tcW w:w="5352" w:type="dxa"/>
          </w:tcPr>
          <w:p w14:paraId="3733A50F"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G</w:t>
            </w:r>
          </w:p>
        </w:tc>
        <w:tc>
          <w:tcPr>
            <w:tcW w:w="3792" w:type="dxa"/>
          </w:tcPr>
          <w:p w14:paraId="53500A96"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0 balai</w:t>
            </w:r>
          </w:p>
        </w:tc>
      </w:tr>
      <w:tr w:rsidR="00DF535F" w:rsidRPr="003A6761" w14:paraId="2FE8DF37" w14:textId="77777777" w:rsidTr="00B80FD9">
        <w:trPr>
          <w:jc w:val="center"/>
        </w:trPr>
        <w:tc>
          <w:tcPr>
            <w:tcW w:w="710" w:type="dxa"/>
          </w:tcPr>
          <w:p w14:paraId="2F94EA8A"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IV.</w:t>
            </w:r>
          </w:p>
        </w:tc>
        <w:tc>
          <w:tcPr>
            <w:tcW w:w="5352" w:type="dxa"/>
          </w:tcPr>
          <w:p w14:paraId="7EF67FDA"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Atstumas iki viešojo transporto stoties (F):</w:t>
            </w:r>
          </w:p>
        </w:tc>
        <w:tc>
          <w:tcPr>
            <w:tcW w:w="3792" w:type="dxa"/>
          </w:tcPr>
          <w:p w14:paraId="5193D896" w14:textId="77777777" w:rsidR="00DF535F" w:rsidRPr="003A6761" w:rsidRDefault="00DF535F" w:rsidP="00B80FD9">
            <w:pPr>
              <w:pStyle w:val="Pagrindinistekstas"/>
              <w:jc w:val="both"/>
              <w:rPr>
                <w:rFonts w:ascii="Times New Roman" w:hAnsi="Times New Roman"/>
                <w:szCs w:val="24"/>
              </w:rPr>
            </w:pPr>
          </w:p>
        </w:tc>
      </w:tr>
      <w:tr w:rsidR="00DF535F" w:rsidRPr="003A6761" w14:paraId="1B0D5415" w14:textId="77777777" w:rsidTr="00B80FD9">
        <w:trPr>
          <w:jc w:val="center"/>
        </w:trPr>
        <w:tc>
          <w:tcPr>
            <w:tcW w:w="710" w:type="dxa"/>
          </w:tcPr>
          <w:p w14:paraId="13C809F7" w14:textId="77777777" w:rsidR="00DF535F" w:rsidRPr="003A6761" w:rsidRDefault="00DF535F" w:rsidP="00B80FD9">
            <w:pPr>
              <w:pStyle w:val="Pagrindinistekstas"/>
              <w:jc w:val="both"/>
              <w:rPr>
                <w:rFonts w:ascii="Times New Roman" w:hAnsi="Times New Roman"/>
                <w:szCs w:val="24"/>
              </w:rPr>
            </w:pPr>
          </w:p>
        </w:tc>
        <w:tc>
          <w:tcPr>
            <w:tcW w:w="5352" w:type="dxa"/>
          </w:tcPr>
          <w:p w14:paraId="7C32F90E"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iki 500 m</w:t>
            </w:r>
          </w:p>
        </w:tc>
        <w:tc>
          <w:tcPr>
            <w:tcW w:w="3792" w:type="dxa"/>
          </w:tcPr>
          <w:p w14:paraId="4A89945B"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5 balai</w:t>
            </w:r>
          </w:p>
        </w:tc>
      </w:tr>
      <w:tr w:rsidR="00DF535F" w:rsidRPr="003A6761" w14:paraId="4BDA32EF" w14:textId="77777777" w:rsidTr="00B80FD9">
        <w:trPr>
          <w:jc w:val="center"/>
        </w:trPr>
        <w:tc>
          <w:tcPr>
            <w:tcW w:w="710" w:type="dxa"/>
          </w:tcPr>
          <w:p w14:paraId="695F681E" w14:textId="77777777" w:rsidR="00DF535F" w:rsidRPr="003A6761" w:rsidRDefault="00DF535F" w:rsidP="00B80FD9">
            <w:pPr>
              <w:pStyle w:val="Pagrindinistekstas"/>
              <w:jc w:val="both"/>
              <w:rPr>
                <w:rFonts w:ascii="Times New Roman" w:hAnsi="Times New Roman"/>
                <w:szCs w:val="24"/>
              </w:rPr>
            </w:pPr>
          </w:p>
        </w:tc>
        <w:tc>
          <w:tcPr>
            <w:tcW w:w="5352" w:type="dxa"/>
          </w:tcPr>
          <w:p w14:paraId="0C2A3379" w14:textId="77777777" w:rsidR="00DF535F" w:rsidRPr="003A6761" w:rsidRDefault="00DF535F" w:rsidP="005F51D5">
            <w:pPr>
              <w:pStyle w:val="Pagrindinistekstas"/>
              <w:jc w:val="both"/>
              <w:rPr>
                <w:rFonts w:ascii="Times New Roman" w:hAnsi="Times New Roman"/>
                <w:szCs w:val="24"/>
              </w:rPr>
            </w:pPr>
            <w:r w:rsidRPr="003A6761">
              <w:rPr>
                <w:rFonts w:ascii="Times New Roman" w:hAnsi="Times New Roman"/>
                <w:szCs w:val="24"/>
              </w:rPr>
              <w:t>daugiau 500 m</w:t>
            </w:r>
          </w:p>
        </w:tc>
        <w:tc>
          <w:tcPr>
            <w:tcW w:w="3792" w:type="dxa"/>
          </w:tcPr>
          <w:p w14:paraId="4A056400"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0 balų</w:t>
            </w:r>
          </w:p>
        </w:tc>
      </w:tr>
    </w:tbl>
    <w:p w14:paraId="0CE0D9FD" w14:textId="77777777" w:rsidR="00DF535F" w:rsidRPr="003A6761" w:rsidRDefault="00DF535F" w:rsidP="005C652D">
      <w:pPr>
        <w:pStyle w:val="Pagrindinistekstas"/>
        <w:spacing w:after="0"/>
        <w:jc w:val="both"/>
      </w:pPr>
    </w:p>
    <w:p w14:paraId="29176640" w14:textId="77777777" w:rsidR="00DF535F" w:rsidRPr="003A6761" w:rsidRDefault="00DF535F" w:rsidP="005C652D">
      <w:pPr>
        <w:ind w:firstLine="720"/>
        <w:rPr>
          <w:szCs w:val="24"/>
        </w:rPr>
      </w:pPr>
      <w:r>
        <w:rPr>
          <w:szCs w:val="24"/>
        </w:rPr>
        <w:t>3</w:t>
      </w:r>
      <w:r w:rsidR="00F466C8">
        <w:rPr>
          <w:szCs w:val="24"/>
        </w:rPr>
        <w:t>4</w:t>
      </w:r>
      <w:r w:rsidRPr="003A6761">
        <w:rPr>
          <w:szCs w:val="24"/>
        </w:rPr>
        <w:t>.</w:t>
      </w:r>
      <w:r w:rsidRPr="003A6761">
        <w:rPr>
          <w:i/>
          <w:szCs w:val="24"/>
        </w:rPr>
        <w:t xml:space="preserve"> </w:t>
      </w:r>
      <w:r w:rsidRPr="003A6761">
        <w:rPr>
          <w:szCs w:val="24"/>
        </w:rPr>
        <w:t>Ekonominio naudingumo nustatymas:</w:t>
      </w:r>
    </w:p>
    <w:p w14:paraId="01BA6697" w14:textId="77777777" w:rsidR="00DF535F" w:rsidRPr="003A6761" w:rsidRDefault="00DF535F" w:rsidP="005F51D5">
      <w:pPr>
        <w:ind w:firstLine="720"/>
        <w:jc w:val="both"/>
        <w:rPr>
          <w:szCs w:val="24"/>
        </w:rPr>
      </w:pPr>
      <w:r>
        <w:rPr>
          <w:szCs w:val="24"/>
        </w:rPr>
        <w:t>3</w:t>
      </w:r>
      <w:r w:rsidR="00F466C8">
        <w:rPr>
          <w:szCs w:val="24"/>
        </w:rPr>
        <w:t>4</w:t>
      </w:r>
      <w:r w:rsidRPr="003A6761">
        <w:rPr>
          <w:szCs w:val="24"/>
        </w:rPr>
        <w:t xml:space="preserve">.1. ekonominis naudingumas (S) apskaičiuojamas sudedant pasiūlymo kainos C ir kitų kriterijų (T), (E) ir (F) balus; </w:t>
      </w:r>
    </w:p>
    <w:p w14:paraId="66FE7151" w14:textId="77777777" w:rsidR="00DF535F" w:rsidRPr="003A6761" w:rsidRDefault="00DF535F" w:rsidP="005C652D">
      <w:pPr>
        <w:ind w:firstLine="720"/>
        <w:jc w:val="both"/>
        <w:rPr>
          <w:szCs w:val="24"/>
        </w:rPr>
      </w:pPr>
      <w:r>
        <w:rPr>
          <w:szCs w:val="24"/>
        </w:rPr>
        <w:t>3</w:t>
      </w:r>
      <w:r w:rsidR="00F466C8">
        <w:rPr>
          <w:szCs w:val="24"/>
        </w:rPr>
        <w:t>4</w:t>
      </w:r>
      <w:r w:rsidRPr="003A6761">
        <w:rPr>
          <w:szCs w:val="24"/>
        </w:rPr>
        <w:t>.2. pasiūlymo kainos (C) balai apskaičiuojami mažiausios pasiūlytos (suderėtos) 1 (vieno) kvadratinio metro gyvenamųjų patalpų bendrojo ploto kainos (</w:t>
      </w:r>
      <w:proofErr w:type="spellStart"/>
      <w:r w:rsidRPr="003A6761">
        <w:rPr>
          <w:szCs w:val="24"/>
        </w:rPr>
        <w:t>C</w:t>
      </w:r>
      <w:r w:rsidRPr="003A6761">
        <w:rPr>
          <w:szCs w:val="24"/>
          <w:vertAlign w:val="subscript"/>
        </w:rPr>
        <w:t>min</w:t>
      </w:r>
      <w:proofErr w:type="spellEnd"/>
      <w:r w:rsidRPr="003A6761">
        <w:rPr>
          <w:szCs w:val="24"/>
        </w:rPr>
        <w:t>) ir vertinamo pasiūlymo 1 (vieno) kvadratinio metro gyvenamųjų patalpų bendrojo ploto kainos (</w:t>
      </w:r>
      <w:proofErr w:type="spellStart"/>
      <w:r w:rsidRPr="003A6761">
        <w:rPr>
          <w:szCs w:val="24"/>
        </w:rPr>
        <w:t>C</w:t>
      </w:r>
      <w:r w:rsidRPr="003A6761">
        <w:rPr>
          <w:szCs w:val="24"/>
          <w:vertAlign w:val="subscript"/>
        </w:rPr>
        <w:t>p</w:t>
      </w:r>
      <w:proofErr w:type="spellEnd"/>
      <w:r w:rsidRPr="003A6761">
        <w:rPr>
          <w:szCs w:val="24"/>
        </w:rPr>
        <w:t>) santykį padauginant iš vertinimui skirto kainos maksimalaus balo (X=</w:t>
      </w:r>
      <w:r>
        <w:rPr>
          <w:szCs w:val="24"/>
        </w:rPr>
        <w:t>70</w:t>
      </w:r>
      <w:r w:rsidRPr="003A6761">
        <w:rPr>
          <w:szCs w:val="24"/>
        </w:rPr>
        <w:t>):</w:t>
      </w:r>
    </w:p>
    <w:p w14:paraId="4A4E0EB0" w14:textId="77777777" w:rsidR="00DF535F" w:rsidRPr="003A6761" w:rsidRDefault="00DF535F" w:rsidP="005C652D">
      <w:pPr>
        <w:ind w:firstLine="1298"/>
        <w:jc w:val="both"/>
        <w:rPr>
          <w:szCs w:val="24"/>
        </w:rPr>
      </w:pPr>
      <w:r w:rsidRPr="003A6761">
        <w:rPr>
          <w:position w:val="-32"/>
          <w:szCs w:val="24"/>
        </w:rPr>
        <w:object w:dxaOrig="1305" w:dyaOrig="720" w14:anchorId="2760F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6pt" o:ole="" fillcolor="window">
            <v:imagedata r:id="rId8" o:title=""/>
          </v:shape>
          <o:OLEObject Type="Embed" ProgID="Equation.3" ShapeID="_x0000_i1025" DrawAspect="Content" ObjectID="_1660545393" r:id="rId9"/>
        </w:object>
      </w:r>
      <w:r w:rsidRPr="003A6761">
        <w:rPr>
          <w:szCs w:val="24"/>
        </w:rPr>
        <w:t>;</w:t>
      </w:r>
    </w:p>
    <w:p w14:paraId="2F9653C0" w14:textId="77777777" w:rsidR="00DF535F" w:rsidRPr="003A6761" w:rsidRDefault="00DF535F" w:rsidP="005C652D">
      <w:pPr>
        <w:ind w:firstLine="720"/>
        <w:jc w:val="both"/>
        <w:rPr>
          <w:szCs w:val="24"/>
        </w:rPr>
      </w:pPr>
      <w:r>
        <w:rPr>
          <w:szCs w:val="24"/>
        </w:rPr>
        <w:t>3</w:t>
      </w:r>
      <w:r w:rsidR="00F466C8">
        <w:rPr>
          <w:szCs w:val="24"/>
        </w:rPr>
        <w:t>4</w:t>
      </w:r>
      <w:r w:rsidRPr="003A6761">
        <w:rPr>
          <w:szCs w:val="24"/>
        </w:rPr>
        <w:t>.3. kriterijų (</w:t>
      </w:r>
      <w:proofErr w:type="spellStart"/>
      <w:r w:rsidRPr="003A6761">
        <w:rPr>
          <w:szCs w:val="24"/>
        </w:rPr>
        <w:t>T</w:t>
      </w:r>
      <w:r w:rsidRPr="003A6761">
        <w:rPr>
          <w:szCs w:val="24"/>
          <w:vertAlign w:val="subscript"/>
        </w:rPr>
        <w:t>i</w:t>
      </w:r>
      <w:proofErr w:type="spellEnd"/>
      <w:r w:rsidRPr="003A6761">
        <w:rPr>
          <w:szCs w:val="24"/>
        </w:rPr>
        <w:t>) balai priskiriami tiesiogiai;</w:t>
      </w:r>
    </w:p>
    <w:p w14:paraId="3517B01D" w14:textId="77777777" w:rsidR="00DF535F" w:rsidRPr="003A6761" w:rsidRDefault="00DF535F" w:rsidP="005C652D">
      <w:pPr>
        <w:ind w:firstLine="720"/>
        <w:jc w:val="both"/>
        <w:rPr>
          <w:szCs w:val="24"/>
        </w:rPr>
      </w:pPr>
      <w:r>
        <w:rPr>
          <w:szCs w:val="24"/>
        </w:rPr>
        <w:t>3</w:t>
      </w:r>
      <w:r w:rsidR="00F466C8">
        <w:rPr>
          <w:szCs w:val="24"/>
        </w:rPr>
        <w:t>4</w:t>
      </w:r>
      <w:r w:rsidRPr="003A6761">
        <w:rPr>
          <w:szCs w:val="24"/>
        </w:rPr>
        <w:t>.4. kriterijų (T) balai apskaičiuojami sudedant atskirų kriterijų (</w:t>
      </w:r>
      <w:proofErr w:type="spellStart"/>
      <w:r w:rsidRPr="003A6761">
        <w:rPr>
          <w:szCs w:val="24"/>
        </w:rPr>
        <w:t>T</w:t>
      </w:r>
      <w:r w:rsidRPr="003A6761">
        <w:rPr>
          <w:szCs w:val="24"/>
          <w:vertAlign w:val="subscript"/>
        </w:rPr>
        <w:t>i</w:t>
      </w:r>
      <w:proofErr w:type="spellEnd"/>
      <w:r w:rsidRPr="003A6761">
        <w:rPr>
          <w:szCs w:val="24"/>
        </w:rPr>
        <w:t>), nurodytų Sąlygų 2 priede ,,Techninis vertinimas“ vertinimo balus:</w:t>
      </w:r>
    </w:p>
    <w:p w14:paraId="68CC0753" w14:textId="77777777" w:rsidR="00DF535F" w:rsidRPr="003A6761" w:rsidRDefault="00DF535F" w:rsidP="005C652D">
      <w:pPr>
        <w:ind w:firstLine="1298"/>
        <w:jc w:val="both"/>
        <w:rPr>
          <w:szCs w:val="24"/>
        </w:rPr>
      </w:pPr>
      <w:r w:rsidRPr="003A6761">
        <w:rPr>
          <w:position w:val="-28"/>
          <w:szCs w:val="24"/>
        </w:rPr>
        <w:object w:dxaOrig="960" w:dyaOrig="540" w14:anchorId="4D9ED512">
          <v:shape id="_x0000_i1026" type="#_x0000_t75" style="width:48pt;height:27pt" o:ole="" fillcolor="window">
            <v:imagedata r:id="rId10" o:title=""/>
          </v:shape>
          <o:OLEObject Type="Embed" ProgID="Equation.3" ShapeID="_x0000_i1026" DrawAspect="Content" ObjectID="_1660545394" r:id="rId11"/>
        </w:object>
      </w:r>
      <w:r w:rsidRPr="003A6761">
        <w:rPr>
          <w:szCs w:val="24"/>
        </w:rPr>
        <w:t>;</w:t>
      </w:r>
    </w:p>
    <w:p w14:paraId="7641DD3B" w14:textId="77777777" w:rsidR="00DF535F" w:rsidRDefault="00DF535F" w:rsidP="005C652D">
      <w:pPr>
        <w:ind w:firstLine="720"/>
        <w:jc w:val="both"/>
        <w:rPr>
          <w:szCs w:val="24"/>
        </w:rPr>
      </w:pPr>
      <w:r>
        <w:rPr>
          <w:szCs w:val="24"/>
        </w:rPr>
        <w:t>3</w:t>
      </w:r>
      <w:r w:rsidR="00F466C8">
        <w:rPr>
          <w:szCs w:val="24"/>
        </w:rPr>
        <w:t>4</w:t>
      </w:r>
      <w:r w:rsidRPr="003A6761">
        <w:rPr>
          <w:szCs w:val="24"/>
        </w:rPr>
        <w:t>.5. maksimalus balų skaičius – 100.</w:t>
      </w:r>
    </w:p>
    <w:p w14:paraId="0B87CE48" w14:textId="77777777" w:rsidR="00D6747D" w:rsidRPr="003A6761" w:rsidRDefault="00D6747D" w:rsidP="005C652D">
      <w:pPr>
        <w:suppressAutoHyphens/>
        <w:jc w:val="center"/>
        <w:rPr>
          <w:rFonts w:cs="StarSymbol"/>
          <w:b/>
          <w:lang w:eastAsia="ar-SA"/>
        </w:rPr>
      </w:pPr>
    </w:p>
    <w:p w14:paraId="68658758" w14:textId="77777777" w:rsidR="00595299" w:rsidRDefault="00595299">
      <w:pPr>
        <w:rPr>
          <w:b/>
        </w:rPr>
      </w:pPr>
      <w:r>
        <w:rPr>
          <w:b/>
        </w:rPr>
        <w:br w:type="page"/>
      </w:r>
    </w:p>
    <w:p w14:paraId="74014ADD" w14:textId="0D85FDC8" w:rsidR="00DF535F" w:rsidRDefault="00DF535F" w:rsidP="00E138E4">
      <w:pPr>
        <w:jc w:val="center"/>
        <w:rPr>
          <w:rFonts w:cs="StarSymbol"/>
          <w:b/>
          <w:lang w:eastAsia="ar-SA"/>
        </w:rPr>
      </w:pPr>
      <w:r w:rsidRPr="003A6761">
        <w:rPr>
          <w:b/>
        </w:rPr>
        <w:lastRenderedPageBreak/>
        <w:t>V</w:t>
      </w:r>
      <w:r>
        <w:rPr>
          <w:b/>
        </w:rPr>
        <w:t xml:space="preserve"> </w:t>
      </w:r>
      <w:r>
        <w:rPr>
          <w:rFonts w:cs="StarSymbol"/>
          <w:b/>
          <w:lang w:eastAsia="ar-SA"/>
        </w:rPr>
        <w:t>SKYRIUS</w:t>
      </w:r>
    </w:p>
    <w:p w14:paraId="70A1EEA7" w14:textId="77777777" w:rsidR="00DF535F" w:rsidRPr="003A6761" w:rsidRDefault="00DF535F" w:rsidP="00E138E4">
      <w:pPr>
        <w:jc w:val="center"/>
        <w:rPr>
          <w:b/>
        </w:rPr>
      </w:pPr>
      <w:r w:rsidRPr="003A6761">
        <w:rPr>
          <w:b/>
        </w:rPr>
        <w:t xml:space="preserve"> PIRKIMO PROCEDŪRŲ NUTRAUKIMAS</w:t>
      </w:r>
    </w:p>
    <w:p w14:paraId="0F4D6BF1" w14:textId="77777777" w:rsidR="00DF535F" w:rsidRPr="003A6761" w:rsidRDefault="00DF535F" w:rsidP="00E138E4">
      <w:pPr>
        <w:ind w:firstLine="748"/>
        <w:jc w:val="both"/>
      </w:pPr>
    </w:p>
    <w:p w14:paraId="2832A5FD" w14:textId="77777777" w:rsidR="00DF535F" w:rsidRPr="003A6761" w:rsidRDefault="00DF535F" w:rsidP="006F05EA">
      <w:pPr>
        <w:pStyle w:val="Sraopastraipa"/>
        <w:jc w:val="both"/>
      </w:pPr>
      <w:r>
        <w:t>3</w:t>
      </w:r>
      <w:r w:rsidR="007F24DD">
        <w:t>5</w:t>
      </w:r>
      <w:r w:rsidRPr="003A6761">
        <w:t>. Pirkimo procedūros nutraukiamos esant bent vienai iš šių aplinkybių:</w:t>
      </w:r>
    </w:p>
    <w:p w14:paraId="3A169F8C" w14:textId="77777777" w:rsidR="00DF535F" w:rsidRPr="003A6761" w:rsidRDefault="00DF535F" w:rsidP="00C72EA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3</w:t>
      </w:r>
      <w:r w:rsidR="007F24DD">
        <w:rPr>
          <w:rFonts w:ascii="Times New Roman" w:hAnsi="Times New Roman"/>
          <w:sz w:val="24"/>
          <w:szCs w:val="24"/>
        </w:rPr>
        <w:t>5</w:t>
      </w:r>
      <w:r w:rsidRPr="003A6761">
        <w:rPr>
          <w:rFonts w:ascii="Times New Roman" w:hAnsi="Times New Roman"/>
          <w:sz w:val="24"/>
          <w:szCs w:val="24"/>
        </w:rPr>
        <w:t>.1. jeigu nė vieno iš Kandidatų pateikti pasiūlymai su dokumentais neatitinka Sąlygų arba</w:t>
      </w:r>
      <w:r w:rsidRPr="003A6761">
        <w:t xml:space="preserve"> </w:t>
      </w:r>
      <w:r w:rsidRPr="003A6761">
        <w:rPr>
          <w:rFonts w:ascii="Times New Roman" w:hAnsi="Times New Roman"/>
          <w:sz w:val="24"/>
          <w:szCs w:val="24"/>
        </w:rPr>
        <w:t>negaunama</w:t>
      </w:r>
      <w:r>
        <w:rPr>
          <w:rFonts w:ascii="Times New Roman" w:hAnsi="Times New Roman"/>
          <w:sz w:val="24"/>
          <w:szCs w:val="24"/>
        </w:rPr>
        <w:t>s</w:t>
      </w:r>
      <w:r w:rsidRPr="003A6761">
        <w:rPr>
          <w:rFonts w:ascii="Times New Roman" w:hAnsi="Times New Roman"/>
          <w:sz w:val="24"/>
          <w:szCs w:val="24"/>
        </w:rPr>
        <w:t xml:space="preserve"> nė vienas pasiūlymas dalyvauti derybose, pirkimo procedūros atliekamos iš naujo;</w:t>
      </w:r>
    </w:p>
    <w:p w14:paraId="10F38006" w14:textId="77777777" w:rsidR="00DF535F" w:rsidRPr="003A6761" w:rsidRDefault="00DF535F" w:rsidP="006F05EA">
      <w:pPr>
        <w:pStyle w:val="Sraopastraipa"/>
        <w:ind w:left="0" w:firstLine="720"/>
        <w:jc w:val="both"/>
      </w:pPr>
      <w:r>
        <w:t>3</w:t>
      </w:r>
      <w:r w:rsidR="007F24DD">
        <w:t>5</w:t>
      </w:r>
      <w:r w:rsidRPr="003A6761">
        <w:t xml:space="preserve">.2. kai atsiranda aplinkybių, dėl kurių pirkimas tampa nenaudingas ar neteisėtas; </w:t>
      </w:r>
    </w:p>
    <w:p w14:paraId="68832890" w14:textId="77777777" w:rsidR="00DF535F" w:rsidRPr="003A6761" w:rsidRDefault="00DF535F" w:rsidP="006F05EA">
      <w:pPr>
        <w:pStyle w:val="Sraopastraipa"/>
        <w:jc w:val="both"/>
      </w:pPr>
      <w:r>
        <w:t>3</w:t>
      </w:r>
      <w:r w:rsidR="007F24DD">
        <w:t>5</w:t>
      </w:r>
      <w:r w:rsidRPr="003A6761">
        <w:t>.3. kai nesutariama dėl pirkimo kainos ar kitų sąlygų;</w:t>
      </w:r>
    </w:p>
    <w:p w14:paraId="0AB819F9" w14:textId="77777777" w:rsidR="00DF535F" w:rsidRPr="003A6761" w:rsidRDefault="00DF535F" w:rsidP="001A1AFB">
      <w:pPr>
        <w:pStyle w:val="Sraopastraipa"/>
        <w:ind w:left="0" w:firstLine="720"/>
        <w:jc w:val="both"/>
        <w:rPr>
          <w:color w:val="000000"/>
          <w:shd w:val="clear" w:color="auto" w:fill="FFFFFF"/>
        </w:rPr>
      </w:pPr>
      <w:r>
        <w:t>3</w:t>
      </w:r>
      <w:r w:rsidR="007F24DD">
        <w:t>5</w:t>
      </w:r>
      <w:r w:rsidRPr="003A6761">
        <w:t xml:space="preserve">.4. </w:t>
      </w:r>
      <w:r w:rsidRPr="003A6761">
        <w:rPr>
          <w:color w:val="000000"/>
          <w:shd w:val="clear" w:color="auto" w:fill="FFFFFF"/>
        </w:rPr>
        <w:t>kai derybas laimėjęs Kandidatas atsisako pasirašyti sutartį ir pagal sudarytą eilę nėra kito Kandidato.</w:t>
      </w:r>
    </w:p>
    <w:p w14:paraId="53C90A05" w14:textId="77777777" w:rsidR="00DF535F" w:rsidRPr="003A6761" w:rsidRDefault="00DF535F" w:rsidP="001A1AFB">
      <w:pPr>
        <w:pStyle w:val="Sraopastraipa"/>
        <w:ind w:left="0" w:firstLine="720"/>
        <w:jc w:val="both"/>
        <w:rPr>
          <w:rFonts w:cs="StarSymbol"/>
          <w:b/>
          <w:lang w:eastAsia="ar-SA"/>
        </w:rPr>
      </w:pPr>
    </w:p>
    <w:p w14:paraId="6292543B" w14:textId="77777777" w:rsidR="00DF535F" w:rsidRDefault="00DF535F" w:rsidP="005C652D">
      <w:pPr>
        <w:suppressAutoHyphens/>
        <w:jc w:val="center"/>
        <w:rPr>
          <w:rFonts w:cs="StarSymbol"/>
          <w:b/>
          <w:lang w:eastAsia="ar-SA"/>
        </w:rPr>
      </w:pPr>
      <w:r w:rsidRPr="003A6761">
        <w:rPr>
          <w:rFonts w:cs="StarSymbol"/>
          <w:b/>
          <w:lang w:eastAsia="ar-SA"/>
        </w:rPr>
        <w:t>VI</w:t>
      </w:r>
      <w:r>
        <w:rPr>
          <w:rFonts w:cs="StarSymbol"/>
          <w:b/>
          <w:lang w:eastAsia="ar-SA"/>
        </w:rPr>
        <w:t xml:space="preserve"> SKYRIUS</w:t>
      </w:r>
    </w:p>
    <w:p w14:paraId="22B64349" w14:textId="77777777" w:rsidR="00DF535F" w:rsidRPr="003A6761" w:rsidRDefault="00DF535F" w:rsidP="005C652D">
      <w:pPr>
        <w:suppressAutoHyphens/>
        <w:jc w:val="center"/>
        <w:rPr>
          <w:rFonts w:cs="StarSymbol"/>
          <w:b/>
          <w:lang w:eastAsia="ar-SA"/>
        </w:rPr>
      </w:pPr>
      <w:r w:rsidRPr="003A6761">
        <w:rPr>
          <w:rFonts w:cs="StarSymbol"/>
          <w:b/>
          <w:lang w:eastAsia="ar-SA"/>
        </w:rPr>
        <w:t xml:space="preserve"> PIRKIMO SUTARTIES SUDARYMAS</w:t>
      </w:r>
    </w:p>
    <w:p w14:paraId="454017EB" w14:textId="77777777" w:rsidR="00DF535F" w:rsidRPr="003A6761" w:rsidRDefault="00DF535F" w:rsidP="005C652D">
      <w:pPr>
        <w:suppressAutoHyphens/>
        <w:jc w:val="center"/>
        <w:rPr>
          <w:rFonts w:cs="StarSymbol"/>
          <w:b/>
          <w:lang w:eastAsia="ar-SA"/>
        </w:rPr>
      </w:pPr>
    </w:p>
    <w:p w14:paraId="46E26864" w14:textId="77777777" w:rsidR="00DF535F" w:rsidRPr="003A6761" w:rsidRDefault="00DF535F" w:rsidP="005C652D">
      <w:pPr>
        <w:suppressAutoHyphens/>
        <w:ind w:firstLine="720"/>
        <w:jc w:val="both"/>
        <w:rPr>
          <w:lang w:eastAsia="lt-LT"/>
        </w:rPr>
      </w:pPr>
      <w:r>
        <w:rPr>
          <w:lang w:eastAsia="lt-LT"/>
        </w:rPr>
        <w:t>3</w:t>
      </w:r>
      <w:r w:rsidR="007F24DD">
        <w:rPr>
          <w:lang w:eastAsia="lt-LT"/>
        </w:rPr>
        <w:t>6</w:t>
      </w:r>
      <w:r w:rsidRPr="003A6761">
        <w:rPr>
          <w:lang w:eastAsia="lt-LT"/>
        </w:rPr>
        <w:t>. Jeigu Kandidatas, kuriam pasiūlyta sudaryti pirkimo sutartį, neatvyksta sudaryti pirkimo sutarties sutartu laiku, atsisako sudaryti pirkimo sutartį derybose sutartomis sąlygomis arba pirmenybės teisę įsigyti turtą realizuoja šią teisę turintys asmenys ir dėl to Kandidatas negali sudaryti sutarties su Savivaldybės administracija, laikoma, kad jis atsisakė sudaryti pirkimo sutartį. Tokiu atveju perkančioji organizacija inicijuoja kito pagal sudarytą eilę Kandidato po atsisakiusiojo sudaryti pirkimo sutartį parduodamo nekilnojamojo turto individualų turto vertinimą.</w:t>
      </w:r>
    </w:p>
    <w:p w14:paraId="76CB8BE2" w14:textId="77777777" w:rsidR="00DF535F" w:rsidRPr="003A6761" w:rsidRDefault="00DF535F" w:rsidP="005C652D">
      <w:pPr>
        <w:suppressAutoHyphens/>
        <w:ind w:firstLine="720"/>
        <w:jc w:val="both"/>
        <w:rPr>
          <w:szCs w:val="24"/>
        </w:rPr>
      </w:pPr>
      <w:r>
        <w:rPr>
          <w:szCs w:val="24"/>
        </w:rPr>
        <w:t>3</w:t>
      </w:r>
      <w:r w:rsidR="007F24DD">
        <w:rPr>
          <w:szCs w:val="24"/>
        </w:rPr>
        <w:t>7</w:t>
      </w:r>
      <w:r w:rsidRPr="003A6761">
        <w:rPr>
          <w:szCs w:val="24"/>
        </w:rPr>
        <w:t>. Laimėjęs Kandidatas, po derybų nepagrįstai atsisakęs sudaryti pirkimo sutartį, sumoka 50 procentų perkančiosios organizacijos patirtų individualaus turto vertinimo išlaidų.</w:t>
      </w:r>
    </w:p>
    <w:p w14:paraId="79C248D8" w14:textId="77777777" w:rsidR="00DF535F" w:rsidRPr="003A6761" w:rsidRDefault="00DF535F" w:rsidP="005C652D">
      <w:pPr>
        <w:suppressAutoHyphens/>
        <w:ind w:firstLine="720"/>
        <w:jc w:val="both"/>
        <w:rPr>
          <w:szCs w:val="24"/>
        </w:rPr>
      </w:pPr>
      <w:r>
        <w:rPr>
          <w:szCs w:val="24"/>
        </w:rPr>
        <w:t>3</w:t>
      </w:r>
      <w:r w:rsidR="007F24DD">
        <w:rPr>
          <w:szCs w:val="24"/>
        </w:rPr>
        <w:t>8</w:t>
      </w:r>
      <w:r w:rsidRPr="003A6761">
        <w:rPr>
          <w:szCs w:val="24"/>
        </w:rPr>
        <w:t>. Prieš pasirašydamas pirkimo sutartį, gyvenamųjų patalpų savininkas ar jo įgaliotas asmuo turi pateikti šiuos dokumentus:</w:t>
      </w:r>
    </w:p>
    <w:p w14:paraId="2D718E77" w14:textId="77777777" w:rsidR="00DF535F" w:rsidRPr="003A6761" w:rsidRDefault="00DF535F" w:rsidP="005C652D">
      <w:pPr>
        <w:suppressAutoHyphens/>
        <w:ind w:firstLine="720"/>
        <w:jc w:val="both"/>
        <w:rPr>
          <w:szCs w:val="24"/>
        </w:rPr>
      </w:pPr>
      <w:r>
        <w:rPr>
          <w:szCs w:val="24"/>
        </w:rPr>
        <w:t>3</w:t>
      </w:r>
      <w:r w:rsidR="007F24DD">
        <w:rPr>
          <w:szCs w:val="24"/>
        </w:rPr>
        <w:t>8</w:t>
      </w:r>
      <w:r w:rsidRPr="003A6761">
        <w:rPr>
          <w:szCs w:val="24"/>
        </w:rPr>
        <w:t>.1. asmens dokumentą (pasą ar asmens tapatybės kortelę), įmonės registracijos pažymėjimą ir įstatus (juridiniai asmenys);</w:t>
      </w:r>
    </w:p>
    <w:p w14:paraId="787338C7" w14:textId="77777777" w:rsidR="00DF535F" w:rsidRPr="003A6761" w:rsidRDefault="00DF535F" w:rsidP="005C652D">
      <w:pPr>
        <w:suppressAutoHyphens/>
        <w:ind w:firstLine="720"/>
        <w:jc w:val="both"/>
        <w:rPr>
          <w:szCs w:val="24"/>
        </w:rPr>
      </w:pPr>
      <w:r>
        <w:rPr>
          <w:szCs w:val="24"/>
        </w:rPr>
        <w:t>3</w:t>
      </w:r>
      <w:r w:rsidR="007F24DD">
        <w:rPr>
          <w:szCs w:val="24"/>
        </w:rPr>
        <w:t>8</w:t>
      </w:r>
      <w:r w:rsidRPr="003A6761">
        <w:rPr>
          <w:szCs w:val="24"/>
        </w:rPr>
        <w:t>.2. gyvenamųjų patalpų teisinės registracijos dokumentus bei kadastro duomenų bylą;</w:t>
      </w:r>
    </w:p>
    <w:p w14:paraId="77562A6B" w14:textId="77777777" w:rsidR="00DF535F" w:rsidRPr="003A6761" w:rsidRDefault="00DF535F" w:rsidP="005C652D">
      <w:pPr>
        <w:suppressAutoHyphens/>
        <w:ind w:firstLine="720"/>
        <w:jc w:val="both"/>
        <w:rPr>
          <w:szCs w:val="24"/>
        </w:rPr>
      </w:pPr>
      <w:r>
        <w:rPr>
          <w:szCs w:val="24"/>
        </w:rPr>
        <w:t>3</w:t>
      </w:r>
      <w:r w:rsidR="007F24DD">
        <w:rPr>
          <w:szCs w:val="24"/>
        </w:rPr>
        <w:t>8</w:t>
      </w:r>
      <w:r w:rsidRPr="003A6761">
        <w:rPr>
          <w:szCs w:val="24"/>
        </w:rPr>
        <w:t>.3. pažymas apie atsiskaitymą už komunalines paslaugas;</w:t>
      </w:r>
    </w:p>
    <w:p w14:paraId="3FA63C17" w14:textId="77777777" w:rsidR="00DF535F" w:rsidRPr="003A6761" w:rsidRDefault="00DF535F" w:rsidP="005C652D">
      <w:pPr>
        <w:suppressAutoHyphens/>
        <w:ind w:firstLine="720"/>
        <w:jc w:val="both"/>
        <w:rPr>
          <w:szCs w:val="24"/>
        </w:rPr>
      </w:pPr>
      <w:r>
        <w:rPr>
          <w:szCs w:val="24"/>
        </w:rPr>
        <w:t>3</w:t>
      </w:r>
      <w:r w:rsidR="007F24DD">
        <w:rPr>
          <w:szCs w:val="24"/>
        </w:rPr>
        <w:t>8</w:t>
      </w:r>
      <w:r w:rsidRPr="003A6761">
        <w:rPr>
          <w:szCs w:val="24"/>
        </w:rPr>
        <w:t>.4. notaro arba įmonės vadovo patvirtintą įgaliojimą, jeigu buto pirkimo–pardavimo sutartį pasirašo ne buto savininkas;</w:t>
      </w:r>
    </w:p>
    <w:p w14:paraId="675C0383" w14:textId="77777777" w:rsidR="00DF535F" w:rsidRPr="003A6761" w:rsidRDefault="00DF535F" w:rsidP="005C652D">
      <w:pPr>
        <w:pStyle w:val="Betarp"/>
        <w:ind w:firstLine="720"/>
        <w:jc w:val="both"/>
        <w:rPr>
          <w:rFonts w:ascii="Times New Roman" w:hAnsi="Times New Roman"/>
          <w:sz w:val="24"/>
          <w:szCs w:val="24"/>
          <w:lang w:eastAsia="ar-SA"/>
        </w:rPr>
      </w:pPr>
      <w:r>
        <w:rPr>
          <w:rFonts w:ascii="Times New Roman" w:hAnsi="Times New Roman"/>
          <w:sz w:val="24"/>
          <w:szCs w:val="24"/>
        </w:rPr>
        <w:t>3</w:t>
      </w:r>
      <w:r w:rsidR="007F24DD">
        <w:rPr>
          <w:rFonts w:ascii="Times New Roman" w:hAnsi="Times New Roman"/>
          <w:sz w:val="24"/>
          <w:szCs w:val="24"/>
        </w:rPr>
        <w:t>8</w:t>
      </w:r>
      <w:r w:rsidRPr="003A6761">
        <w:rPr>
          <w:rFonts w:ascii="Times New Roman" w:hAnsi="Times New Roman"/>
          <w:sz w:val="24"/>
          <w:szCs w:val="24"/>
        </w:rPr>
        <w:t>.5. buto energinio naudingumo sertifikatą.</w:t>
      </w:r>
    </w:p>
    <w:p w14:paraId="4FFFAB87" w14:textId="77777777" w:rsidR="00DF535F" w:rsidRPr="003A6761" w:rsidRDefault="00DF535F" w:rsidP="005C652D">
      <w:pPr>
        <w:ind w:firstLine="720"/>
        <w:jc w:val="both"/>
      </w:pPr>
      <w:r>
        <w:t>3</w:t>
      </w:r>
      <w:r w:rsidR="007F24DD">
        <w:t>9</w:t>
      </w:r>
      <w:r w:rsidRPr="003A6761">
        <w:t>. Pirkimo sutartis laikoma sudaryta, kai yra pasirašyta Savivaldybės administracijos direktoriaus, laimėtojo, patvirtinta notaro ir įregistruota Nekilnojamojo turto registre.</w:t>
      </w:r>
    </w:p>
    <w:p w14:paraId="1E644C50" w14:textId="77777777" w:rsidR="00DF535F" w:rsidRPr="003A6761" w:rsidRDefault="007F24DD" w:rsidP="005C652D">
      <w:pPr>
        <w:ind w:firstLine="720"/>
        <w:jc w:val="both"/>
      </w:pPr>
      <w:r>
        <w:t>40</w:t>
      </w:r>
      <w:r w:rsidR="00DF535F" w:rsidRPr="003A6761">
        <w:t>. Pirkimo sutarties sudarymo išlaidas apmoka Savivaldybės administracija.</w:t>
      </w:r>
    </w:p>
    <w:p w14:paraId="08D04C9E" w14:textId="77777777" w:rsidR="00DF535F" w:rsidRPr="003A6761" w:rsidRDefault="007F24DD" w:rsidP="005C652D">
      <w:pPr>
        <w:ind w:firstLine="720"/>
        <w:jc w:val="both"/>
      </w:pPr>
      <w:r>
        <w:t>41</w:t>
      </w:r>
      <w:r w:rsidR="00DF535F" w:rsidRPr="003A6761">
        <w:t xml:space="preserve">. </w:t>
      </w:r>
      <w:r w:rsidR="00DF535F" w:rsidRPr="00AD0A1C">
        <w:t xml:space="preserve">Pinigai už nupirktą butą pervedami į pardavėjo nurodytą sąskaitą per </w:t>
      </w:r>
      <w:r w:rsidR="00AD0A1C" w:rsidRPr="00AD0A1C">
        <w:t>10</w:t>
      </w:r>
      <w:r w:rsidR="00DF535F" w:rsidRPr="00AD0A1C">
        <w:t xml:space="preserve"> </w:t>
      </w:r>
      <w:r w:rsidR="00923742" w:rsidRPr="00AD0A1C">
        <w:t>kalendorin</w:t>
      </w:r>
      <w:r w:rsidR="00923742">
        <w:t>ių</w:t>
      </w:r>
      <w:r w:rsidR="00923742" w:rsidRPr="00AD0A1C">
        <w:t xml:space="preserve"> dien</w:t>
      </w:r>
      <w:r w:rsidR="00923742">
        <w:t>ų</w:t>
      </w:r>
      <w:r w:rsidR="00923742" w:rsidRPr="00AD0A1C">
        <w:t xml:space="preserve"> </w:t>
      </w:r>
      <w:r w:rsidR="00DF535F" w:rsidRPr="00AD0A1C">
        <w:t>po sutarties pasirašymo.</w:t>
      </w:r>
    </w:p>
    <w:p w14:paraId="3A17FBAD" w14:textId="77777777" w:rsidR="00DF535F" w:rsidRPr="003A6761" w:rsidRDefault="00DF535F" w:rsidP="005C652D">
      <w:pPr>
        <w:ind w:firstLine="720"/>
        <w:jc w:val="both"/>
        <w:rPr>
          <w:rFonts w:ascii="TimesLT Baltic" w:hAnsi="TimesLT Baltic"/>
        </w:rPr>
      </w:pPr>
      <w:r>
        <w:t>4</w:t>
      </w:r>
      <w:r w:rsidR="007F24DD">
        <w:t>2</w:t>
      </w:r>
      <w:r w:rsidRPr="003A6761">
        <w:t xml:space="preserve">. </w:t>
      </w:r>
      <w:r w:rsidRPr="003A6761">
        <w:rPr>
          <w:rFonts w:ascii="TimesLT Baltic" w:hAnsi="TimesLT Baltic"/>
        </w:rPr>
        <w:t>Pirkimo sutartis sudaroma Lietuvos Respublikos civilinio kodekso ir kitų teisės aktų nustatyta tvarka.</w:t>
      </w:r>
    </w:p>
    <w:p w14:paraId="451EF11E" w14:textId="77777777" w:rsidR="00DF535F" w:rsidRPr="003A6761" w:rsidRDefault="00DF535F" w:rsidP="005C652D">
      <w:pPr>
        <w:ind w:firstLine="720"/>
        <w:jc w:val="both"/>
      </w:pPr>
      <w:r>
        <w:rPr>
          <w:rFonts w:cs="Calibri"/>
          <w:szCs w:val="24"/>
          <w:lang w:eastAsia="ar-SA"/>
        </w:rPr>
        <w:t>4</w:t>
      </w:r>
      <w:r w:rsidR="007F24DD">
        <w:rPr>
          <w:rFonts w:cs="Calibri"/>
          <w:szCs w:val="24"/>
          <w:lang w:eastAsia="ar-SA"/>
        </w:rPr>
        <w:t>3</w:t>
      </w:r>
      <w:r w:rsidRPr="003A6761">
        <w:rPr>
          <w:rFonts w:cs="Calibri"/>
          <w:szCs w:val="24"/>
          <w:lang w:eastAsia="ar-SA"/>
        </w:rPr>
        <w:t xml:space="preserve">. Pageidautina pirkimo sutarties sudarymo data – </w:t>
      </w:r>
      <w:r w:rsidRPr="00D76A56">
        <w:rPr>
          <w:rFonts w:cs="Calibri"/>
          <w:szCs w:val="24"/>
          <w:lang w:eastAsia="ar-SA"/>
        </w:rPr>
        <w:t>iki 20</w:t>
      </w:r>
      <w:r w:rsidR="00F6696E" w:rsidRPr="00D76A56">
        <w:rPr>
          <w:rFonts w:cs="Calibri"/>
          <w:szCs w:val="24"/>
          <w:lang w:eastAsia="ar-SA"/>
        </w:rPr>
        <w:t>20</w:t>
      </w:r>
      <w:r w:rsidRPr="00D76A56">
        <w:rPr>
          <w:rFonts w:cs="Calibri"/>
          <w:szCs w:val="24"/>
          <w:lang w:eastAsia="ar-SA"/>
        </w:rPr>
        <w:t xml:space="preserve"> m. </w:t>
      </w:r>
      <w:r w:rsidR="00D76A56" w:rsidRPr="00D76A56">
        <w:rPr>
          <w:rFonts w:cs="Calibri"/>
          <w:szCs w:val="24"/>
          <w:lang w:eastAsia="ar-SA"/>
        </w:rPr>
        <w:t>spalio</w:t>
      </w:r>
      <w:r w:rsidRPr="00D76A56">
        <w:rPr>
          <w:rFonts w:cs="Calibri"/>
          <w:szCs w:val="24"/>
          <w:lang w:eastAsia="ar-SA"/>
        </w:rPr>
        <w:t xml:space="preserve"> </w:t>
      </w:r>
      <w:r w:rsidR="004F1000">
        <w:rPr>
          <w:rFonts w:cs="Calibri"/>
          <w:szCs w:val="24"/>
          <w:lang w:eastAsia="ar-SA"/>
        </w:rPr>
        <w:t>30</w:t>
      </w:r>
      <w:r w:rsidRPr="00D76A56">
        <w:rPr>
          <w:rFonts w:cs="Calibri"/>
          <w:szCs w:val="24"/>
          <w:lang w:eastAsia="ar-SA"/>
        </w:rPr>
        <w:t xml:space="preserve"> d.</w:t>
      </w:r>
    </w:p>
    <w:p w14:paraId="4F14DA7F" w14:textId="77777777" w:rsidR="00DF535F" w:rsidRPr="003A6761" w:rsidRDefault="00DF535F" w:rsidP="005C652D">
      <w:pPr>
        <w:ind w:firstLine="720"/>
        <w:jc w:val="both"/>
      </w:pPr>
      <w:r>
        <w:t>4</w:t>
      </w:r>
      <w:r w:rsidR="007F24DD">
        <w:t>4</w:t>
      </w:r>
      <w:r w:rsidRPr="003A6761">
        <w:t>. Visi ginčai sprendžiami šalių susitarimu. Neišsprendus ginčo taikiai, nustatyta tvarka kreipiamasi į teismą.</w:t>
      </w:r>
    </w:p>
    <w:p w14:paraId="6E0F28BA" w14:textId="77777777" w:rsidR="00DF535F" w:rsidRPr="003A6761" w:rsidRDefault="00DF535F" w:rsidP="005C652D">
      <w:pPr>
        <w:ind w:firstLine="720"/>
        <w:jc w:val="both"/>
      </w:pPr>
    </w:p>
    <w:p w14:paraId="569A6BAB" w14:textId="77777777" w:rsidR="00DF535F" w:rsidRPr="003A6761" w:rsidRDefault="00DF535F" w:rsidP="00723AA1">
      <w:pPr>
        <w:jc w:val="center"/>
      </w:pPr>
      <w:r w:rsidRPr="003A6761">
        <w:t>_____________________________________________</w:t>
      </w:r>
    </w:p>
    <w:p w14:paraId="7D2161F3" w14:textId="77777777" w:rsidR="00DF535F" w:rsidRPr="003A6761" w:rsidRDefault="00DF535F" w:rsidP="005C652D">
      <w:pPr>
        <w:suppressAutoHyphens/>
        <w:ind w:left="2880" w:firstLine="720"/>
        <w:jc w:val="both"/>
        <w:rPr>
          <w:szCs w:val="24"/>
        </w:rPr>
      </w:pPr>
      <w:r w:rsidRPr="003A6761">
        <w:rPr>
          <w:rFonts w:cs="StarSymbol"/>
          <w:lang w:eastAsia="ar-SA"/>
        </w:rPr>
        <w:br w:type="page"/>
      </w:r>
      <w:r w:rsidRPr="003A6761">
        <w:rPr>
          <w:rFonts w:cs="StarSymbol"/>
          <w:lang w:eastAsia="ar-SA"/>
        </w:rPr>
        <w:lastRenderedPageBreak/>
        <w:t xml:space="preserve">                  </w:t>
      </w:r>
      <w:r w:rsidR="00336996">
        <w:rPr>
          <w:rFonts w:cs="StarSymbol"/>
          <w:lang w:eastAsia="ar-SA"/>
        </w:rPr>
        <w:t xml:space="preserve">                                            </w:t>
      </w:r>
      <w:r w:rsidRPr="003A6761">
        <w:rPr>
          <w:szCs w:val="24"/>
        </w:rPr>
        <w:t xml:space="preserve">Butų pirkimo skelbiamų </w:t>
      </w:r>
    </w:p>
    <w:p w14:paraId="04B79786" w14:textId="77777777" w:rsidR="00DF535F" w:rsidRPr="003A6761" w:rsidRDefault="00DF535F" w:rsidP="005C652D">
      <w:pPr>
        <w:suppressAutoHyphens/>
        <w:ind w:left="4320"/>
        <w:jc w:val="both"/>
        <w:rPr>
          <w:szCs w:val="24"/>
        </w:rPr>
      </w:pPr>
      <w:r w:rsidRPr="003A6761">
        <w:rPr>
          <w:szCs w:val="24"/>
        </w:rPr>
        <w:t xml:space="preserve">      </w:t>
      </w:r>
      <w:r w:rsidR="00336996">
        <w:rPr>
          <w:szCs w:val="24"/>
        </w:rPr>
        <w:t xml:space="preserve">                                            </w:t>
      </w:r>
      <w:r w:rsidRPr="003A6761">
        <w:rPr>
          <w:szCs w:val="24"/>
        </w:rPr>
        <w:t xml:space="preserve">derybų  būdu sąlygų </w:t>
      </w:r>
    </w:p>
    <w:p w14:paraId="123CA70E" w14:textId="77777777" w:rsidR="00DF535F" w:rsidRPr="003A6761" w:rsidRDefault="00DF535F" w:rsidP="00DF3B04">
      <w:pPr>
        <w:ind w:left="4320"/>
        <w:jc w:val="both"/>
        <w:rPr>
          <w:b/>
        </w:rPr>
      </w:pPr>
      <w:r w:rsidRPr="003A6761">
        <w:t xml:space="preserve">      </w:t>
      </w:r>
      <w:r w:rsidR="00336996">
        <w:t xml:space="preserve">                                            </w:t>
      </w:r>
      <w:r w:rsidRPr="003A6761">
        <w:t>1 priedas</w:t>
      </w:r>
    </w:p>
    <w:p w14:paraId="3BE1807B" w14:textId="77777777" w:rsidR="00DF535F" w:rsidRDefault="00DF535F" w:rsidP="005C652D">
      <w:pPr>
        <w:pStyle w:val="Pavadinimas"/>
        <w:rPr>
          <w:szCs w:val="24"/>
        </w:rPr>
      </w:pPr>
    </w:p>
    <w:p w14:paraId="550AB198" w14:textId="77777777" w:rsidR="00DF535F" w:rsidRPr="003A6761" w:rsidRDefault="00DF535F" w:rsidP="005C652D">
      <w:pPr>
        <w:pStyle w:val="Pavadinimas"/>
        <w:rPr>
          <w:szCs w:val="24"/>
        </w:rPr>
      </w:pPr>
      <w:r w:rsidRPr="003A6761">
        <w:rPr>
          <w:szCs w:val="24"/>
        </w:rPr>
        <w:t>(Pasiūlymo forma)</w:t>
      </w:r>
    </w:p>
    <w:p w14:paraId="164BF5EE" w14:textId="77777777" w:rsidR="00DF535F" w:rsidRPr="003A6761" w:rsidRDefault="00DF535F" w:rsidP="005C652D">
      <w:pPr>
        <w:pStyle w:val="Betarp"/>
        <w:rPr>
          <w:rFonts w:ascii="Times New Roman" w:hAnsi="Times New Roman"/>
          <w:sz w:val="24"/>
          <w:szCs w:val="24"/>
        </w:rPr>
      </w:pPr>
      <w:r w:rsidRPr="003A6761">
        <w:rPr>
          <w:rFonts w:ascii="Times New Roman" w:hAnsi="Times New Roman"/>
          <w:sz w:val="24"/>
          <w:szCs w:val="24"/>
        </w:rPr>
        <w:t>________________________________________________________________________________</w:t>
      </w:r>
    </w:p>
    <w:p w14:paraId="7B26598A" w14:textId="77777777" w:rsidR="00DF535F" w:rsidRPr="003A6761" w:rsidRDefault="00DF535F" w:rsidP="005C652D">
      <w:pPr>
        <w:pStyle w:val="Betarp"/>
        <w:jc w:val="center"/>
        <w:rPr>
          <w:rFonts w:ascii="Times New Roman" w:hAnsi="Times New Roman"/>
          <w:sz w:val="24"/>
          <w:szCs w:val="24"/>
        </w:rPr>
      </w:pPr>
      <w:r w:rsidRPr="003A6761">
        <w:rPr>
          <w:rFonts w:ascii="Times New Roman" w:hAnsi="Times New Roman"/>
          <w:sz w:val="24"/>
          <w:szCs w:val="24"/>
          <w:vertAlign w:val="superscript"/>
        </w:rPr>
        <w:t>(vardas, pavardė, asmens kodas arba įmonės pavadinimas, kodas)</w:t>
      </w:r>
    </w:p>
    <w:p w14:paraId="0945F82D" w14:textId="77777777" w:rsidR="00DF535F" w:rsidRPr="003A6761" w:rsidRDefault="00DF535F" w:rsidP="005C652D">
      <w:pPr>
        <w:pStyle w:val="Betarp"/>
        <w:jc w:val="center"/>
        <w:rPr>
          <w:rFonts w:ascii="Times New Roman" w:hAnsi="Times New Roman"/>
          <w:sz w:val="24"/>
          <w:szCs w:val="24"/>
        </w:rPr>
      </w:pPr>
      <w:r w:rsidRPr="003A6761">
        <w:rPr>
          <w:rFonts w:ascii="Times New Roman" w:hAnsi="Times New Roman"/>
          <w:sz w:val="24"/>
          <w:szCs w:val="24"/>
        </w:rPr>
        <w:t>________________________________________________________________________________</w:t>
      </w:r>
    </w:p>
    <w:p w14:paraId="5C4E7F55" w14:textId="77777777" w:rsidR="00DF535F" w:rsidRPr="003A6761" w:rsidRDefault="00DF535F" w:rsidP="005C652D">
      <w:pPr>
        <w:pStyle w:val="Betarp"/>
        <w:jc w:val="center"/>
        <w:rPr>
          <w:rFonts w:ascii="Times New Roman" w:hAnsi="Times New Roman"/>
          <w:sz w:val="24"/>
          <w:szCs w:val="24"/>
          <w:vertAlign w:val="superscript"/>
        </w:rPr>
      </w:pPr>
      <w:r w:rsidRPr="003A6761">
        <w:rPr>
          <w:rFonts w:ascii="Times New Roman" w:hAnsi="Times New Roman"/>
          <w:sz w:val="24"/>
          <w:szCs w:val="24"/>
          <w:vertAlign w:val="superscript"/>
        </w:rPr>
        <w:t>(adresas, telefonas, faksas)</w:t>
      </w:r>
    </w:p>
    <w:p w14:paraId="4A77C76E" w14:textId="77777777" w:rsidR="00DF535F" w:rsidRPr="003A6761" w:rsidRDefault="00DF535F" w:rsidP="005C652D">
      <w:pPr>
        <w:pStyle w:val="Betarp"/>
        <w:jc w:val="center"/>
        <w:rPr>
          <w:rFonts w:ascii="Times New Roman" w:hAnsi="Times New Roman"/>
          <w:sz w:val="24"/>
          <w:szCs w:val="24"/>
        </w:rPr>
      </w:pPr>
      <w:r w:rsidRPr="003A6761">
        <w:rPr>
          <w:rFonts w:ascii="Times New Roman" w:hAnsi="Times New Roman"/>
          <w:sz w:val="24"/>
          <w:szCs w:val="24"/>
        </w:rPr>
        <w:t>________________________________________________________________________________</w:t>
      </w:r>
    </w:p>
    <w:p w14:paraId="702AA1D9" w14:textId="77777777" w:rsidR="00DF535F" w:rsidRPr="003A6761" w:rsidRDefault="00DF535F" w:rsidP="005C652D">
      <w:pPr>
        <w:pStyle w:val="Betarp"/>
        <w:jc w:val="center"/>
        <w:rPr>
          <w:rFonts w:ascii="Times New Roman" w:hAnsi="Times New Roman"/>
          <w:sz w:val="24"/>
          <w:szCs w:val="24"/>
          <w:vertAlign w:val="superscript"/>
        </w:rPr>
      </w:pPr>
      <w:r w:rsidRPr="003A6761">
        <w:rPr>
          <w:rFonts w:ascii="Times New Roman" w:hAnsi="Times New Roman"/>
          <w:sz w:val="24"/>
          <w:szCs w:val="24"/>
          <w:vertAlign w:val="superscript"/>
        </w:rPr>
        <w:t>(banko pavadinimas, kodas ir sąskaita banke)</w:t>
      </w:r>
    </w:p>
    <w:p w14:paraId="2E8FE856" w14:textId="77777777" w:rsidR="00DF535F" w:rsidRPr="003A6761" w:rsidRDefault="00DF535F" w:rsidP="005C652D">
      <w:pPr>
        <w:pStyle w:val="Pavadinimas"/>
        <w:jc w:val="left"/>
        <w:rPr>
          <w:b w:val="0"/>
          <w:szCs w:val="24"/>
        </w:rPr>
      </w:pPr>
    </w:p>
    <w:p w14:paraId="61D0F14C" w14:textId="77777777" w:rsidR="00DF535F" w:rsidRPr="003A6761" w:rsidRDefault="00DF535F" w:rsidP="000E7F19">
      <w:pPr>
        <w:pStyle w:val="Pavadinimas"/>
        <w:ind w:firstLine="426"/>
        <w:jc w:val="left"/>
        <w:rPr>
          <w:b w:val="0"/>
          <w:szCs w:val="24"/>
        </w:rPr>
      </w:pPr>
      <w:r w:rsidRPr="003A6761">
        <w:rPr>
          <w:b w:val="0"/>
          <w:szCs w:val="24"/>
        </w:rPr>
        <w:t>Butų pirkimo komisijai</w:t>
      </w:r>
    </w:p>
    <w:p w14:paraId="27C5EA72" w14:textId="77777777" w:rsidR="00DF535F" w:rsidRPr="003A6761" w:rsidRDefault="00DF535F" w:rsidP="005C652D">
      <w:pPr>
        <w:pStyle w:val="Pavadinimas"/>
        <w:rPr>
          <w:szCs w:val="24"/>
        </w:rPr>
      </w:pPr>
      <w:r w:rsidRPr="003A6761">
        <w:rPr>
          <w:szCs w:val="24"/>
        </w:rPr>
        <w:t>PASIŪLYMAS</w:t>
      </w:r>
    </w:p>
    <w:p w14:paraId="6EBFD839" w14:textId="77777777" w:rsidR="00DF535F" w:rsidRPr="003A6761" w:rsidRDefault="00DF535F" w:rsidP="005C652D">
      <w:pPr>
        <w:jc w:val="center"/>
        <w:rPr>
          <w:szCs w:val="24"/>
        </w:rPr>
      </w:pPr>
      <w:r w:rsidRPr="003A6761">
        <w:rPr>
          <w:szCs w:val="24"/>
        </w:rPr>
        <w:t>___________________</w:t>
      </w:r>
    </w:p>
    <w:p w14:paraId="50D7077B" w14:textId="77777777" w:rsidR="00DF535F" w:rsidRPr="003A6761" w:rsidRDefault="00DF535F" w:rsidP="003053B6">
      <w:pPr>
        <w:jc w:val="center"/>
        <w:rPr>
          <w:szCs w:val="24"/>
          <w:vertAlign w:val="superscript"/>
        </w:rPr>
      </w:pPr>
      <w:r w:rsidRPr="003A6761">
        <w:rPr>
          <w:szCs w:val="24"/>
          <w:vertAlign w:val="superscript"/>
        </w:rPr>
        <w:t>(data)</w:t>
      </w:r>
    </w:p>
    <w:p w14:paraId="6446CE6D" w14:textId="77777777" w:rsidR="00DF535F" w:rsidRPr="003A6761" w:rsidRDefault="00DF535F" w:rsidP="003053B6">
      <w:pPr>
        <w:tabs>
          <w:tab w:val="left" w:pos="0"/>
        </w:tabs>
        <w:suppressAutoHyphens/>
        <w:ind w:firstLine="426"/>
        <w:jc w:val="both"/>
        <w:rPr>
          <w:lang w:eastAsia="ar-SA"/>
        </w:rPr>
      </w:pPr>
      <w:r w:rsidRPr="003A6761">
        <w:rPr>
          <w:lang w:eastAsia="ar-SA"/>
        </w:rPr>
        <w:t>Siūlau pirkti man priklausantį ______ kambario (-ų) butą, esantį ________________________</w:t>
      </w:r>
    </w:p>
    <w:p w14:paraId="0B6A1626" w14:textId="77777777" w:rsidR="00DF535F" w:rsidRPr="003A6761" w:rsidRDefault="00DF535F" w:rsidP="003053B6">
      <w:pPr>
        <w:tabs>
          <w:tab w:val="left" w:pos="0"/>
        </w:tabs>
        <w:suppressAutoHyphens/>
        <w:jc w:val="both"/>
        <w:rPr>
          <w:lang w:eastAsia="ar-SA"/>
        </w:rPr>
      </w:pPr>
    </w:p>
    <w:p w14:paraId="7FE06E84" w14:textId="77777777" w:rsidR="00DF535F" w:rsidRPr="003A6761" w:rsidRDefault="00DF535F" w:rsidP="003053B6">
      <w:pPr>
        <w:tabs>
          <w:tab w:val="left" w:pos="0"/>
        </w:tabs>
        <w:suppressAutoHyphens/>
        <w:jc w:val="both"/>
        <w:rPr>
          <w:lang w:eastAsia="ar-SA"/>
        </w:rPr>
      </w:pPr>
      <w:r w:rsidRPr="003A6761">
        <w:rPr>
          <w:lang w:eastAsia="ar-SA"/>
        </w:rPr>
        <w:t>________________________________________________________________________________</w:t>
      </w:r>
    </w:p>
    <w:p w14:paraId="5FFCBF6D" w14:textId="77777777" w:rsidR="00DF535F" w:rsidRPr="003A6761" w:rsidRDefault="00DF535F" w:rsidP="003053B6">
      <w:pPr>
        <w:pStyle w:val="Betarp"/>
        <w:jc w:val="center"/>
        <w:rPr>
          <w:rFonts w:ascii="Times New Roman" w:hAnsi="Times New Roman"/>
          <w:sz w:val="24"/>
          <w:szCs w:val="24"/>
          <w:vertAlign w:val="superscript"/>
        </w:rPr>
      </w:pPr>
      <w:r w:rsidRPr="003A6761">
        <w:rPr>
          <w:rFonts w:ascii="Times New Roman" w:hAnsi="Times New Roman"/>
          <w:sz w:val="24"/>
          <w:szCs w:val="24"/>
          <w:vertAlign w:val="superscript"/>
        </w:rPr>
        <w:t>(parduodamo buto adresas)</w:t>
      </w:r>
    </w:p>
    <w:p w14:paraId="7E48B400" w14:textId="77777777" w:rsidR="00DF535F" w:rsidRPr="003A6761" w:rsidRDefault="00DF535F" w:rsidP="003053B6">
      <w:pPr>
        <w:tabs>
          <w:tab w:val="left" w:pos="0"/>
        </w:tabs>
        <w:suppressAutoHyphens/>
        <w:jc w:val="both"/>
        <w:rPr>
          <w:lang w:eastAsia="ar-SA"/>
        </w:rPr>
      </w:pPr>
      <w:r w:rsidRPr="003A6761">
        <w:rPr>
          <w:lang w:eastAsia="ar-SA"/>
        </w:rPr>
        <w:t>kartu su jam priskirtu žemės sklypu______________, esančiu ______________________________</w:t>
      </w:r>
    </w:p>
    <w:p w14:paraId="462E6A6C" w14:textId="77777777" w:rsidR="00DF535F" w:rsidRPr="003A6761" w:rsidRDefault="00DF535F" w:rsidP="00A56E44">
      <w:pPr>
        <w:pStyle w:val="Betarp"/>
        <w:ind w:left="1866" w:firstLine="294"/>
        <w:jc w:val="center"/>
        <w:rPr>
          <w:rFonts w:ascii="Times New Roman" w:hAnsi="Times New Roman"/>
          <w:sz w:val="24"/>
          <w:szCs w:val="24"/>
          <w:vertAlign w:val="superscript"/>
        </w:rPr>
      </w:pPr>
      <w:r w:rsidRPr="003A6761">
        <w:rPr>
          <w:rFonts w:ascii="Times New Roman" w:hAnsi="Times New Roman"/>
          <w:sz w:val="24"/>
          <w:szCs w:val="24"/>
          <w:vertAlign w:val="superscript"/>
        </w:rPr>
        <w:t>(plotas, ha)</w:t>
      </w:r>
      <w:r w:rsidRPr="003A6761">
        <w:rPr>
          <w:rFonts w:ascii="Times New Roman" w:hAnsi="Times New Roman"/>
          <w:sz w:val="24"/>
          <w:szCs w:val="24"/>
          <w:vertAlign w:val="superscript"/>
        </w:rPr>
        <w:tab/>
      </w:r>
      <w:r w:rsidRPr="003A6761">
        <w:rPr>
          <w:rFonts w:ascii="Times New Roman" w:hAnsi="Times New Roman"/>
          <w:sz w:val="24"/>
          <w:szCs w:val="24"/>
          <w:vertAlign w:val="superscript"/>
        </w:rPr>
        <w:tab/>
      </w:r>
      <w:r w:rsidRPr="003A6761">
        <w:rPr>
          <w:rFonts w:ascii="Times New Roman" w:hAnsi="Times New Roman"/>
          <w:sz w:val="24"/>
          <w:szCs w:val="24"/>
          <w:vertAlign w:val="superscript"/>
        </w:rPr>
        <w:tab/>
        <w:t>(žemės sklypo adresas)</w:t>
      </w:r>
    </w:p>
    <w:p w14:paraId="7DB585FA" w14:textId="77777777" w:rsidR="00DF535F" w:rsidRPr="003A6761" w:rsidRDefault="00DF535F" w:rsidP="003053B6">
      <w:pPr>
        <w:tabs>
          <w:tab w:val="left" w:pos="0"/>
        </w:tabs>
        <w:suppressAutoHyphens/>
        <w:ind w:firstLine="426"/>
        <w:jc w:val="both"/>
        <w:rPr>
          <w:lang w:eastAsia="ar-SA"/>
        </w:rPr>
      </w:pPr>
    </w:p>
    <w:p w14:paraId="37E1B25F" w14:textId="77777777" w:rsidR="00DF535F" w:rsidRPr="003A6761" w:rsidRDefault="00DF535F" w:rsidP="003053B6">
      <w:pPr>
        <w:tabs>
          <w:tab w:val="left" w:pos="0"/>
        </w:tabs>
        <w:suppressAutoHyphens/>
        <w:ind w:firstLine="426"/>
        <w:jc w:val="both"/>
        <w:rPr>
          <w:lang w:eastAsia="ar-SA"/>
        </w:rPr>
      </w:pPr>
      <w:r w:rsidRPr="003A6761">
        <w:rPr>
          <w:lang w:eastAsia="ar-SA"/>
        </w:rPr>
        <w:t>1. Namo statybos metai _________________________________________________________</w:t>
      </w:r>
    </w:p>
    <w:p w14:paraId="6884A560" w14:textId="77777777" w:rsidR="00DF535F" w:rsidRPr="003A6761" w:rsidRDefault="00DF535F" w:rsidP="003053B6">
      <w:pPr>
        <w:tabs>
          <w:tab w:val="left" w:pos="0"/>
        </w:tabs>
        <w:suppressAutoHyphens/>
        <w:ind w:firstLine="426"/>
        <w:jc w:val="both"/>
        <w:rPr>
          <w:lang w:eastAsia="ar-SA"/>
        </w:rPr>
      </w:pPr>
    </w:p>
    <w:p w14:paraId="43C93CED" w14:textId="77777777" w:rsidR="00DF535F" w:rsidRPr="003A6761" w:rsidRDefault="00DF535F" w:rsidP="003053B6">
      <w:pPr>
        <w:tabs>
          <w:tab w:val="left" w:pos="0"/>
        </w:tabs>
        <w:suppressAutoHyphens/>
        <w:ind w:firstLine="426"/>
        <w:jc w:val="both"/>
        <w:rPr>
          <w:u w:val="single"/>
          <w:lang w:eastAsia="ar-SA"/>
        </w:rPr>
      </w:pPr>
      <w:r w:rsidRPr="003A6761">
        <w:rPr>
          <w:lang w:eastAsia="ar-SA"/>
        </w:rPr>
        <w:t>2. Namo tipas (mūrinis, gelžbetonio plokštės ar kt.) ___________________________________</w:t>
      </w:r>
    </w:p>
    <w:p w14:paraId="1A331CE7" w14:textId="77777777" w:rsidR="00DF535F" w:rsidRPr="003A6761" w:rsidRDefault="00DF535F" w:rsidP="00A56E44">
      <w:pPr>
        <w:pStyle w:val="Betarp"/>
        <w:ind w:left="4320" w:firstLine="720"/>
        <w:jc w:val="center"/>
        <w:rPr>
          <w:rFonts w:ascii="Times New Roman" w:hAnsi="Times New Roman"/>
          <w:sz w:val="24"/>
          <w:szCs w:val="24"/>
          <w:vertAlign w:val="superscript"/>
        </w:rPr>
      </w:pPr>
      <w:r w:rsidRPr="003A6761">
        <w:rPr>
          <w:rFonts w:ascii="Times New Roman" w:hAnsi="Times New Roman"/>
          <w:sz w:val="24"/>
          <w:szCs w:val="24"/>
          <w:vertAlign w:val="superscript"/>
        </w:rPr>
        <w:t>(pabraukti arba trūkstamą įrašyti)</w:t>
      </w:r>
    </w:p>
    <w:p w14:paraId="35E8845D" w14:textId="77777777" w:rsidR="00DF535F" w:rsidRPr="003A6761" w:rsidRDefault="00DF535F" w:rsidP="003053B6">
      <w:pPr>
        <w:tabs>
          <w:tab w:val="left" w:pos="0"/>
        </w:tabs>
        <w:suppressAutoHyphens/>
        <w:ind w:firstLine="426"/>
        <w:jc w:val="both"/>
        <w:rPr>
          <w:lang w:eastAsia="ar-SA"/>
        </w:rPr>
      </w:pPr>
    </w:p>
    <w:p w14:paraId="342AB156" w14:textId="77777777" w:rsidR="00DF535F" w:rsidRPr="003A6761" w:rsidRDefault="00DF535F" w:rsidP="003053B6">
      <w:pPr>
        <w:tabs>
          <w:tab w:val="left" w:pos="0"/>
        </w:tabs>
        <w:suppressAutoHyphens/>
        <w:ind w:firstLine="426"/>
        <w:jc w:val="both"/>
        <w:rPr>
          <w:lang w:eastAsia="ar-SA"/>
        </w:rPr>
      </w:pPr>
      <w:r w:rsidRPr="003A6761">
        <w:rPr>
          <w:lang w:eastAsia="ar-SA"/>
        </w:rPr>
        <w:t xml:space="preserve">3. Namas atnaujintas (modernizuotas), neatnaujintas (nemodernizuotas) </w:t>
      </w:r>
      <w:r w:rsidRPr="003A6761">
        <w:rPr>
          <w:sz w:val="20"/>
          <w:lang w:eastAsia="ar-SA"/>
        </w:rPr>
        <w:t>(pabraukti)</w:t>
      </w:r>
    </w:p>
    <w:p w14:paraId="64E20A01" w14:textId="77777777" w:rsidR="00DF535F" w:rsidRPr="003A6761" w:rsidRDefault="00DF535F" w:rsidP="003053B6">
      <w:pPr>
        <w:tabs>
          <w:tab w:val="left" w:pos="0"/>
        </w:tabs>
        <w:suppressAutoHyphens/>
        <w:ind w:firstLine="426"/>
        <w:jc w:val="both"/>
        <w:rPr>
          <w:lang w:eastAsia="ar-SA"/>
        </w:rPr>
      </w:pPr>
    </w:p>
    <w:p w14:paraId="4EA6B96E" w14:textId="77777777" w:rsidR="00DF535F" w:rsidRPr="003A6761" w:rsidRDefault="00DF535F" w:rsidP="003053B6">
      <w:pPr>
        <w:tabs>
          <w:tab w:val="left" w:pos="0"/>
        </w:tabs>
        <w:suppressAutoHyphens/>
        <w:ind w:firstLine="426"/>
        <w:jc w:val="both"/>
        <w:rPr>
          <w:lang w:eastAsia="ar-SA"/>
        </w:rPr>
      </w:pPr>
      <w:r w:rsidRPr="003A6761">
        <w:rPr>
          <w:lang w:eastAsia="ar-SA"/>
        </w:rPr>
        <w:t xml:space="preserve">4. Butas yra _________ namo aukšte. </w:t>
      </w:r>
    </w:p>
    <w:p w14:paraId="6D248E78" w14:textId="77777777" w:rsidR="00DF535F" w:rsidRPr="003A6761" w:rsidRDefault="00DF535F" w:rsidP="003053B6">
      <w:pPr>
        <w:tabs>
          <w:tab w:val="left" w:pos="0"/>
        </w:tabs>
        <w:suppressAutoHyphens/>
        <w:ind w:firstLine="426"/>
        <w:jc w:val="both"/>
        <w:rPr>
          <w:lang w:eastAsia="ar-SA"/>
        </w:rPr>
      </w:pPr>
    </w:p>
    <w:p w14:paraId="2E7A85CF" w14:textId="77777777" w:rsidR="00DF535F" w:rsidRPr="003A6761" w:rsidRDefault="00DF535F" w:rsidP="003053B6">
      <w:pPr>
        <w:tabs>
          <w:tab w:val="left" w:pos="0"/>
        </w:tabs>
        <w:suppressAutoHyphens/>
        <w:ind w:firstLine="426"/>
        <w:jc w:val="both"/>
        <w:rPr>
          <w:lang w:eastAsia="ar-SA"/>
        </w:rPr>
      </w:pPr>
      <w:r w:rsidRPr="003A6761">
        <w:rPr>
          <w:lang w:eastAsia="ar-SA"/>
        </w:rPr>
        <w:t>5. Bute yra balkonas: Taip</w:t>
      </w:r>
      <w:r w:rsidRPr="003A6761">
        <w:rPr>
          <w:lang w:eastAsia="ar-SA"/>
        </w:rPr>
        <w:tab/>
        <w:t xml:space="preserve">Ne </w:t>
      </w:r>
      <w:r w:rsidRPr="003A6761">
        <w:rPr>
          <w:sz w:val="20"/>
          <w:lang w:eastAsia="ar-SA"/>
        </w:rPr>
        <w:t>(pabraukti)</w:t>
      </w:r>
    </w:p>
    <w:p w14:paraId="2D6C258D" w14:textId="77777777" w:rsidR="00DF535F" w:rsidRPr="003A6761" w:rsidRDefault="00DF535F" w:rsidP="003053B6">
      <w:pPr>
        <w:tabs>
          <w:tab w:val="left" w:pos="0"/>
        </w:tabs>
        <w:suppressAutoHyphens/>
        <w:ind w:firstLine="426"/>
        <w:jc w:val="both"/>
        <w:rPr>
          <w:lang w:eastAsia="ar-SA"/>
        </w:rPr>
      </w:pPr>
    </w:p>
    <w:p w14:paraId="28E95369" w14:textId="77777777" w:rsidR="00DF535F" w:rsidRPr="003A6761" w:rsidRDefault="00DF535F" w:rsidP="003053B6">
      <w:pPr>
        <w:tabs>
          <w:tab w:val="left" w:pos="0"/>
        </w:tabs>
        <w:suppressAutoHyphens/>
        <w:ind w:firstLine="426"/>
        <w:jc w:val="both"/>
        <w:rPr>
          <w:lang w:eastAsia="ar-SA"/>
        </w:rPr>
      </w:pPr>
      <w:r w:rsidRPr="003A6761">
        <w:rPr>
          <w:lang w:eastAsia="ar-SA"/>
        </w:rPr>
        <w:t>6. Rūsys: Taip</w:t>
      </w:r>
      <w:r w:rsidRPr="003A6761">
        <w:rPr>
          <w:lang w:eastAsia="ar-SA"/>
        </w:rPr>
        <w:tab/>
        <w:t xml:space="preserve">Ne </w:t>
      </w:r>
      <w:r w:rsidRPr="003A6761">
        <w:rPr>
          <w:sz w:val="20"/>
          <w:lang w:eastAsia="ar-SA"/>
        </w:rPr>
        <w:t>(pabraukti)</w:t>
      </w:r>
    </w:p>
    <w:p w14:paraId="1A31BE09" w14:textId="77777777" w:rsidR="00DF535F" w:rsidRPr="003A6761" w:rsidRDefault="00DF535F" w:rsidP="003053B6">
      <w:pPr>
        <w:tabs>
          <w:tab w:val="left" w:pos="0"/>
        </w:tabs>
        <w:suppressAutoHyphens/>
        <w:ind w:firstLine="426"/>
        <w:jc w:val="both"/>
        <w:rPr>
          <w:lang w:eastAsia="ar-SA"/>
        </w:rPr>
      </w:pPr>
    </w:p>
    <w:p w14:paraId="01541F6A" w14:textId="77777777" w:rsidR="00DF535F" w:rsidRPr="003A6761" w:rsidRDefault="00DF535F" w:rsidP="003053B6">
      <w:pPr>
        <w:tabs>
          <w:tab w:val="left" w:pos="0"/>
        </w:tabs>
        <w:suppressAutoHyphens/>
        <w:ind w:firstLine="426"/>
        <w:jc w:val="both"/>
        <w:rPr>
          <w:lang w:eastAsia="ar-SA"/>
        </w:rPr>
      </w:pPr>
      <w:r w:rsidRPr="003A6761">
        <w:rPr>
          <w:lang w:eastAsia="ar-SA"/>
        </w:rPr>
        <w:t>7. Siūlomo parduoti buto bendras plotas _______ kv. m, naudingasis plotas _______ kv. m.</w:t>
      </w:r>
    </w:p>
    <w:p w14:paraId="1345C535" w14:textId="77777777" w:rsidR="00DF535F" w:rsidRPr="003A6761" w:rsidRDefault="00DF535F" w:rsidP="003053B6">
      <w:pPr>
        <w:tabs>
          <w:tab w:val="left" w:pos="0"/>
        </w:tabs>
        <w:suppressAutoHyphens/>
        <w:ind w:firstLine="426"/>
        <w:jc w:val="both"/>
        <w:rPr>
          <w:lang w:eastAsia="ar-SA"/>
        </w:rPr>
      </w:pPr>
    </w:p>
    <w:p w14:paraId="76AB2F5C" w14:textId="77777777" w:rsidR="00DF535F" w:rsidRPr="003A6761" w:rsidRDefault="00DF535F" w:rsidP="003053B6">
      <w:pPr>
        <w:tabs>
          <w:tab w:val="left" w:pos="0"/>
        </w:tabs>
        <w:suppressAutoHyphens/>
        <w:ind w:firstLine="426"/>
        <w:jc w:val="both"/>
        <w:rPr>
          <w:lang w:eastAsia="ar-SA"/>
        </w:rPr>
      </w:pPr>
      <w:r w:rsidRPr="003A6761">
        <w:rPr>
          <w:lang w:eastAsia="ar-SA"/>
        </w:rPr>
        <w:t xml:space="preserve">8. Trumpa buto charakteristika (santechnika, elektros instaliacija, bendra būklė ir kt.): </w:t>
      </w:r>
    </w:p>
    <w:p w14:paraId="2044CF1A" w14:textId="77777777" w:rsidR="00DF535F" w:rsidRPr="003A6761" w:rsidRDefault="00DF535F" w:rsidP="003053B6">
      <w:pPr>
        <w:tabs>
          <w:tab w:val="left" w:pos="0"/>
        </w:tabs>
        <w:suppressAutoHyphens/>
        <w:jc w:val="both"/>
        <w:rPr>
          <w:lang w:eastAsia="ar-SA"/>
        </w:rPr>
      </w:pPr>
      <w:r w:rsidRPr="003A6761">
        <w:rPr>
          <w:lang w:eastAsia="ar-SA"/>
        </w:rPr>
        <w:t>________________________________________________________________________________________________________________________________________________________________________________________________________________________________________________</w:t>
      </w:r>
    </w:p>
    <w:p w14:paraId="0AC9DF42" w14:textId="77777777" w:rsidR="00DF535F" w:rsidRPr="003A6761" w:rsidRDefault="00DF535F" w:rsidP="003053B6">
      <w:pPr>
        <w:tabs>
          <w:tab w:val="left" w:pos="0"/>
        </w:tabs>
        <w:suppressAutoHyphens/>
        <w:ind w:firstLine="426"/>
        <w:rPr>
          <w:lang w:eastAsia="ar-SA"/>
        </w:rPr>
      </w:pPr>
      <w:r w:rsidRPr="003A6761">
        <w:rPr>
          <w:lang w:eastAsia="ar-SA"/>
        </w:rPr>
        <w:t>9. Parduodamo buto kaina _______________ Eur, (suma žodžiais:    _____________________</w:t>
      </w:r>
    </w:p>
    <w:p w14:paraId="7D868D09" w14:textId="77777777" w:rsidR="00DF535F" w:rsidRPr="003A6761" w:rsidRDefault="00DF535F" w:rsidP="003053B6">
      <w:pPr>
        <w:tabs>
          <w:tab w:val="left" w:pos="0"/>
        </w:tabs>
        <w:suppressAutoHyphens/>
        <w:ind w:firstLine="426"/>
        <w:jc w:val="both"/>
        <w:rPr>
          <w:lang w:eastAsia="ar-SA"/>
        </w:rPr>
      </w:pPr>
    </w:p>
    <w:p w14:paraId="2DDD9CF7" w14:textId="77777777" w:rsidR="00DF535F" w:rsidRPr="003A6761" w:rsidRDefault="00DF535F" w:rsidP="003053B6">
      <w:pPr>
        <w:tabs>
          <w:tab w:val="left" w:pos="0"/>
        </w:tabs>
        <w:suppressAutoHyphens/>
        <w:jc w:val="both"/>
        <w:rPr>
          <w:lang w:eastAsia="ar-SA"/>
        </w:rPr>
      </w:pPr>
      <w:r w:rsidRPr="003A6761">
        <w:rPr>
          <w:lang w:eastAsia="ar-SA"/>
        </w:rPr>
        <w:t>_______________________________________________________________________________)</w:t>
      </w:r>
    </w:p>
    <w:p w14:paraId="29DB6B9A" w14:textId="77777777" w:rsidR="00DF535F" w:rsidRPr="003A6761" w:rsidRDefault="00DF535F" w:rsidP="003053B6">
      <w:pPr>
        <w:tabs>
          <w:tab w:val="left" w:pos="0"/>
        </w:tabs>
        <w:suppressAutoHyphens/>
        <w:ind w:firstLine="426"/>
        <w:jc w:val="both"/>
        <w:rPr>
          <w:lang w:eastAsia="ar-SA"/>
        </w:rPr>
      </w:pPr>
    </w:p>
    <w:p w14:paraId="61BBAB71" w14:textId="77777777" w:rsidR="00DF535F" w:rsidRPr="003A6761" w:rsidRDefault="00DF535F" w:rsidP="003053B6">
      <w:pPr>
        <w:tabs>
          <w:tab w:val="left" w:pos="0"/>
        </w:tabs>
        <w:suppressAutoHyphens/>
        <w:ind w:firstLine="426"/>
        <w:jc w:val="both"/>
        <w:rPr>
          <w:lang w:eastAsia="ar-SA"/>
        </w:rPr>
      </w:pPr>
      <w:r w:rsidRPr="003A6761">
        <w:rPr>
          <w:lang w:eastAsia="ar-SA"/>
        </w:rPr>
        <w:t>10. Buto teisiniai suvaržymai (įkeistas, areštuotas), suvaržymų nėra (pabraukti).</w:t>
      </w:r>
    </w:p>
    <w:p w14:paraId="77ACE63D" w14:textId="77777777" w:rsidR="00DF535F" w:rsidRPr="003A6761" w:rsidRDefault="00DF535F" w:rsidP="003053B6">
      <w:pPr>
        <w:tabs>
          <w:tab w:val="left" w:pos="0"/>
        </w:tabs>
        <w:suppressAutoHyphens/>
        <w:ind w:firstLine="426"/>
        <w:jc w:val="both"/>
        <w:rPr>
          <w:lang w:eastAsia="ar-SA"/>
        </w:rPr>
      </w:pPr>
    </w:p>
    <w:p w14:paraId="3F09AA58" w14:textId="77777777" w:rsidR="00DF535F" w:rsidRPr="003A6761" w:rsidRDefault="00DF535F" w:rsidP="003053B6">
      <w:pPr>
        <w:tabs>
          <w:tab w:val="left" w:pos="0"/>
        </w:tabs>
        <w:suppressAutoHyphens/>
        <w:ind w:firstLine="426"/>
        <w:jc w:val="both"/>
        <w:rPr>
          <w:lang w:eastAsia="ar-SA"/>
        </w:rPr>
      </w:pPr>
      <w:r w:rsidRPr="003A6761">
        <w:rPr>
          <w:lang w:eastAsia="ar-SA"/>
        </w:rPr>
        <w:t>11. Atstumas iki artimiausios viešojo transporto sustojimo stotelės – ______________ m.</w:t>
      </w:r>
    </w:p>
    <w:p w14:paraId="70D8D94B" w14:textId="77777777" w:rsidR="00DF535F" w:rsidRPr="003A6761" w:rsidRDefault="00DF535F" w:rsidP="003053B6">
      <w:pPr>
        <w:tabs>
          <w:tab w:val="left" w:pos="0"/>
        </w:tabs>
        <w:suppressAutoHyphens/>
        <w:ind w:firstLine="426"/>
        <w:jc w:val="both"/>
        <w:rPr>
          <w:lang w:eastAsia="ar-SA"/>
        </w:rPr>
      </w:pPr>
    </w:p>
    <w:p w14:paraId="4A14FE98" w14:textId="77777777" w:rsidR="00DF535F" w:rsidRPr="003A6761" w:rsidRDefault="00DF535F" w:rsidP="003053B6">
      <w:pPr>
        <w:suppressAutoHyphens/>
        <w:ind w:firstLine="426"/>
        <w:jc w:val="both"/>
        <w:rPr>
          <w:lang w:eastAsia="ar-SA"/>
        </w:rPr>
      </w:pPr>
      <w:r w:rsidRPr="003A6761">
        <w:rPr>
          <w:lang w:eastAsia="ar-SA"/>
        </w:rPr>
        <w:t>12. Buto apžiūrėjimo galimybė (</w:t>
      </w:r>
      <w:r w:rsidRPr="003A6761">
        <w:rPr>
          <w:sz w:val="20"/>
          <w:lang w:eastAsia="ar-SA"/>
        </w:rPr>
        <w:t>laikas, kontaktinio asmens vardas, pavardė, adresas, tel.</w:t>
      </w:r>
      <w:r w:rsidRPr="003A6761">
        <w:rPr>
          <w:lang w:eastAsia="ar-SA"/>
        </w:rPr>
        <w:t xml:space="preserve">) </w:t>
      </w:r>
    </w:p>
    <w:p w14:paraId="2277D9DF" w14:textId="77777777" w:rsidR="00DF535F" w:rsidRPr="003A6761" w:rsidRDefault="00DF535F" w:rsidP="003053B6">
      <w:pPr>
        <w:suppressAutoHyphens/>
        <w:ind w:firstLine="426"/>
        <w:jc w:val="both"/>
        <w:rPr>
          <w:lang w:eastAsia="ar-SA"/>
        </w:rPr>
      </w:pPr>
    </w:p>
    <w:p w14:paraId="6AEE12E1" w14:textId="77777777" w:rsidR="00DF535F" w:rsidRPr="003A6761" w:rsidRDefault="00DF535F" w:rsidP="003053B6">
      <w:pPr>
        <w:suppressAutoHyphens/>
        <w:ind w:firstLine="142"/>
        <w:jc w:val="both"/>
        <w:rPr>
          <w:lang w:eastAsia="ar-SA"/>
        </w:rPr>
      </w:pPr>
      <w:r w:rsidRPr="003A6761">
        <w:rPr>
          <w:lang w:eastAsia="ar-SA"/>
        </w:rPr>
        <w:lastRenderedPageBreak/>
        <w:t>_____________________________________________________________________________</w:t>
      </w:r>
    </w:p>
    <w:p w14:paraId="4A573DE5" w14:textId="77777777" w:rsidR="00DF535F" w:rsidRPr="003A6761" w:rsidRDefault="00DF535F" w:rsidP="003053B6">
      <w:pPr>
        <w:tabs>
          <w:tab w:val="left" w:pos="0"/>
        </w:tabs>
        <w:suppressAutoHyphens/>
        <w:ind w:firstLine="426"/>
        <w:jc w:val="both"/>
        <w:rPr>
          <w:szCs w:val="24"/>
          <w:lang w:eastAsia="ar-SA"/>
        </w:rPr>
      </w:pPr>
    </w:p>
    <w:p w14:paraId="0FEE5349" w14:textId="77777777" w:rsidR="00DF535F" w:rsidRPr="003A6761" w:rsidRDefault="00DF535F" w:rsidP="003053B6">
      <w:pPr>
        <w:tabs>
          <w:tab w:val="left" w:pos="0"/>
        </w:tabs>
        <w:suppressAutoHyphens/>
        <w:ind w:right="180" w:firstLine="426"/>
        <w:rPr>
          <w:szCs w:val="24"/>
          <w:lang w:eastAsia="ar-SA"/>
        </w:rPr>
      </w:pPr>
      <w:r w:rsidRPr="003A6761">
        <w:rPr>
          <w:szCs w:val="24"/>
          <w:lang w:eastAsia="ar-SA"/>
        </w:rPr>
        <w:t>13. Žemės sklypo naudojimo sąlygos _____________________________________________</w:t>
      </w:r>
    </w:p>
    <w:p w14:paraId="44FDC9DF" w14:textId="77777777" w:rsidR="00DF535F" w:rsidRPr="003A6761" w:rsidRDefault="00DF535F" w:rsidP="003053B6">
      <w:pPr>
        <w:tabs>
          <w:tab w:val="left" w:pos="0"/>
        </w:tabs>
        <w:suppressAutoHyphens/>
        <w:jc w:val="both"/>
        <w:rPr>
          <w:lang w:eastAsia="ar-SA"/>
        </w:rPr>
      </w:pPr>
      <w:r w:rsidRPr="003A6761">
        <w:rPr>
          <w:lang w:eastAsia="ar-SA"/>
        </w:rPr>
        <w:t>________________________________________________________________________________________________________________________________________________________________________________________________________________________________________________</w:t>
      </w:r>
    </w:p>
    <w:p w14:paraId="57364C3F" w14:textId="77777777" w:rsidR="00DF535F" w:rsidRPr="003A6761" w:rsidRDefault="00DF535F" w:rsidP="003053B6">
      <w:pPr>
        <w:tabs>
          <w:tab w:val="left" w:pos="0"/>
        </w:tabs>
        <w:suppressAutoHyphens/>
        <w:ind w:right="180" w:firstLine="426"/>
        <w:rPr>
          <w:szCs w:val="24"/>
          <w:lang w:eastAsia="ar-SA"/>
        </w:rPr>
      </w:pPr>
    </w:p>
    <w:p w14:paraId="5917FDBA" w14:textId="77777777" w:rsidR="00DF535F" w:rsidRPr="003A6761" w:rsidRDefault="00DF535F" w:rsidP="003053B6">
      <w:pPr>
        <w:tabs>
          <w:tab w:val="left" w:pos="0"/>
        </w:tabs>
        <w:suppressAutoHyphens/>
        <w:spacing w:line="360" w:lineRule="auto"/>
        <w:ind w:right="180" w:firstLine="426"/>
        <w:rPr>
          <w:szCs w:val="24"/>
          <w:lang w:eastAsia="ar-SA"/>
        </w:rPr>
      </w:pPr>
      <w:r w:rsidRPr="003A6761">
        <w:rPr>
          <w:szCs w:val="24"/>
          <w:lang w:eastAsia="ar-SA"/>
        </w:rPr>
        <w:t>Patvirtinu, kad pasiūlymas atitinka pirkimo dokumentų reikalavimus ir sąlygas.</w:t>
      </w:r>
    </w:p>
    <w:p w14:paraId="086DB78B" w14:textId="77777777" w:rsidR="00DF535F" w:rsidRPr="003A6761" w:rsidRDefault="00DF535F" w:rsidP="003053B6">
      <w:pPr>
        <w:tabs>
          <w:tab w:val="left" w:pos="0"/>
        </w:tabs>
        <w:suppressAutoHyphens/>
        <w:spacing w:line="360" w:lineRule="auto"/>
        <w:ind w:right="180" w:firstLine="426"/>
        <w:jc w:val="both"/>
        <w:rPr>
          <w:szCs w:val="24"/>
          <w:lang w:eastAsia="ar-SA"/>
        </w:rPr>
      </w:pPr>
      <w:r w:rsidRPr="003A6761">
        <w:rPr>
          <w:szCs w:val="24"/>
          <w:lang w:eastAsia="ar-SA"/>
        </w:rPr>
        <w:t>Patvirtinu, kad, iki bus sudaryta oficiali pirkimo ir pardavimo sutartis, šis pasiūlymas galioja kaip įpareigojanti sutartis.</w:t>
      </w:r>
    </w:p>
    <w:p w14:paraId="74270358" w14:textId="77777777" w:rsidR="00DF535F" w:rsidRPr="003A6761" w:rsidRDefault="00DF535F" w:rsidP="003053B6">
      <w:pPr>
        <w:tabs>
          <w:tab w:val="left" w:pos="0"/>
        </w:tabs>
        <w:suppressAutoHyphens/>
        <w:spacing w:line="360" w:lineRule="auto"/>
        <w:ind w:right="180" w:firstLine="426"/>
        <w:jc w:val="both"/>
        <w:rPr>
          <w:szCs w:val="24"/>
          <w:lang w:eastAsia="ar-SA"/>
        </w:rPr>
      </w:pPr>
      <w:r w:rsidRPr="003A6761">
        <w:rPr>
          <w:szCs w:val="24"/>
          <w:lang w:eastAsia="ar-SA"/>
        </w:rPr>
        <w:t xml:space="preserve">Pasiūlymas galioja 120 (vieną šimtą dvidešimt) dienų. </w:t>
      </w:r>
    </w:p>
    <w:p w14:paraId="17B83B7C" w14:textId="77777777" w:rsidR="00DF535F" w:rsidRPr="003A6761" w:rsidRDefault="00DF535F" w:rsidP="003053B6">
      <w:pPr>
        <w:suppressAutoHyphens/>
        <w:spacing w:line="360" w:lineRule="auto"/>
        <w:ind w:firstLine="426"/>
        <w:jc w:val="both"/>
        <w:rPr>
          <w:color w:val="000000"/>
          <w:lang w:eastAsia="ar-SA"/>
        </w:rPr>
      </w:pPr>
      <w:r w:rsidRPr="003A6761">
        <w:rPr>
          <w:szCs w:val="24"/>
          <w:lang w:eastAsia="ar-SA"/>
        </w:rPr>
        <w:t xml:space="preserve">Pasiūlyme esanti </w:t>
      </w:r>
      <w:r w:rsidRPr="003A6761">
        <w:rPr>
          <w:color w:val="000000"/>
          <w:lang w:eastAsia="ar-SA"/>
        </w:rPr>
        <w:t>konfidenciali informacija (išskyrus nekilnojamojo daikto kainą) ________________________________________________________________________________</w:t>
      </w:r>
    </w:p>
    <w:p w14:paraId="11CEC8E9" w14:textId="77777777" w:rsidR="00DF535F" w:rsidRPr="003A6761" w:rsidRDefault="00DF535F" w:rsidP="0061280B">
      <w:pPr>
        <w:suppressAutoHyphens/>
        <w:ind w:firstLine="426"/>
        <w:jc w:val="both"/>
        <w:rPr>
          <w:color w:val="000000"/>
          <w:lang w:eastAsia="ar-SA"/>
        </w:rPr>
      </w:pPr>
    </w:p>
    <w:p w14:paraId="44FE4359" w14:textId="77777777" w:rsidR="00DF535F" w:rsidRPr="003A6761" w:rsidRDefault="00DF535F" w:rsidP="0061280B">
      <w:pPr>
        <w:suppressAutoHyphens/>
        <w:jc w:val="both"/>
        <w:rPr>
          <w:color w:val="000000"/>
          <w:lang w:eastAsia="ar-SA"/>
        </w:rPr>
      </w:pPr>
      <w:r w:rsidRPr="003A6761">
        <w:rPr>
          <w:color w:val="000000"/>
          <w:lang w:eastAsia="ar-SA"/>
        </w:rPr>
        <w:t xml:space="preserve">________________________________________________________________________________ </w:t>
      </w:r>
    </w:p>
    <w:p w14:paraId="696A89B7" w14:textId="77777777" w:rsidR="00DF535F" w:rsidRPr="003A6761" w:rsidRDefault="00DF535F" w:rsidP="0061280B">
      <w:pPr>
        <w:tabs>
          <w:tab w:val="left" w:pos="0"/>
        </w:tabs>
        <w:suppressAutoHyphens/>
        <w:ind w:firstLine="426"/>
        <w:jc w:val="both"/>
        <w:rPr>
          <w:lang w:eastAsia="ar-SA"/>
        </w:rPr>
      </w:pPr>
    </w:p>
    <w:p w14:paraId="37323043" w14:textId="77777777" w:rsidR="00DF535F" w:rsidRPr="003A6761" w:rsidRDefault="00DF535F" w:rsidP="0061280B">
      <w:pPr>
        <w:tabs>
          <w:tab w:val="left" w:pos="0"/>
        </w:tabs>
        <w:suppressAutoHyphens/>
        <w:ind w:firstLine="426"/>
        <w:jc w:val="both"/>
        <w:rPr>
          <w:lang w:eastAsia="ar-SA"/>
        </w:rPr>
      </w:pPr>
      <w:r w:rsidRPr="003A6761">
        <w:rPr>
          <w:lang w:eastAsia="ar-SA"/>
        </w:rPr>
        <w:t>Patvirtinu, kad šiame pasiūlyme pateikti duomenys yra teisingi ___________________</w:t>
      </w:r>
    </w:p>
    <w:p w14:paraId="1B723AB5" w14:textId="77777777" w:rsidR="00DF535F" w:rsidRPr="003A6761" w:rsidRDefault="00DF535F" w:rsidP="0061280B">
      <w:pPr>
        <w:tabs>
          <w:tab w:val="left" w:pos="0"/>
        </w:tabs>
        <w:suppressAutoHyphens/>
        <w:ind w:firstLine="7308"/>
        <w:jc w:val="both"/>
        <w:rPr>
          <w:sz w:val="20"/>
          <w:lang w:eastAsia="ar-SA"/>
        </w:rPr>
      </w:pPr>
      <w:r w:rsidRPr="003A6761">
        <w:rPr>
          <w:sz w:val="20"/>
          <w:lang w:eastAsia="ar-SA"/>
        </w:rPr>
        <w:t>(parašas)</w:t>
      </w:r>
    </w:p>
    <w:p w14:paraId="0842E65B" w14:textId="77777777" w:rsidR="00DF535F" w:rsidRPr="003A6761" w:rsidRDefault="00DF535F" w:rsidP="0061280B">
      <w:pPr>
        <w:tabs>
          <w:tab w:val="left" w:pos="0"/>
        </w:tabs>
        <w:suppressAutoHyphens/>
        <w:ind w:firstLine="426"/>
        <w:jc w:val="both"/>
        <w:rPr>
          <w:lang w:eastAsia="ar-SA"/>
        </w:rPr>
      </w:pPr>
    </w:p>
    <w:p w14:paraId="098BF82B" w14:textId="77777777" w:rsidR="00DF535F" w:rsidRPr="003A6761" w:rsidRDefault="00DF535F" w:rsidP="0061280B">
      <w:pPr>
        <w:ind w:left="1296"/>
        <w:rPr>
          <w:szCs w:val="24"/>
          <w:lang w:eastAsia="lt-LT"/>
        </w:rPr>
      </w:pPr>
    </w:p>
    <w:p w14:paraId="59BC4B8F" w14:textId="77777777" w:rsidR="00DF535F" w:rsidRPr="003A6761" w:rsidRDefault="00DF535F" w:rsidP="000E7F19">
      <w:pPr>
        <w:pStyle w:val="Betarp"/>
        <w:ind w:firstLine="426"/>
        <w:rPr>
          <w:rFonts w:ascii="Times New Roman" w:hAnsi="Times New Roman"/>
          <w:sz w:val="24"/>
          <w:szCs w:val="24"/>
        </w:rPr>
      </w:pPr>
      <w:r w:rsidRPr="003A6761">
        <w:rPr>
          <w:rFonts w:ascii="Times New Roman" w:hAnsi="Times New Roman"/>
          <w:sz w:val="24"/>
          <w:szCs w:val="24"/>
        </w:rPr>
        <w:t xml:space="preserve">PRIDEDAMA: </w:t>
      </w:r>
    </w:p>
    <w:p w14:paraId="27AB80CC" w14:textId="77777777" w:rsidR="00DF535F" w:rsidRPr="003A6761" w:rsidRDefault="00DF535F" w:rsidP="000E7F19">
      <w:pPr>
        <w:pStyle w:val="Betarp"/>
        <w:ind w:firstLine="426"/>
        <w:rPr>
          <w:rFonts w:ascii="Times New Roman" w:hAnsi="Times New Roman"/>
          <w:sz w:val="24"/>
          <w:szCs w:val="24"/>
        </w:rPr>
      </w:pPr>
      <w:r w:rsidRPr="003A6761">
        <w:rPr>
          <w:rFonts w:ascii="Times New Roman" w:hAnsi="Times New Roman"/>
          <w:sz w:val="24"/>
          <w:szCs w:val="24"/>
        </w:rPr>
        <w:t>1. Nuosavybę patvirtinančių dokumento kopija, .....................................................lapų (-</w:t>
      </w:r>
      <w:proofErr w:type="spellStart"/>
      <w:r w:rsidRPr="003A6761">
        <w:rPr>
          <w:rFonts w:ascii="Times New Roman" w:hAnsi="Times New Roman"/>
          <w:sz w:val="24"/>
          <w:szCs w:val="24"/>
        </w:rPr>
        <w:t>as</w:t>
      </w:r>
      <w:proofErr w:type="spellEnd"/>
      <w:r w:rsidRPr="003A6761">
        <w:rPr>
          <w:rFonts w:ascii="Times New Roman" w:hAnsi="Times New Roman"/>
          <w:sz w:val="24"/>
          <w:szCs w:val="24"/>
        </w:rPr>
        <w:t>, -ai).</w:t>
      </w:r>
    </w:p>
    <w:p w14:paraId="7978CF66" w14:textId="77777777" w:rsidR="00DF535F" w:rsidRPr="003A6761" w:rsidRDefault="00DF535F" w:rsidP="000E7F19">
      <w:pPr>
        <w:pStyle w:val="Betarp"/>
        <w:ind w:firstLine="426"/>
        <w:rPr>
          <w:rFonts w:ascii="Times New Roman" w:hAnsi="Times New Roman"/>
          <w:sz w:val="24"/>
          <w:szCs w:val="24"/>
        </w:rPr>
      </w:pPr>
      <w:r w:rsidRPr="003A6761">
        <w:rPr>
          <w:rFonts w:ascii="Times New Roman" w:hAnsi="Times New Roman"/>
          <w:sz w:val="24"/>
          <w:szCs w:val="24"/>
        </w:rPr>
        <w:t>2. Kadastro duomenų bylos kopija, .........................................................................lapų (-</w:t>
      </w:r>
      <w:proofErr w:type="spellStart"/>
      <w:r w:rsidRPr="003A6761">
        <w:rPr>
          <w:rFonts w:ascii="Times New Roman" w:hAnsi="Times New Roman"/>
          <w:sz w:val="24"/>
          <w:szCs w:val="24"/>
        </w:rPr>
        <w:t>as</w:t>
      </w:r>
      <w:proofErr w:type="spellEnd"/>
      <w:r w:rsidRPr="003A6761">
        <w:rPr>
          <w:rFonts w:ascii="Times New Roman" w:hAnsi="Times New Roman"/>
          <w:sz w:val="24"/>
          <w:szCs w:val="24"/>
        </w:rPr>
        <w:t>, -ai).</w:t>
      </w:r>
    </w:p>
    <w:p w14:paraId="2AB96C39" w14:textId="77777777" w:rsidR="00DF535F" w:rsidRPr="003A6761" w:rsidRDefault="00DF535F" w:rsidP="000E7F19">
      <w:pPr>
        <w:pStyle w:val="Betarp"/>
        <w:ind w:firstLine="426"/>
        <w:jc w:val="both"/>
        <w:rPr>
          <w:rFonts w:ascii="Times New Roman" w:hAnsi="Times New Roman"/>
          <w:sz w:val="24"/>
          <w:szCs w:val="24"/>
        </w:rPr>
      </w:pPr>
      <w:r w:rsidRPr="003A6761">
        <w:rPr>
          <w:rFonts w:ascii="Times New Roman" w:hAnsi="Times New Roman"/>
          <w:sz w:val="24"/>
          <w:szCs w:val="24"/>
        </w:rPr>
        <w:t>3. Įgaliojimus patvirtinantys dokumentai, suteikiantys teisę asmeniui derėtis dėl buto pardavimo, jei pasiūlymą teikia ne pats savininkas, .......................................................lapų (-</w:t>
      </w:r>
      <w:proofErr w:type="spellStart"/>
      <w:r w:rsidRPr="003A6761">
        <w:rPr>
          <w:rFonts w:ascii="Times New Roman" w:hAnsi="Times New Roman"/>
          <w:sz w:val="24"/>
          <w:szCs w:val="24"/>
        </w:rPr>
        <w:t>as</w:t>
      </w:r>
      <w:proofErr w:type="spellEnd"/>
      <w:r w:rsidRPr="003A6761">
        <w:rPr>
          <w:rFonts w:ascii="Times New Roman" w:hAnsi="Times New Roman"/>
          <w:sz w:val="24"/>
          <w:szCs w:val="24"/>
        </w:rPr>
        <w:t>, -ai).</w:t>
      </w:r>
    </w:p>
    <w:p w14:paraId="26799D67" w14:textId="77777777" w:rsidR="00DF535F" w:rsidRPr="003A6761" w:rsidRDefault="00DF535F" w:rsidP="000E7F19">
      <w:pPr>
        <w:pStyle w:val="Betarp"/>
        <w:ind w:firstLine="426"/>
        <w:rPr>
          <w:rFonts w:ascii="Times New Roman" w:hAnsi="Times New Roman"/>
          <w:sz w:val="24"/>
          <w:szCs w:val="24"/>
        </w:rPr>
      </w:pPr>
      <w:r w:rsidRPr="003A6761">
        <w:rPr>
          <w:rFonts w:ascii="Times New Roman" w:hAnsi="Times New Roman"/>
          <w:sz w:val="24"/>
          <w:szCs w:val="24"/>
        </w:rPr>
        <w:t>4. Buto energinio naudingumo sertifikato kopija, ...................................................lapų (-</w:t>
      </w:r>
      <w:proofErr w:type="spellStart"/>
      <w:r w:rsidRPr="003A6761">
        <w:rPr>
          <w:rFonts w:ascii="Times New Roman" w:hAnsi="Times New Roman"/>
          <w:sz w:val="24"/>
          <w:szCs w:val="24"/>
        </w:rPr>
        <w:t>as</w:t>
      </w:r>
      <w:proofErr w:type="spellEnd"/>
      <w:r w:rsidRPr="003A6761">
        <w:rPr>
          <w:rFonts w:ascii="Times New Roman" w:hAnsi="Times New Roman"/>
          <w:sz w:val="24"/>
          <w:szCs w:val="24"/>
        </w:rPr>
        <w:t>, -ai).</w:t>
      </w:r>
    </w:p>
    <w:p w14:paraId="229831F7" w14:textId="77777777" w:rsidR="00DF535F" w:rsidRPr="003A6761" w:rsidRDefault="00DF535F" w:rsidP="000E7F19">
      <w:pPr>
        <w:pStyle w:val="Betarp"/>
        <w:ind w:firstLine="426"/>
        <w:jc w:val="both"/>
        <w:rPr>
          <w:rFonts w:ascii="Times New Roman" w:hAnsi="Times New Roman"/>
          <w:sz w:val="24"/>
          <w:szCs w:val="24"/>
        </w:rPr>
      </w:pPr>
      <w:r w:rsidRPr="003A6761">
        <w:rPr>
          <w:rFonts w:ascii="Times New Roman" w:hAnsi="Times New Roman"/>
          <w:sz w:val="24"/>
          <w:szCs w:val="24"/>
        </w:rPr>
        <w:t>5. Pažyma apie savininko įvykdytus įsipareigojimus, susijusius su namo modernizavimu, kreditu, palūkanomis, ......................................................................................................lapų (-</w:t>
      </w:r>
      <w:proofErr w:type="spellStart"/>
      <w:r w:rsidRPr="003A6761">
        <w:rPr>
          <w:rFonts w:ascii="Times New Roman" w:hAnsi="Times New Roman"/>
          <w:sz w:val="24"/>
          <w:szCs w:val="24"/>
        </w:rPr>
        <w:t>as</w:t>
      </w:r>
      <w:proofErr w:type="spellEnd"/>
      <w:r w:rsidRPr="003A6761">
        <w:rPr>
          <w:rFonts w:ascii="Times New Roman" w:hAnsi="Times New Roman"/>
          <w:sz w:val="24"/>
          <w:szCs w:val="24"/>
        </w:rPr>
        <w:t>, -ai).</w:t>
      </w:r>
    </w:p>
    <w:p w14:paraId="43C19763" w14:textId="77777777" w:rsidR="00DF535F" w:rsidRPr="003A6761" w:rsidRDefault="00DF535F" w:rsidP="000E7F19">
      <w:pPr>
        <w:ind w:firstLine="426"/>
        <w:rPr>
          <w:szCs w:val="24"/>
          <w:lang w:eastAsia="lt-LT"/>
        </w:rPr>
      </w:pPr>
      <w:r w:rsidRPr="003A6761">
        <w:rPr>
          <w:szCs w:val="24"/>
          <w:lang w:eastAsia="lt-LT"/>
        </w:rPr>
        <w:t>6. Žemės sklypo plano kopija ..................................................................................lapų (-</w:t>
      </w:r>
      <w:proofErr w:type="spellStart"/>
      <w:r w:rsidRPr="003A6761">
        <w:rPr>
          <w:szCs w:val="24"/>
          <w:lang w:eastAsia="lt-LT"/>
        </w:rPr>
        <w:t>as</w:t>
      </w:r>
      <w:proofErr w:type="spellEnd"/>
      <w:r w:rsidRPr="003A6761">
        <w:rPr>
          <w:szCs w:val="24"/>
          <w:lang w:eastAsia="lt-LT"/>
        </w:rPr>
        <w:t>, -ai).</w:t>
      </w:r>
    </w:p>
    <w:p w14:paraId="74D995D1" w14:textId="77777777" w:rsidR="00DF535F" w:rsidRPr="003A6761" w:rsidRDefault="00DF535F" w:rsidP="000E7F19">
      <w:pPr>
        <w:ind w:firstLine="426"/>
        <w:rPr>
          <w:szCs w:val="24"/>
          <w:lang w:eastAsia="lt-LT"/>
        </w:rPr>
      </w:pPr>
      <w:r w:rsidRPr="003A6761">
        <w:rPr>
          <w:szCs w:val="24"/>
          <w:lang w:eastAsia="lt-LT"/>
        </w:rPr>
        <w:t xml:space="preserve">7. </w:t>
      </w:r>
      <w:r w:rsidRPr="003A6761">
        <w:t xml:space="preserve">Butui priskirto žemės klypo naudojimo sąlygos </w:t>
      </w:r>
      <w:r w:rsidRPr="003A6761">
        <w:rPr>
          <w:szCs w:val="24"/>
          <w:lang w:eastAsia="lt-LT"/>
        </w:rPr>
        <w:t>..................................................lapų (-</w:t>
      </w:r>
      <w:proofErr w:type="spellStart"/>
      <w:r w:rsidRPr="003A6761">
        <w:rPr>
          <w:szCs w:val="24"/>
          <w:lang w:eastAsia="lt-LT"/>
        </w:rPr>
        <w:t>as</w:t>
      </w:r>
      <w:proofErr w:type="spellEnd"/>
      <w:r w:rsidRPr="003A6761">
        <w:rPr>
          <w:szCs w:val="24"/>
          <w:lang w:eastAsia="lt-LT"/>
        </w:rPr>
        <w:t>, -ai).</w:t>
      </w:r>
    </w:p>
    <w:p w14:paraId="5A555F7F" w14:textId="77777777" w:rsidR="00DF535F" w:rsidRPr="003A6761" w:rsidRDefault="00DF535F" w:rsidP="0061280B">
      <w:pPr>
        <w:ind w:firstLine="1296"/>
        <w:rPr>
          <w:szCs w:val="24"/>
          <w:lang w:eastAsia="lt-LT"/>
        </w:rPr>
      </w:pPr>
    </w:p>
    <w:p w14:paraId="183D6C9F" w14:textId="77777777" w:rsidR="00DF535F" w:rsidRPr="003A6761" w:rsidRDefault="00DF535F" w:rsidP="00DF3B04">
      <w:pPr>
        <w:pStyle w:val="Betarp"/>
        <w:ind w:firstLine="1296"/>
        <w:rPr>
          <w:rFonts w:ascii="Times New Roman" w:hAnsi="Times New Roman"/>
          <w:sz w:val="24"/>
          <w:szCs w:val="24"/>
        </w:rPr>
      </w:pPr>
    </w:p>
    <w:p w14:paraId="077CCF4E" w14:textId="77777777" w:rsidR="00DF535F" w:rsidRPr="003A6761" w:rsidRDefault="00DF535F" w:rsidP="00DF3B04">
      <w:pPr>
        <w:pStyle w:val="Betarp"/>
        <w:ind w:firstLine="1296"/>
        <w:rPr>
          <w:rFonts w:ascii="Times New Roman" w:hAnsi="Times New Roman"/>
          <w:sz w:val="24"/>
          <w:szCs w:val="24"/>
        </w:rPr>
      </w:pPr>
    </w:p>
    <w:p w14:paraId="5A299802" w14:textId="77777777" w:rsidR="00DF535F" w:rsidRPr="003A6761" w:rsidRDefault="00DF535F" w:rsidP="005C652D">
      <w:pPr>
        <w:pStyle w:val="Betarp"/>
        <w:rPr>
          <w:rFonts w:ascii="Times New Roman" w:hAnsi="Times New Roman"/>
          <w:sz w:val="24"/>
          <w:szCs w:val="24"/>
        </w:rPr>
      </w:pPr>
      <w:r w:rsidRPr="003A6761">
        <w:rPr>
          <w:rFonts w:ascii="Times New Roman" w:hAnsi="Times New Roman"/>
          <w:sz w:val="24"/>
          <w:szCs w:val="24"/>
        </w:rPr>
        <w:t>______________________________________</w:t>
      </w:r>
      <w:r w:rsidRPr="003A6761">
        <w:rPr>
          <w:rFonts w:ascii="Times New Roman" w:hAnsi="Times New Roman"/>
          <w:sz w:val="24"/>
          <w:szCs w:val="24"/>
        </w:rPr>
        <w:tab/>
        <w:t>____________       ______________________</w:t>
      </w:r>
    </w:p>
    <w:p w14:paraId="08B9792B" w14:textId="77777777" w:rsidR="00DF535F" w:rsidRPr="003A6761" w:rsidRDefault="00DF535F" w:rsidP="00A56E44">
      <w:pPr>
        <w:tabs>
          <w:tab w:val="left" w:pos="0"/>
        </w:tabs>
        <w:suppressAutoHyphens/>
        <w:jc w:val="both"/>
        <w:rPr>
          <w:sz w:val="20"/>
          <w:lang w:eastAsia="ar-SA"/>
        </w:rPr>
      </w:pPr>
      <w:r w:rsidRPr="003A6761">
        <w:rPr>
          <w:sz w:val="20"/>
          <w:lang w:eastAsia="ar-SA"/>
        </w:rPr>
        <w:t>(kandidato pareigos, jei atstovauja juridiniam asmeniui)</w:t>
      </w:r>
      <w:r w:rsidRPr="003A6761">
        <w:rPr>
          <w:sz w:val="20"/>
          <w:lang w:eastAsia="ar-SA"/>
        </w:rPr>
        <w:tab/>
        <w:t xml:space="preserve">        (parašas) </w:t>
      </w:r>
      <w:r w:rsidRPr="003A6761">
        <w:rPr>
          <w:sz w:val="20"/>
          <w:lang w:eastAsia="ar-SA"/>
        </w:rPr>
        <w:tab/>
      </w:r>
      <w:r w:rsidRPr="003A6761">
        <w:rPr>
          <w:sz w:val="20"/>
          <w:lang w:eastAsia="ar-SA"/>
        </w:rPr>
        <w:tab/>
      </w:r>
      <w:r w:rsidRPr="003A6761">
        <w:rPr>
          <w:sz w:val="20"/>
          <w:lang w:eastAsia="ar-SA"/>
        </w:rPr>
        <w:tab/>
        <w:t>(vardas, pavardė)</w:t>
      </w:r>
    </w:p>
    <w:p w14:paraId="4E6A2470" w14:textId="77777777" w:rsidR="00D649B8" w:rsidRDefault="00DF535F" w:rsidP="005C652D">
      <w:pPr>
        <w:ind w:left="5102"/>
        <w:jc w:val="both"/>
      </w:pPr>
      <w:r w:rsidRPr="003A6761">
        <w:rPr>
          <w:lang w:eastAsia="lt-LT"/>
        </w:rPr>
        <w:br w:type="page"/>
      </w:r>
      <w:r w:rsidR="00D649B8">
        <w:rPr>
          <w:lang w:eastAsia="lt-LT"/>
        </w:rPr>
        <w:lastRenderedPageBreak/>
        <w:t xml:space="preserve">                                     </w:t>
      </w:r>
      <w:r w:rsidRPr="003A6761">
        <w:t xml:space="preserve">Butų pirkimo skelbiamų </w:t>
      </w:r>
    </w:p>
    <w:p w14:paraId="5904B0E8" w14:textId="77777777" w:rsidR="00DF535F" w:rsidRPr="003A6761" w:rsidRDefault="00D649B8" w:rsidP="005C652D">
      <w:pPr>
        <w:ind w:left="5102"/>
        <w:jc w:val="both"/>
      </w:pPr>
      <w:r>
        <w:t xml:space="preserve">                                     </w:t>
      </w:r>
      <w:r w:rsidR="00DF535F" w:rsidRPr="003A6761">
        <w:t xml:space="preserve">derybų būdu sąlygų </w:t>
      </w:r>
    </w:p>
    <w:p w14:paraId="2403946B" w14:textId="77777777" w:rsidR="00DF535F" w:rsidRPr="003A6761" w:rsidRDefault="00D649B8" w:rsidP="005C652D">
      <w:pPr>
        <w:pStyle w:val="Betarp"/>
        <w:ind w:left="5102"/>
        <w:jc w:val="both"/>
        <w:rPr>
          <w:rFonts w:ascii="Times New Roman" w:hAnsi="Times New Roman"/>
          <w:sz w:val="24"/>
          <w:szCs w:val="24"/>
        </w:rPr>
      </w:pPr>
      <w:r>
        <w:rPr>
          <w:rFonts w:ascii="Times New Roman" w:hAnsi="Times New Roman"/>
          <w:sz w:val="24"/>
          <w:szCs w:val="24"/>
        </w:rPr>
        <w:t xml:space="preserve">                                     </w:t>
      </w:r>
      <w:r w:rsidR="00DF535F" w:rsidRPr="003A6761">
        <w:rPr>
          <w:rFonts w:ascii="Times New Roman" w:hAnsi="Times New Roman"/>
          <w:sz w:val="24"/>
          <w:szCs w:val="24"/>
        </w:rPr>
        <w:t>2 priedas</w:t>
      </w:r>
    </w:p>
    <w:p w14:paraId="38618212" w14:textId="77777777" w:rsidR="00DF535F" w:rsidRPr="003A6761" w:rsidRDefault="00DF535F" w:rsidP="005C652D">
      <w:pPr>
        <w:ind w:left="5184" w:firstLine="1296"/>
        <w:jc w:val="both"/>
        <w:rPr>
          <w:b/>
          <w:szCs w:val="24"/>
        </w:rPr>
      </w:pPr>
    </w:p>
    <w:p w14:paraId="0FC7C508" w14:textId="77777777" w:rsidR="00DF535F" w:rsidRPr="003A6761" w:rsidRDefault="00DF535F" w:rsidP="005C652D">
      <w:pPr>
        <w:pStyle w:val="Pavadinimas"/>
        <w:rPr>
          <w:szCs w:val="24"/>
        </w:rPr>
      </w:pPr>
      <w:r w:rsidRPr="003A6761">
        <w:rPr>
          <w:szCs w:val="24"/>
        </w:rPr>
        <w:t>(Techninio vertinimo forma)</w:t>
      </w:r>
    </w:p>
    <w:p w14:paraId="7DDE8B3C" w14:textId="77777777" w:rsidR="00DF535F" w:rsidRPr="003A6761" w:rsidRDefault="00DF535F" w:rsidP="005C652D">
      <w:pPr>
        <w:pStyle w:val="Pavadinimas"/>
        <w:rPr>
          <w:szCs w:val="24"/>
        </w:rPr>
      </w:pPr>
    </w:p>
    <w:p w14:paraId="5D907A00" w14:textId="77777777" w:rsidR="00DF535F" w:rsidRPr="003A6761" w:rsidRDefault="00DF535F" w:rsidP="005C652D">
      <w:pPr>
        <w:pStyle w:val="Betarp"/>
        <w:jc w:val="center"/>
        <w:rPr>
          <w:rFonts w:ascii="Times New Roman" w:hAnsi="Times New Roman"/>
          <w:b/>
          <w:sz w:val="24"/>
          <w:szCs w:val="24"/>
        </w:rPr>
      </w:pPr>
      <w:r w:rsidRPr="003A6761">
        <w:rPr>
          <w:rFonts w:ascii="Times New Roman" w:hAnsi="Times New Roman"/>
          <w:b/>
          <w:sz w:val="24"/>
          <w:szCs w:val="24"/>
        </w:rPr>
        <w:t>TECHNINIS VERTINIMAS</w:t>
      </w:r>
    </w:p>
    <w:p w14:paraId="0AA53FEC" w14:textId="77777777" w:rsidR="00DF535F" w:rsidRPr="003A6761" w:rsidRDefault="00DF535F" w:rsidP="005C652D">
      <w:pPr>
        <w:pStyle w:val="Betarp"/>
        <w:rPr>
          <w:rFonts w:ascii="Times New Roman" w:hAnsi="Times New Roman"/>
          <w:sz w:val="24"/>
          <w:szCs w:val="24"/>
        </w:rPr>
      </w:pPr>
    </w:p>
    <w:p w14:paraId="0092061F" w14:textId="77777777" w:rsidR="00DF535F" w:rsidRPr="003A6761" w:rsidRDefault="00DF535F" w:rsidP="005C652D">
      <w:pPr>
        <w:pStyle w:val="Betarp"/>
        <w:ind w:firstLine="1296"/>
        <w:rPr>
          <w:rFonts w:ascii="Times New Roman" w:hAnsi="Times New Roman"/>
          <w:sz w:val="24"/>
          <w:szCs w:val="24"/>
        </w:rPr>
      </w:pPr>
      <w:r w:rsidRPr="003A6761">
        <w:rPr>
          <w:rFonts w:ascii="Times New Roman" w:hAnsi="Times New Roman"/>
          <w:sz w:val="24"/>
          <w:szCs w:val="24"/>
        </w:rPr>
        <w:t>Buto, priklausančio ____________________________________________________,</w:t>
      </w:r>
    </w:p>
    <w:p w14:paraId="7D018E60" w14:textId="77777777" w:rsidR="00DF535F" w:rsidRPr="003A6761" w:rsidRDefault="00DF535F" w:rsidP="005C652D">
      <w:pPr>
        <w:pStyle w:val="Betarp"/>
        <w:jc w:val="center"/>
        <w:rPr>
          <w:rFonts w:ascii="Times New Roman" w:hAnsi="Times New Roman"/>
          <w:sz w:val="24"/>
          <w:szCs w:val="24"/>
          <w:vertAlign w:val="superscript"/>
        </w:rPr>
      </w:pPr>
      <w:r w:rsidRPr="003A6761">
        <w:rPr>
          <w:rFonts w:ascii="Times New Roman" w:hAnsi="Times New Roman"/>
          <w:sz w:val="24"/>
          <w:szCs w:val="24"/>
          <w:vertAlign w:val="superscript"/>
        </w:rPr>
        <w:t xml:space="preserve">                                                       (vardas, pavardė arba įmonės pavadinimas)</w:t>
      </w:r>
    </w:p>
    <w:p w14:paraId="3FC00524" w14:textId="77777777" w:rsidR="00DF535F" w:rsidRPr="003A6761" w:rsidRDefault="00DF535F" w:rsidP="005C652D">
      <w:pPr>
        <w:pStyle w:val="Betarp"/>
        <w:rPr>
          <w:rFonts w:ascii="Times New Roman" w:hAnsi="Times New Roman"/>
          <w:sz w:val="24"/>
          <w:szCs w:val="24"/>
        </w:rPr>
      </w:pPr>
      <w:r w:rsidRPr="003A6761">
        <w:rPr>
          <w:rFonts w:ascii="Times New Roman" w:hAnsi="Times New Roman"/>
          <w:sz w:val="24"/>
          <w:szCs w:val="24"/>
        </w:rPr>
        <w:t>esančio _________________________________________________________________________</w:t>
      </w:r>
    </w:p>
    <w:p w14:paraId="44921CA8" w14:textId="77777777" w:rsidR="00DF535F" w:rsidRPr="003A6761" w:rsidRDefault="00DF535F" w:rsidP="005C652D">
      <w:pPr>
        <w:pStyle w:val="Betarp"/>
        <w:jc w:val="center"/>
        <w:rPr>
          <w:rFonts w:ascii="Times New Roman" w:hAnsi="Times New Roman"/>
          <w:sz w:val="24"/>
          <w:szCs w:val="24"/>
          <w:vertAlign w:val="superscript"/>
        </w:rPr>
      </w:pPr>
      <w:r w:rsidRPr="003A6761">
        <w:rPr>
          <w:rFonts w:ascii="Times New Roman" w:hAnsi="Times New Roman"/>
          <w:sz w:val="24"/>
          <w:szCs w:val="24"/>
          <w:vertAlign w:val="superscript"/>
        </w:rPr>
        <w:t>(adresas)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3768"/>
        <w:gridCol w:w="1121"/>
        <w:gridCol w:w="1434"/>
        <w:gridCol w:w="2601"/>
      </w:tblGrid>
      <w:tr w:rsidR="00DF535F" w:rsidRPr="003A6761" w14:paraId="4FE42074" w14:textId="77777777" w:rsidTr="00B80FD9">
        <w:trPr>
          <w:trHeight w:val="870"/>
          <w:jc w:val="center"/>
        </w:trPr>
        <w:tc>
          <w:tcPr>
            <w:tcW w:w="369" w:type="pct"/>
          </w:tcPr>
          <w:p w14:paraId="3462260F" w14:textId="77777777" w:rsidR="00DF535F" w:rsidRPr="003A6761" w:rsidRDefault="00DF535F" w:rsidP="00B80FD9">
            <w:pPr>
              <w:pStyle w:val="Betarp"/>
              <w:rPr>
                <w:rFonts w:ascii="Times New Roman" w:hAnsi="Times New Roman"/>
              </w:rPr>
            </w:pPr>
            <w:r w:rsidRPr="003A6761">
              <w:rPr>
                <w:rFonts w:ascii="Times New Roman" w:hAnsi="Times New Roman"/>
              </w:rPr>
              <w:t>Eil. Nr.</w:t>
            </w:r>
          </w:p>
        </w:tc>
        <w:tc>
          <w:tcPr>
            <w:tcW w:w="1960" w:type="pct"/>
          </w:tcPr>
          <w:p w14:paraId="345ADCCD" w14:textId="77777777" w:rsidR="00DF535F" w:rsidRPr="003A6761" w:rsidRDefault="00DF535F" w:rsidP="00B80FD9">
            <w:pPr>
              <w:pStyle w:val="Betarp"/>
              <w:rPr>
                <w:rFonts w:ascii="Times New Roman" w:hAnsi="Times New Roman"/>
              </w:rPr>
            </w:pPr>
            <w:r w:rsidRPr="003A6761">
              <w:rPr>
                <w:rFonts w:ascii="Times New Roman" w:hAnsi="Times New Roman"/>
              </w:rPr>
              <w:t>Techninio vertinimo kriterijų pavadinimas</w:t>
            </w:r>
          </w:p>
        </w:tc>
        <w:tc>
          <w:tcPr>
            <w:tcW w:w="569" w:type="pct"/>
          </w:tcPr>
          <w:p w14:paraId="1CD565AA" w14:textId="77777777" w:rsidR="00DF535F" w:rsidRPr="003A6761" w:rsidRDefault="00DF535F" w:rsidP="00B80FD9">
            <w:pPr>
              <w:pStyle w:val="Betarp"/>
              <w:rPr>
                <w:rFonts w:ascii="Times New Roman" w:hAnsi="Times New Roman"/>
              </w:rPr>
            </w:pPr>
            <w:r w:rsidRPr="003A6761">
              <w:rPr>
                <w:rFonts w:ascii="Times New Roman" w:hAnsi="Times New Roman"/>
              </w:rPr>
              <w:t>Vertinimo balai (ribos)</w:t>
            </w:r>
          </w:p>
        </w:tc>
        <w:tc>
          <w:tcPr>
            <w:tcW w:w="748" w:type="pct"/>
          </w:tcPr>
          <w:p w14:paraId="41A9DF48" w14:textId="77777777" w:rsidR="00DF535F" w:rsidRPr="003A6761" w:rsidRDefault="00DF535F" w:rsidP="00B80FD9">
            <w:pPr>
              <w:pStyle w:val="Betarp"/>
              <w:rPr>
                <w:rFonts w:ascii="Times New Roman" w:hAnsi="Times New Roman"/>
              </w:rPr>
            </w:pPr>
            <w:r w:rsidRPr="003A6761">
              <w:rPr>
                <w:rFonts w:ascii="Times New Roman" w:hAnsi="Times New Roman"/>
              </w:rPr>
              <w:t>Vertinimas balais</w:t>
            </w:r>
          </w:p>
        </w:tc>
        <w:tc>
          <w:tcPr>
            <w:tcW w:w="1354" w:type="pct"/>
          </w:tcPr>
          <w:p w14:paraId="2CE7B3A9" w14:textId="77777777" w:rsidR="00DF535F" w:rsidRPr="003A6761" w:rsidRDefault="00DF535F" w:rsidP="00B80FD9">
            <w:pPr>
              <w:pStyle w:val="Betarp"/>
              <w:rPr>
                <w:rFonts w:ascii="Times New Roman" w:hAnsi="Times New Roman"/>
              </w:rPr>
            </w:pPr>
            <w:r w:rsidRPr="003A6761">
              <w:rPr>
                <w:rFonts w:ascii="Times New Roman" w:hAnsi="Times New Roman"/>
              </w:rPr>
              <w:t>Pastabos</w:t>
            </w:r>
          </w:p>
        </w:tc>
      </w:tr>
      <w:tr w:rsidR="00DF535F" w:rsidRPr="003A6761" w14:paraId="5AE5736C" w14:textId="77777777" w:rsidTr="00B80FD9">
        <w:trPr>
          <w:jc w:val="center"/>
        </w:trPr>
        <w:tc>
          <w:tcPr>
            <w:tcW w:w="369" w:type="pct"/>
          </w:tcPr>
          <w:p w14:paraId="7DBDD59B" w14:textId="77777777" w:rsidR="00DF535F" w:rsidRPr="003A6761" w:rsidRDefault="00DF535F" w:rsidP="00B80FD9">
            <w:pPr>
              <w:pStyle w:val="Betarp"/>
              <w:rPr>
                <w:rFonts w:ascii="Times New Roman" w:hAnsi="Times New Roman"/>
              </w:rPr>
            </w:pPr>
            <w:r w:rsidRPr="003A6761">
              <w:rPr>
                <w:rFonts w:ascii="Times New Roman" w:hAnsi="Times New Roman"/>
              </w:rPr>
              <w:t>1</w:t>
            </w:r>
          </w:p>
        </w:tc>
        <w:tc>
          <w:tcPr>
            <w:tcW w:w="1960" w:type="pct"/>
          </w:tcPr>
          <w:p w14:paraId="76B8A8D8" w14:textId="77777777" w:rsidR="00DF535F" w:rsidRPr="003A6761" w:rsidRDefault="00DF535F" w:rsidP="00B80FD9">
            <w:pPr>
              <w:pStyle w:val="Betarp"/>
              <w:jc w:val="center"/>
              <w:rPr>
                <w:rFonts w:ascii="Times New Roman" w:hAnsi="Times New Roman"/>
              </w:rPr>
            </w:pPr>
            <w:r w:rsidRPr="003A6761">
              <w:rPr>
                <w:rFonts w:ascii="Times New Roman" w:hAnsi="Times New Roman"/>
              </w:rPr>
              <w:t>2</w:t>
            </w:r>
          </w:p>
        </w:tc>
        <w:tc>
          <w:tcPr>
            <w:tcW w:w="569" w:type="pct"/>
          </w:tcPr>
          <w:p w14:paraId="25326B52" w14:textId="77777777" w:rsidR="00DF535F" w:rsidRPr="003A6761" w:rsidRDefault="00DF535F" w:rsidP="00B80FD9">
            <w:pPr>
              <w:pStyle w:val="Betarp"/>
              <w:jc w:val="center"/>
              <w:rPr>
                <w:rFonts w:ascii="Times New Roman" w:hAnsi="Times New Roman"/>
              </w:rPr>
            </w:pPr>
            <w:r w:rsidRPr="003A6761">
              <w:rPr>
                <w:rFonts w:ascii="Times New Roman" w:hAnsi="Times New Roman"/>
              </w:rPr>
              <w:t>4</w:t>
            </w:r>
          </w:p>
        </w:tc>
        <w:tc>
          <w:tcPr>
            <w:tcW w:w="748" w:type="pct"/>
          </w:tcPr>
          <w:p w14:paraId="1A4BDE37" w14:textId="77777777" w:rsidR="00DF535F" w:rsidRPr="003A6761" w:rsidRDefault="00DF535F" w:rsidP="00B80FD9">
            <w:pPr>
              <w:pStyle w:val="Betarp"/>
              <w:jc w:val="center"/>
              <w:rPr>
                <w:rFonts w:ascii="Times New Roman" w:hAnsi="Times New Roman"/>
              </w:rPr>
            </w:pPr>
            <w:r w:rsidRPr="003A6761">
              <w:rPr>
                <w:rFonts w:ascii="Times New Roman" w:hAnsi="Times New Roman"/>
              </w:rPr>
              <w:t>4</w:t>
            </w:r>
          </w:p>
        </w:tc>
        <w:tc>
          <w:tcPr>
            <w:tcW w:w="1354" w:type="pct"/>
          </w:tcPr>
          <w:p w14:paraId="6B98AB03" w14:textId="77777777" w:rsidR="00DF535F" w:rsidRPr="003A6761" w:rsidRDefault="00DF535F" w:rsidP="00B80FD9">
            <w:pPr>
              <w:pStyle w:val="Betarp"/>
              <w:jc w:val="center"/>
              <w:rPr>
                <w:rFonts w:ascii="Times New Roman" w:hAnsi="Times New Roman"/>
              </w:rPr>
            </w:pPr>
            <w:r w:rsidRPr="003A6761">
              <w:rPr>
                <w:rFonts w:ascii="Times New Roman" w:hAnsi="Times New Roman"/>
              </w:rPr>
              <w:t>5</w:t>
            </w:r>
          </w:p>
        </w:tc>
      </w:tr>
      <w:tr w:rsidR="00DF535F" w:rsidRPr="003A6761" w14:paraId="0B1344D9" w14:textId="77777777" w:rsidTr="00B80FD9">
        <w:trPr>
          <w:jc w:val="center"/>
        </w:trPr>
        <w:tc>
          <w:tcPr>
            <w:tcW w:w="369" w:type="pct"/>
          </w:tcPr>
          <w:p w14:paraId="2F89CE47" w14:textId="77777777" w:rsidR="00DF535F" w:rsidRPr="003A6761" w:rsidRDefault="00DF535F" w:rsidP="00B80FD9">
            <w:pPr>
              <w:pStyle w:val="Betarp"/>
              <w:rPr>
                <w:rFonts w:ascii="Times New Roman" w:hAnsi="Times New Roman"/>
                <w:b/>
                <w:sz w:val="24"/>
                <w:szCs w:val="24"/>
              </w:rPr>
            </w:pPr>
            <w:r w:rsidRPr="003A6761">
              <w:rPr>
                <w:rFonts w:ascii="Times New Roman" w:hAnsi="Times New Roman"/>
                <w:b/>
                <w:sz w:val="24"/>
                <w:szCs w:val="24"/>
              </w:rPr>
              <w:t>1.</w:t>
            </w:r>
          </w:p>
        </w:tc>
        <w:tc>
          <w:tcPr>
            <w:tcW w:w="1960" w:type="pct"/>
          </w:tcPr>
          <w:p w14:paraId="54BB3DAD"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b/>
                <w:sz w:val="24"/>
                <w:szCs w:val="24"/>
              </w:rPr>
              <w:t>Gyvenamosios patalpos (T1):</w:t>
            </w:r>
          </w:p>
        </w:tc>
        <w:tc>
          <w:tcPr>
            <w:tcW w:w="569" w:type="pct"/>
          </w:tcPr>
          <w:p w14:paraId="2E3A056B" w14:textId="77777777" w:rsidR="00DF535F" w:rsidRPr="003A6761" w:rsidRDefault="00DF535F" w:rsidP="00B80FD9">
            <w:pPr>
              <w:rPr>
                <w:sz w:val="20"/>
              </w:rPr>
            </w:pPr>
          </w:p>
        </w:tc>
        <w:tc>
          <w:tcPr>
            <w:tcW w:w="748" w:type="pct"/>
          </w:tcPr>
          <w:p w14:paraId="02EE9F1C" w14:textId="77777777" w:rsidR="00DF535F" w:rsidRPr="003A6761" w:rsidRDefault="00DF535F" w:rsidP="00B80FD9">
            <w:pPr>
              <w:pStyle w:val="Betarp"/>
              <w:jc w:val="center"/>
              <w:rPr>
                <w:rFonts w:ascii="Times New Roman" w:hAnsi="Times New Roman"/>
                <w:sz w:val="24"/>
                <w:szCs w:val="24"/>
              </w:rPr>
            </w:pPr>
          </w:p>
        </w:tc>
        <w:tc>
          <w:tcPr>
            <w:tcW w:w="1354" w:type="pct"/>
          </w:tcPr>
          <w:p w14:paraId="175AA25B" w14:textId="77777777" w:rsidR="00DF535F" w:rsidRPr="003A6761" w:rsidRDefault="00DF535F" w:rsidP="00B80FD9">
            <w:pPr>
              <w:pStyle w:val="Betarp"/>
              <w:jc w:val="center"/>
              <w:rPr>
                <w:rFonts w:ascii="Times New Roman" w:hAnsi="Times New Roman"/>
                <w:sz w:val="24"/>
                <w:szCs w:val="24"/>
              </w:rPr>
            </w:pPr>
          </w:p>
        </w:tc>
      </w:tr>
      <w:tr w:rsidR="00DF535F" w:rsidRPr="003A6761" w14:paraId="5C350BF6" w14:textId="77777777" w:rsidTr="00B80FD9">
        <w:trPr>
          <w:trHeight w:val="313"/>
          <w:jc w:val="center"/>
        </w:trPr>
        <w:tc>
          <w:tcPr>
            <w:tcW w:w="369" w:type="pct"/>
          </w:tcPr>
          <w:p w14:paraId="7D44DD65"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1.1.</w:t>
            </w:r>
          </w:p>
        </w:tc>
        <w:tc>
          <w:tcPr>
            <w:tcW w:w="1960" w:type="pct"/>
          </w:tcPr>
          <w:p w14:paraId="55EE5E1B"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 xml:space="preserve">su rūsio patalpomis  </w:t>
            </w:r>
          </w:p>
        </w:tc>
        <w:tc>
          <w:tcPr>
            <w:tcW w:w="569" w:type="pct"/>
          </w:tcPr>
          <w:p w14:paraId="349D19BC" w14:textId="77777777" w:rsidR="00DF535F" w:rsidRPr="003A6761" w:rsidRDefault="00DF535F" w:rsidP="00B80FD9">
            <w:pPr>
              <w:pStyle w:val="Betarp"/>
              <w:jc w:val="center"/>
              <w:rPr>
                <w:rFonts w:ascii="Times New Roman" w:hAnsi="Times New Roman"/>
                <w:sz w:val="24"/>
                <w:szCs w:val="24"/>
              </w:rPr>
            </w:pPr>
            <w:r w:rsidRPr="003A6761">
              <w:rPr>
                <w:rFonts w:ascii="Times New Roman" w:hAnsi="Times New Roman"/>
                <w:sz w:val="24"/>
                <w:szCs w:val="24"/>
              </w:rPr>
              <w:t>0 arba 1</w:t>
            </w:r>
          </w:p>
        </w:tc>
        <w:tc>
          <w:tcPr>
            <w:tcW w:w="748" w:type="pct"/>
          </w:tcPr>
          <w:p w14:paraId="09F118AB" w14:textId="77777777" w:rsidR="00DF535F" w:rsidRPr="003A6761" w:rsidRDefault="00DF535F" w:rsidP="00B80FD9">
            <w:pPr>
              <w:pStyle w:val="Betarp"/>
              <w:jc w:val="center"/>
              <w:rPr>
                <w:rFonts w:ascii="Times New Roman" w:hAnsi="Times New Roman"/>
                <w:sz w:val="24"/>
                <w:szCs w:val="24"/>
              </w:rPr>
            </w:pPr>
          </w:p>
        </w:tc>
        <w:tc>
          <w:tcPr>
            <w:tcW w:w="1354" w:type="pct"/>
          </w:tcPr>
          <w:p w14:paraId="014C03A9" w14:textId="77777777" w:rsidR="00DF535F" w:rsidRPr="003A6761" w:rsidRDefault="00DF535F" w:rsidP="00B80FD9">
            <w:pPr>
              <w:pStyle w:val="Betarp"/>
              <w:rPr>
                <w:rFonts w:ascii="Times New Roman" w:hAnsi="Times New Roman"/>
                <w:sz w:val="24"/>
                <w:szCs w:val="24"/>
              </w:rPr>
            </w:pPr>
          </w:p>
        </w:tc>
      </w:tr>
      <w:tr w:rsidR="00DF535F" w:rsidRPr="003A6761" w14:paraId="2D1FD522" w14:textId="77777777" w:rsidTr="00B80FD9">
        <w:trPr>
          <w:trHeight w:val="313"/>
          <w:jc w:val="center"/>
        </w:trPr>
        <w:tc>
          <w:tcPr>
            <w:tcW w:w="369" w:type="pct"/>
          </w:tcPr>
          <w:p w14:paraId="7A18C497" w14:textId="77777777" w:rsidR="00DF535F" w:rsidRPr="003A6761" w:rsidRDefault="00DF535F" w:rsidP="00B80FD9">
            <w:pPr>
              <w:pStyle w:val="Betarp"/>
              <w:rPr>
                <w:rFonts w:ascii="Times New Roman" w:hAnsi="Times New Roman"/>
                <w:sz w:val="24"/>
                <w:szCs w:val="24"/>
              </w:rPr>
            </w:pPr>
          </w:p>
        </w:tc>
        <w:tc>
          <w:tcPr>
            <w:tcW w:w="1960" w:type="pct"/>
          </w:tcPr>
          <w:p w14:paraId="233AD390" w14:textId="77777777" w:rsidR="00DF535F" w:rsidRPr="003A6761" w:rsidRDefault="00DF535F" w:rsidP="00B80FD9">
            <w:pPr>
              <w:pStyle w:val="Betarp"/>
              <w:rPr>
                <w:rFonts w:ascii="Times New Roman" w:hAnsi="Times New Roman"/>
              </w:rPr>
            </w:pPr>
            <w:r w:rsidRPr="003A6761">
              <w:rPr>
                <w:rFonts w:ascii="Times New Roman" w:hAnsi="Times New Roman"/>
                <w:b/>
              </w:rPr>
              <w:t>Parametras</w:t>
            </w:r>
            <w:r w:rsidRPr="003A6761">
              <w:rPr>
                <w:rFonts w:ascii="Times New Roman" w:hAnsi="Times New Roman"/>
              </w:rPr>
              <w:t>: butas be rūsio patalpų vertinamas 0 balų.</w:t>
            </w:r>
          </w:p>
          <w:p w14:paraId="22D2F4C9" w14:textId="77777777" w:rsidR="00DF535F" w:rsidRPr="003A6761" w:rsidRDefault="00DF535F" w:rsidP="00B80FD9">
            <w:pPr>
              <w:pStyle w:val="Betarp"/>
              <w:rPr>
                <w:rFonts w:ascii="Times New Roman" w:hAnsi="Times New Roman"/>
              </w:rPr>
            </w:pPr>
            <w:r w:rsidRPr="003A6761">
              <w:rPr>
                <w:rFonts w:ascii="Times New Roman" w:hAnsi="Times New Roman"/>
              </w:rPr>
              <w:t>Butas su rūsio patalpomis vertinamas 1 balu.</w:t>
            </w:r>
          </w:p>
        </w:tc>
        <w:tc>
          <w:tcPr>
            <w:tcW w:w="569" w:type="pct"/>
          </w:tcPr>
          <w:p w14:paraId="120582B6" w14:textId="77777777" w:rsidR="00DF535F" w:rsidRPr="003A6761" w:rsidRDefault="00DF535F" w:rsidP="00B80FD9">
            <w:pPr>
              <w:pStyle w:val="Betarp"/>
              <w:jc w:val="center"/>
              <w:rPr>
                <w:rFonts w:ascii="Times New Roman" w:hAnsi="Times New Roman"/>
                <w:sz w:val="24"/>
                <w:szCs w:val="24"/>
              </w:rPr>
            </w:pPr>
          </w:p>
        </w:tc>
        <w:tc>
          <w:tcPr>
            <w:tcW w:w="748" w:type="pct"/>
          </w:tcPr>
          <w:p w14:paraId="787442BA" w14:textId="77777777" w:rsidR="00DF535F" w:rsidRPr="003A6761" w:rsidRDefault="00DF535F" w:rsidP="00B80FD9">
            <w:pPr>
              <w:pStyle w:val="Betarp"/>
              <w:jc w:val="center"/>
              <w:rPr>
                <w:rFonts w:ascii="Times New Roman" w:hAnsi="Times New Roman"/>
                <w:sz w:val="24"/>
                <w:szCs w:val="24"/>
              </w:rPr>
            </w:pPr>
          </w:p>
        </w:tc>
        <w:tc>
          <w:tcPr>
            <w:tcW w:w="1354" w:type="pct"/>
          </w:tcPr>
          <w:p w14:paraId="1F30C5C5" w14:textId="77777777" w:rsidR="00DF535F" w:rsidRPr="003A6761" w:rsidRDefault="00DF535F" w:rsidP="00B80FD9">
            <w:pPr>
              <w:pStyle w:val="Betarp"/>
              <w:rPr>
                <w:rFonts w:ascii="Times New Roman" w:hAnsi="Times New Roman"/>
                <w:sz w:val="24"/>
                <w:szCs w:val="24"/>
              </w:rPr>
            </w:pPr>
          </w:p>
        </w:tc>
      </w:tr>
      <w:tr w:rsidR="00DF535F" w:rsidRPr="003A6761" w14:paraId="4BCCD5A5" w14:textId="77777777" w:rsidTr="00B80FD9">
        <w:trPr>
          <w:jc w:val="center"/>
        </w:trPr>
        <w:tc>
          <w:tcPr>
            <w:tcW w:w="369" w:type="pct"/>
          </w:tcPr>
          <w:p w14:paraId="39404687"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1.2.</w:t>
            </w:r>
          </w:p>
        </w:tc>
        <w:tc>
          <w:tcPr>
            <w:tcW w:w="1960" w:type="pct"/>
          </w:tcPr>
          <w:p w14:paraId="71DE8653"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 xml:space="preserve">su balkonu </w:t>
            </w:r>
          </w:p>
        </w:tc>
        <w:tc>
          <w:tcPr>
            <w:tcW w:w="569" w:type="pct"/>
          </w:tcPr>
          <w:p w14:paraId="00D423D4" w14:textId="77777777" w:rsidR="00DF535F" w:rsidRPr="003A6761" w:rsidRDefault="00DF535F" w:rsidP="00B80FD9">
            <w:pPr>
              <w:pStyle w:val="Betarp"/>
              <w:jc w:val="center"/>
              <w:rPr>
                <w:rFonts w:ascii="Times New Roman" w:hAnsi="Times New Roman"/>
                <w:sz w:val="24"/>
                <w:szCs w:val="24"/>
              </w:rPr>
            </w:pPr>
            <w:r w:rsidRPr="003A6761">
              <w:rPr>
                <w:rFonts w:ascii="Times New Roman" w:hAnsi="Times New Roman"/>
                <w:sz w:val="24"/>
                <w:szCs w:val="24"/>
              </w:rPr>
              <w:t>0 arba 1</w:t>
            </w:r>
          </w:p>
        </w:tc>
        <w:tc>
          <w:tcPr>
            <w:tcW w:w="748" w:type="pct"/>
          </w:tcPr>
          <w:p w14:paraId="656F314A" w14:textId="77777777" w:rsidR="00DF535F" w:rsidRPr="003A6761" w:rsidRDefault="00DF535F" w:rsidP="00B80FD9">
            <w:pPr>
              <w:pStyle w:val="Betarp"/>
              <w:jc w:val="center"/>
              <w:rPr>
                <w:rFonts w:ascii="Times New Roman" w:hAnsi="Times New Roman"/>
                <w:sz w:val="24"/>
                <w:szCs w:val="24"/>
              </w:rPr>
            </w:pPr>
          </w:p>
        </w:tc>
        <w:tc>
          <w:tcPr>
            <w:tcW w:w="1354" w:type="pct"/>
          </w:tcPr>
          <w:p w14:paraId="75C2C357" w14:textId="77777777" w:rsidR="00DF535F" w:rsidRPr="003A6761" w:rsidRDefault="00DF535F" w:rsidP="00B80FD9">
            <w:pPr>
              <w:pStyle w:val="Betarp"/>
              <w:rPr>
                <w:rFonts w:ascii="Times New Roman" w:hAnsi="Times New Roman"/>
                <w:sz w:val="24"/>
                <w:szCs w:val="24"/>
              </w:rPr>
            </w:pPr>
          </w:p>
        </w:tc>
      </w:tr>
      <w:tr w:rsidR="00DF535F" w:rsidRPr="003A6761" w14:paraId="1FA85A28" w14:textId="77777777" w:rsidTr="00B80FD9">
        <w:trPr>
          <w:jc w:val="center"/>
        </w:trPr>
        <w:tc>
          <w:tcPr>
            <w:tcW w:w="369" w:type="pct"/>
          </w:tcPr>
          <w:p w14:paraId="0C2CEA4B" w14:textId="77777777" w:rsidR="00DF535F" w:rsidRPr="003A6761" w:rsidRDefault="00DF535F" w:rsidP="00B80FD9">
            <w:pPr>
              <w:pStyle w:val="Betarp"/>
              <w:rPr>
                <w:rFonts w:ascii="Times New Roman" w:hAnsi="Times New Roman"/>
                <w:sz w:val="24"/>
                <w:szCs w:val="24"/>
              </w:rPr>
            </w:pPr>
          </w:p>
        </w:tc>
        <w:tc>
          <w:tcPr>
            <w:tcW w:w="1960" w:type="pct"/>
          </w:tcPr>
          <w:p w14:paraId="3225006F" w14:textId="77777777" w:rsidR="00DF535F" w:rsidRPr="003A6761" w:rsidRDefault="00DF535F" w:rsidP="00B80FD9">
            <w:pPr>
              <w:pStyle w:val="Betarp"/>
              <w:rPr>
                <w:rFonts w:ascii="Times New Roman" w:hAnsi="Times New Roman"/>
              </w:rPr>
            </w:pPr>
            <w:r w:rsidRPr="003A6761">
              <w:rPr>
                <w:rFonts w:ascii="Times New Roman" w:hAnsi="Times New Roman"/>
                <w:b/>
              </w:rPr>
              <w:t>Parametras</w:t>
            </w:r>
            <w:r w:rsidRPr="003A6761">
              <w:rPr>
                <w:rFonts w:ascii="Times New Roman" w:hAnsi="Times New Roman"/>
              </w:rPr>
              <w:t>: butas be balkono vertinamas 0 balų.</w:t>
            </w:r>
          </w:p>
          <w:p w14:paraId="508E7D36"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rPr>
              <w:t>Butas su balkonu vertinamas 1 balu.</w:t>
            </w:r>
          </w:p>
        </w:tc>
        <w:tc>
          <w:tcPr>
            <w:tcW w:w="569" w:type="pct"/>
          </w:tcPr>
          <w:p w14:paraId="0566671F" w14:textId="77777777" w:rsidR="00DF535F" w:rsidRPr="003A6761" w:rsidRDefault="00DF535F" w:rsidP="00B80FD9">
            <w:pPr>
              <w:pStyle w:val="Betarp"/>
              <w:jc w:val="center"/>
              <w:rPr>
                <w:rFonts w:ascii="Times New Roman" w:hAnsi="Times New Roman"/>
                <w:sz w:val="24"/>
                <w:szCs w:val="24"/>
              </w:rPr>
            </w:pPr>
          </w:p>
        </w:tc>
        <w:tc>
          <w:tcPr>
            <w:tcW w:w="748" w:type="pct"/>
          </w:tcPr>
          <w:p w14:paraId="448ED652" w14:textId="77777777" w:rsidR="00DF535F" w:rsidRPr="003A6761" w:rsidRDefault="00DF535F" w:rsidP="00B80FD9">
            <w:pPr>
              <w:pStyle w:val="Betarp"/>
              <w:jc w:val="center"/>
              <w:rPr>
                <w:rFonts w:ascii="Times New Roman" w:hAnsi="Times New Roman"/>
                <w:sz w:val="24"/>
                <w:szCs w:val="24"/>
              </w:rPr>
            </w:pPr>
          </w:p>
        </w:tc>
        <w:tc>
          <w:tcPr>
            <w:tcW w:w="1354" w:type="pct"/>
          </w:tcPr>
          <w:p w14:paraId="36C0DB43" w14:textId="77777777" w:rsidR="00DF535F" w:rsidRPr="003A6761" w:rsidRDefault="00DF535F" w:rsidP="00B80FD9">
            <w:pPr>
              <w:pStyle w:val="Betarp"/>
              <w:rPr>
                <w:rFonts w:ascii="Times New Roman" w:hAnsi="Times New Roman"/>
                <w:sz w:val="24"/>
                <w:szCs w:val="24"/>
              </w:rPr>
            </w:pPr>
          </w:p>
        </w:tc>
      </w:tr>
      <w:tr w:rsidR="00DF535F" w:rsidRPr="003A6761" w14:paraId="0AAEF427" w14:textId="77777777" w:rsidTr="00B80FD9">
        <w:trPr>
          <w:jc w:val="center"/>
        </w:trPr>
        <w:tc>
          <w:tcPr>
            <w:tcW w:w="369" w:type="pct"/>
          </w:tcPr>
          <w:p w14:paraId="18976895" w14:textId="77777777" w:rsidR="00DF535F" w:rsidRPr="003A6761" w:rsidRDefault="00DF535F" w:rsidP="00B80FD9">
            <w:pPr>
              <w:pStyle w:val="Betarp"/>
              <w:rPr>
                <w:rFonts w:ascii="Times New Roman" w:hAnsi="Times New Roman"/>
                <w:b/>
                <w:sz w:val="24"/>
                <w:szCs w:val="24"/>
              </w:rPr>
            </w:pPr>
            <w:r w:rsidRPr="003A6761">
              <w:rPr>
                <w:rFonts w:ascii="Times New Roman" w:hAnsi="Times New Roman"/>
                <w:b/>
                <w:sz w:val="24"/>
                <w:szCs w:val="24"/>
              </w:rPr>
              <w:t>2.</w:t>
            </w:r>
          </w:p>
        </w:tc>
        <w:tc>
          <w:tcPr>
            <w:tcW w:w="1960" w:type="pct"/>
          </w:tcPr>
          <w:p w14:paraId="0393CA83" w14:textId="77777777" w:rsidR="00DF535F" w:rsidRPr="003A6761" w:rsidRDefault="00DF535F" w:rsidP="00B80FD9">
            <w:pPr>
              <w:pStyle w:val="Betarp"/>
              <w:rPr>
                <w:rFonts w:ascii="Times New Roman" w:hAnsi="Times New Roman"/>
                <w:b/>
                <w:sz w:val="24"/>
                <w:szCs w:val="24"/>
              </w:rPr>
            </w:pPr>
            <w:r w:rsidRPr="003A6761">
              <w:rPr>
                <w:rFonts w:ascii="Times New Roman" w:hAnsi="Times New Roman"/>
                <w:b/>
                <w:sz w:val="24"/>
                <w:szCs w:val="24"/>
              </w:rPr>
              <w:t>Aukštas (T2):</w:t>
            </w:r>
          </w:p>
        </w:tc>
        <w:tc>
          <w:tcPr>
            <w:tcW w:w="569" w:type="pct"/>
          </w:tcPr>
          <w:p w14:paraId="57CCC7C6" w14:textId="77777777" w:rsidR="00DF535F" w:rsidRPr="000E4F0C" w:rsidRDefault="00DF535F" w:rsidP="000E4F0C">
            <w:pPr>
              <w:jc w:val="center"/>
              <w:rPr>
                <w:szCs w:val="24"/>
              </w:rPr>
            </w:pPr>
          </w:p>
        </w:tc>
        <w:tc>
          <w:tcPr>
            <w:tcW w:w="748" w:type="pct"/>
          </w:tcPr>
          <w:p w14:paraId="6618DC02" w14:textId="77777777" w:rsidR="00DF535F" w:rsidRPr="003A6761" w:rsidRDefault="00DF535F" w:rsidP="00B80FD9">
            <w:pPr>
              <w:pStyle w:val="Betarp"/>
              <w:jc w:val="center"/>
              <w:rPr>
                <w:rFonts w:ascii="Times New Roman" w:hAnsi="Times New Roman"/>
                <w:sz w:val="24"/>
                <w:szCs w:val="24"/>
              </w:rPr>
            </w:pPr>
          </w:p>
        </w:tc>
        <w:tc>
          <w:tcPr>
            <w:tcW w:w="1354" w:type="pct"/>
          </w:tcPr>
          <w:p w14:paraId="62BD13D6" w14:textId="77777777" w:rsidR="00DF535F" w:rsidRPr="003A6761" w:rsidRDefault="00DF535F" w:rsidP="00B80FD9">
            <w:pPr>
              <w:pStyle w:val="Betarp"/>
              <w:rPr>
                <w:rFonts w:ascii="Times New Roman" w:hAnsi="Times New Roman"/>
                <w:sz w:val="24"/>
                <w:szCs w:val="24"/>
              </w:rPr>
            </w:pPr>
          </w:p>
        </w:tc>
      </w:tr>
      <w:tr w:rsidR="00DF535F" w:rsidRPr="003A6761" w14:paraId="4D043E32" w14:textId="77777777" w:rsidTr="00B80FD9">
        <w:trPr>
          <w:jc w:val="center"/>
        </w:trPr>
        <w:tc>
          <w:tcPr>
            <w:tcW w:w="369" w:type="pct"/>
          </w:tcPr>
          <w:p w14:paraId="74D935DC"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2.1.</w:t>
            </w:r>
          </w:p>
        </w:tc>
        <w:tc>
          <w:tcPr>
            <w:tcW w:w="1960" w:type="pct"/>
          </w:tcPr>
          <w:p w14:paraId="4BF433E1"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nuo ketvirtojo iki paskutinio aukšto</w:t>
            </w:r>
          </w:p>
        </w:tc>
        <w:tc>
          <w:tcPr>
            <w:tcW w:w="569" w:type="pct"/>
          </w:tcPr>
          <w:p w14:paraId="72771B6C" w14:textId="77777777" w:rsidR="00DF535F" w:rsidRPr="003A6761" w:rsidRDefault="00DF535F" w:rsidP="00B80FD9">
            <w:pPr>
              <w:pStyle w:val="Betarp"/>
              <w:jc w:val="center"/>
              <w:rPr>
                <w:rFonts w:ascii="Times New Roman" w:hAnsi="Times New Roman"/>
                <w:sz w:val="24"/>
                <w:szCs w:val="24"/>
              </w:rPr>
            </w:pPr>
            <w:r w:rsidRPr="003A6761">
              <w:rPr>
                <w:rFonts w:ascii="Times New Roman" w:hAnsi="Times New Roman"/>
                <w:sz w:val="24"/>
                <w:szCs w:val="24"/>
              </w:rPr>
              <w:t>0</w:t>
            </w:r>
          </w:p>
        </w:tc>
        <w:tc>
          <w:tcPr>
            <w:tcW w:w="748" w:type="pct"/>
          </w:tcPr>
          <w:p w14:paraId="5E63F286" w14:textId="77777777" w:rsidR="00DF535F" w:rsidRPr="003A6761" w:rsidRDefault="00DF535F" w:rsidP="00B80FD9">
            <w:pPr>
              <w:pStyle w:val="Betarp"/>
              <w:jc w:val="center"/>
              <w:rPr>
                <w:rFonts w:ascii="Times New Roman" w:hAnsi="Times New Roman"/>
                <w:sz w:val="24"/>
                <w:szCs w:val="24"/>
              </w:rPr>
            </w:pPr>
          </w:p>
        </w:tc>
        <w:tc>
          <w:tcPr>
            <w:tcW w:w="1354" w:type="pct"/>
          </w:tcPr>
          <w:p w14:paraId="3B5BD4EC" w14:textId="77777777" w:rsidR="00DF535F" w:rsidRPr="003A6761" w:rsidRDefault="00DF535F" w:rsidP="00B80FD9">
            <w:pPr>
              <w:pStyle w:val="Betarp"/>
              <w:rPr>
                <w:rFonts w:ascii="Times New Roman" w:hAnsi="Times New Roman"/>
                <w:sz w:val="24"/>
                <w:szCs w:val="24"/>
              </w:rPr>
            </w:pPr>
          </w:p>
        </w:tc>
      </w:tr>
      <w:tr w:rsidR="00DF535F" w:rsidRPr="003A6761" w14:paraId="0CD98F03" w14:textId="77777777" w:rsidTr="00B80FD9">
        <w:trPr>
          <w:jc w:val="center"/>
        </w:trPr>
        <w:tc>
          <w:tcPr>
            <w:tcW w:w="369" w:type="pct"/>
          </w:tcPr>
          <w:p w14:paraId="36D2E38C"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2.2.</w:t>
            </w:r>
          </w:p>
        </w:tc>
        <w:tc>
          <w:tcPr>
            <w:tcW w:w="1960" w:type="pct"/>
          </w:tcPr>
          <w:p w14:paraId="53705477"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pirmasis aukštas</w:t>
            </w:r>
          </w:p>
        </w:tc>
        <w:tc>
          <w:tcPr>
            <w:tcW w:w="569" w:type="pct"/>
          </w:tcPr>
          <w:p w14:paraId="17653492" w14:textId="77777777" w:rsidR="00DF535F" w:rsidRPr="003A6761" w:rsidRDefault="00DF535F" w:rsidP="00B80FD9">
            <w:pPr>
              <w:pStyle w:val="Betarp"/>
              <w:jc w:val="center"/>
              <w:rPr>
                <w:rFonts w:ascii="Times New Roman" w:hAnsi="Times New Roman"/>
                <w:sz w:val="24"/>
                <w:szCs w:val="24"/>
              </w:rPr>
            </w:pPr>
            <w:r w:rsidRPr="003A6761">
              <w:rPr>
                <w:rFonts w:ascii="Times New Roman" w:hAnsi="Times New Roman"/>
                <w:sz w:val="24"/>
                <w:szCs w:val="24"/>
              </w:rPr>
              <w:t>1</w:t>
            </w:r>
          </w:p>
        </w:tc>
        <w:tc>
          <w:tcPr>
            <w:tcW w:w="748" w:type="pct"/>
          </w:tcPr>
          <w:p w14:paraId="209E88A0" w14:textId="77777777" w:rsidR="00DF535F" w:rsidRPr="003A6761" w:rsidRDefault="00DF535F" w:rsidP="00B80FD9">
            <w:pPr>
              <w:pStyle w:val="Betarp"/>
              <w:jc w:val="center"/>
              <w:rPr>
                <w:rFonts w:ascii="Times New Roman" w:hAnsi="Times New Roman"/>
                <w:sz w:val="24"/>
                <w:szCs w:val="24"/>
              </w:rPr>
            </w:pPr>
          </w:p>
        </w:tc>
        <w:tc>
          <w:tcPr>
            <w:tcW w:w="1354" w:type="pct"/>
          </w:tcPr>
          <w:p w14:paraId="7CEC35D1" w14:textId="77777777" w:rsidR="00DF535F" w:rsidRPr="003A6761" w:rsidRDefault="00DF535F" w:rsidP="00B80FD9">
            <w:pPr>
              <w:pStyle w:val="Betarp"/>
              <w:rPr>
                <w:rFonts w:ascii="Times New Roman" w:hAnsi="Times New Roman"/>
                <w:sz w:val="24"/>
                <w:szCs w:val="24"/>
              </w:rPr>
            </w:pPr>
          </w:p>
        </w:tc>
      </w:tr>
      <w:tr w:rsidR="00DF535F" w:rsidRPr="003A6761" w14:paraId="7F4CEDF8" w14:textId="77777777" w:rsidTr="00B80FD9">
        <w:trPr>
          <w:jc w:val="center"/>
        </w:trPr>
        <w:tc>
          <w:tcPr>
            <w:tcW w:w="369" w:type="pct"/>
          </w:tcPr>
          <w:p w14:paraId="115011C7"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2.3.</w:t>
            </w:r>
          </w:p>
        </w:tc>
        <w:tc>
          <w:tcPr>
            <w:tcW w:w="1960" w:type="pct"/>
          </w:tcPr>
          <w:p w14:paraId="47C6AECC"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 xml:space="preserve">antrasis, trečiasis aukštai </w:t>
            </w:r>
          </w:p>
        </w:tc>
        <w:tc>
          <w:tcPr>
            <w:tcW w:w="569" w:type="pct"/>
          </w:tcPr>
          <w:p w14:paraId="2C2CA818" w14:textId="77777777" w:rsidR="00DF535F" w:rsidRPr="003A6761" w:rsidRDefault="00DF535F" w:rsidP="00B80FD9">
            <w:pPr>
              <w:pStyle w:val="Betarp"/>
              <w:jc w:val="center"/>
              <w:rPr>
                <w:rFonts w:ascii="Times New Roman" w:hAnsi="Times New Roman"/>
                <w:sz w:val="24"/>
                <w:szCs w:val="24"/>
              </w:rPr>
            </w:pPr>
            <w:r w:rsidRPr="003A6761">
              <w:rPr>
                <w:rFonts w:ascii="Times New Roman" w:hAnsi="Times New Roman"/>
                <w:sz w:val="24"/>
                <w:szCs w:val="24"/>
              </w:rPr>
              <w:t>2</w:t>
            </w:r>
          </w:p>
        </w:tc>
        <w:tc>
          <w:tcPr>
            <w:tcW w:w="748" w:type="pct"/>
          </w:tcPr>
          <w:p w14:paraId="48396E58" w14:textId="77777777" w:rsidR="00DF535F" w:rsidRPr="003A6761" w:rsidRDefault="00DF535F" w:rsidP="00B80FD9">
            <w:pPr>
              <w:pStyle w:val="Betarp"/>
              <w:jc w:val="center"/>
              <w:rPr>
                <w:rFonts w:ascii="Times New Roman" w:hAnsi="Times New Roman"/>
                <w:sz w:val="24"/>
                <w:szCs w:val="24"/>
              </w:rPr>
            </w:pPr>
          </w:p>
        </w:tc>
        <w:tc>
          <w:tcPr>
            <w:tcW w:w="1354" w:type="pct"/>
          </w:tcPr>
          <w:p w14:paraId="5E4B06B3" w14:textId="77777777" w:rsidR="00DF535F" w:rsidRPr="003A6761" w:rsidRDefault="00DF535F" w:rsidP="00B80FD9">
            <w:pPr>
              <w:pStyle w:val="Betarp"/>
              <w:rPr>
                <w:rFonts w:ascii="Times New Roman" w:hAnsi="Times New Roman"/>
                <w:sz w:val="24"/>
                <w:szCs w:val="24"/>
              </w:rPr>
            </w:pPr>
          </w:p>
        </w:tc>
      </w:tr>
      <w:tr w:rsidR="00DF535F" w:rsidRPr="003A6761" w14:paraId="4B8892A3" w14:textId="77777777" w:rsidTr="00B80FD9">
        <w:trPr>
          <w:jc w:val="center"/>
        </w:trPr>
        <w:tc>
          <w:tcPr>
            <w:tcW w:w="369" w:type="pct"/>
          </w:tcPr>
          <w:p w14:paraId="45524758" w14:textId="77777777" w:rsidR="00DF535F" w:rsidRPr="003A6761" w:rsidRDefault="00DF535F" w:rsidP="00B80FD9">
            <w:pPr>
              <w:pStyle w:val="Betarp"/>
              <w:rPr>
                <w:rFonts w:ascii="Times New Roman" w:hAnsi="Times New Roman"/>
                <w:b/>
                <w:sz w:val="24"/>
                <w:szCs w:val="24"/>
              </w:rPr>
            </w:pPr>
            <w:r w:rsidRPr="003A6761">
              <w:rPr>
                <w:rFonts w:ascii="Times New Roman" w:hAnsi="Times New Roman"/>
                <w:b/>
                <w:sz w:val="24"/>
                <w:szCs w:val="24"/>
              </w:rPr>
              <w:t>3.</w:t>
            </w:r>
          </w:p>
        </w:tc>
        <w:tc>
          <w:tcPr>
            <w:tcW w:w="1960" w:type="pct"/>
          </w:tcPr>
          <w:p w14:paraId="0087C560"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b/>
                <w:sz w:val="24"/>
                <w:szCs w:val="24"/>
              </w:rPr>
              <w:t>Langai (T3):</w:t>
            </w:r>
          </w:p>
        </w:tc>
        <w:tc>
          <w:tcPr>
            <w:tcW w:w="569" w:type="pct"/>
          </w:tcPr>
          <w:p w14:paraId="73ABB582" w14:textId="77777777" w:rsidR="00DF535F" w:rsidRPr="003A6761" w:rsidRDefault="00DF535F" w:rsidP="00B80FD9">
            <w:pPr>
              <w:pStyle w:val="Betarp"/>
              <w:rPr>
                <w:rFonts w:ascii="Times New Roman" w:hAnsi="Times New Roman"/>
                <w:sz w:val="24"/>
                <w:szCs w:val="24"/>
              </w:rPr>
            </w:pPr>
          </w:p>
        </w:tc>
        <w:tc>
          <w:tcPr>
            <w:tcW w:w="748" w:type="pct"/>
          </w:tcPr>
          <w:p w14:paraId="1D5F40EE" w14:textId="77777777" w:rsidR="00DF535F" w:rsidRPr="003A6761" w:rsidRDefault="00DF535F" w:rsidP="00B80FD9">
            <w:pPr>
              <w:pStyle w:val="Betarp"/>
              <w:jc w:val="center"/>
              <w:rPr>
                <w:rFonts w:ascii="Times New Roman" w:hAnsi="Times New Roman"/>
                <w:sz w:val="24"/>
                <w:szCs w:val="24"/>
              </w:rPr>
            </w:pPr>
          </w:p>
        </w:tc>
        <w:tc>
          <w:tcPr>
            <w:tcW w:w="1354" w:type="pct"/>
          </w:tcPr>
          <w:p w14:paraId="6A4A9D7C" w14:textId="77777777" w:rsidR="00DF535F" w:rsidRPr="003A6761" w:rsidRDefault="00DF535F" w:rsidP="00B80FD9">
            <w:pPr>
              <w:pStyle w:val="Betarp"/>
              <w:rPr>
                <w:rFonts w:ascii="Times New Roman" w:hAnsi="Times New Roman"/>
                <w:sz w:val="24"/>
                <w:szCs w:val="24"/>
              </w:rPr>
            </w:pPr>
          </w:p>
        </w:tc>
      </w:tr>
      <w:tr w:rsidR="00DF535F" w:rsidRPr="003A6761" w14:paraId="3E6E248E" w14:textId="77777777" w:rsidTr="00B80FD9">
        <w:trPr>
          <w:jc w:val="center"/>
        </w:trPr>
        <w:tc>
          <w:tcPr>
            <w:tcW w:w="369" w:type="pct"/>
          </w:tcPr>
          <w:p w14:paraId="516E42F7"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3.1.</w:t>
            </w:r>
          </w:p>
        </w:tc>
        <w:tc>
          <w:tcPr>
            <w:tcW w:w="1960" w:type="pct"/>
          </w:tcPr>
          <w:p w14:paraId="0E0BF013" w14:textId="77777777" w:rsidR="00DF535F" w:rsidRPr="003A6761" w:rsidRDefault="00DF535F" w:rsidP="00B80FD9">
            <w:pPr>
              <w:pStyle w:val="Betarp"/>
              <w:rPr>
                <w:rFonts w:ascii="Times New Roman" w:hAnsi="Times New Roman"/>
                <w:b/>
                <w:sz w:val="24"/>
                <w:szCs w:val="24"/>
              </w:rPr>
            </w:pPr>
            <w:r w:rsidRPr="003A6761">
              <w:rPr>
                <w:rFonts w:ascii="Times New Roman" w:hAnsi="Times New Roman"/>
                <w:sz w:val="24"/>
                <w:szCs w:val="24"/>
              </w:rPr>
              <w:t>be stiklo paketų</w:t>
            </w:r>
          </w:p>
        </w:tc>
        <w:tc>
          <w:tcPr>
            <w:tcW w:w="569" w:type="pct"/>
          </w:tcPr>
          <w:p w14:paraId="7B05C36B" w14:textId="77777777" w:rsidR="00DF535F" w:rsidRPr="003A6761" w:rsidRDefault="00DF535F" w:rsidP="00B80FD9">
            <w:pPr>
              <w:pStyle w:val="Betarp"/>
              <w:jc w:val="center"/>
              <w:rPr>
                <w:rFonts w:ascii="Times New Roman" w:hAnsi="Times New Roman"/>
                <w:sz w:val="24"/>
                <w:szCs w:val="24"/>
              </w:rPr>
            </w:pPr>
            <w:r w:rsidRPr="003A6761">
              <w:rPr>
                <w:rFonts w:ascii="Times New Roman" w:hAnsi="Times New Roman"/>
                <w:sz w:val="24"/>
                <w:szCs w:val="24"/>
              </w:rPr>
              <w:t>0</w:t>
            </w:r>
          </w:p>
        </w:tc>
        <w:tc>
          <w:tcPr>
            <w:tcW w:w="748" w:type="pct"/>
          </w:tcPr>
          <w:p w14:paraId="2726DAC1" w14:textId="77777777" w:rsidR="00DF535F" w:rsidRPr="003A6761" w:rsidRDefault="00DF535F" w:rsidP="00B80FD9">
            <w:pPr>
              <w:pStyle w:val="Betarp"/>
              <w:jc w:val="center"/>
              <w:rPr>
                <w:rFonts w:ascii="Times New Roman" w:hAnsi="Times New Roman"/>
                <w:sz w:val="24"/>
                <w:szCs w:val="24"/>
              </w:rPr>
            </w:pPr>
          </w:p>
        </w:tc>
        <w:tc>
          <w:tcPr>
            <w:tcW w:w="1354" w:type="pct"/>
          </w:tcPr>
          <w:p w14:paraId="18A2F3C2" w14:textId="77777777" w:rsidR="00DF535F" w:rsidRPr="003A6761" w:rsidRDefault="00DF535F" w:rsidP="00B80FD9">
            <w:pPr>
              <w:pStyle w:val="Betarp"/>
              <w:rPr>
                <w:rFonts w:ascii="Times New Roman" w:hAnsi="Times New Roman"/>
                <w:sz w:val="24"/>
                <w:szCs w:val="24"/>
              </w:rPr>
            </w:pPr>
          </w:p>
        </w:tc>
      </w:tr>
      <w:tr w:rsidR="00DF535F" w:rsidRPr="003A6761" w14:paraId="4C64FCCD" w14:textId="77777777" w:rsidTr="00B80FD9">
        <w:trPr>
          <w:jc w:val="center"/>
        </w:trPr>
        <w:tc>
          <w:tcPr>
            <w:tcW w:w="369" w:type="pct"/>
          </w:tcPr>
          <w:p w14:paraId="227D3594"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3.2.</w:t>
            </w:r>
          </w:p>
        </w:tc>
        <w:tc>
          <w:tcPr>
            <w:tcW w:w="1960" w:type="pct"/>
          </w:tcPr>
          <w:p w14:paraId="387D2803" w14:textId="77777777" w:rsidR="00DF535F" w:rsidRPr="003A6761" w:rsidRDefault="00DF535F" w:rsidP="00B80FD9">
            <w:pPr>
              <w:pStyle w:val="Betarp"/>
              <w:rPr>
                <w:rFonts w:ascii="Times New Roman" w:hAnsi="Times New Roman"/>
                <w:b/>
                <w:sz w:val="24"/>
                <w:szCs w:val="24"/>
              </w:rPr>
            </w:pPr>
            <w:r w:rsidRPr="003A6761">
              <w:rPr>
                <w:rFonts w:ascii="Times New Roman" w:hAnsi="Times New Roman"/>
                <w:sz w:val="24"/>
                <w:szCs w:val="24"/>
              </w:rPr>
              <w:t>su stiklo paketais</w:t>
            </w:r>
          </w:p>
        </w:tc>
        <w:tc>
          <w:tcPr>
            <w:tcW w:w="569" w:type="pct"/>
          </w:tcPr>
          <w:p w14:paraId="3474CC3D" w14:textId="77777777" w:rsidR="00DF535F" w:rsidRPr="003A6761" w:rsidRDefault="00DF535F" w:rsidP="00B80FD9">
            <w:pPr>
              <w:pStyle w:val="Betarp"/>
              <w:jc w:val="center"/>
              <w:rPr>
                <w:rFonts w:ascii="Times New Roman" w:hAnsi="Times New Roman"/>
                <w:sz w:val="24"/>
                <w:szCs w:val="24"/>
              </w:rPr>
            </w:pPr>
            <w:r w:rsidRPr="003A6761">
              <w:rPr>
                <w:rFonts w:ascii="Times New Roman" w:hAnsi="Times New Roman"/>
                <w:sz w:val="24"/>
                <w:szCs w:val="24"/>
              </w:rPr>
              <w:t>2–4</w:t>
            </w:r>
          </w:p>
        </w:tc>
        <w:tc>
          <w:tcPr>
            <w:tcW w:w="748" w:type="pct"/>
          </w:tcPr>
          <w:p w14:paraId="7FCC0F22" w14:textId="77777777" w:rsidR="00DF535F" w:rsidRPr="003A6761" w:rsidRDefault="00DF535F" w:rsidP="00B80FD9">
            <w:pPr>
              <w:pStyle w:val="Betarp"/>
              <w:jc w:val="center"/>
              <w:rPr>
                <w:rFonts w:ascii="Times New Roman" w:hAnsi="Times New Roman"/>
                <w:sz w:val="24"/>
                <w:szCs w:val="24"/>
              </w:rPr>
            </w:pPr>
          </w:p>
        </w:tc>
        <w:tc>
          <w:tcPr>
            <w:tcW w:w="1354" w:type="pct"/>
          </w:tcPr>
          <w:p w14:paraId="526D766C" w14:textId="77777777" w:rsidR="00DF535F" w:rsidRPr="003A6761" w:rsidRDefault="00DF535F" w:rsidP="00B80FD9">
            <w:pPr>
              <w:pStyle w:val="Betarp"/>
              <w:rPr>
                <w:rFonts w:ascii="Times New Roman" w:hAnsi="Times New Roman"/>
                <w:sz w:val="24"/>
                <w:szCs w:val="24"/>
              </w:rPr>
            </w:pPr>
          </w:p>
        </w:tc>
      </w:tr>
      <w:tr w:rsidR="00DF535F" w:rsidRPr="003A6761" w14:paraId="70C5CA47" w14:textId="77777777" w:rsidTr="00B80FD9">
        <w:trPr>
          <w:jc w:val="center"/>
        </w:trPr>
        <w:tc>
          <w:tcPr>
            <w:tcW w:w="369" w:type="pct"/>
          </w:tcPr>
          <w:p w14:paraId="59433012" w14:textId="77777777" w:rsidR="00DF535F" w:rsidRPr="003A6761" w:rsidRDefault="00DF535F" w:rsidP="00B80FD9">
            <w:pPr>
              <w:pStyle w:val="Betarp"/>
              <w:rPr>
                <w:rFonts w:ascii="Times New Roman" w:hAnsi="Times New Roman"/>
                <w:sz w:val="24"/>
                <w:szCs w:val="24"/>
              </w:rPr>
            </w:pPr>
          </w:p>
        </w:tc>
        <w:tc>
          <w:tcPr>
            <w:tcW w:w="1960" w:type="pct"/>
          </w:tcPr>
          <w:p w14:paraId="0197F617" w14:textId="77777777" w:rsidR="00DF535F" w:rsidRPr="003A6761" w:rsidRDefault="00DF535F" w:rsidP="00B80FD9">
            <w:pPr>
              <w:pStyle w:val="Betarp"/>
              <w:rPr>
                <w:rFonts w:ascii="Times New Roman" w:hAnsi="Times New Roman"/>
              </w:rPr>
            </w:pPr>
            <w:r w:rsidRPr="003A6761">
              <w:rPr>
                <w:rFonts w:ascii="Times New Roman" w:hAnsi="Times New Roman"/>
                <w:b/>
              </w:rPr>
              <w:t>Parametras</w:t>
            </w:r>
            <w:r w:rsidRPr="003A6761">
              <w:rPr>
                <w:rFonts w:ascii="Times New Roman" w:hAnsi="Times New Roman"/>
              </w:rPr>
              <w:t xml:space="preserve">: </w:t>
            </w:r>
          </w:p>
          <w:p w14:paraId="3DC871C6" w14:textId="77777777" w:rsidR="00DF535F" w:rsidRPr="003A6761" w:rsidRDefault="00DF535F" w:rsidP="00B80FD9">
            <w:pPr>
              <w:pStyle w:val="Betarp"/>
              <w:rPr>
                <w:rFonts w:ascii="Times New Roman" w:hAnsi="Times New Roman"/>
              </w:rPr>
            </w:pPr>
            <w:r w:rsidRPr="003A6761">
              <w:rPr>
                <w:rFonts w:ascii="Times New Roman" w:hAnsi="Times New Roman"/>
              </w:rPr>
              <w:t>Kai dalis buto langų (mažiau kaip 50 proc.) pakeisti su stiklo paketais – 2 balai.</w:t>
            </w:r>
          </w:p>
          <w:p w14:paraId="4DC19338" w14:textId="77777777" w:rsidR="00DF535F" w:rsidRPr="003A6761" w:rsidRDefault="00DF535F" w:rsidP="00B80FD9">
            <w:pPr>
              <w:pStyle w:val="Betarp"/>
              <w:rPr>
                <w:rFonts w:ascii="Times New Roman" w:hAnsi="Times New Roman"/>
              </w:rPr>
            </w:pPr>
            <w:r w:rsidRPr="003A6761">
              <w:rPr>
                <w:rFonts w:ascii="Times New Roman" w:hAnsi="Times New Roman"/>
              </w:rPr>
              <w:t>Kai dalis buto langų (daugiau kaip 50 proc.) pakeisti su stiklo paketais –  3 balai.</w:t>
            </w:r>
          </w:p>
          <w:p w14:paraId="1639ABEE" w14:textId="77777777" w:rsidR="00DF535F" w:rsidRPr="003A6761" w:rsidRDefault="00DF535F" w:rsidP="00B80FD9">
            <w:pPr>
              <w:pStyle w:val="Betarp"/>
              <w:rPr>
                <w:rFonts w:ascii="Times New Roman" w:hAnsi="Times New Roman"/>
              </w:rPr>
            </w:pPr>
            <w:r w:rsidRPr="003A6761">
              <w:rPr>
                <w:rFonts w:ascii="Times New Roman" w:hAnsi="Times New Roman"/>
              </w:rPr>
              <w:t>Kai visi buto langai pakeisti su stiklo paketais – 4 balai.</w:t>
            </w:r>
          </w:p>
        </w:tc>
        <w:tc>
          <w:tcPr>
            <w:tcW w:w="569" w:type="pct"/>
          </w:tcPr>
          <w:p w14:paraId="3D85821B" w14:textId="77777777" w:rsidR="00DF535F" w:rsidRPr="003A6761" w:rsidRDefault="00DF535F" w:rsidP="00B80FD9">
            <w:pPr>
              <w:pStyle w:val="Betarp"/>
              <w:jc w:val="center"/>
              <w:rPr>
                <w:rFonts w:ascii="Times New Roman" w:hAnsi="Times New Roman"/>
                <w:sz w:val="24"/>
                <w:szCs w:val="24"/>
              </w:rPr>
            </w:pPr>
          </w:p>
        </w:tc>
        <w:tc>
          <w:tcPr>
            <w:tcW w:w="748" w:type="pct"/>
          </w:tcPr>
          <w:p w14:paraId="45DD2BF0" w14:textId="77777777" w:rsidR="00DF535F" w:rsidRPr="003A6761" w:rsidRDefault="00DF535F" w:rsidP="00B80FD9">
            <w:pPr>
              <w:pStyle w:val="Betarp"/>
              <w:jc w:val="center"/>
              <w:rPr>
                <w:rFonts w:ascii="Times New Roman" w:hAnsi="Times New Roman"/>
                <w:sz w:val="24"/>
                <w:szCs w:val="24"/>
              </w:rPr>
            </w:pPr>
          </w:p>
        </w:tc>
        <w:tc>
          <w:tcPr>
            <w:tcW w:w="1354" w:type="pct"/>
          </w:tcPr>
          <w:p w14:paraId="50EB5FC4" w14:textId="77777777" w:rsidR="00DF535F" w:rsidRPr="003A6761" w:rsidRDefault="00DF535F" w:rsidP="00B80FD9">
            <w:pPr>
              <w:pStyle w:val="Betarp"/>
              <w:rPr>
                <w:rFonts w:ascii="Times New Roman" w:hAnsi="Times New Roman"/>
                <w:sz w:val="24"/>
                <w:szCs w:val="24"/>
              </w:rPr>
            </w:pPr>
          </w:p>
        </w:tc>
      </w:tr>
      <w:tr w:rsidR="00DF535F" w:rsidRPr="003A6761" w14:paraId="2A5B029D" w14:textId="77777777" w:rsidTr="00B80FD9">
        <w:trPr>
          <w:jc w:val="center"/>
        </w:trPr>
        <w:tc>
          <w:tcPr>
            <w:tcW w:w="369" w:type="pct"/>
          </w:tcPr>
          <w:p w14:paraId="6EEDEB18" w14:textId="77777777" w:rsidR="00DF535F" w:rsidRPr="003A6761" w:rsidRDefault="00DF535F" w:rsidP="00B80FD9">
            <w:pPr>
              <w:pStyle w:val="Betarp"/>
              <w:rPr>
                <w:rFonts w:ascii="Times New Roman" w:hAnsi="Times New Roman"/>
                <w:b/>
                <w:sz w:val="24"/>
                <w:szCs w:val="24"/>
              </w:rPr>
            </w:pPr>
            <w:r w:rsidRPr="003A6761">
              <w:rPr>
                <w:rFonts w:ascii="Times New Roman" w:hAnsi="Times New Roman"/>
                <w:b/>
                <w:sz w:val="24"/>
                <w:szCs w:val="24"/>
              </w:rPr>
              <w:t>4.</w:t>
            </w:r>
          </w:p>
        </w:tc>
        <w:tc>
          <w:tcPr>
            <w:tcW w:w="1960" w:type="pct"/>
          </w:tcPr>
          <w:p w14:paraId="3860E7BD" w14:textId="77777777" w:rsidR="00DF535F" w:rsidRPr="003A6761" w:rsidRDefault="00DF535F" w:rsidP="00B80FD9">
            <w:pPr>
              <w:pStyle w:val="Betarp"/>
              <w:rPr>
                <w:rFonts w:ascii="Times New Roman" w:hAnsi="Times New Roman"/>
                <w:b/>
                <w:sz w:val="24"/>
                <w:szCs w:val="24"/>
              </w:rPr>
            </w:pPr>
            <w:r w:rsidRPr="003A6761">
              <w:rPr>
                <w:rFonts w:ascii="Times New Roman" w:hAnsi="Times New Roman"/>
                <w:b/>
                <w:sz w:val="24"/>
                <w:szCs w:val="24"/>
              </w:rPr>
              <w:t>Remonto būklė (T4):</w:t>
            </w:r>
          </w:p>
        </w:tc>
        <w:tc>
          <w:tcPr>
            <w:tcW w:w="569" w:type="pct"/>
          </w:tcPr>
          <w:p w14:paraId="78A7066A" w14:textId="77777777" w:rsidR="00DF535F" w:rsidRPr="003A6761" w:rsidRDefault="00DF535F" w:rsidP="00B80FD9">
            <w:pPr>
              <w:pStyle w:val="Betarp"/>
              <w:jc w:val="center"/>
              <w:rPr>
                <w:rFonts w:ascii="Times New Roman" w:hAnsi="Times New Roman"/>
                <w:sz w:val="24"/>
                <w:szCs w:val="24"/>
              </w:rPr>
            </w:pPr>
          </w:p>
        </w:tc>
        <w:tc>
          <w:tcPr>
            <w:tcW w:w="748" w:type="pct"/>
          </w:tcPr>
          <w:p w14:paraId="3AADF8A9" w14:textId="77777777" w:rsidR="00DF535F" w:rsidRPr="003A6761" w:rsidRDefault="00DF535F" w:rsidP="00B80FD9">
            <w:pPr>
              <w:pStyle w:val="Betarp"/>
              <w:jc w:val="center"/>
              <w:rPr>
                <w:rFonts w:ascii="Times New Roman" w:hAnsi="Times New Roman"/>
                <w:sz w:val="24"/>
                <w:szCs w:val="24"/>
              </w:rPr>
            </w:pPr>
          </w:p>
        </w:tc>
        <w:tc>
          <w:tcPr>
            <w:tcW w:w="1354" w:type="pct"/>
          </w:tcPr>
          <w:p w14:paraId="3F293174" w14:textId="77777777" w:rsidR="00DF535F" w:rsidRPr="003A6761" w:rsidRDefault="00DF535F" w:rsidP="00B80FD9">
            <w:pPr>
              <w:pStyle w:val="Betarp"/>
              <w:rPr>
                <w:rFonts w:ascii="Times New Roman" w:hAnsi="Times New Roman"/>
                <w:b/>
                <w:sz w:val="24"/>
                <w:szCs w:val="24"/>
              </w:rPr>
            </w:pPr>
          </w:p>
        </w:tc>
      </w:tr>
      <w:tr w:rsidR="00DF535F" w:rsidRPr="003A6761" w14:paraId="7E9B54E5" w14:textId="77777777" w:rsidTr="00B80FD9">
        <w:trPr>
          <w:jc w:val="center"/>
        </w:trPr>
        <w:tc>
          <w:tcPr>
            <w:tcW w:w="369" w:type="pct"/>
          </w:tcPr>
          <w:p w14:paraId="008001DA"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4.1.</w:t>
            </w:r>
          </w:p>
        </w:tc>
        <w:tc>
          <w:tcPr>
            <w:tcW w:w="1960" w:type="pct"/>
          </w:tcPr>
          <w:p w14:paraId="49D3C03E"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virtuvėje</w:t>
            </w:r>
          </w:p>
        </w:tc>
        <w:tc>
          <w:tcPr>
            <w:tcW w:w="569" w:type="pct"/>
          </w:tcPr>
          <w:p w14:paraId="5B82DF44" w14:textId="77777777" w:rsidR="00DF535F" w:rsidRPr="003A6761" w:rsidRDefault="00DF535F" w:rsidP="00B80FD9">
            <w:pPr>
              <w:pStyle w:val="Betarp"/>
              <w:jc w:val="center"/>
              <w:rPr>
                <w:rFonts w:ascii="Times New Roman" w:hAnsi="Times New Roman"/>
                <w:sz w:val="24"/>
                <w:szCs w:val="24"/>
              </w:rPr>
            </w:pPr>
            <w:r w:rsidRPr="003A6761">
              <w:rPr>
                <w:rFonts w:ascii="Times New Roman" w:hAnsi="Times New Roman"/>
                <w:sz w:val="24"/>
                <w:szCs w:val="24"/>
              </w:rPr>
              <w:t>1–4</w:t>
            </w:r>
          </w:p>
        </w:tc>
        <w:tc>
          <w:tcPr>
            <w:tcW w:w="748" w:type="pct"/>
          </w:tcPr>
          <w:p w14:paraId="46BC29B7" w14:textId="77777777" w:rsidR="00DF535F" w:rsidRPr="003A6761" w:rsidRDefault="00DF535F" w:rsidP="00B80FD9">
            <w:pPr>
              <w:pStyle w:val="Betarp"/>
              <w:jc w:val="center"/>
              <w:rPr>
                <w:rFonts w:ascii="Times New Roman" w:hAnsi="Times New Roman"/>
                <w:sz w:val="24"/>
                <w:szCs w:val="24"/>
              </w:rPr>
            </w:pPr>
          </w:p>
        </w:tc>
        <w:tc>
          <w:tcPr>
            <w:tcW w:w="1354" w:type="pct"/>
          </w:tcPr>
          <w:p w14:paraId="3B992E8B" w14:textId="77777777" w:rsidR="00DF535F" w:rsidRPr="003A6761" w:rsidRDefault="00DF535F" w:rsidP="00B80FD9">
            <w:pPr>
              <w:pStyle w:val="Betarp"/>
              <w:rPr>
                <w:rFonts w:ascii="Times New Roman" w:hAnsi="Times New Roman"/>
                <w:b/>
                <w:sz w:val="24"/>
                <w:szCs w:val="24"/>
              </w:rPr>
            </w:pPr>
          </w:p>
        </w:tc>
      </w:tr>
      <w:tr w:rsidR="00DF535F" w:rsidRPr="003A6761" w14:paraId="0D2B42A1" w14:textId="77777777" w:rsidTr="00B80FD9">
        <w:trPr>
          <w:jc w:val="center"/>
        </w:trPr>
        <w:tc>
          <w:tcPr>
            <w:tcW w:w="369" w:type="pct"/>
          </w:tcPr>
          <w:p w14:paraId="2814E38F" w14:textId="77777777" w:rsidR="00DF535F" w:rsidRPr="003A6761" w:rsidRDefault="00DF535F" w:rsidP="00B80FD9">
            <w:pPr>
              <w:pStyle w:val="Betarp"/>
              <w:rPr>
                <w:rFonts w:ascii="Times New Roman" w:hAnsi="Times New Roman"/>
                <w:sz w:val="24"/>
                <w:szCs w:val="24"/>
              </w:rPr>
            </w:pPr>
          </w:p>
        </w:tc>
        <w:tc>
          <w:tcPr>
            <w:tcW w:w="1960" w:type="pct"/>
          </w:tcPr>
          <w:p w14:paraId="446A9CEC" w14:textId="77777777" w:rsidR="00DF535F" w:rsidRPr="003A6761" w:rsidRDefault="00DF535F" w:rsidP="00B80FD9">
            <w:pPr>
              <w:pStyle w:val="Betarp"/>
              <w:rPr>
                <w:rFonts w:ascii="Times New Roman" w:hAnsi="Times New Roman"/>
              </w:rPr>
            </w:pPr>
            <w:r w:rsidRPr="003A6761">
              <w:rPr>
                <w:rFonts w:ascii="Times New Roman" w:hAnsi="Times New Roman"/>
                <w:b/>
              </w:rPr>
              <w:t>Parametras:</w:t>
            </w:r>
          </w:p>
          <w:p w14:paraId="4912D782" w14:textId="77777777" w:rsidR="00DF535F" w:rsidRPr="003A6761" w:rsidRDefault="00DF535F" w:rsidP="00B80FD9">
            <w:pPr>
              <w:pStyle w:val="Betarp"/>
              <w:rPr>
                <w:rFonts w:ascii="Times New Roman" w:hAnsi="Times New Roman"/>
              </w:rPr>
            </w:pPr>
            <w:r w:rsidRPr="003A6761">
              <w:rPr>
                <w:rFonts w:ascii="Times New Roman" w:hAnsi="Times New Roman"/>
              </w:rPr>
              <w:t xml:space="preserve">Patenkinama, be vizualiai matomų defektų –  1 balų; </w:t>
            </w:r>
          </w:p>
          <w:p w14:paraId="72E284E5" w14:textId="77777777" w:rsidR="00DF535F" w:rsidRPr="003A6761" w:rsidRDefault="00DF535F" w:rsidP="00B80FD9">
            <w:pPr>
              <w:pStyle w:val="Betarp"/>
              <w:rPr>
                <w:rFonts w:ascii="Times New Roman" w:hAnsi="Times New Roman"/>
              </w:rPr>
            </w:pPr>
            <w:r w:rsidRPr="003A6761">
              <w:rPr>
                <w:rFonts w:ascii="Times New Roman" w:hAnsi="Times New Roman"/>
              </w:rPr>
              <w:t>gera – 2 balai;</w:t>
            </w:r>
          </w:p>
          <w:p w14:paraId="771129E4" w14:textId="77777777" w:rsidR="00DF535F" w:rsidRPr="003A6761" w:rsidRDefault="00DF535F" w:rsidP="00B80FD9">
            <w:pPr>
              <w:pStyle w:val="Betarp"/>
              <w:rPr>
                <w:rFonts w:ascii="Times New Roman" w:hAnsi="Times New Roman"/>
                <w:b/>
                <w:sz w:val="24"/>
                <w:szCs w:val="24"/>
              </w:rPr>
            </w:pPr>
            <w:r w:rsidRPr="003A6761">
              <w:rPr>
                <w:rFonts w:ascii="Times New Roman" w:hAnsi="Times New Roman"/>
              </w:rPr>
              <w:t>labai gera –  4 balai.</w:t>
            </w:r>
          </w:p>
        </w:tc>
        <w:tc>
          <w:tcPr>
            <w:tcW w:w="569" w:type="pct"/>
          </w:tcPr>
          <w:p w14:paraId="688114D3" w14:textId="77777777" w:rsidR="00DF535F" w:rsidRPr="003A6761" w:rsidRDefault="00DF535F" w:rsidP="00B80FD9">
            <w:pPr>
              <w:pStyle w:val="Betarp"/>
              <w:jc w:val="center"/>
              <w:rPr>
                <w:rFonts w:ascii="Times New Roman" w:hAnsi="Times New Roman"/>
                <w:sz w:val="24"/>
                <w:szCs w:val="24"/>
              </w:rPr>
            </w:pPr>
          </w:p>
        </w:tc>
        <w:tc>
          <w:tcPr>
            <w:tcW w:w="748" w:type="pct"/>
          </w:tcPr>
          <w:p w14:paraId="3B08CC60" w14:textId="77777777" w:rsidR="00DF535F" w:rsidRPr="003A6761" w:rsidRDefault="00DF535F" w:rsidP="00B80FD9">
            <w:pPr>
              <w:pStyle w:val="Betarp"/>
              <w:jc w:val="center"/>
              <w:rPr>
                <w:rFonts w:ascii="Times New Roman" w:hAnsi="Times New Roman"/>
                <w:sz w:val="24"/>
                <w:szCs w:val="24"/>
              </w:rPr>
            </w:pPr>
          </w:p>
        </w:tc>
        <w:tc>
          <w:tcPr>
            <w:tcW w:w="1354" w:type="pct"/>
          </w:tcPr>
          <w:p w14:paraId="5B956407" w14:textId="77777777" w:rsidR="00DF535F" w:rsidRPr="003A6761" w:rsidRDefault="00DF535F" w:rsidP="00B80FD9">
            <w:pPr>
              <w:pStyle w:val="Betarp"/>
              <w:rPr>
                <w:rFonts w:ascii="Times New Roman" w:hAnsi="Times New Roman"/>
                <w:b/>
                <w:sz w:val="24"/>
                <w:szCs w:val="24"/>
              </w:rPr>
            </w:pPr>
          </w:p>
        </w:tc>
      </w:tr>
      <w:tr w:rsidR="00DF535F" w:rsidRPr="003A6761" w14:paraId="40DFA075" w14:textId="77777777" w:rsidTr="00B80FD9">
        <w:trPr>
          <w:jc w:val="center"/>
        </w:trPr>
        <w:tc>
          <w:tcPr>
            <w:tcW w:w="369" w:type="pct"/>
          </w:tcPr>
          <w:p w14:paraId="4FA7C50C"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4.2.</w:t>
            </w:r>
          </w:p>
        </w:tc>
        <w:tc>
          <w:tcPr>
            <w:tcW w:w="1960" w:type="pct"/>
          </w:tcPr>
          <w:p w14:paraId="723F3DCA"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vonioje ir tualete</w:t>
            </w:r>
          </w:p>
        </w:tc>
        <w:tc>
          <w:tcPr>
            <w:tcW w:w="569" w:type="pct"/>
          </w:tcPr>
          <w:p w14:paraId="7F3265D1" w14:textId="77777777" w:rsidR="00DF535F" w:rsidRPr="003A6761" w:rsidRDefault="00DF535F" w:rsidP="00B80FD9">
            <w:pPr>
              <w:pStyle w:val="Betarp"/>
              <w:jc w:val="center"/>
              <w:rPr>
                <w:rFonts w:ascii="Times New Roman" w:hAnsi="Times New Roman"/>
                <w:sz w:val="24"/>
                <w:szCs w:val="24"/>
              </w:rPr>
            </w:pPr>
            <w:r w:rsidRPr="003A6761">
              <w:rPr>
                <w:rFonts w:ascii="Times New Roman" w:hAnsi="Times New Roman"/>
                <w:sz w:val="24"/>
                <w:szCs w:val="24"/>
              </w:rPr>
              <w:t>1–4</w:t>
            </w:r>
          </w:p>
        </w:tc>
        <w:tc>
          <w:tcPr>
            <w:tcW w:w="748" w:type="pct"/>
          </w:tcPr>
          <w:p w14:paraId="4B78F172" w14:textId="77777777" w:rsidR="00DF535F" w:rsidRPr="003A6761" w:rsidRDefault="00DF535F" w:rsidP="00B80FD9">
            <w:pPr>
              <w:pStyle w:val="Betarp"/>
              <w:jc w:val="center"/>
              <w:rPr>
                <w:rFonts w:ascii="Times New Roman" w:hAnsi="Times New Roman"/>
                <w:sz w:val="24"/>
                <w:szCs w:val="24"/>
              </w:rPr>
            </w:pPr>
          </w:p>
        </w:tc>
        <w:tc>
          <w:tcPr>
            <w:tcW w:w="1354" w:type="pct"/>
          </w:tcPr>
          <w:p w14:paraId="79D37941" w14:textId="77777777" w:rsidR="00DF535F" w:rsidRPr="003A6761" w:rsidRDefault="00DF535F" w:rsidP="00B80FD9">
            <w:pPr>
              <w:pStyle w:val="Betarp"/>
              <w:rPr>
                <w:rFonts w:ascii="Times New Roman" w:hAnsi="Times New Roman"/>
                <w:b/>
                <w:sz w:val="24"/>
                <w:szCs w:val="24"/>
              </w:rPr>
            </w:pPr>
          </w:p>
        </w:tc>
      </w:tr>
      <w:tr w:rsidR="00DF535F" w:rsidRPr="003A6761" w14:paraId="387AFF52" w14:textId="77777777" w:rsidTr="00B80FD9">
        <w:trPr>
          <w:jc w:val="center"/>
        </w:trPr>
        <w:tc>
          <w:tcPr>
            <w:tcW w:w="369" w:type="pct"/>
          </w:tcPr>
          <w:p w14:paraId="5E1B8D6E" w14:textId="77777777" w:rsidR="00DF535F" w:rsidRPr="003A6761" w:rsidRDefault="00DF535F" w:rsidP="00B80FD9">
            <w:pPr>
              <w:pStyle w:val="Betarp"/>
              <w:rPr>
                <w:rFonts w:ascii="Times New Roman" w:hAnsi="Times New Roman"/>
                <w:sz w:val="24"/>
                <w:szCs w:val="24"/>
              </w:rPr>
            </w:pPr>
          </w:p>
        </w:tc>
        <w:tc>
          <w:tcPr>
            <w:tcW w:w="1960" w:type="pct"/>
          </w:tcPr>
          <w:p w14:paraId="620DA880" w14:textId="77777777" w:rsidR="00DF535F" w:rsidRPr="003A6761" w:rsidRDefault="00DF535F" w:rsidP="00B80FD9">
            <w:pPr>
              <w:pStyle w:val="Betarp"/>
              <w:rPr>
                <w:rFonts w:ascii="Times New Roman" w:hAnsi="Times New Roman"/>
              </w:rPr>
            </w:pPr>
            <w:r w:rsidRPr="003A6761">
              <w:rPr>
                <w:rFonts w:ascii="Times New Roman" w:hAnsi="Times New Roman"/>
                <w:b/>
              </w:rPr>
              <w:t xml:space="preserve">Parametras: </w:t>
            </w:r>
            <w:r w:rsidRPr="003A6761">
              <w:rPr>
                <w:rFonts w:ascii="Times New Roman" w:hAnsi="Times New Roman"/>
              </w:rPr>
              <w:t xml:space="preserve">patenkinama, be vizualiai matomų defektų –  1 balų; </w:t>
            </w:r>
          </w:p>
          <w:p w14:paraId="410613C9" w14:textId="77777777" w:rsidR="00DF535F" w:rsidRPr="003A6761" w:rsidRDefault="00DF535F" w:rsidP="00B80FD9">
            <w:pPr>
              <w:pStyle w:val="Betarp"/>
              <w:rPr>
                <w:rFonts w:ascii="Times New Roman" w:hAnsi="Times New Roman"/>
              </w:rPr>
            </w:pPr>
            <w:r w:rsidRPr="003A6761">
              <w:rPr>
                <w:rFonts w:ascii="Times New Roman" w:hAnsi="Times New Roman"/>
              </w:rPr>
              <w:t>gera – 2 balai;</w:t>
            </w:r>
          </w:p>
          <w:p w14:paraId="2131E555"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rPr>
              <w:lastRenderedPageBreak/>
              <w:t>labai gera –  4 balai.</w:t>
            </w:r>
          </w:p>
        </w:tc>
        <w:tc>
          <w:tcPr>
            <w:tcW w:w="569" w:type="pct"/>
          </w:tcPr>
          <w:p w14:paraId="1237A328" w14:textId="77777777" w:rsidR="00DF535F" w:rsidRPr="003A6761" w:rsidRDefault="00DF535F" w:rsidP="00B80FD9">
            <w:pPr>
              <w:pStyle w:val="Betarp"/>
              <w:jc w:val="center"/>
              <w:rPr>
                <w:rFonts w:ascii="Times New Roman" w:hAnsi="Times New Roman"/>
                <w:sz w:val="24"/>
                <w:szCs w:val="24"/>
              </w:rPr>
            </w:pPr>
          </w:p>
        </w:tc>
        <w:tc>
          <w:tcPr>
            <w:tcW w:w="748" w:type="pct"/>
          </w:tcPr>
          <w:p w14:paraId="7B7AEEA0" w14:textId="77777777" w:rsidR="00DF535F" w:rsidRPr="003A6761" w:rsidRDefault="00DF535F" w:rsidP="00B80FD9">
            <w:pPr>
              <w:pStyle w:val="Betarp"/>
              <w:jc w:val="center"/>
              <w:rPr>
                <w:rFonts w:ascii="Times New Roman" w:hAnsi="Times New Roman"/>
                <w:sz w:val="24"/>
                <w:szCs w:val="24"/>
              </w:rPr>
            </w:pPr>
          </w:p>
        </w:tc>
        <w:tc>
          <w:tcPr>
            <w:tcW w:w="1354" w:type="pct"/>
          </w:tcPr>
          <w:p w14:paraId="362159B3" w14:textId="77777777" w:rsidR="00DF535F" w:rsidRPr="003A6761" w:rsidRDefault="00DF535F" w:rsidP="00B80FD9">
            <w:pPr>
              <w:pStyle w:val="Betarp"/>
              <w:rPr>
                <w:rFonts w:ascii="Times New Roman" w:hAnsi="Times New Roman"/>
                <w:b/>
                <w:sz w:val="24"/>
                <w:szCs w:val="24"/>
              </w:rPr>
            </w:pPr>
          </w:p>
        </w:tc>
      </w:tr>
      <w:tr w:rsidR="00DF535F" w:rsidRPr="003A6761" w14:paraId="28EF11AD" w14:textId="77777777" w:rsidTr="00B80FD9">
        <w:trPr>
          <w:jc w:val="center"/>
        </w:trPr>
        <w:tc>
          <w:tcPr>
            <w:tcW w:w="369" w:type="pct"/>
          </w:tcPr>
          <w:p w14:paraId="61A1B7B7"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4.3.</w:t>
            </w:r>
          </w:p>
        </w:tc>
        <w:tc>
          <w:tcPr>
            <w:tcW w:w="1960" w:type="pct"/>
          </w:tcPr>
          <w:p w14:paraId="1411D9E6"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Kambaryje ir koridoriuje</w:t>
            </w:r>
          </w:p>
        </w:tc>
        <w:tc>
          <w:tcPr>
            <w:tcW w:w="569" w:type="pct"/>
          </w:tcPr>
          <w:p w14:paraId="0BE10E0C" w14:textId="77777777" w:rsidR="00DF535F" w:rsidRPr="003A6761" w:rsidRDefault="00DF535F" w:rsidP="00B80FD9">
            <w:pPr>
              <w:pStyle w:val="Betarp"/>
              <w:jc w:val="center"/>
              <w:rPr>
                <w:rFonts w:ascii="Times New Roman" w:hAnsi="Times New Roman"/>
                <w:sz w:val="24"/>
                <w:szCs w:val="24"/>
              </w:rPr>
            </w:pPr>
            <w:r w:rsidRPr="003A6761">
              <w:rPr>
                <w:rFonts w:ascii="Times New Roman" w:hAnsi="Times New Roman"/>
                <w:sz w:val="24"/>
                <w:szCs w:val="24"/>
              </w:rPr>
              <w:t>1–4</w:t>
            </w:r>
          </w:p>
        </w:tc>
        <w:tc>
          <w:tcPr>
            <w:tcW w:w="748" w:type="pct"/>
          </w:tcPr>
          <w:p w14:paraId="53E48C65" w14:textId="77777777" w:rsidR="00DF535F" w:rsidRPr="003A6761" w:rsidRDefault="00DF535F" w:rsidP="00B80FD9">
            <w:pPr>
              <w:pStyle w:val="Betarp"/>
              <w:jc w:val="center"/>
              <w:rPr>
                <w:rFonts w:ascii="Times New Roman" w:hAnsi="Times New Roman"/>
                <w:sz w:val="24"/>
                <w:szCs w:val="24"/>
              </w:rPr>
            </w:pPr>
          </w:p>
        </w:tc>
        <w:tc>
          <w:tcPr>
            <w:tcW w:w="1354" w:type="pct"/>
          </w:tcPr>
          <w:p w14:paraId="01EAD4B7" w14:textId="77777777" w:rsidR="00DF535F" w:rsidRPr="003A6761" w:rsidRDefault="00DF535F" w:rsidP="00B80FD9">
            <w:pPr>
              <w:pStyle w:val="Betarp"/>
              <w:rPr>
                <w:rFonts w:ascii="Times New Roman" w:hAnsi="Times New Roman"/>
                <w:b/>
                <w:sz w:val="24"/>
                <w:szCs w:val="24"/>
              </w:rPr>
            </w:pPr>
          </w:p>
        </w:tc>
      </w:tr>
      <w:tr w:rsidR="00DF535F" w:rsidRPr="003A6761" w14:paraId="05E9E268" w14:textId="77777777" w:rsidTr="00B80FD9">
        <w:trPr>
          <w:jc w:val="center"/>
        </w:trPr>
        <w:tc>
          <w:tcPr>
            <w:tcW w:w="369" w:type="pct"/>
          </w:tcPr>
          <w:p w14:paraId="7685DF3B" w14:textId="77777777" w:rsidR="00DF535F" w:rsidRPr="003A6761" w:rsidRDefault="00DF535F" w:rsidP="00B80FD9">
            <w:pPr>
              <w:pStyle w:val="Betarp"/>
              <w:rPr>
                <w:rFonts w:ascii="Times New Roman" w:hAnsi="Times New Roman"/>
                <w:sz w:val="24"/>
                <w:szCs w:val="24"/>
              </w:rPr>
            </w:pPr>
          </w:p>
        </w:tc>
        <w:tc>
          <w:tcPr>
            <w:tcW w:w="1960" w:type="pct"/>
          </w:tcPr>
          <w:p w14:paraId="08D1D2EC" w14:textId="77777777" w:rsidR="00DF535F" w:rsidRPr="003A6761" w:rsidRDefault="00DF535F" w:rsidP="00B80FD9">
            <w:pPr>
              <w:pStyle w:val="Betarp"/>
              <w:rPr>
                <w:rFonts w:ascii="Times New Roman" w:hAnsi="Times New Roman"/>
              </w:rPr>
            </w:pPr>
            <w:r w:rsidRPr="003A6761">
              <w:rPr>
                <w:rFonts w:ascii="Times New Roman" w:hAnsi="Times New Roman"/>
                <w:b/>
              </w:rPr>
              <w:t xml:space="preserve">Parametras: </w:t>
            </w:r>
            <w:r w:rsidRPr="003A6761">
              <w:rPr>
                <w:rFonts w:ascii="Times New Roman" w:hAnsi="Times New Roman"/>
              </w:rPr>
              <w:t xml:space="preserve">patenkinama, be vizualiai matomų defektų –  1 balų; </w:t>
            </w:r>
          </w:p>
          <w:p w14:paraId="74955E34" w14:textId="77777777" w:rsidR="00DF535F" w:rsidRPr="003A6761" w:rsidRDefault="00DF535F" w:rsidP="00B80FD9">
            <w:pPr>
              <w:pStyle w:val="Betarp"/>
              <w:rPr>
                <w:rFonts w:ascii="Times New Roman" w:hAnsi="Times New Roman"/>
              </w:rPr>
            </w:pPr>
            <w:r w:rsidRPr="003A6761">
              <w:rPr>
                <w:rFonts w:ascii="Times New Roman" w:hAnsi="Times New Roman"/>
              </w:rPr>
              <w:t>gera – 2 balai;</w:t>
            </w:r>
          </w:p>
          <w:p w14:paraId="214BF31E"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rPr>
              <w:t>labai gera –  4 balai.</w:t>
            </w:r>
          </w:p>
        </w:tc>
        <w:tc>
          <w:tcPr>
            <w:tcW w:w="569" w:type="pct"/>
          </w:tcPr>
          <w:p w14:paraId="79BA940C" w14:textId="77777777" w:rsidR="00DF535F" w:rsidRPr="003A6761" w:rsidRDefault="00DF535F" w:rsidP="00B80FD9">
            <w:pPr>
              <w:pStyle w:val="Betarp"/>
              <w:jc w:val="center"/>
              <w:rPr>
                <w:rFonts w:ascii="Times New Roman" w:hAnsi="Times New Roman"/>
                <w:sz w:val="24"/>
                <w:szCs w:val="24"/>
              </w:rPr>
            </w:pPr>
          </w:p>
        </w:tc>
        <w:tc>
          <w:tcPr>
            <w:tcW w:w="748" w:type="pct"/>
          </w:tcPr>
          <w:p w14:paraId="05CE7B83" w14:textId="77777777" w:rsidR="00DF535F" w:rsidRPr="003A6761" w:rsidRDefault="00DF535F" w:rsidP="00B80FD9">
            <w:pPr>
              <w:pStyle w:val="Betarp"/>
              <w:jc w:val="center"/>
              <w:rPr>
                <w:rFonts w:ascii="Times New Roman" w:hAnsi="Times New Roman"/>
                <w:sz w:val="24"/>
                <w:szCs w:val="24"/>
              </w:rPr>
            </w:pPr>
          </w:p>
        </w:tc>
        <w:tc>
          <w:tcPr>
            <w:tcW w:w="1354" w:type="pct"/>
          </w:tcPr>
          <w:p w14:paraId="5D64FA79" w14:textId="77777777" w:rsidR="00DF535F" w:rsidRPr="003A6761" w:rsidRDefault="00DF535F" w:rsidP="00B80FD9">
            <w:pPr>
              <w:pStyle w:val="Betarp"/>
              <w:rPr>
                <w:rFonts w:ascii="Times New Roman" w:hAnsi="Times New Roman"/>
                <w:b/>
                <w:sz w:val="24"/>
                <w:szCs w:val="24"/>
              </w:rPr>
            </w:pPr>
          </w:p>
        </w:tc>
      </w:tr>
      <w:tr w:rsidR="00DF535F" w:rsidRPr="003A6761" w14:paraId="69244BA4" w14:textId="77777777" w:rsidTr="00B80FD9">
        <w:trPr>
          <w:jc w:val="center"/>
        </w:trPr>
        <w:tc>
          <w:tcPr>
            <w:tcW w:w="369" w:type="pct"/>
          </w:tcPr>
          <w:p w14:paraId="789F5937" w14:textId="77777777" w:rsidR="00DF535F" w:rsidRPr="003A6761" w:rsidRDefault="00DF535F" w:rsidP="00B80FD9">
            <w:pPr>
              <w:pStyle w:val="Betarp"/>
              <w:rPr>
                <w:rFonts w:ascii="Times New Roman" w:hAnsi="Times New Roman"/>
                <w:sz w:val="24"/>
                <w:szCs w:val="24"/>
              </w:rPr>
            </w:pPr>
          </w:p>
        </w:tc>
        <w:tc>
          <w:tcPr>
            <w:tcW w:w="1960" w:type="pct"/>
          </w:tcPr>
          <w:p w14:paraId="142E7DFB"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Balų suma</w:t>
            </w:r>
          </w:p>
        </w:tc>
        <w:tc>
          <w:tcPr>
            <w:tcW w:w="569" w:type="pct"/>
          </w:tcPr>
          <w:p w14:paraId="56A3C858" w14:textId="77777777" w:rsidR="00DF535F" w:rsidRPr="003A6761" w:rsidRDefault="00DF535F" w:rsidP="00B80FD9">
            <w:pPr>
              <w:pStyle w:val="Betarp"/>
              <w:jc w:val="center"/>
              <w:rPr>
                <w:rFonts w:ascii="Times New Roman" w:hAnsi="Times New Roman"/>
                <w:sz w:val="24"/>
                <w:szCs w:val="24"/>
              </w:rPr>
            </w:pPr>
            <w:r w:rsidRPr="003A6761">
              <w:rPr>
                <w:rFonts w:ascii="Times New Roman" w:hAnsi="Times New Roman"/>
                <w:sz w:val="24"/>
                <w:szCs w:val="24"/>
              </w:rPr>
              <w:t>0–20</w:t>
            </w:r>
          </w:p>
        </w:tc>
        <w:tc>
          <w:tcPr>
            <w:tcW w:w="748" w:type="pct"/>
          </w:tcPr>
          <w:p w14:paraId="6449C0B7" w14:textId="77777777" w:rsidR="00DF535F" w:rsidRPr="003A6761" w:rsidRDefault="00DF535F" w:rsidP="00B80FD9">
            <w:pPr>
              <w:pStyle w:val="Betarp"/>
              <w:jc w:val="center"/>
              <w:rPr>
                <w:rFonts w:ascii="Times New Roman" w:hAnsi="Times New Roman"/>
                <w:sz w:val="24"/>
                <w:szCs w:val="24"/>
              </w:rPr>
            </w:pPr>
          </w:p>
        </w:tc>
        <w:tc>
          <w:tcPr>
            <w:tcW w:w="1354" w:type="pct"/>
          </w:tcPr>
          <w:p w14:paraId="7C732A22" w14:textId="77777777" w:rsidR="00DF535F" w:rsidRPr="003A6761" w:rsidRDefault="00DF535F" w:rsidP="00B80FD9">
            <w:pPr>
              <w:pStyle w:val="Betarp"/>
              <w:rPr>
                <w:rFonts w:ascii="Times New Roman" w:hAnsi="Times New Roman"/>
                <w:sz w:val="24"/>
                <w:szCs w:val="24"/>
              </w:rPr>
            </w:pPr>
          </w:p>
        </w:tc>
      </w:tr>
    </w:tbl>
    <w:p w14:paraId="3076C4FF" w14:textId="77777777" w:rsidR="00DF535F" w:rsidRPr="003A6761" w:rsidRDefault="00DF535F" w:rsidP="005C652D">
      <w:pPr>
        <w:jc w:val="both"/>
        <w:rPr>
          <w:szCs w:val="24"/>
        </w:rPr>
      </w:pPr>
    </w:p>
    <w:p w14:paraId="57702C1F" w14:textId="77777777" w:rsidR="00DF535F" w:rsidRPr="003A6761" w:rsidRDefault="00DF535F" w:rsidP="005C652D">
      <w:pPr>
        <w:jc w:val="both"/>
        <w:rPr>
          <w:szCs w:val="24"/>
        </w:rPr>
      </w:pPr>
    </w:p>
    <w:p w14:paraId="05599807" w14:textId="77777777" w:rsidR="00DF535F" w:rsidRPr="003A6761" w:rsidRDefault="00DF535F" w:rsidP="005C652D">
      <w:pPr>
        <w:jc w:val="both"/>
        <w:rPr>
          <w:szCs w:val="24"/>
        </w:rPr>
      </w:pPr>
      <w:r w:rsidRPr="003A6761">
        <w:rPr>
          <w:szCs w:val="24"/>
        </w:rPr>
        <w:t>Komisijos pirmininkas                          (parašas)                                               (vardas, pavardė)</w:t>
      </w:r>
    </w:p>
    <w:p w14:paraId="5929F432" w14:textId="77777777" w:rsidR="00DF535F" w:rsidRPr="003A6761" w:rsidRDefault="00DF535F" w:rsidP="005C652D">
      <w:pPr>
        <w:jc w:val="both"/>
        <w:rPr>
          <w:szCs w:val="24"/>
        </w:rPr>
      </w:pPr>
    </w:p>
    <w:p w14:paraId="398A1016" w14:textId="77777777" w:rsidR="00DF535F" w:rsidRPr="003A6761" w:rsidRDefault="00DF535F" w:rsidP="005C652D">
      <w:pPr>
        <w:jc w:val="both"/>
        <w:rPr>
          <w:szCs w:val="24"/>
        </w:rPr>
      </w:pPr>
      <w:r w:rsidRPr="003A6761">
        <w:rPr>
          <w:szCs w:val="24"/>
        </w:rPr>
        <w:t>Komisijos sekretorius                            (parašas)                                               (vardas, pavardė)</w:t>
      </w:r>
    </w:p>
    <w:p w14:paraId="0097E161" w14:textId="77777777" w:rsidR="00DF535F" w:rsidRPr="003A6761" w:rsidRDefault="00DF535F" w:rsidP="005C652D">
      <w:pPr>
        <w:rPr>
          <w:szCs w:val="24"/>
        </w:rPr>
      </w:pPr>
    </w:p>
    <w:p w14:paraId="5DAE015B" w14:textId="77777777" w:rsidR="00DF535F" w:rsidRDefault="00DF535F" w:rsidP="005C652D">
      <w:pPr>
        <w:rPr>
          <w:caps/>
        </w:rPr>
      </w:pPr>
      <w:r w:rsidRPr="003A6761">
        <w:rPr>
          <w:szCs w:val="24"/>
        </w:rPr>
        <w:t>Komisijos nariai                                     (parašas)                                              (vardas, pavardė)</w:t>
      </w:r>
    </w:p>
    <w:p w14:paraId="7776E5F6" w14:textId="77777777" w:rsidR="00DF535F" w:rsidRDefault="00DF535F" w:rsidP="00545C54"/>
    <w:sectPr w:rsidR="00DF535F" w:rsidSect="005461C5">
      <w:headerReference w:type="first" r:id="rId12"/>
      <w:type w:val="continuous"/>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BF6A7" w14:textId="77777777" w:rsidR="00BE4C54" w:rsidRDefault="00BE4C54">
      <w:r>
        <w:separator/>
      </w:r>
    </w:p>
  </w:endnote>
  <w:endnote w:type="continuationSeparator" w:id="0">
    <w:p w14:paraId="4B66EBAC" w14:textId="77777777" w:rsidR="00BE4C54" w:rsidRDefault="00BE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StarSymbol">
    <w:altName w:val="MS Gothic"/>
    <w:panose1 w:val="00000000000000000000"/>
    <w:charset w:val="80"/>
    <w:family w:val="auto"/>
    <w:notTrueType/>
    <w:pitch w:val="default"/>
    <w:sig w:usb0="00000001" w:usb1="08070000" w:usb2="00000010" w:usb3="00000000" w:csb0="00020000" w:csb1="00000000"/>
  </w:font>
  <w:font w:name="TimesLT Baltic">
    <w:altName w:val="Times New Roman"/>
    <w:panose1 w:val="00000000000000000000"/>
    <w:charset w:val="BA"/>
    <w:family w:val="auto"/>
    <w:notTrueType/>
    <w:pitch w:val="default"/>
    <w:sig w:usb0="00000005" w:usb1="00000000" w:usb2="00000000" w:usb3="00000000" w:csb0="00000080" w:csb1="00000000"/>
  </w:font>
  <w:font w:name="HelveticaLT">
    <w:altName w:val="Times New Roman"/>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6B46C" w14:textId="77777777" w:rsidR="00BE4C54" w:rsidRDefault="00BE4C54">
      <w:r>
        <w:separator/>
      </w:r>
    </w:p>
  </w:footnote>
  <w:footnote w:type="continuationSeparator" w:id="0">
    <w:p w14:paraId="24A983E4" w14:textId="77777777" w:rsidR="00BE4C54" w:rsidRDefault="00BE4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A999D" w14:textId="36FFBB63" w:rsidR="00DF535F" w:rsidRPr="00F966E4" w:rsidRDefault="007B2627" w:rsidP="00F966E4">
    <w:pPr>
      <w:pStyle w:val="Antrats"/>
      <w:ind w:left="3767" w:firstLine="3433"/>
      <w:jc w:val="center"/>
      <w:rPr>
        <w:b/>
      </w:rPr>
    </w:pPr>
    <w:r>
      <w:rPr>
        <w:noProof/>
      </w:rPr>
      <mc:AlternateContent>
        <mc:Choice Requires="wps">
          <w:drawing>
            <wp:anchor distT="0" distB="0" distL="114300" distR="114300" simplePos="0" relativeHeight="251657728" behindDoc="1" locked="0" layoutInCell="1" allowOverlap="1" wp14:anchorId="1FA079C6" wp14:editId="6A6C6D48">
              <wp:simplePos x="0" y="0"/>
              <wp:positionH relativeFrom="column">
                <wp:posOffset>2514600</wp:posOffset>
              </wp:positionH>
              <wp:positionV relativeFrom="paragraph">
                <wp:posOffset>-38100</wp:posOffset>
              </wp:positionV>
              <wp:extent cx="912495" cy="796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CA94084" w14:textId="77777777" w:rsidR="00DF535F" w:rsidRDefault="007B2627" w:rsidP="009A6EDF">
                          <w:r>
                            <w:rPr>
                              <w:rFonts w:ascii="HelveticaLT" w:hAnsi="HelveticaLT"/>
                              <w:noProof/>
                              <w:lang w:eastAsia="lt-LT"/>
                            </w:rPr>
                            <w:drawing>
                              <wp:inline distT="0" distB="0" distL="0" distR="0" wp14:anchorId="32525E1D" wp14:editId="1CF13E3A">
                                <wp:extent cx="695325" cy="6858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079C6" id="_x0000_t202" coordsize="21600,21600" o:spt="202" path="m,l,21600r21600,l21600,xe">
              <v:stroke joinstyle="miter"/>
              <v:path gradientshapeok="t" o:connecttype="rect"/>
            </v:shapetype>
            <v:shape id="Text Box 1" o:spid="_x0000_s1026" type="#_x0000_t202" style="position:absolute;left:0;text-align:left;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" stroked="f" strokecolor="blue">
              <v:textbox>
                <w:txbxContent>
                  <w:p w14:paraId="5CA94084" w14:textId="77777777" w:rsidR="00DF535F" w:rsidRDefault="007B2627" w:rsidP="009A6EDF">
                    <w:r>
                      <w:rPr>
                        <w:rFonts w:ascii="HelveticaLT" w:hAnsi="HelveticaLT"/>
                        <w:noProof/>
                        <w:lang w:eastAsia="lt-LT"/>
                      </w:rPr>
                      <w:drawing>
                        <wp:inline distT="0" distB="0" distL="0" distR="0" wp14:anchorId="32525E1D" wp14:editId="1CF13E3A">
                          <wp:extent cx="695325" cy="6858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a:ln>
                                    <a:noFill/>
                                  </a:ln>
                                </pic:spPr>
                              </pic:pic>
                            </a:graphicData>
                          </a:graphic>
                        </wp:inline>
                      </w:drawing>
                    </w:r>
                  </w:p>
                </w:txbxContent>
              </v:textbox>
            </v:shape>
          </w:pict>
        </mc:Fallback>
      </mc:AlternateContent>
    </w:r>
  </w:p>
  <w:p w14:paraId="3453F0A1" w14:textId="77777777" w:rsidR="00DF535F" w:rsidRDefault="00DF535F" w:rsidP="009A6EDF">
    <w:pPr>
      <w:pStyle w:val="Antrats"/>
    </w:pPr>
  </w:p>
  <w:p w14:paraId="13432D1A" w14:textId="77777777" w:rsidR="00DF535F" w:rsidRDefault="00DF535F" w:rsidP="009A6EDF">
    <w:pPr>
      <w:pStyle w:val="Antrats"/>
    </w:pPr>
  </w:p>
  <w:p w14:paraId="13260568" w14:textId="77777777" w:rsidR="00DF535F" w:rsidRDefault="00DF535F" w:rsidP="009A6EDF">
    <w:pPr>
      <w:pStyle w:val="Antrats"/>
      <w:jc w:val="center"/>
      <w:rPr>
        <w:b/>
        <w:bCs/>
        <w:caps/>
      </w:rPr>
    </w:pPr>
  </w:p>
  <w:p w14:paraId="34AA1AC8" w14:textId="77777777" w:rsidR="00DF535F" w:rsidRDefault="00DF535F" w:rsidP="009A6EDF">
    <w:pPr>
      <w:pStyle w:val="Antrats"/>
      <w:jc w:val="center"/>
      <w:rPr>
        <w:b/>
        <w:bCs/>
        <w:caps/>
        <w:sz w:val="10"/>
      </w:rPr>
    </w:pPr>
  </w:p>
  <w:p w14:paraId="7CD246BD" w14:textId="77777777" w:rsidR="00DF535F" w:rsidRDefault="00DF535F" w:rsidP="009A6EDF">
    <w:pPr>
      <w:pStyle w:val="Antrats"/>
      <w:jc w:val="center"/>
      <w:rPr>
        <w:b/>
        <w:bCs/>
        <w:caps/>
        <w:sz w:val="26"/>
      </w:rPr>
    </w:pPr>
    <w:bookmarkStart w:id="4" w:name="Institucija"/>
    <w:r>
      <w:rPr>
        <w:b/>
        <w:bCs/>
        <w:caps/>
        <w:sz w:val="26"/>
      </w:rPr>
      <w:t xml:space="preserve">Pasvalio rajono savivaldybės administracijos </w:t>
    </w:r>
  </w:p>
  <w:p w14:paraId="29F0C9EE" w14:textId="77777777" w:rsidR="00DF535F" w:rsidRDefault="00DF535F" w:rsidP="00BD3474">
    <w:pPr>
      <w:pStyle w:val="Antrats"/>
      <w:jc w:val="center"/>
      <w:rPr>
        <w:b/>
        <w:bCs/>
        <w:caps/>
        <w:sz w:val="26"/>
      </w:rPr>
    </w:pPr>
    <w:r>
      <w:rPr>
        <w:b/>
        <w:bCs/>
        <w:caps/>
        <w:sz w:val="26"/>
      </w:rPr>
      <w:t>direktorius</w:t>
    </w:r>
    <w:bookmarkEnd w:id="4"/>
  </w:p>
  <w:p w14:paraId="157F8050" w14:textId="77777777" w:rsidR="00DF535F" w:rsidRDefault="00DF535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06D92"/>
    <w:multiLevelType w:val="multilevel"/>
    <w:tmpl w:val="65201742"/>
    <w:lvl w:ilvl="0">
      <w:start w:val="1"/>
      <w:numFmt w:val="decimal"/>
      <w:suff w:val="space"/>
      <w:lvlText w:val="%1."/>
      <w:lvlJc w:val="left"/>
      <w:pPr>
        <w:ind w:firstLine="720"/>
      </w:pPr>
      <w:rPr>
        <w:rFonts w:cs="Times New Roman" w:hint="default"/>
        <w:color w:val="auto"/>
      </w:rPr>
    </w:lvl>
    <w:lvl w:ilvl="1">
      <w:start w:val="1"/>
      <w:numFmt w:val="decimal"/>
      <w:isLgl/>
      <w:lvlText w:val="%1.%2."/>
      <w:lvlJc w:val="left"/>
      <w:pPr>
        <w:ind w:left="1140" w:hanging="420"/>
      </w:pPr>
      <w:rPr>
        <w:rFonts w:cs="Times New Roman" w:hint="default"/>
        <w:i w:val="0"/>
      </w:rPr>
    </w:lvl>
    <w:lvl w:ilvl="2">
      <w:start w:val="1"/>
      <w:numFmt w:val="decimal"/>
      <w:isLgl/>
      <w:lvlText w:val="%1.%2.%3."/>
      <w:lvlJc w:val="left"/>
      <w:pPr>
        <w:ind w:left="1440" w:hanging="720"/>
      </w:pPr>
      <w:rPr>
        <w:rFonts w:cs="Times New Roman" w:hint="default"/>
        <w:i w:val="0"/>
      </w:rPr>
    </w:lvl>
    <w:lvl w:ilvl="3">
      <w:start w:val="1"/>
      <w:numFmt w:val="decimal"/>
      <w:isLgl/>
      <w:lvlText w:val="%1.%2.%3.%4."/>
      <w:lvlJc w:val="left"/>
      <w:pPr>
        <w:ind w:left="1440" w:hanging="720"/>
      </w:pPr>
      <w:rPr>
        <w:rFonts w:cs="Times New Roman" w:hint="default"/>
        <w:i w:val="0"/>
      </w:rPr>
    </w:lvl>
    <w:lvl w:ilvl="4">
      <w:start w:val="1"/>
      <w:numFmt w:val="decimal"/>
      <w:isLgl/>
      <w:lvlText w:val="%1.%2.%3.%4.%5."/>
      <w:lvlJc w:val="left"/>
      <w:pPr>
        <w:ind w:left="1800" w:hanging="1080"/>
      </w:pPr>
      <w:rPr>
        <w:rFonts w:cs="Times New Roman" w:hint="default"/>
        <w:i w:val="0"/>
      </w:rPr>
    </w:lvl>
    <w:lvl w:ilvl="5">
      <w:start w:val="1"/>
      <w:numFmt w:val="decimal"/>
      <w:isLgl/>
      <w:lvlText w:val="%1.%2.%3.%4.%5.%6."/>
      <w:lvlJc w:val="left"/>
      <w:pPr>
        <w:ind w:left="1800" w:hanging="1080"/>
      </w:pPr>
      <w:rPr>
        <w:rFonts w:cs="Times New Roman" w:hint="default"/>
        <w:i w:val="0"/>
      </w:rPr>
    </w:lvl>
    <w:lvl w:ilvl="6">
      <w:start w:val="1"/>
      <w:numFmt w:val="decimal"/>
      <w:isLgl/>
      <w:lvlText w:val="%1.%2.%3.%4.%5.%6.%7."/>
      <w:lvlJc w:val="left"/>
      <w:pPr>
        <w:ind w:left="2160" w:hanging="1440"/>
      </w:pPr>
      <w:rPr>
        <w:rFonts w:cs="Times New Roman" w:hint="default"/>
        <w:i w:val="0"/>
      </w:rPr>
    </w:lvl>
    <w:lvl w:ilvl="7">
      <w:start w:val="1"/>
      <w:numFmt w:val="decimal"/>
      <w:isLgl/>
      <w:lvlText w:val="%1.%2.%3.%4.%5.%6.%7.%8."/>
      <w:lvlJc w:val="left"/>
      <w:pPr>
        <w:ind w:left="2160" w:hanging="1440"/>
      </w:pPr>
      <w:rPr>
        <w:rFonts w:cs="Times New Roman" w:hint="default"/>
        <w:i w:val="0"/>
      </w:rPr>
    </w:lvl>
    <w:lvl w:ilvl="8">
      <w:start w:val="1"/>
      <w:numFmt w:val="decimal"/>
      <w:isLgl/>
      <w:lvlText w:val="%1.%2.%3.%4.%5.%6.%7.%8.%9."/>
      <w:lvlJc w:val="left"/>
      <w:pPr>
        <w:ind w:left="2520" w:hanging="1800"/>
      </w:pPr>
      <w:rPr>
        <w:rFonts w:cs="Times New Roman" w:hint="default"/>
        <w:i w:val="0"/>
      </w:rPr>
    </w:lvl>
  </w:abstractNum>
  <w:abstractNum w:abstractNumId="1" w15:restartNumberingAfterBreak="0">
    <w:nsid w:val="3DD00F70"/>
    <w:multiLevelType w:val="multilevel"/>
    <w:tmpl w:val="ED883372"/>
    <w:lvl w:ilvl="0">
      <w:start w:val="1"/>
      <w:numFmt w:val="decimal"/>
      <w:lvlText w:val="%1."/>
      <w:lvlJc w:val="left"/>
      <w:pPr>
        <w:ind w:left="108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0"/>
    <w:lvlOverride w:ilvl="0">
      <w:lvl w:ilvl="0">
        <w:start w:val="1"/>
        <w:numFmt w:val="decimal"/>
        <w:suff w:val="space"/>
        <w:lvlText w:val="%1."/>
        <w:lvlJc w:val="left"/>
        <w:pPr>
          <w:ind w:firstLine="720"/>
        </w:pPr>
        <w:rPr>
          <w:rFonts w:cs="Times New Roman" w:hint="default"/>
          <w:color w:val="auto"/>
        </w:rPr>
      </w:lvl>
    </w:lvlOverride>
    <w:lvlOverride w:ilvl="1">
      <w:lvl w:ilvl="1">
        <w:start w:val="1"/>
        <w:numFmt w:val="decimal"/>
        <w:isLgl/>
        <w:suff w:val="space"/>
        <w:lvlText w:val="%1.%2."/>
        <w:lvlJc w:val="left"/>
        <w:pPr>
          <w:ind w:left="-10" w:firstLine="720"/>
        </w:pPr>
        <w:rPr>
          <w:rFonts w:cs="Times New Roman" w:hint="default"/>
          <w:i w:val="0"/>
        </w:rPr>
      </w:lvl>
    </w:lvlOverride>
    <w:lvlOverride w:ilvl="2">
      <w:lvl w:ilvl="2">
        <w:start w:val="1"/>
        <w:numFmt w:val="decimal"/>
        <w:isLgl/>
        <w:lvlText w:val="%1.%2.%3."/>
        <w:lvlJc w:val="left"/>
        <w:pPr>
          <w:ind w:left="1440" w:hanging="720"/>
        </w:pPr>
        <w:rPr>
          <w:rFonts w:cs="Times New Roman" w:hint="default"/>
          <w:i w:val="0"/>
        </w:rPr>
      </w:lvl>
    </w:lvlOverride>
    <w:lvlOverride w:ilvl="3">
      <w:lvl w:ilvl="3">
        <w:start w:val="1"/>
        <w:numFmt w:val="decimal"/>
        <w:isLgl/>
        <w:lvlText w:val="%1.%2.%3.%4."/>
        <w:lvlJc w:val="left"/>
        <w:pPr>
          <w:ind w:left="1440" w:hanging="720"/>
        </w:pPr>
        <w:rPr>
          <w:rFonts w:cs="Times New Roman" w:hint="default"/>
          <w:i w:val="0"/>
        </w:rPr>
      </w:lvl>
    </w:lvlOverride>
    <w:lvlOverride w:ilvl="4">
      <w:lvl w:ilvl="4">
        <w:start w:val="1"/>
        <w:numFmt w:val="decimal"/>
        <w:isLgl/>
        <w:lvlText w:val="%1.%2.%3.%4.%5."/>
        <w:lvlJc w:val="left"/>
        <w:pPr>
          <w:ind w:left="1800" w:hanging="1080"/>
        </w:pPr>
        <w:rPr>
          <w:rFonts w:cs="Times New Roman" w:hint="default"/>
          <w:i w:val="0"/>
        </w:rPr>
      </w:lvl>
    </w:lvlOverride>
    <w:lvlOverride w:ilvl="5">
      <w:lvl w:ilvl="5">
        <w:start w:val="1"/>
        <w:numFmt w:val="decimal"/>
        <w:isLgl/>
        <w:lvlText w:val="%1.%2.%3.%4.%5.%6."/>
        <w:lvlJc w:val="left"/>
        <w:pPr>
          <w:ind w:left="1800" w:hanging="1080"/>
        </w:pPr>
        <w:rPr>
          <w:rFonts w:cs="Times New Roman" w:hint="default"/>
          <w:i w:val="0"/>
        </w:rPr>
      </w:lvl>
    </w:lvlOverride>
    <w:lvlOverride w:ilvl="6">
      <w:lvl w:ilvl="6">
        <w:start w:val="1"/>
        <w:numFmt w:val="decimal"/>
        <w:isLgl/>
        <w:lvlText w:val="%1.%2.%3.%4.%5.%6.%7."/>
        <w:lvlJc w:val="left"/>
        <w:pPr>
          <w:ind w:left="2160" w:hanging="1440"/>
        </w:pPr>
        <w:rPr>
          <w:rFonts w:cs="Times New Roman" w:hint="default"/>
          <w:i w:val="0"/>
        </w:rPr>
      </w:lvl>
    </w:lvlOverride>
    <w:lvlOverride w:ilvl="7">
      <w:lvl w:ilvl="7">
        <w:start w:val="1"/>
        <w:numFmt w:val="decimal"/>
        <w:isLgl/>
        <w:lvlText w:val="%1.%2.%3.%4.%5.%6.%7.%8."/>
        <w:lvlJc w:val="left"/>
        <w:pPr>
          <w:ind w:left="2160" w:hanging="1440"/>
        </w:pPr>
        <w:rPr>
          <w:rFonts w:cs="Times New Roman" w:hint="default"/>
          <w:i w:val="0"/>
        </w:rPr>
      </w:lvl>
    </w:lvlOverride>
    <w:lvlOverride w:ilvl="8">
      <w:lvl w:ilvl="8">
        <w:start w:val="1"/>
        <w:numFmt w:val="decimal"/>
        <w:isLgl/>
        <w:lvlText w:val="%1.%2.%3.%4.%5.%6.%7.%8.%9."/>
        <w:lvlJc w:val="left"/>
        <w:pPr>
          <w:ind w:left="2520" w:hanging="1800"/>
        </w:pPr>
        <w:rPr>
          <w:rFonts w:cs="Times New Roman" w:hint="default"/>
          <w:i w:val="0"/>
        </w:rPr>
      </w:lvl>
    </w:lvlOverride>
  </w:num>
  <w:num w:numId="2">
    <w:abstractNumId w:val="0"/>
    <w:lvlOverride w:ilvl="0">
      <w:lvl w:ilvl="0">
        <w:start w:val="1"/>
        <w:numFmt w:val="decimal"/>
        <w:suff w:val="space"/>
        <w:lvlText w:val="%1."/>
        <w:lvlJc w:val="left"/>
        <w:pPr>
          <w:ind w:firstLine="720"/>
        </w:pPr>
        <w:rPr>
          <w:rFonts w:cs="Times New Roman" w:hint="default"/>
          <w:color w:val="auto"/>
        </w:rPr>
      </w:lvl>
    </w:lvlOverride>
    <w:lvlOverride w:ilvl="1">
      <w:lvl w:ilvl="1">
        <w:start w:val="1"/>
        <w:numFmt w:val="decimal"/>
        <w:isLgl/>
        <w:suff w:val="space"/>
        <w:lvlText w:val="%1.%2."/>
        <w:lvlJc w:val="left"/>
        <w:pPr>
          <w:ind w:firstLine="720"/>
        </w:pPr>
        <w:rPr>
          <w:rFonts w:cs="Times New Roman" w:hint="default"/>
          <w:i w:val="0"/>
        </w:rPr>
      </w:lvl>
    </w:lvlOverride>
    <w:lvlOverride w:ilvl="2">
      <w:lvl w:ilvl="2">
        <w:start w:val="1"/>
        <w:numFmt w:val="decimal"/>
        <w:isLgl/>
        <w:lvlText w:val="%1.%2.%3."/>
        <w:lvlJc w:val="left"/>
        <w:pPr>
          <w:ind w:left="1440" w:hanging="720"/>
        </w:pPr>
        <w:rPr>
          <w:rFonts w:cs="Times New Roman" w:hint="default"/>
          <w:i w:val="0"/>
        </w:rPr>
      </w:lvl>
    </w:lvlOverride>
    <w:lvlOverride w:ilvl="3">
      <w:lvl w:ilvl="3">
        <w:start w:val="1"/>
        <w:numFmt w:val="decimal"/>
        <w:isLgl/>
        <w:lvlText w:val="%1.%2.%3.%4."/>
        <w:lvlJc w:val="left"/>
        <w:pPr>
          <w:ind w:left="1440" w:hanging="720"/>
        </w:pPr>
        <w:rPr>
          <w:rFonts w:cs="Times New Roman" w:hint="default"/>
          <w:i w:val="0"/>
        </w:rPr>
      </w:lvl>
    </w:lvlOverride>
    <w:lvlOverride w:ilvl="4">
      <w:lvl w:ilvl="4">
        <w:start w:val="1"/>
        <w:numFmt w:val="decimal"/>
        <w:isLgl/>
        <w:lvlText w:val="%1.%2.%3.%4.%5."/>
        <w:lvlJc w:val="left"/>
        <w:pPr>
          <w:ind w:left="1800" w:hanging="1080"/>
        </w:pPr>
        <w:rPr>
          <w:rFonts w:cs="Times New Roman" w:hint="default"/>
          <w:i w:val="0"/>
        </w:rPr>
      </w:lvl>
    </w:lvlOverride>
    <w:lvlOverride w:ilvl="5">
      <w:lvl w:ilvl="5">
        <w:start w:val="1"/>
        <w:numFmt w:val="decimal"/>
        <w:isLgl/>
        <w:lvlText w:val="%1.%2.%3.%4.%5.%6."/>
        <w:lvlJc w:val="left"/>
        <w:pPr>
          <w:ind w:left="1800" w:hanging="1080"/>
        </w:pPr>
        <w:rPr>
          <w:rFonts w:cs="Times New Roman" w:hint="default"/>
          <w:i w:val="0"/>
        </w:rPr>
      </w:lvl>
    </w:lvlOverride>
    <w:lvlOverride w:ilvl="6">
      <w:lvl w:ilvl="6">
        <w:start w:val="1"/>
        <w:numFmt w:val="decimal"/>
        <w:isLgl/>
        <w:lvlText w:val="%1.%2.%3.%4.%5.%6.%7."/>
        <w:lvlJc w:val="left"/>
        <w:pPr>
          <w:ind w:left="2160" w:hanging="1440"/>
        </w:pPr>
        <w:rPr>
          <w:rFonts w:cs="Times New Roman" w:hint="default"/>
          <w:i w:val="0"/>
        </w:rPr>
      </w:lvl>
    </w:lvlOverride>
    <w:lvlOverride w:ilvl="7">
      <w:lvl w:ilvl="7">
        <w:start w:val="1"/>
        <w:numFmt w:val="decimal"/>
        <w:isLgl/>
        <w:lvlText w:val="%1.%2.%3.%4.%5.%6.%7.%8."/>
        <w:lvlJc w:val="left"/>
        <w:pPr>
          <w:ind w:left="2160" w:hanging="1440"/>
        </w:pPr>
        <w:rPr>
          <w:rFonts w:cs="Times New Roman" w:hint="default"/>
          <w:i w:val="0"/>
        </w:rPr>
      </w:lvl>
    </w:lvlOverride>
    <w:lvlOverride w:ilvl="8">
      <w:lvl w:ilvl="8">
        <w:start w:val="1"/>
        <w:numFmt w:val="decimal"/>
        <w:isLgl/>
        <w:lvlText w:val="%1.%2.%3.%4.%5.%6.%7.%8.%9."/>
        <w:lvlJc w:val="left"/>
        <w:pPr>
          <w:ind w:left="2520" w:hanging="1800"/>
        </w:pPr>
        <w:rPr>
          <w:rFonts w:cs="Times New Roman" w:hint="default"/>
          <w:i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BC9"/>
    <w:rsid w:val="00010780"/>
    <w:rsid w:val="000150D9"/>
    <w:rsid w:val="00020746"/>
    <w:rsid w:val="00035D24"/>
    <w:rsid w:val="000452E3"/>
    <w:rsid w:val="00046678"/>
    <w:rsid w:val="00047021"/>
    <w:rsid w:val="00050461"/>
    <w:rsid w:val="00060406"/>
    <w:rsid w:val="000629FF"/>
    <w:rsid w:val="000674E1"/>
    <w:rsid w:val="0008065B"/>
    <w:rsid w:val="00083864"/>
    <w:rsid w:val="00091E44"/>
    <w:rsid w:val="000927DD"/>
    <w:rsid w:val="000A0633"/>
    <w:rsid w:val="000B184E"/>
    <w:rsid w:val="000B6354"/>
    <w:rsid w:val="000B6F05"/>
    <w:rsid w:val="000C2E59"/>
    <w:rsid w:val="000D1140"/>
    <w:rsid w:val="000D2A22"/>
    <w:rsid w:val="000E4F0C"/>
    <w:rsid w:val="000E5789"/>
    <w:rsid w:val="000E7F19"/>
    <w:rsid w:val="00102732"/>
    <w:rsid w:val="00104A02"/>
    <w:rsid w:val="00105A30"/>
    <w:rsid w:val="00105AE1"/>
    <w:rsid w:val="00106FEB"/>
    <w:rsid w:val="00112114"/>
    <w:rsid w:val="001142A4"/>
    <w:rsid w:val="00117E48"/>
    <w:rsid w:val="0012315D"/>
    <w:rsid w:val="001234FD"/>
    <w:rsid w:val="00126075"/>
    <w:rsid w:val="0013230A"/>
    <w:rsid w:val="001363F0"/>
    <w:rsid w:val="00145626"/>
    <w:rsid w:val="00147637"/>
    <w:rsid w:val="00151F35"/>
    <w:rsid w:val="0015568B"/>
    <w:rsid w:val="001578DA"/>
    <w:rsid w:val="0016178E"/>
    <w:rsid w:val="00163158"/>
    <w:rsid w:val="00165CB0"/>
    <w:rsid w:val="00167CD5"/>
    <w:rsid w:val="00173528"/>
    <w:rsid w:val="00174527"/>
    <w:rsid w:val="00175B42"/>
    <w:rsid w:val="001767A8"/>
    <w:rsid w:val="001869C5"/>
    <w:rsid w:val="001A02A3"/>
    <w:rsid w:val="001A1AFB"/>
    <w:rsid w:val="001A3320"/>
    <w:rsid w:val="001B1DD7"/>
    <w:rsid w:val="001B53C4"/>
    <w:rsid w:val="001C1914"/>
    <w:rsid w:val="001C3CC4"/>
    <w:rsid w:val="001C46F3"/>
    <w:rsid w:val="001C5AC0"/>
    <w:rsid w:val="001C6369"/>
    <w:rsid w:val="001D0260"/>
    <w:rsid w:val="001D3B37"/>
    <w:rsid w:val="001D5333"/>
    <w:rsid w:val="001D71C5"/>
    <w:rsid w:val="001E227A"/>
    <w:rsid w:val="001E71AF"/>
    <w:rsid w:val="001F2337"/>
    <w:rsid w:val="001F36B7"/>
    <w:rsid w:val="001F3772"/>
    <w:rsid w:val="001F6F51"/>
    <w:rsid w:val="00206040"/>
    <w:rsid w:val="00232906"/>
    <w:rsid w:val="00241EF9"/>
    <w:rsid w:val="00245475"/>
    <w:rsid w:val="00251D27"/>
    <w:rsid w:val="00264624"/>
    <w:rsid w:val="00265713"/>
    <w:rsid w:val="00267E20"/>
    <w:rsid w:val="0027014D"/>
    <w:rsid w:val="00277B93"/>
    <w:rsid w:val="00280CD3"/>
    <w:rsid w:val="00284EDC"/>
    <w:rsid w:val="002863FE"/>
    <w:rsid w:val="0028774E"/>
    <w:rsid w:val="002A3E78"/>
    <w:rsid w:val="002C0034"/>
    <w:rsid w:val="002C18A5"/>
    <w:rsid w:val="002C2645"/>
    <w:rsid w:val="002C53FD"/>
    <w:rsid w:val="002E4497"/>
    <w:rsid w:val="002E45B3"/>
    <w:rsid w:val="002F7F9C"/>
    <w:rsid w:val="003030F5"/>
    <w:rsid w:val="0030492C"/>
    <w:rsid w:val="003053B6"/>
    <w:rsid w:val="00306E51"/>
    <w:rsid w:val="003140D0"/>
    <w:rsid w:val="00314697"/>
    <w:rsid w:val="0031632D"/>
    <w:rsid w:val="00321A49"/>
    <w:rsid w:val="00324B16"/>
    <w:rsid w:val="0032635E"/>
    <w:rsid w:val="003266C5"/>
    <w:rsid w:val="003277AB"/>
    <w:rsid w:val="003327B6"/>
    <w:rsid w:val="00332F5C"/>
    <w:rsid w:val="00333918"/>
    <w:rsid w:val="00336996"/>
    <w:rsid w:val="0034076F"/>
    <w:rsid w:val="003456D6"/>
    <w:rsid w:val="003575A5"/>
    <w:rsid w:val="003606DF"/>
    <w:rsid w:val="00360DF1"/>
    <w:rsid w:val="00366912"/>
    <w:rsid w:val="00367B37"/>
    <w:rsid w:val="0037053F"/>
    <w:rsid w:val="00374814"/>
    <w:rsid w:val="00377FE1"/>
    <w:rsid w:val="00390BC9"/>
    <w:rsid w:val="003949C0"/>
    <w:rsid w:val="003A6761"/>
    <w:rsid w:val="003A6F0B"/>
    <w:rsid w:val="003A7AF2"/>
    <w:rsid w:val="003B32ED"/>
    <w:rsid w:val="003D5382"/>
    <w:rsid w:val="003D7D61"/>
    <w:rsid w:val="003D7E1D"/>
    <w:rsid w:val="00414941"/>
    <w:rsid w:val="00416E51"/>
    <w:rsid w:val="0043039D"/>
    <w:rsid w:val="00442AA0"/>
    <w:rsid w:val="00444DA0"/>
    <w:rsid w:val="00447D15"/>
    <w:rsid w:val="00454D8C"/>
    <w:rsid w:val="00455393"/>
    <w:rsid w:val="00460E5F"/>
    <w:rsid w:val="00473883"/>
    <w:rsid w:val="00483883"/>
    <w:rsid w:val="00484E8D"/>
    <w:rsid w:val="00486CBE"/>
    <w:rsid w:val="0049411B"/>
    <w:rsid w:val="00497F1F"/>
    <w:rsid w:val="004A1F0C"/>
    <w:rsid w:val="004A3FEF"/>
    <w:rsid w:val="004A4D7B"/>
    <w:rsid w:val="004A6836"/>
    <w:rsid w:val="004B4FC6"/>
    <w:rsid w:val="004C0C45"/>
    <w:rsid w:val="004C1212"/>
    <w:rsid w:val="004C2363"/>
    <w:rsid w:val="004C7A1C"/>
    <w:rsid w:val="004E07DA"/>
    <w:rsid w:val="004E272B"/>
    <w:rsid w:val="004E3B44"/>
    <w:rsid w:val="004E46B0"/>
    <w:rsid w:val="004E7F54"/>
    <w:rsid w:val="004F1000"/>
    <w:rsid w:val="004F2D51"/>
    <w:rsid w:val="004F7782"/>
    <w:rsid w:val="004F78F7"/>
    <w:rsid w:val="005014F0"/>
    <w:rsid w:val="00501F2F"/>
    <w:rsid w:val="005043A4"/>
    <w:rsid w:val="0050652A"/>
    <w:rsid w:val="00513CBA"/>
    <w:rsid w:val="00514997"/>
    <w:rsid w:val="00517A66"/>
    <w:rsid w:val="00520AE1"/>
    <w:rsid w:val="00522CE2"/>
    <w:rsid w:val="00536FB8"/>
    <w:rsid w:val="00542519"/>
    <w:rsid w:val="00544858"/>
    <w:rsid w:val="00544876"/>
    <w:rsid w:val="00545C54"/>
    <w:rsid w:val="005461C5"/>
    <w:rsid w:val="005462A3"/>
    <w:rsid w:val="00550E5A"/>
    <w:rsid w:val="00555D10"/>
    <w:rsid w:val="005647C2"/>
    <w:rsid w:val="00566AE7"/>
    <w:rsid w:val="00567791"/>
    <w:rsid w:val="005703F4"/>
    <w:rsid w:val="00572A7F"/>
    <w:rsid w:val="00593B50"/>
    <w:rsid w:val="00595299"/>
    <w:rsid w:val="0059627B"/>
    <w:rsid w:val="0059710F"/>
    <w:rsid w:val="005A3154"/>
    <w:rsid w:val="005B5B68"/>
    <w:rsid w:val="005C079C"/>
    <w:rsid w:val="005C0C06"/>
    <w:rsid w:val="005C3082"/>
    <w:rsid w:val="005C5311"/>
    <w:rsid w:val="005C652D"/>
    <w:rsid w:val="005D1BE0"/>
    <w:rsid w:val="005D2582"/>
    <w:rsid w:val="005D4B35"/>
    <w:rsid w:val="005E1A2B"/>
    <w:rsid w:val="005E7328"/>
    <w:rsid w:val="005F0838"/>
    <w:rsid w:val="005F084B"/>
    <w:rsid w:val="005F37A3"/>
    <w:rsid w:val="005F3827"/>
    <w:rsid w:val="005F48CF"/>
    <w:rsid w:val="005F51D5"/>
    <w:rsid w:val="005F610E"/>
    <w:rsid w:val="006000C5"/>
    <w:rsid w:val="006075A3"/>
    <w:rsid w:val="00610756"/>
    <w:rsid w:val="0061280B"/>
    <w:rsid w:val="0061563A"/>
    <w:rsid w:val="006166F6"/>
    <w:rsid w:val="00617131"/>
    <w:rsid w:val="0061772E"/>
    <w:rsid w:val="00623D5A"/>
    <w:rsid w:val="006432C9"/>
    <w:rsid w:val="00643FAE"/>
    <w:rsid w:val="0065154D"/>
    <w:rsid w:val="00652EF5"/>
    <w:rsid w:val="00654E02"/>
    <w:rsid w:val="0066718B"/>
    <w:rsid w:val="00672259"/>
    <w:rsid w:val="00676299"/>
    <w:rsid w:val="0068208D"/>
    <w:rsid w:val="00692BA6"/>
    <w:rsid w:val="00696235"/>
    <w:rsid w:val="00697476"/>
    <w:rsid w:val="006A1151"/>
    <w:rsid w:val="006A17B6"/>
    <w:rsid w:val="006B5DF6"/>
    <w:rsid w:val="006E3E6B"/>
    <w:rsid w:val="006E68C8"/>
    <w:rsid w:val="006E77B8"/>
    <w:rsid w:val="006F05EA"/>
    <w:rsid w:val="006F3225"/>
    <w:rsid w:val="006F60CD"/>
    <w:rsid w:val="00706EB4"/>
    <w:rsid w:val="007122B3"/>
    <w:rsid w:val="00712ABE"/>
    <w:rsid w:val="00714191"/>
    <w:rsid w:val="00721091"/>
    <w:rsid w:val="00721995"/>
    <w:rsid w:val="00722D06"/>
    <w:rsid w:val="00722EF7"/>
    <w:rsid w:val="00723AA1"/>
    <w:rsid w:val="00735AFF"/>
    <w:rsid w:val="00736F63"/>
    <w:rsid w:val="0074027C"/>
    <w:rsid w:val="00745B82"/>
    <w:rsid w:val="007548FA"/>
    <w:rsid w:val="00760F78"/>
    <w:rsid w:val="00763E98"/>
    <w:rsid w:val="007665C4"/>
    <w:rsid w:val="007667B8"/>
    <w:rsid w:val="00776F71"/>
    <w:rsid w:val="007846BF"/>
    <w:rsid w:val="00790486"/>
    <w:rsid w:val="007A56F1"/>
    <w:rsid w:val="007B2627"/>
    <w:rsid w:val="007B4F26"/>
    <w:rsid w:val="007B5FE3"/>
    <w:rsid w:val="007B631A"/>
    <w:rsid w:val="007B6E16"/>
    <w:rsid w:val="007D71D6"/>
    <w:rsid w:val="007E3168"/>
    <w:rsid w:val="007E4B98"/>
    <w:rsid w:val="007E7997"/>
    <w:rsid w:val="007F05DD"/>
    <w:rsid w:val="007F24DD"/>
    <w:rsid w:val="007F3AEA"/>
    <w:rsid w:val="007F4CB9"/>
    <w:rsid w:val="007F7817"/>
    <w:rsid w:val="008017A3"/>
    <w:rsid w:val="00805765"/>
    <w:rsid w:val="00816FDB"/>
    <w:rsid w:val="0082292A"/>
    <w:rsid w:val="00825AC3"/>
    <w:rsid w:val="00827186"/>
    <w:rsid w:val="008308FA"/>
    <w:rsid w:val="008328F5"/>
    <w:rsid w:val="0083293D"/>
    <w:rsid w:val="00836809"/>
    <w:rsid w:val="0083710F"/>
    <w:rsid w:val="00841A92"/>
    <w:rsid w:val="00841F07"/>
    <w:rsid w:val="0084329A"/>
    <w:rsid w:val="00846496"/>
    <w:rsid w:val="008476E2"/>
    <w:rsid w:val="008527B7"/>
    <w:rsid w:val="00863026"/>
    <w:rsid w:val="0086545F"/>
    <w:rsid w:val="00871AC0"/>
    <w:rsid w:val="00872149"/>
    <w:rsid w:val="0087280C"/>
    <w:rsid w:val="00872BC4"/>
    <w:rsid w:val="00872FB5"/>
    <w:rsid w:val="00882460"/>
    <w:rsid w:val="0089039B"/>
    <w:rsid w:val="008907B1"/>
    <w:rsid w:val="00894059"/>
    <w:rsid w:val="00896B39"/>
    <w:rsid w:val="008A0B28"/>
    <w:rsid w:val="008A67AC"/>
    <w:rsid w:val="008B227E"/>
    <w:rsid w:val="008B2729"/>
    <w:rsid w:val="008C371F"/>
    <w:rsid w:val="008C7376"/>
    <w:rsid w:val="008D4DA1"/>
    <w:rsid w:val="008E0B09"/>
    <w:rsid w:val="008E2AEA"/>
    <w:rsid w:val="008E3753"/>
    <w:rsid w:val="00902B22"/>
    <w:rsid w:val="00906034"/>
    <w:rsid w:val="009100F8"/>
    <w:rsid w:val="00923742"/>
    <w:rsid w:val="009325A8"/>
    <w:rsid w:val="009376F8"/>
    <w:rsid w:val="00937B60"/>
    <w:rsid w:val="009425C5"/>
    <w:rsid w:val="00944034"/>
    <w:rsid w:val="00947DA7"/>
    <w:rsid w:val="00954E34"/>
    <w:rsid w:val="00957DB4"/>
    <w:rsid w:val="00960B07"/>
    <w:rsid w:val="009628E2"/>
    <w:rsid w:val="00962E3E"/>
    <w:rsid w:val="00963D4F"/>
    <w:rsid w:val="0097109D"/>
    <w:rsid w:val="00971A95"/>
    <w:rsid w:val="00971D5D"/>
    <w:rsid w:val="00973700"/>
    <w:rsid w:val="0098162A"/>
    <w:rsid w:val="00986CA6"/>
    <w:rsid w:val="009913AC"/>
    <w:rsid w:val="0099169D"/>
    <w:rsid w:val="00994D24"/>
    <w:rsid w:val="00996BBB"/>
    <w:rsid w:val="009A6EDF"/>
    <w:rsid w:val="009A709A"/>
    <w:rsid w:val="009B13B2"/>
    <w:rsid w:val="009B1D6C"/>
    <w:rsid w:val="009B31CE"/>
    <w:rsid w:val="009B4216"/>
    <w:rsid w:val="009D53BB"/>
    <w:rsid w:val="009D5A7C"/>
    <w:rsid w:val="009D6831"/>
    <w:rsid w:val="009D773A"/>
    <w:rsid w:val="009E080F"/>
    <w:rsid w:val="009E0A54"/>
    <w:rsid w:val="009E126E"/>
    <w:rsid w:val="009E5822"/>
    <w:rsid w:val="009F2A38"/>
    <w:rsid w:val="00A00378"/>
    <w:rsid w:val="00A02FF5"/>
    <w:rsid w:val="00A04D44"/>
    <w:rsid w:val="00A1060F"/>
    <w:rsid w:val="00A144C2"/>
    <w:rsid w:val="00A200B6"/>
    <w:rsid w:val="00A32125"/>
    <w:rsid w:val="00A32900"/>
    <w:rsid w:val="00A32AF6"/>
    <w:rsid w:val="00A33935"/>
    <w:rsid w:val="00A50688"/>
    <w:rsid w:val="00A5303D"/>
    <w:rsid w:val="00A5639B"/>
    <w:rsid w:val="00A56E44"/>
    <w:rsid w:val="00A62678"/>
    <w:rsid w:val="00A63993"/>
    <w:rsid w:val="00A6760C"/>
    <w:rsid w:val="00A731E4"/>
    <w:rsid w:val="00A750E3"/>
    <w:rsid w:val="00A76CD0"/>
    <w:rsid w:val="00A76EA8"/>
    <w:rsid w:val="00A84DF1"/>
    <w:rsid w:val="00A87F6B"/>
    <w:rsid w:val="00A9260E"/>
    <w:rsid w:val="00A956BC"/>
    <w:rsid w:val="00A96111"/>
    <w:rsid w:val="00A96FF4"/>
    <w:rsid w:val="00AA0725"/>
    <w:rsid w:val="00AA5FC2"/>
    <w:rsid w:val="00AB089E"/>
    <w:rsid w:val="00AB1C28"/>
    <w:rsid w:val="00AB2784"/>
    <w:rsid w:val="00AB6B3A"/>
    <w:rsid w:val="00AC15C7"/>
    <w:rsid w:val="00AC56C1"/>
    <w:rsid w:val="00AC6FA1"/>
    <w:rsid w:val="00AD0A1C"/>
    <w:rsid w:val="00AE20C6"/>
    <w:rsid w:val="00AE2721"/>
    <w:rsid w:val="00AF01B3"/>
    <w:rsid w:val="00AF12B7"/>
    <w:rsid w:val="00B102BA"/>
    <w:rsid w:val="00B1264B"/>
    <w:rsid w:val="00B135BF"/>
    <w:rsid w:val="00B2095D"/>
    <w:rsid w:val="00B314C9"/>
    <w:rsid w:val="00B354D6"/>
    <w:rsid w:val="00B37281"/>
    <w:rsid w:val="00B46FAA"/>
    <w:rsid w:val="00B60870"/>
    <w:rsid w:val="00B6230E"/>
    <w:rsid w:val="00B62D6B"/>
    <w:rsid w:val="00B64416"/>
    <w:rsid w:val="00B66F05"/>
    <w:rsid w:val="00B73E66"/>
    <w:rsid w:val="00B75E40"/>
    <w:rsid w:val="00B769EE"/>
    <w:rsid w:val="00B77122"/>
    <w:rsid w:val="00B777FA"/>
    <w:rsid w:val="00B80FD9"/>
    <w:rsid w:val="00B826E1"/>
    <w:rsid w:val="00B91EE2"/>
    <w:rsid w:val="00B9366A"/>
    <w:rsid w:val="00B967F5"/>
    <w:rsid w:val="00BA0364"/>
    <w:rsid w:val="00BA156F"/>
    <w:rsid w:val="00BA558A"/>
    <w:rsid w:val="00BA63B3"/>
    <w:rsid w:val="00BB180C"/>
    <w:rsid w:val="00BB2E60"/>
    <w:rsid w:val="00BD3046"/>
    <w:rsid w:val="00BD3317"/>
    <w:rsid w:val="00BD3474"/>
    <w:rsid w:val="00BE0283"/>
    <w:rsid w:val="00BE3400"/>
    <w:rsid w:val="00BE4C54"/>
    <w:rsid w:val="00BF021E"/>
    <w:rsid w:val="00C0267F"/>
    <w:rsid w:val="00C10DB3"/>
    <w:rsid w:val="00C22086"/>
    <w:rsid w:val="00C265A1"/>
    <w:rsid w:val="00C40AB0"/>
    <w:rsid w:val="00C41E47"/>
    <w:rsid w:val="00C65B1E"/>
    <w:rsid w:val="00C72EAD"/>
    <w:rsid w:val="00C73076"/>
    <w:rsid w:val="00C754DB"/>
    <w:rsid w:val="00C83107"/>
    <w:rsid w:val="00C84668"/>
    <w:rsid w:val="00C95EBE"/>
    <w:rsid w:val="00C96070"/>
    <w:rsid w:val="00CA1DF5"/>
    <w:rsid w:val="00CA3F90"/>
    <w:rsid w:val="00CA59B9"/>
    <w:rsid w:val="00CC159B"/>
    <w:rsid w:val="00CD14D6"/>
    <w:rsid w:val="00CD572E"/>
    <w:rsid w:val="00CE151F"/>
    <w:rsid w:val="00CE32C4"/>
    <w:rsid w:val="00D027BD"/>
    <w:rsid w:val="00D0336E"/>
    <w:rsid w:val="00D046D9"/>
    <w:rsid w:val="00D050C9"/>
    <w:rsid w:val="00D067FA"/>
    <w:rsid w:val="00D24A8C"/>
    <w:rsid w:val="00D25257"/>
    <w:rsid w:val="00D255F6"/>
    <w:rsid w:val="00D33E78"/>
    <w:rsid w:val="00D35FC0"/>
    <w:rsid w:val="00D41CC1"/>
    <w:rsid w:val="00D4641E"/>
    <w:rsid w:val="00D535FE"/>
    <w:rsid w:val="00D549F2"/>
    <w:rsid w:val="00D55DAE"/>
    <w:rsid w:val="00D649B8"/>
    <w:rsid w:val="00D6747D"/>
    <w:rsid w:val="00D71D1C"/>
    <w:rsid w:val="00D7239A"/>
    <w:rsid w:val="00D76A56"/>
    <w:rsid w:val="00D879D9"/>
    <w:rsid w:val="00D918FB"/>
    <w:rsid w:val="00D96849"/>
    <w:rsid w:val="00DA5603"/>
    <w:rsid w:val="00DA5BA7"/>
    <w:rsid w:val="00DA6F86"/>
    <w:rsid w:val="00DB1989"/>
    <w:rsid w:val="00DB3A01"/>
    <w:rsid w:val="00DC356F"/>
    <w:rsid w:val="00DD0272"/>
    <w:rsid w:val="00DD1E32"/>
    <w:rsid w:val="00DD3CDE"/>
    <w:rsid w:val="00DD7028"/>
    <w:rsid w:val="00DD7467"/>
    <w:rsid w:val="00DE4358"/>
    <w:rsid w:val="00DE6A2F"/>
    <w:rsid w:val="00DE7FD7"/>
    <w:rsid w:val="00DF3B04"/>
    <w:rsid w:val="00DF535F"/>
    <w:rsid w:val="00E00B32"/>
    <w:rsid w:val="00E138E4"/>
    <w:rsid w:val="00E1683C"/>
    <w:rsid w:val="00E2611E"/>
    <w:rsid w:val="00E42B70"/>
    <w:rsid w:val="00E4600E"/>
    <w:rsid w:val="00E50128"/>
    <w:rsid w:val="00E53BD7"/>
    <w:rsid w:val="00E64422"/>
    <w:rsid w:val="00E66759"/>
    <w:rsid w:val="00E66D5B"/>
    <w:rsid w:val="00E736BD"/>
    <w:rsid w:val="00E80B29"/>
    <w:rsid w:val="00E8124A"/>
    <w:rsid w:val="00E92E84"/>
    <w:rsid w:val="00EA2F25"/>
    <w:rsid w:val="00EA79EA"/>
    <w:rsid w:val="00EB2BC3"/>
    <w:rsid w:val="00EB621B"/>
    <w:rsid w:val="00EB77AA"/>
    <w:rsid w:val="00EC0507"/>
    <w:rsid w:val="00EC145F"/>
    <w:rsid w:val="00EC6F01"/>
    <w:rsid w:val="00ED263F"/>
    <w:rsid w:val="00EF0FA6"/>
    <w:rsid w:val="00EF2314"/>
    <w:rsid w:val="00EF42BE"/>
    <w:rsid w:val="00F02BA8"/>
    <w:rsid w:val="00F20F67"/>
    <w:rsid w:val="00F21EF8"/>
    <w:rsid w:val="00F22925"/>
    <w:rsid w:val="00F400BB"/>
    <w:rsid w:val="00F40BED"/>
    <w:rsid w:val="00F466C8"/>
    <w:rsid w:val="00F6696E"/>
    <w:rsid w:val="00F72B9D"/>
    <w:rsid w:val="00F75245"/>
    <w:rsid w:val="00F76A49"/>
    <w:rsid w:val="00F8122B"/>
    <w:rsid w:val="00F83830"/>
    <w:rsid w:val="00F8674B"/>
    <w:rsid w:val="00F870EB"/>
    <w:rsid w:val="00F966E4"/>
    <w:rsid w:val="00FA2057"/>
    <w:rsid w:val="00FA2C9E"/>
    <w:rsid w:val="00FB3797"/>
    <w:rsid w:val="00FB68D7"/>
    <w:rsid w:val="00FB7EBD"/>
    <w:rsid w:val="00FC26E8"/>
    <w:rsid w:val="00FC2FD1"/>
    <w:rsid w:val="00FC621E"/>
    <w:rsid w:val="00FD03B7"/>
    <w:rsid w:val="00FD16E9"/>
    <w:rsid w:val="00FD1A73"/>
    <w:rsid w:val="00FD4F9A"/>
    <w:rsid w:val="00FD54FF"/>
    <w:rsid w:val="00FD6B17"/>
    <w:rsid w:val="00FE58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337469"/>
  <w15:docId w15:val="{D5D6B91E-47CF-4CDC-8192-3F4257E8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A3FEF"/>
    <w:rPr>
      <w:sz w:val="24"/>
      <w:szCs w:val="20"/>
      <w:lang w:eastAsia="en-US"/>
    </w:rPr>
  </w:style>
  <w:style w:type="paragraph" w:styleId="Antrat1">
    <w:name w:val="heading 1"/>
    <w:basedOn w:val="prastasis"/>
    <w:next w:val="prastasis"/>
    <w:link w:val="Antrat1Diagrama"/>
    <w:uiPriority w:val="99"/>
    <w:qFormat/>
    <w:rsid w:val="004A3FE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549F2"/>
    <w:rPr>
      <w:rFonts w:ascii="Cambria" w:hAnsi="Cambria" w:cs="Times New Roman"/>
      <w:b/>
      <w:bCs/>
      <w:kern w:val="32"/>
      <w:sz w:val="32"/>
      <w:szCs w:val="32"/>
      <w:lang w:eastAsia="en-US"/>
    </w:rPr>
  </w:style>
  <w:style w:type="paragraph" w:styleId="Antrats">
    <w:name w:val="header"/>
    <w:basedOn w:val="prastasis"/>
    <w:link w:val="AntratsDiagrama"/>
    <w:rsid w:val="004A3FEF"/>
    <w:pPr>
      <w:tabs>
        <w:tab w:val="center" w:pos="4153"/>
        <w:tab w:val="right" w:pos="8306"/>
      </w:tabs>
    </w:pPr>
    <w:rPr>
      <w:lang w:eastAsia="lt-LT"/>
    </w:rPr>
  </w:style>
  <w:style w:type="character" w:customStyle="1" w:styleId="AntratsDiagrama">
    <w:name w:val="Antraštės Diagrama"/>
    <w:basedOn w:val="Numatytasispastraiposriftas"/>
    <w:link w:val="Antrats"/>
    <w:locked/>
    <w:rsid w:val="00545C54"/>
    <w:rPr>
      <w:rFonts w:cs="Times New Roman"/>
      <w:sz w:val="24"/>
      <w:lang w:val="lt-LT"/>
    </w:rPr>
  </w:style>
  <w:style w:type="paragraph" w:styleId="Porat">
    <w:name w:val="footer"/>
    <w:basedOn w:val="prastasis"/>
    <w:link w:val="PoratDiagrama"/>
    <w:uiPriority w:val="99"/>
    <w:rsid w:val="004A3FEF"/>
    <w:pPr>
      <w:tabs>
        <w:tab w:val="center" w:pos="4153"/>
        <w:tab w:val="right" w:pos="8306"/>
      </w:tabs>
    </w:pPr>
  </w:style>
  <w:style w:type="character" w:customStyle="1" w:styleId="PoratDiagrama">
    <w:name w:val="Poraštė Diagrama"/>
    <w:basedOn w:val="Numatytasispastraiposriftas"/>
    <w:link w:val="Porat"/>
    <w:uiPriority w:val="99"/>
    <w:semiHidden/>
    <w:locked/>
    <w:rsid w:val="00D549F2"/>
    <w:rPr>
      <w:rFonts w:cs="Times New Roman"/>
      <w:sz w:val="20"/>
      <w:szCs w:val="20"/>
      <w:lang w:eastAsia="en-US"/>
    </w:rPr>
  </w:style>
  <w:style w:type="paragraph" w:styleId="Debesliotekstas">
    <w:name w:val="Balloon Text"/>
    <w:basedOn w:val="prastasis"/>
    <w:link w:val="DebesliotekstasDiagrama"/>
    <w:uiPriority w:val="99"/>
    <w:semiHidden/>
    <w:rsid w:val="00F8383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549F2"/>
    <w:rPr>
      <w:rFonts w:cs="Times New Roman"/>
      <w:sz w:val="2"/>
      <w:lang w:eastAsia="en-US"/>
    </w:rPr>
  </w:style>
  <w:style w:type="paragraph" w:styleId="Betarp">
    <w:name w:val="No Spacing"/>
    <w:uiPriority w:val="99"/>
    <w:qFormat/>
    <w:rsid w:val="005C652D"/>
    <w:rPr>
      <w:rFonts w:ascii="Calibri" w:hAnsi="Calibri"/>
    </w:rPr>
  </w:style>
  <w:style w:type="paragraph" w:styleId="Pagrindinistekstas">
    <w:name w:val="Body Text"/>
    <w:basedOn w:val="prastasis"/>
    <w:link w:val="PagrindinistekstasDiagrama"/>
    <w:uiPriority w:val="99"/>
    <w:rsid w:val="005C652D"/>
    <w:pPr>
      <w:spacing w:after="120"/>
    </w:pPr>
    <w:rPr>
      <w:rFonts w:ascii="TimesLT" w:hAnsi="TimesLT"/>
      <w:lang w:eastAsia="lt-LT"/>
    </w:rPr>
  </w:style>
  <w:style w:type="character" w:customStyle="1" w:styleId="PagrindinistekstasDiagrama">
    <w:name w:val="Pagrindinis tekstas Diagrama"/>
    <w:basedOn w:val="Numatytasispastraiposriftas"/>
    <w:link w:val="Pagrindinistekstas"/>
    <w:uiPriority w:val="99"/>
    <w:locked/>
    <w:rsid w:val="005C652D"/>
    <w:rPr>
      <w:rFonts w:ascii="TimesLT" w:hAnsi="TimesLT" w:cs="Times New Roman"/>
      <w:sz w:val="24"/>
      <w:lang w:val="lt-LT" w:eastAsia="lt-LT"/>
    </w:rPr>
  </w:style>
  <w:style w:type="paragraph" w:styleId="Pavadinimas">
    <w:name w:val="Title"/>
    <w:basedOn w:val="prastasis"/>
    <w:link w:val="PavadinimasDiagrama"/>
    <w:uiPriority w:val="99"/>
    <w:qFormat/>
    <w:rsid w:val="005C652D"/>
    <w:pPr>
      <w:jc w:val="center"/>
    </w:pPr>
    <w:rPr>
      <w:b/>
    </w:rPr>
  </w:style>
  <w:style w:type="character" w:customStyle="1" w:styleId="PavadinimasDiagrama">
    <w:name w:val="Pavadinimas Diagrama"/>
    <w:basedOn w:val="Numatytasispastraiposriftas"/>
    <w:link w:val="Pavadinimas"/>
    <w:uiPriority w:val="99"/>
    <w:locked/>
    <w:rsid w:val="005C652D"/>
    <w:rPr>
      <w:rFonts w:cs="Times New Roman"/>
      <w:b/>
      <w:sz w:val="24"/>
      <w:lang w:val="lt-LT" w:eastAsia="en-US"/>
    </w:rPr>
  </w:style>
  <w:style w:type="character" w:styleId="Hipersaitas">
    <w:name w:val="Hyperlink"/>
    <w:basedOn w:val="Numatytasispastraiposriftas"/>
    <w:uiPriority w:val="99"/>
    <w:rsid w:val="005C652D"/>
    <w:rPr>
      <w:rFonts w:cs="Times New Roman"/>
      <w:color w:val="0000FF"/>
      <w:u w:val="single"/>
    </w:rPr>
  </w:style>
  <w:style w:type="character" w:customStyle="1" w:styleId="DiagramaDiagrama">
    <w:name w:val="Diagrama Diagrama"/>
    <w:basedOn w:val="Numatytasispastraiposriftas"/>
    <w:uiPriority w:val="99"/>
    <w:rsid w:val="003456D6"/>
    <w:rPr>
      <w:rFonts w:cs="Times New Roman"/>
      <w:sz w:val="24"/>
      <w:lang w:val="lt-LT" w:eastAsia="en-US" w:bidi="ar-SA"/>
    </w:rPr>
  </w:style>
  <w:style w:type="paragraph" w:styleId="Sraopastraipa">
    <w:name w:val="List Paragraph"/>
    <w:basedOn w:val="prastasis"/>
    <w:uiPriority w:val="99"/>
    <w:qFormat/>
    <w:rsid w:val="00962E3E"/>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963748">
      <w:marLeft w:val="0"/>
      <w:marRight w:val="0"/>
      <w:marTop w:val="0"/>
      <w:marBottom w:val="0"/>
      <w:divBdr>
        <w:top w:val="none" w:sz="0" w:space="0" w:color="auto"/>
        <w:left w:val="none" w:sz="0" w:space="0" w:color="auto"/>
        <w:bottom w:val="none" w:sz="0" w:space="0" w:color="auto"/>
        <w:right w:val="none" w:sz="0" w:space="0" w:color="auto"/>
      </w:divBdr>
      <w:divsChild>
        <w:div w:id="2109963749">
          <w:marLeft w:val="0"/>
          <w:marRight w:val="0"/>
          <w:marTop w:val="0"/>
          <w:marBottom w:val="0"/>
          <w:divBdr>
            <w:top w:val="none" w:sz="0" w:space="0" w:color="auto"/>
            <w:left w:val="none" w:sz="0" w:space="0" w:color="auto"/>
            <w:bottom w:val="none" w:sz="0" w:space="0" w:color="auto"/>
            <w:right w:val="none" w:sz="0" w:space="0" w:color="auto"/>
          </w:divBdr>
        </w:div>
        <w:div w:id="2109963750">
          <w:marLeft w:val="0"/>
          <w:marRight w:val="0"/>
          <w:marTop w:val="0"/>
          <w:marBottom w:val="0"/>
          <w:divBdr>
            <w:top w:val="none" w:sz="0" w:space="0" w:color="auto"/>
            <w:left w:val="none" w:sz="0" w:space="0" w:color="auto"/>
            <w:bottom w:val="none" w:sz="0" w:space="0" w:color="auto"/>
            <w:right w:val="none" w:sz="0" w:space="0" w:color="auto"/>
          </w:divBdr>
        </w:div>
        <w:div w:id="2109963751">
          <w:marLeft w:val="0"/>
          <w:marRight w:val="0"/>
          <w:marTop w:val="0"/>
          <w:marBottom w:val="0"/>
          <w:divBdr>
            <w:top w:val="none" w:sz="0" w:space="0" w:color="auto"/>
            <w:left w:val="none" w:sz="0" w:space="0" w:color="auto"/>
            <w:bottom w:val="none" w:sz="0" w:space="0" w:color="auto"/>
            <w:right w:val="none" w:sz="0" w:space="0" w:color="auto"/>
          </w:divBdr>
        </w:div>
        <w:div w:id="2109963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svalys.l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14589</Words>
  <Characters>8316</Characters>
  <Application>Microsoft Office Word</Application>
  <DocSecurity>0</DocSecurity>
  <Lines>69</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2</cp:revision>
  <cp:lastPrinted>2017-01-23T07:44:00Z</cp:lastPrinted>
  <dcterms:created xsi:type="dcterms:W3CDTF">2020-09-02T06:50:00Z</dcterms:created>
  <dcterms:modified xsi:type="dcterms:W3CDTF">2020-09-02T06:50:00Z</dcterms:modified>
</cp:coreProperties>
</file>