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399FE" w14:textId="77777777" w:rsidR="000B1E37" w:rsidRDefault="00852E47">
      <w:r>
        <w:rPr>
          <w:noProof/>
          <w:lang w:eastAsia="lt-LT"/>
        </w:rPr>
        <mc:AlternateContent>
          <mc:Choice Requires="wps">
            <w:drawing>
              <wp:anchor distT="0" distB="0" distL="114300" distR="114300" simplePos="0" relativeHeight="251657728" behindDoc="0" locked="0" layoutInCell="1" allowOverlap="1" wp14:anchorId="453BDB94" wp14:editId="2463909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514892B" w14:textId="77777777" w:rsidR="000B1E37" w:rsidRDefault="000B1E37">
                            <w:pPr>
                              <w:rPr>
                                <w:b/>
                              </w:rPr>
                            </w:pPr>
                            <w:r>
                              <w:rPr>
                                <w:b/>
                                <w:bCs/>
                              </w:rPr>
                              <w:t>projektas</w:t>
                            </w:r>
                          </w:p>
                          <w:p w14:paraId="1FDEF69D" w14:textId="2B7F9FEC" w:rsidR="000B1E37" w:rsidRDefault="009037DE">
                            <w:pPr>
                              <w:rPr>
                                <w:b/>
                              </w:rPr>
                            </w:pPr>
                            <w:r>
                              <w:rPr>
                                <w:b/>
                              </w:rPr>
                              <w:t>reg. Nr. T-</w:t>
                            </w:r>
                            <w:r w:rsidR="007B088A">
                              <w:rPr>
                                <w:b/>
                              </w:rPr>
                              <w:t>248</w:t>
                            </w:r>
                          </w:p>
                          <w:p w14:paraId="47A79D28" w14:textId="059019A9" w:rsidR="009037DE" w:rsidRDefault="00E555E0">
                            <w:pPr>
                              <w:rPr>
                                <w:b/>
                              </w:rPr>
                            </w:pPr>
                            <w:r>
                              <w:rPr>
                                <w:b/>
                              </w:rPr>
                              <w:t>2.</w:t>
                            </w:r>
                            <w:r w:rsidR="00842660">
                              <w:rPr>
                                <w:b/>
                              </w:rPr>
                              <w:t>11.</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BDB9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514892B" w14:textId="77777777" w:rsidR="000B1E37" w:rsidRDefault="000B1E37">
                      <w:pPr>
                        <w:rPr>
                          <w:b/>
                        </w:rPr>
                      </w:pPr>
                      <w:r>
                        <w:rPr>
                          <w:b/>
                          <w:bCs/>
                        </w:rPr>
                        <w:t>projektas</w:t>
                      </w:r>
                    </w:p>
                    <w:p w14:paraId="1FDEF69D" w14:textId="2B7F9FEC" w:rsidR="000B1E37" w:rsidRDefault="009037DE">
                      <w:pPr>
                        <w:rPr>
                          <w:b/>
                        </w:rPr>
                      </w:pPr>
                      <w:r>
                        <w:rPr>
                          <w:b/>
                        </w:rPr>
                        <w:t>reg. Nr. T-</w:t>
                      </w:r>
                      <w:r w:rsidR="007B088A">
                        <w:rPr>
                          <w:b/>
                        </w:rPr>
                        <w:t>248</w:t>
                      </w:r>
                    </w:p>
                    <w:p w14:paraId="47A79D28" w14:textId="059019A9" w:rsidR="009037DE" w:rsidRDefault="00E555E0">
                      <w:pPr>
                        <w:rPr>
                          <w:b/>
                        </w:rPr>
                      </w:pPr>
                      <w:r>
                        <w:rPr>
                          <w:b/>
                        </w:rPr>
                        <w:t>2.</w:t>
                      </w:r>
                      <w:r w:rsidR="00842660">
                        <w:rPr>
                          <w:b/>
                        </w:rPr>
                        <w:t>11.</w:t>
                      </w:r>
                      <w:r>
                        <w:rPr>
                          <w:b/>
                        </w:rPr>
                        <w:t xml:space="preserve"> </w:t>
                      </w:r>
                      <w:r w:rsidR="009037DE">
                        <w:rPr>
                          <w:b/>
                        </w:rPr>
                        <w:t>darbotvarkės klausimas</w:t>
                      </w:r>
                    </w:p>
                  </w:txbxContent>
                </v:textbox>
              </v:shape>
            </w:pict>
          </mc:Fallback>
        </mc:AlternateContent>
      </w:r>
    </w:p>
    <w:p w14:paraId="41576ABB"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51A67062" w14:textId="77777777" w:rsidR="000B1E37" w:rsidRDefault="000B1E37"/>
    <w:p w14:paraId="79324161" w14:textId="77777777" w:rsidR="000B1E37" w:rsidRPr="0014297C" w:rsidRDefault="000B1E37" w:rsidP="0014297C">
      <w:pPr>
        <w:jc w:val="center"/>
        <w:rPr>
          <w:b/>
          <w:caps/>
        </w:rPr>
      </w:pPr>
      <w:bookmarkStart w:id="1" w:name="Forma"/>
      <w:r w:rsidRPr="0014297C">
        <w:rPr>
          <w:b/>
          <w:caps/>
        </w:rPr>
        <w:t>Sprendimas</w:t>
      </w:r>
      <w:bookmarkEnd w:id="1"/>
    </w:p>
    <w:p w14:paraId="18032804" w14:textId="5B9E23E1" w:rsidR="000011BC" w:rsidRDefault="000011BC" w:rsidP="00787AA1">
      <w:pPr>
        <w:jc w:val="center"/>
        <w:rPr>
          <w:rStyle w:val="antr"/>
        </w:rPr>
      </w:pPr>
      <w:bookmarkStart w:id="2" w:name="Pavadinimas"/>
      <w:r>
        <w:rPr>
          <w:rStyle w:val="antr"/>
        </w:rPr>
        <w:t>DĖL</w:t>
      </w:r>
      <w:r w:rsidR="00225EEA">
        <w:rPr>
          <w:rStyle w:val="antr"/>
        </w:rPr>
        <w:t xml:space="preserve"> vienos dienos maitinimo normų nustatymo Pasvalio ,,riešuto“ mokykloje</w:t>
      </w:r>
    </w:p>
    <w:p w14:paraId="5CD36520" w14:textId="77777777" w:rsidR="00E555E0" w:rsidRDefault="00E555E0" w:rsidP="00787AA1">
      <w:pPr>
        <w:jc w:val="center"/>
        <w:rPr>
          <w:rStyle w:val="antr"/>
        </w:rPr>
      </w:pPr>
    </w:p>
    <w:p w14:paraId="04AAD812" w14:textId="77777777" w:rsidR="000B1E37" w:rsidRDefault="00676857" w:rsidP="0014297C">
      <w:pPr>
        <w:jc w:val="center"/>
      </w:pPr>
      <w:bookmarkStart w:id="3" w:name="Data"/>
      <w:bookmarkEnd w:id="2"/>
      <w:r>
        <w:t>20</w:t>
      </w:r>
      <w:r w:rsidR="00652D15">
        <w:t>20</w:t>
      </w:r>
      <w:r w:rsidR="000B1E37">
        <w:t xml:space="preserve"> m. </w:t>
      </w:r>
      <w:r w:rsidR="00787AA1">
        <w:t>gruodžio</w:t>
      </w:r>
      <w:r w:rsidR="00F7725E">
        <w:t xml:space="preserve"> </w:t>
      </w:r>
      <w:r w:rsidR="000B1E37">
        <w:t xml:space="preserve">  d. </w:t>
      </w:r>
      <w:bookmarkEnd w:id="3"/>
      <w:r w:rsidR="004B748E">
        <w:t xml:space="preserve"> </w:t>
      </w:r>
      <w:r w:rsidR="000B1E37">
        <w:t xml:space="preserve">Nr. </w:t>
      </w:r>
      <w:bookmarkStart w:id="4" w:name="Nr"/>
      <w:r w:rsidR="000B1E37">
        <w:t>T1-</w:t>
      </w:r>
    </w:p>
    <w:bookmarkEnd w:id="4"/>
    <w:p w14:paraId="292FD2C7" w14:textId="77777777" w:rsidR="000B1E37" w:rsidRDefault="000B1E37" w:rsidP="0014297C">
      <w:pPr>
        <w:jc w:val="center"/>
      </w:pPr>
      <w:r>
        <w:t>Pasvalys</w:t>
      </w:r>
    </w:p>
    <w:p w14:paraId="1F0CC66B" w14:textId="77777777" w:rsidR="000B1E37" w:rsidRDefault="000B1E37">
      <w:pPr>
        <w:pStyle w:val="Antrats"/>
        <w:tabs>
          <w:tab w:val="clear" w:pos="4153"/>
          <w:tab w:val="clear" w:pos="8306"/>
        </w:tabs>
      </w:pPr>
    </w:p>
    <w:p w14:paraId="4824B343" w14:textId="0B7E33CA" w:rsidR="00491D46" w:rsidRDefault="00491D46" w:rsidP="00491D46">
      <w:pPr>
        <w:tabs>
          <w:tab w:val="left" w:pos="1296"/>
          <w:tab w:val="center" w:pos="4153"/>
          <w:tab w:val="right" w:pos="8306"/>
        </w:tabs>
        <w:ind w:firstLine="720"/>
        <w:jc w:val="both"/>
        <w:rPr>
          <w:spacing w:val="40"/>
          <w:szCs w:val="24"/>
          <w:lang w:eastAsia="lt-LT"/>
        </w:rPr>
      </w:pPr>
      <w:r>
        <w:t xml:space="preserve">Vadovaudamasi Lietuvos Respublikos vietos savivaldos įstatymo </w:t>
      </w:r>
      <w:r w:rsidR="00D57852">
        <w:t>6</w:t>
      </w:r>
      <w:r>
        <w:t xml:space="preserve"> straipsnio </w:t>
      </w:r>
      <w:r w:rsidR="00225EEA">
        <w:t>10</w:t>
      </w:r>
      <w:r>
        <w:t xml:space="preserve"> punkt</w:t>
      </w:r>
      <w:r w:rsidR="00225EEA">
        <w:t>u</w:t>
      </w:r>
      <w:r>
        <w:t xml:space="preserve">, </w:t>
      </w:r>
      <w:r w:rsidR="00DE6F71">
        <w:t xml:space="preserve">16 straipsnio 4 dalimi, </w:t>
      </w:r>
      <w:r w:rsidR="00225EEA">
        <w:t>18 straipsnio 1 dalimi,</w:t>
      </w:r>
      <w:r w:rsidR="00DE6F71" w:rsidRPr="00DE6F71">
        <w:rPr>
          <w:color w:val="000000"/>
          <w:spacing w:val="-1"/>
        </w:rPr>
        <w:t xml:space="preserve"> </w:t>
      </w:r>
      <w:r w:rsidR="00DE6F71">
        <w:rPr>
          <w:color w:val="000000"/>
          <w:spacing w:val="-1"/>
        </w:rPr>
        <w:t>Apmokėjimo už maitinimą mokinių, gyvenančių bendrojo ugdymo mokyklos bendrabutyje, tvarkos aprašo, patvirtinto</w:t>
      </w:r>
      <w:r w:rsidR="00225EEA">
        <w:t xml:space="preserve"> </w:t>
      </w:r>
      <w:r w:rsidR="00D57852">
        <w:t>Lietuvos Respublikos</w:t>
      </w:r>
      <w:r w:rsidR="009836FE">
        <w:t xml:space="preserve"> švietimo ir mokslo ministro 2005 m. sausio 17 d. </w:t>
      </w:r>
      <w:r w:rsidR="00DE6F71">
        <w:t xml:space="preserve">įsakymu </w:t>
      </w:r>
      <w:r w:rsidR="009836FE">
        <w:t xml:space="preserve">Nr. ISAK-59 ,,Dėl apmokėjimo už maitinimą mokinių, gyvenančių bendrojo lavinimo mokyklos bendrabutyje, tvarkos aprašo patvirtinimo“ </w:t>
      </w:r>
      <w:r w:rsidR="00DE6F71">
        <w:t>(Lietuvos Respublikos švietimo ir mokslo ministro 2011 m. rugsėjo 6 d. įsakymo Nr. V-1642 redakcija)</w:t>
      </w:r>
      <w:r w:rsidR="00787AA1">
        <w:t xml:space="preserve">, </w:t>
      </w:r>
      <w:r w:rsidR="00DE6F71">
        <w:t>4 punktu,</w:t>
      </w:r>
      <w:r>
        <w:t xml:space="preserve"> </w:t>
      </w:r>
      <w:r w:rsidR="00152716">
        <w:t xml:space="preserve">atsižvelgdama į Pasvalio ,,Riešuto“ mokyklos 2020 m. gruodžio 2 d. </w:t>
      </w:r>
      <w:r w:rsidR="00DE6F71">
        <w:t xml:space="preserve">raštus: </w:t>
      </w:r>
      <w:r w:rsidR="00152716">
        <w:t xml:space="preserve">Nr. V3-207 ,,Dėl maitinimo normų patvirtinimo“, </w:t>
      </w:r>
      <w:r w:rsidR="00DE6F71">
        <w:t xml:space="preserve">Nr. V3-206 „Paaiškinimas dėl maitinimo normų padidinimo“, </w:t>
      </w:r>
      <w:r w:rsidR="00152716">
        <w:t xml:space="preserve"> </w:t>
      </w:r>
      <w:r>
        <w:t xml:space="preserve">Pasvalio rajono savivaldybės taryba </w:t>
      </w:r>
      <w:r>
        <w:rPr>
          <w:spacing w:val="40"/>
          <w:szCs w:val="24"/>
          <w:lang w:eastAsia="lt-LT"/>
        </w:rPr>
        <w:t>nusprendžia:</w:t>
      </w:r>
    </w:p>
    <w:p w14:paraId="42FDFA9D" w14:textId="77777777" w:rsidR="00124EB8" w:rsidRDefault="00152716" w:rsidP="00C5517B">
      <w:pPr>
        <w:pStyle w:val="Sraopastraipa"/>
        <w:numPr>
          <w:ilvl w:val="0"/>
          <w:numId w:val="12"/>
        </w:numPr>
        <w:jc w:val="both"/>
      </w:pPr>
      <w:r>
        <w:t xml:space="preserve">Patvirtinti Pasvalio ,,Riešuto“ mokyklos mokiniams, </w:t>
      </w:r>
      <w:r w:rsidR="00124EB8">
        <w:t>gyvenantiems mokyklos</w:t>
      </w:r>
    </w:p>
    <w:p w14:paraId="24843ABE" w14:textId="77777777" w:rsidR="006F69D2" w:rsidRDefault="00124EB8" w:rsidP="00124EB8">
      <w:r>
        <w:t>bendrabutyje, vienos dienos maitinimo normas pagal amžiaus grupes:</w:t>
      </w:r>
    </w:p>
    <w:p w14:paraId="7FCE5F77" w14:textId="03957273" w:rsidR="00124EB8" w:rsidRDefault="00124EB8" w:rsidP="00124EB8">
      <w:pPr>
        <w:pStyle w:val="Sraopastraipa"/>
        <w:numPr>
          <w:ilvl w:val="1"/>
          <w:numId w:val="12"/>
        </w:numPr>
      </w:pPr>
      <w:r>
        <w:t xml:space="preserve"> 6</w:t>
      </w:r>
      <w:r w:rsidR="00852E47">
        <w:t>–</w:t>
      </w:r>
      <w:r>
        <w:t>10 metų mokiniams</w:t>
      </w:r>
      <w:r w:rsidR="007C04F6">
        <w:t xml:space="preserve"> – 3,60 Eur;</w:t>
      </w:r>
    </w:p>
    <w:p w14:paraId="2B314D45" w14:textId="77777777" w:rsidR="007C04F6" w:rsidRDefault="007C04F6" w:rsidP="007C04F6">
      <w:pPr>
        <w:pStyle w:val="Sraopastraipa"/>
        <w:numPr>
          <w:ilvl w:val="1"/>
          <w:numId w:val="12"/>
        </w:numPr>
      </w:pPr>
      <w:r>
        <w:t xml:space="preserve"> 11 metų ir vyresniems mokiniams – 3,70 Eur.</w:t>
      </w:r>
    </w:p>
    <w:p w14:paraId="1D6E1F6B" w14:textId="77777777" w:rsidR="007C04F6" w:rsidRDefault="007C04F6" w:rsidP="0027145B">
      <w:pPr>
        <w:pStyle w:val="Sraopastraipa"/>
        <w:numPr>
          <w:ilvl w:val="0"/>
          <w:numId w:val="12"/>
        </w:numPr>
      </w:pPr>
      <w:r>
        <w:t>Pripažinti netekusiu galios Pasvalio rajono savivaldybės tarybos 2018 m. birželio 26 d.</w:t>
      </w:r>
    </w:p>
    <w:p w14:paraId="24B80D10" w14:textId="77777777" w:rsidR="00C5517B" w:rsidRDefault="007C04F6" w:rsidP="0027145B">
      <w:pPr>
        <w:jc w:val="both"/>
      </w:pPr>
      <w:r>
        <w:t>sprendimą Nr. T1-133 ,,Dėl vienos dienos maitinimo normų nustatymo Pasvalio specialiojoje mokykloje“.</w:t>
      </w:r>
    </w:p>
    <w:p w14:paraId="43D9D356" w14:textId="175463BF" w:rsidR="00491D46" w:rsidRDefault="00153E25" w:rsidP="00491D46">
      <w:pPr>
        <w:ind w:firstLine="720"/>
        <w:jc w:val="both"/>
      </w:pPr>
      <w:r>
        <w:t>3</w:t>
      </w:r>
      <w:r w:rsidR="00491D46">
        <w:t xml:space="preserve">. </w:t>
      </w:r>
      <w:r w:rsidR="007C04F6">
        <w:t>Sprendimas įsigalioja 2021 m. sausio 1 d.</w:t>
      </w:r>
    </w:p>
    <w:p w14:paraId="168D70BF" w14:textId="77777777"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14:paraId="4B2B1572" w14:textId="77777777" w:rsidR="00491D46" w:rsidRDefault="00491D46" w:rsidP="00491D46">
      <w:pPr>
        <w:pStyle w:val="Antrats"/>
        <w:jc w:val="both"/>
      </w:pPr>
      <w:r>
        <w:tab/>
        <w:t xml:space="preserve">            S</w:t>
      </w:r>
      <w:r>
        <w:rPr>
          <w:szCs w:val="24"/>
          <w:lang w:eastAsia="lt-LT"/>
        </w:rPr>
        <w:t>prendimas per vieną mėnesį g</w:t>
      </w:r>
      <w:r w:rsidR="004D1FD8">
        <w:rPr>
          <w:szCs w:val="24"/>
          <w:lang w:eastAsia="lt-LT"/>
        </w:rPr>
        <w:t>a</w:t>
      </w:r>
      <w:r>
        <w:rPr>
          <w:szCs w:val="24"/>
          <w:lang w:eastAsia="lt-LT"/>
        </w:rPr>
        <w:t xml:space="preserve">li būti skundžiamas </w:t>
      </w:r>
      <w:r w:rsidR="00FF64FE">
        <w:rPr>
          <w:szCs w:val="24"/>
          <w:lang w:eastAsia="lt-LT"/>
        </w:rPr>
        <w:t>Regionų</w:t>
      </w:r>
      <w:r>
        <w:rPr>
          <w:szCs w:val="24"/>
          <w:lang w:eastAsia="lt-LT"/>
        </w:rPr>
        <w:t xml:space="preserve"> apygardos administraciniam teismui</w:t>
      </w:r>
      <w:r w:rsidR="00FF64FE">
        <w:rPr>
          <w:szCs w:val="24"/>
          <w:lang w:eastAsia="lt-LT"/>
        </w:rPr>
        <w:t>, skundą (prašymą) paduodant bet kuriuose šio teismo rūmuose,</w:t>
      </w:r>
      <w:r>
        <w:rPr>
          <w:szCs w:val="24"/>
          <w:lang w:eastAsia="lt-LT"/>
        </w:rPr>
        <w:t xml:space="preserve"> Lietuvos Respublikos administracinių bylų teisenos įstatymo nustatyta tvarka.</w:t>
      </w:r>
    </w:p>
    <w:p w14:paraId="4EE289E2" w14:textId="77777777" w:rsidR="00491D46" w:rsidRPr="003735B1" w:rsidRDefault="00491D46" w:rsidP="00491D46">
      <w:pPr>
        <w:pStyle w:val="Antrats"/>
        <w:jc w:val="both"/>
      </w:pPr>
    </w:p>
    <w:p w14:paraId="3A8933A3" w14:textId="77777777" w:rsidR="000B1E37" w:rsidRDefault="000B1E37">
      <w:pPr>
        <w:pStyle w:val="Antrats"/>
        <w:tabs>
          <w:tab w:val="clear" w:pos="4153"/>
          <w:tab w:val="clear" w:pos="8306"/>
        </w:tabs>
        <w:jc w:val="both"/>
      </w:pPr>
    </w:p>
    <w:p w14:paraId="3C8EB866"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4A450622" w14:textId="77777777" w:rsidR="000B1E37" w:rsidRDefault="000B1E37">
      <w:pPr>
        <w:pStyle w:val="Antrats"/>
        <w:tabs>
          <w:tab w:val="clear" w:pos="4153"/>
          <w:tab w:val="clear" w:pos="8306"/>
        </w:tabs>
        <w:jc w:val="both"/>
      </w:pPr>
    </w:p>
    <w:p w14:paraId="55092177" w14:textId="77777777" w:rsidR="000B1E37" w:rsidRDefault="000B1E37">
      <w:pPr>
        <w:pStyle w:val="Antrats"/>
        <w:tabs>
          <w:tab w:val="clear" w:pos="4153"/>
          <w:tab w:val="clear" w:pos="8306"/>
        </w:tabs>
        <w:jc w:val="both"/>
        <w:rPr>
          <w:sz w:val="22"/>
          <w:szCs w:val="22"/>
        </w:rPr>
      </w:pPr>
    </w:p>
    <w:p w14:paraId="60099AF9" w14:textId="77777777" w:rsidR="00AB152D" w:rsidRDefault="00AB152D">
      <w:pPr>
        <w:pStyle w:val="Antrats"/>
        <w:tabs>
          <w:tab w:val="clear" w:pos="4153"/>
          <w:tab w:val="clear" w:pos="8306"/>
        </w:tabs>
        <w:jc w:val="both"/>
        <w:rPr>
          <w:sz w:val="22"/>
          <w:szCs w:val="22"/>
        </w:rPr>
      </w:pPr>
    </w:p>
    <w:p w14:paraId="6B8B2FC6" w14:textId="77777777" w:rsidR="00AB152D" w:rsidRDefault="00AB152D" w:rsidP="00AB152D">
      <w:pPr>
        <w:pStyle w:val="Antrats"/>
        <w:tabs>
          <w:tab w:val="clear" w:pos="4153"/>
          <w:tab w:val="clear" w:pos="8306"/>
        </w:tabs>
        <w:jc w:val="both"/>
        <w:rPr>
          <w:sz w:val="22"/>
          <w:szCs w:val="22"/>
        </w:rPr>
      </w:pPr>
      <w:r>
        <w:rPr>
          <w:sz w:val="22"/>
          <w:szCs w:val="22"/>
        </w:rPr>
        <w:t>Parengė</w:t>
      </w:r>
    </w:p>
    <w:p w14:paraId="55B4BFA8"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12296C45"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5A2B5D8B" w14:textId="77777777" w:rsidR="00AB152D" w:rsidRDefault="008A6B36" w:rsidP="00AB152D">
      <w:pPr>
        <w:pStyle w:val="Antrats"/>
        <w:tabs>
          <w:tab w:val="clear" w:pos="4153"/>
          <w:tab w:val="clear" w:pos="8306"/>
        </w:tabs>
        <w:jc w:val="both"/>
        <w:rPr>
          <w:sz w:val="22"/>
          <w:szCs w:val="22"/>
        </w:rPr>
      </w:pPr>
      <w:r>
        <w:rPr>
          <w:sz w:val="22"/>
          <w:szCs w:val="22"/>
        </w:rPr>
        <w:t>20</w:t>
      </w:r>
      <w:r w:rsidR="00652D15">
        <w:rPr>
          <w:sz w:val="22"/>
          <w:szCs w:val="22"/>
        </w:rPr>
        <w:t>20</w:t>
      </w:r>
      <w:r w:rsidR="009E7755">
        <w:rPr>
          <w:sz w:val="22"/>
          <w:szCs w:val="22"/>
        </w:rPr>
        <w:t>-</w:t>
      </w:r>
      <w:r w:rsidR="00787AA1">
        <w:rPr>
          <w:sz w:val="22"/>
          <w:szCs w:val="22"/>
        </w:rPr>
        <w:t>1</w:t>
      </w:r>
      <w:r w:rsidR="007C04F6">
        <w:rPr>
          <w:sz w:val="22"/>
          <w:szCs w:val="22"/>
        </w:rPr>
        <w:t>2</w:t>
      </w:r>
      <w:r w:rsidR="009E7755">
        <w:rPr>
          <w:sz w:val="22"/>
          <w:szCs w:val="22"/>
        </w:rPr>
        <w:t>-</w:t>
      </w:r>
      <w:r w:rsidR="007C04F6">
        <w:rPr>
          <w:sz w:val="22"/>
          <w:szCs w:val="22"/>
        </w:rPr>
        <w:t>03</w:t>
      </w:r>
      <w:r w:rsidR="009037DE">
        <w:rPr>
          <w:sz w:val="22"/>
          <w:szCs w:val="22"/>
        </w:rPr>
        <w:t xml:space="preserve"> tel. 8 </w:t>
      </w:r>
      <w:r w:rsidR="00787AA1">
        <w:rPr>
          <w:sz w:val="22"/>
          <w:szCs w:val="22"/>
        </w:rPr>
        <w:t>658</w:t>
      </w:r>
      <w:r w:rsidR="009037DE">
        <w:rPr>
          <w:sz w:val="22"/>
          <w:szCs w:val="22"/>
        </w:rPr>
        <w:t xml:space="preserve"> </w:t>
      </w:r>
      <w:r w:rsidR="00787AA1">
        <w:rPr>
          <w:sz w:val="22"/>
          <w:szCs w:val="22"/>
        </w:rPr>
        <w:t>34 202</w:t>
      </w:r>
    </w:p>
    <w:p w14:paraId="4CB08C77" w14:textId="7A7E4B52"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27145B">
        <w:rPr>
          <w:sz w:val="22"/>
          <w:szCs w:val="22"/>
        </w:rPr>
        <w:t>260</w:t>
      </w:r>
    </w:p>
    <w:p w14:paraId="2C098B72" w14:textId="77777777" w:rsidR="000B1E37" w:rsidRDefault="000B1E37" w:rsidP="00C37B36">
      <w:pPr>
        <w:pStyle w:val="Antrats"/>
        <w:tabs>
          <w:tab w:val="clear" w:pos="4153"/>
          <w:tab w:val="clear" w:pos="8306"/>
        </w:tabs>
        <w:jc w:val="both"/>
      </w:pPr>
    </w:p>
    <w:p w14:paraId="05376291" w14:textId="77777777" w:rsidR="000B1E37" w:rsidRDefault="000B1E37" w:rsidP="00C37B36">
      <w:pPr>
        <w:pStyle w:val="Antrats"/>
        <w:tabs>
          <w:tab w:val="clear" w:pos="4153"/>
          <w:tab w:val="clear" w:pos="8306"/>
        </w:tabs>
        <w:jc w:val="both"/>
      </w:pPr>
    </w:p>
    <w:p w14:paraId="38CD1976" w14:textId="77777777" w:rsidR="00F62C4D" w:rsidRDefault="00F62C4D" w:rsidP="002E6398"/>
    <w:p w14:paraId="2F5693F8" w14:textId="77777777" w:rsidR="00F62C4D" w:rsidRDefault="00F62C4D" w:rsidP="002E6398"/>
    <w:p w14:paraId="27774B3D" w14:textId="77777777" w:rsidR="00DE6F71" w:rsidRDefault="00DE6F71">
      <w:r>
        <w:br w:type="page"/>
      </w:r>
    </w:p>
    <w:p w14:paraId="268E3B34" w14:textId="77777777" w:rsidR="00F62C4D" w:rsidRDefault="00F62C4D" w:rsidP="002E6398"/>
    <w:p w14:paraId="3981FDC7" w14:textId="77777777" w:rsidR="002E6398" w:rsidRDefault="002E6398" w:rsidP="002E6398">
      <w:r>
        <w:t>Pasvalio rajono savivaldybės tarybai</w:t>
      </w:r>
    </w:p>
    <w:p w14:paraId="4AF1847F" w14:textId="77777777" w:rsidR="002E6398" w:rsidRDefault="002E6398" w:rsidP="002E6398"/>
    <w:p w14:paraId="2E74E7BC" w14:textId="77777777" w:rsidR="002E6398" w:rsidRDefault="002E6398" w:rsidP="002E6398">
      <w:pPr>
        <w:jc w:val="center"/>
        <w:rPr>
          <w:b/>
        </w:rPr>
      </w:pPr>
      <w:r>
        <w:rPr>
          <w:b/>
        </w:rPr>
        <w:t>AIŠKINAMASIS  RAŠTAS</w:t>
      </w:r>
    </w:p>
    <w:p w14:paraId="55EAEAD7"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5EF5F840" w14:textId="77777777" w:rsidTr="005171C7">
        <w:trPr>
          <w:cantSplit/>
        </w:trPr>
        <w:tc>
          <w:tcPr>
            <w:tcW w:w="9889" w:type="dxa"/>
          </w:tcPr>
          <w:p w14:paraId="30402840" w14:textId="77777777" w:rsidR="005300E7" w:rsidRDefault="002E6398" w:rsidP="005300E7">
            <w:pPr>
              <w:jc w:val="center"/>
              <w:rPr>
                <w:rStyle w:val="antr"/>
              </w:rPr>
            </w:pPr>
            <w:r>
              <w:rPr>
                <w:rStyle w:val="antr"/>
              </w:rPr>
              <w:t xml:space="preserve">dėl </w:t>
            </w:r>
            <w:r w:rsidR="005300E7">
              <w:rPr>
                <w:rStyle w:val="antr"/>
              </w:rPr>
              <w:t>vienos dienos maitinimo normų nustatymo Pasvalio ,,riešuto“ mokykloje</w:t>
            </w:r>
          </w:p>
          <w:p w14:paraId="2854F98A" w14:textId="77777777" w:rsidR="002E6398" w:rsidRDefault="002E6398" w:rsidP="009E7755">
            <w:pPr>
              <w:jc w:val="center"/>
              <w:rPr>
                <w:b/>
                <w:bCs/>
                <w:caps/>
              </w:rPr>
            </w:pPr>
          </w:p>
        </w:tc>
      </w:tr>
    </w:tbl>
    <w:p w14:paraId="1D419647" w14:textId="77777777" w:rsidR="002E6398" w:rsidRDefault="002E6398" w:rsidP="002E6398">
      <w:pPr>
        <w:pStyle w:val="Antrats"/>
        <w:tabs>
          <w:tab w:val="clear" w:pos="4153"/>
          <w:tab w:val="clear" w:pos="8306"/>
        </w:tabs>
      </w:pPr>
    </w:p>
    <w:p w14:paraId="782EF243" w14:textId="77777777" w:rsidR="002E6398" w:rsidRDefault="002E6398" w:rsidP="002E6398">
      <w:pPr>
        <w:jc w:val="center"/>
        <w:rPr>
          <w:b/>
        </w:rPr>
      </w:pPr>
    </w:p>
    <w:p w14:paraId="3C10F7B1" w14:textId="77777777" w:rsidR="002E6398" w:rsidRDefault="008A6B36" w:rsidP="002E6398">
      <w:pPr>
        <w:jc w:val="center"/>
        <w:rPr>
          <w:b/>
        </w:rPr>
      </w:pPr>
      <w:r>
        <w:rPr>
          <w:b/>
        </w:rPr>
        <w:t>20</w:t>
      </w:r>
      <w:r w:rsidR="00121812">
        <w:rPr>
          <w:b/>
        </w:rPr>
        <w:t>20</w:t>
      </w:r>
      <w:r>
        <w:rPr>
          <w:b/>
        </w:rPr>
        <w:t>-</w:t>
      </w:r>
      <w:r w:rsidR="0055167B">
        <w:rPr>
          <w:b/>
        </w:rPr>
        <w:t>1</w:t>
      </w:r>
      <w:r w:rsidR="005300E7">
        <w:rPr>
          <w:b/>
        </w:rPr>
        <w:t>2</w:t>
      </w:r>
      <w:r w:rsidR="00276CBE">
        <w:rPr>
          <w:b/>
        </w:rPr>
        <w:t>-</w:t>
      </w:r>
      <w:r w:rsidR="005300E7">
        <w:rPr>
          <w:b/>
        </w:rPr>
        <w:t>03</w:t>
      </w:r>
    </w:p>
    <w:p w14:paraId="71FB04CF" w14:textId="77777777" w:rsidR="002E6398" w:rsidRDefault="002E6398" w:rsidP="002E6398">
      <w:pPr>
        <w:jc w:val="center"/>
      </w:pPr>
      <w:r>
        <w:t>Pasvalys</w:t>
      </w:r>
    </w:p>
    <w:p w14:paraId="45F46C4A" w14:textId="77777777" w:rsidR="004F6918" w:rsidRPr="00DA6B74" w:rsidRDefault="004F6918" w:rsidP="004F6918">
      <w:pPr>
        <w:numPr>
          <w:ilvl w:val="0"/>
          <w:numId w:val="7"/>
        </w:numPr>
        <w:jc w:val="both"/>
        <w:rPr>
          <w:szCs w:val="24"/>
        </w:rPr>
      </w:pPr>
      <w:r w:rsidRPr="00C06491">
        <w:rPr>
          <w:b/>
          <w:szCs w:val="24"/>
        </w:rPr>
        <w:t>Problemos esmė</w:t>
      </w:r>
      <w:r>
        <w:rPr>
          <w:b/>
          <w:szCs w:val="24"/>
        </w:rPr>
        <w:t>.</w:t>
      </w:r>
    </w:p>
    <w:p w14:paraId="4CEB2CB9" w14:textId="77777777" w:rsidR="005300E7" w:rsidRPr="00DA6B74" w:rsidRDefault="005300E7" w:rsidP="0027145B">
      <w:pPr>
        <w:ind w:left="720"/>
        <w:rPr>
          <w:bCs/>
          <w:szCs w:val="24"/>
        </w:rPr>
      </w:pPr>
      <w:r w:rsidRPr="00DA6B74">
        <w:rPr>
          <w:bCs/>
          <w:szCs w:val="24"/>
        </w:rPr>
        <w:t>Patvirtinti Pasvalio ,,Riešuto“ mokyklos mokiniams, gyvenantiems mokyklos</w:t>
      </w:r>
    </w:p>
    <w:p w14:paraId="751F86E0" w14:textId="77777777" w:rsidR="005300E7" w:rsidRPr="00DA6B74" w:rsidRDefault="005300E7" w:rsidP="00DA6B74">
      <w:pPr>
        <w:jc w:val="both"/>
        <w:rPr>
          <w:bCs/>
          <w:szCs w:val="24"/>
        </w:rPr>
      </w:pPr>
      <w:r w:rsidRPr="00DA6B74">
        <w:rPr>
          <w:bCs/>
          <w:szCs w:val="24"/>
        </w:rPr>
        <w:t>bendrabutyje, vienos dienos maitinimo normas pagal amžiaus grupes.</w:t>
      </w:r>
    </w:p>
    <w:p w14:paraId="55863F20" w14:textId="77777777" w:rsidR="0009421B" w:rsidRPr="00DA6B74" w:rsidRDefault="004F6918" w:rsidP="00DA6B74">
      <w:pPr>
        <w:pStyle w:val="Antrats"/>
        <w:numPr>
          <w:ilvl w:val="0"/>
          <w:numId w:val="7"/>
        </w:numPr>
        <w:tabs>
          <w:tab w:val="clear" w:pos="4153"/>
          <w:tab w:val="clear" w:pos="8306"/>
        </w:tabs>
        <w:jc w:val="both"/>
        <w:rPr>
          <w:b/>
          <w:bCs/>
        </w:rPr>
      </w:pPr>
      <w:r w:rsidRPr="00DA6B74">
        <w:rPr>
          <w:b/>
          <w:bCs/>
        </w:rPr>
        <w:t>Kokios siūlomos naujos teisinio reguliavimo nuostatos ir kokių  rezultatų laukiama.</w:t>
      </w:r>
    </w:p>
    <w:p w14:paraId="1A30A34A" w14:textId="77777777" w:rsidR="0009421B" w:rsidRDefault="0009421B" w:rsidP="0009421B">
      <w:pPr>
        <w:ind w:left="720"/>
        <w:jc w:val="both"/>
        <w:rPr>
          <w:szCs w:val="24"/>
        </w:rPr>
      </w:pPr>
      <w:r w:rsidRPr="00DA6B74">
        <w:rPr>
          <w:szCs w:val="24"/>
        </w:rPr>
        <w:t xml:space="preserve">Gautas Pasvalio ,,Riešuto“ mokyklos </w:t>
      </w:r>
      <w:r>
        <w:rPr>
          <w:szCs w:val="24"/>
        </w:rPr>
        <w:t>2020 m. gruodžio 2 d. raštas Nr. V3-207 ,,Dėl maitinimo</w:t>
      </w:r>
    </w:p>
    <w:p w14:paraId="56F5209A" w14:textId="77777777" w:rsidR="0009421B" w:rsidRDefault="0009421B" w:rsidP="0009421B">
      <w:pPr>
        <w:jc w:val="both"/>
        <w:rPr>
          <w:szCs w:val="24"/>
        </w:rPr>
      </w:pPr>
      <w:r>
        <w:rPr>
          <w:szCs w:val="24"/>
        </w:rPr>
        <w:t>normų patvirtinimo“. Šiuo raštu prašoma patvirtinti naujas mokyklos mokinių, gyvenančių mokyklos bendrabutyje, vienos dienos</w:t>
      </w:r>
      <w:r w:rsidR="001B1E70">
        <w:rPr>
          <w:szCs w:val="24"/>
        </w:rPr>
        <w:t xml:space="preserve"> maitinimo normas pagal amžiaus grupes. </w:t>
      </w:r>
    </w:p>
    <w:p w14:paraId="14F0A22B" w14:textId="1ADC9E42" w:rsidR="001B1E70" w:rsidRDefault="001B1E70" w:rsidP="0009421B">
      <w:pPr>
        <w:jc w:val="both"/>
        <w:rPr>
          <w:szCs w:val="24"/>
        </w:rPr>
      </w:pPr>
      <w:r>
        <w:rPr>
          <w:szCs w:val="24"/>
        </w:rPr>
        <w:tab/>
        <w:t xml:space="preserve">Pasibaigus galioti maisto pirkimo sutartims, 2020 m. kovo–gegužės mėnesiais buvo organizuotas maisto produktų viešasis pirkimas ir pasirašytos su tiekėjais naujos maisto produktų pirkimo sutartys. Maisto produktų kainos padidėjo apie 62 procentus. Pabrango mėsos, </w:t>
      </w:r>
      <w:r w:rsidR="00F6406C">
        <w:rPr>
          <w:szCs w:val="24"/>
        </w:rPr>
        <w:t>daržovių, vaisių, pieno produktų kainos, todėl padidėjo ir mokinių, gyvenančių mokyklos bendrabutyje vienos dienos maitinimo normos pagal amžiaus grupes.</w:t>
      </w:r>
    </w:p>
    <w:p w14:paraId="6E8A0683" w14:textId="1CB01B6D" w:rsidR="001B1E70" w:rsidRDefault="001B1E70" w:rsidP="00DA6B74">
      <w:r w:rsidRPr="00DA6B74">
        <w:rPr>
          <w:szCs w:val="24"/>
        </w:rPr>
        <w:tab/>
        <w:t xml:space="preserve">Maitinimo normos būtų: </w:t>
      </w:r>
      <w:r>
        <w:t>6</w:t>
      </w:r>
      <w:r w:rsidR="00852E47">
        <w:t>–</w:t>
      </w:r>
      <w:r>
        <w:t>10 metų mokiniams – 3,60 Eur, padidėtų 0,60 ct ir tai sudaro 20 procentų padidėjimą. 11 metų ir vyresniems mokiniams – 3,70 Eur, padidėtų 0,60 ct ir tai sudaro 19,35 procento padidėjimą.</w:t>
      </w:r>
    </w:p>
    <w:p w14:paraId="4028C6F3" w14:textId="77777777" w:rsidR="004F6918" w:rsidRDefault="00F6406C" w:rsidP="00DA6B74">
      <w:pPr>
        <w:jc w:val="both"/>
        <w:rPr>
          <w:szCs w:val="24"/>
        </w:rPr>
      </w:pPr>
      <w:r>
        <w:tab/>
      </w:r>
      <w:r w:rsidR="004F6918" w:rsidRPr="008D5511">
        <w:t>Priimtas sprendimo  projektas įtakos kriminogeninei si</w:t>
      </w:r>
      <w:r w:rsidR="004F6918">
        <w:t>tuacijai ir korupcijai neturės.</w:t>
      </w:r>
    </w:p>
    <w:p w14:paraId="77653FC0" w14:textId="77777777" w:rsidR="004F6918" w:rsidRPr="00ED4F12" w:rsidRDefault="004F6918" w:rsidP="004F6918">
      <w:pPr>
        <w:pStyle w:val="Sraopastraipa"/>
        <w:numPr>
          <w:ilvl w:val="0"/>
          <w:numId w:val="8"/>
        </w:numPr>
        <w:jc w:val="both"/>
        <w:rPr>
          <w:szCs w:val="24"/>
        </w:rPr>
      </w:pPr>
      <w:r w:rsidRPr="00ED4F12">
        <w:rPr>
          <w:b/>
          <w:szCs w:val="24"/>
        </w:rPr>
        <w:t>Skaičiavimai, išlaidų sąmatos, finansavimo šaltiniai</w:t>
      </w:r>
      <w:r>
        <w:rPr>
          <w:b/>
          <w:szCs w:val="24"/>
        </w:rPr>
        <w:t>.</w:t>
      </w:r>
    </w:p>
    <w:p w14:paraId="024BA309" w14:textId="77777777" w:rsidR="004F6918" w:rsidRPr="00561D97" w:rsidRDefault="00F6406C" w:rsidP="00DA6B74">
      <w:pPr>
        <w:ind w:left="709"/>
        <w:jc w:val="both"/>
        <w:rPr>
          <w:szCs w:val="24"/>
        </w:rPr>
      </w:pPr>
      <w:r>
        <w:rPr>
          <w:szCs w:val="24"/>
        </w:rPr>
        <w:t>Išlaidos finansuojamos iš Valstybės biudžeto lėšų, skirtų mokyklos ūkio išlaidoms.</w:t>
      </w:r>
    </w:p>
    <w:p w14:paraId="2ABA5488" w14:textId="77777777" w:rsidR="004F6918" w:rsidRPr="00FB4B8A" w:rsidRDefault="004F6918" w:rsidP="004F6918">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14:paraId="4949AB17" w14:textId="77777777" w:rsidR="004F6918" w:rsidRPr="00FB4B8A" w:rsidRDefault="004F6918" w:rsidP="004F6918">
      <w:pPr>
        <w:jc w:val="both"/>
        <w:rPr>
          <w:szCs w:val="24"/>
        </w:rPr>
      </w:pPr>
      <w:r w:rsidRPr="00FB4B8A">
        <w:rPr>
          <w:b/>
          <w:bCs/>
          <w:szCs w:val="24"/>
        </w:rPr>
        <w:t>priimto sprendimo pasekmės ir kokių priemonių reikėtų imtis, kad tokių pasekmių būtų išvengta</w:t>
      </w:r>
      <w:r>
        <w:rPr>
          <w:b/>
          <w:bCs/>
          <w:szCs w:val="24"/>
        </w:rPr>
        <w:t>.</w:t>
      </w:r>
    </w:p>
    <w:p w14:paraId="2A357F5A" w14:textId="77777777" w:rsidR="004F6918" w:rsidRPr="00C06491" w:rsidRDefault="004F6918" w:rsidP="004F6918">
      <w:pPr>
        <w:ind w:firstLine="731"/>
        <w:jc w:val="both"/>
        <w:rPr>
          <w:i/>
          <w:szCs w:val="24"/>
        </w:rPr>
      </w:pPr>
      <w:r w:rsidRPr="00A33350">
        <w:rPr>
          <w:szCs w:val="24"/>
        </w:rPr>
        <w:t>Priėmus sprendimo  projektą, neigiamų pasekmių nenumatoma</w:t>
      </w:r>
      <w:r w:rsidRPr="00C06491">
        <w:rPr>
          <w:i/>
          <w:szCs w:val="24"/>
        </w:rPr>
        <w:t>.</w:t>
      </w:r>
    </w:p>
    <w:p w14:paraId="61636C0C" w14:textId="77777777" w:rsidR="004F6918" w:rsidRDefault="004F6918" w:rsidP="004F6918">
      <w:pPr>
        <w:pStyle w:val="Sraopastraipa"/>
        <w:ind w:left="357" w:firstLine="352"/>
        <w:jc w:val="both"/>
        <w:rPr>
          <w:b/>
          <w:bCs/>
          <w:szCs w:val="24"/>
        </w:rPr>
      </w:pPr>
      <w:r>
        <w:rPr>
          <w:b/>
          <w:bCs/>
          <w:szCs w:val="24"/>
        </w:rPr>
        <w:t xml:space="preserve">5. </w:t>
      </w:r>
      <w:r w:rsidRPr="00A76A85">
        <w:rPr>
          <w:b/>
          <w:bCs/>
          <w:szCs w:val="24"/>
        </w:rPr>
        <w:t>Jeigu sprendimui  įgyvendinti reikia įgyvendinamųjų teisės aktų, – kas ir kada juos turėtų priimti</w:t>
      </w:r>
      <w:r>
        <w:rPr>
          <w:b/>
          <w:bCs/>
          <w:szCs w:val="24"/>
        </w:rPr>
        <w:t>.</w:t>
      </w:r>
    </w:p>
    <w:p w14:paraId="3E34E5B8" w14:textId="77777777" w:rsidR="004F6918" w:rsidRPr="00A76A85" w:rsidRDefault="004F6918" w:rsidP="004F6918">
      <w:pPr>
        <w:ind w:left="709"/>
        <w:jc w:val="both"/>
        <w:rPr>
          <w:b/>
          <w:bCs/>
          <w:szCs w:val="24"/>
        </w:rPr>
      </w:pPr>
      <w:r>
        <w:rPr>
          <w:b/>
          <w:bCs/>
          <w:szCs w:val="24"/>
        </w:rPr>
        <w:t>-</w:t>
      </w:r>
    </w:p>
    <w:p w14:paraId="0E5DAA20" w14:textId="77777777" w:rsidR="004F6918" w:rsidRPr="00A76A85" w:rsidRDefault="004F6918" w:rsidP="004F6918">
      <w:pPr>
        <w:ind w:firstLine="720"/>
        <w:jc w:val="both"/>
        <w:rPr>
          <w:szCs w:val="24"/>
        </w:rPr>
      </w:pPr>
      <w:r>
        <w:rPr>
          <w:b/>
          <w:szCs w:val="24"/>
        </w:rPr>
        <w:t>6.  Sprendimo projekto iniciatoriai.</w:t>
      </w:r>
    </w:p>
    <w:p w14:paraId="3A543EC7" w14:textId="77777777" w:rsidR="004F6918" w:rsidRPr="00A76A85" w:rsidRDefault="00F6406C" w:rsidP="00237F46">
      <w:pPr>
        <w:ind w:firstLine="720"/>
        <w:jc w:val="both"/>
        <w:rPr>
          <w:szCs w:val="24"/>
        </w:rPr>
      </w:pPr>
      <w:r>
        <w:rPr>
          <w:szCs w:val="24"/>
        </w:rPr>
        <w:t xml:space="preserve">Pasvalio ,,Riešuto“ mokykla, </w:t>
      </w:r>
      <w:r w:rsidR="00554BDE">
        <w:rPr>
          <w:szCs w:val="24"/>
        </w:rPr>
        <w:t>Švietimo ir sporto skyrius.</w:t>
      </w:r>
    </w:p>
    <w:p w14:paraId="4CF93820" w14:textId="77777777" w:rsidR="004F6918" w:rsidRPr="00ED4F12" w:rsidRDefault="004F6918" w:rsidP="004F6918">
      <w:pPr>
        <w:pStyle w:val="Sraopastraipa"/>
        <w:numPr>
          <w:ilvl w:val="0"/>
          <w:numId w:val="9"/>
        </w:numPr>
        <w:jc w:val="both"/>
        <w:rPr>
          <w:b/>
          <w:bCs/>
          <w:szCs w:val="24"/>
        </w:rPr>
      </w:pPr>
      <w:r w:rsidRPr="00ED4F12">
        <w:rPr>
          <w:b/>
          <w:bCs/>
          <w:szCs w:val="24"/>
        </w:rPr>
        <w:t>Sprendimo projekto rengimo metu gauti specialistų vertinimai ir išvados</w:t>
      </w:r>
      <w:r>
        <w:rPr>
          <w:b/>
          <w:bCs/>
          <w:szCs w:val="24"/>
        </w:rPr>
        <w:t>.</w:t>
      </w:r>
    </w:p>
    <w:p w14:paraId="46DF1AD2" w14:textId="77777777" w:rsidR="004F6918" w:rsidRDefault="00F6406C" w:rsidP="004F6918">
      <w:pPr>
        <w:ind w:firstLine="720"/>
        <w:jc w:val="both"/>
        <w:rPr>
          <w:szCs w:val="24"/>
        </w:rPr>
      </w:pPr>
      <w:r>
        <w:rPr>
          <w:szCs w:val="24"/>
        </w:rPr>
        <w:t>PRIDEDAMA</w:t>
      </w:r>
    </w:p>
    <w:p w14:paraId="7814D67B" w14:textId="77777777" w:rsidR="00F6406C" w:rsidRDefault="00F6406C" w:rsidP="004F6918">
      <w:pPr>
        <w:ind w:firstLine="720"/>
        <w:jc w:val="both"/>
        <w:rPr>
          <w:szCs w:val="24"/>
        </w:rPr>
      </w:pPr>
      <w:r>
        <w:rPr>
          <w:szCs w:val="24"/>
        </w:rPr>
        <w:t>Pasvalio ,,Riešuto“ mokyklos 2020 m. gruodžio 2 d. raštas Nr. V3-206 ,,Paaiškinimas dėl maitinimo normų padidinimo“, 2020 m. gruodžio 2 d. raštas Nr. V3-207 ,,Dėl maitinimo normų patvirtinimo“.</w:t>
      </w:r>
    </w:p>
    <w:p w14:paraId="527537F9" w14:textId="77777777" w:rsidR="004F6918" w:rsidRDefault="004F6918" w:rsidP="00237F46">
      <w:pPr>
        <w:jc w:val="both"/>
        <w:rPr>
          <w:szCs w:val="24"/>
        </w:rPr>
      </w:pPr>
    </w:p>
    <w:p w14:paraId="75F13F12" w14:textId="77777777" w:rsidR="001E6566" w:rsidRDefault="001E6566" w:rsidP="00237F46">
      <w:pPr>
        <w:jc w:val="both"/>
        <w:rPr>
          <w:szCs w:val="24"/>
        </w:rPr>
      </w:pPr>
    </w:p>
    <w:p w14:paraId="430D79CB"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77063C15"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E8B6" w14:textId="77777777" w:rsidR="00A01A1A" w:rsidRDefault="00A01A1A">
      <w:r>
        <w:separator/>
      </w:r>
    </w:p>
  </w:endnote>
  <w:endnote w:type="continuationSeparator" w:id="0">
    <w:p w14:paraId="312431C1" w14:textId="77777777" w:rsidR="00A01A1A" w:rsidRDefault="00A0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B044C" w14:textId="77777777" w:rsidR="00A01A1A" w:rsidRDefault="00A01A1A">
      <w:r>
        <w:separator/>
      </w:r>
    </w:p>
  </w:footnote>
  <w:footnote w:type="continuationSeparator" w:id="0">
    <w:p w14:paraId="2335190C" w14:textId="77777777" w:rsidR="00A01A1A" w:rsidRDefault="00A01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26079" w14:textId="77777777" w:rsidR="00491D46" w:rsidRDefault="00491D46">
    <w:pPr>
      <w:pStyle w:val="Antrats"/>
      <w:rPr>
        <w:b/>
      </w:rPr>
    </w:pPr>
    <w:r>
      <w:tab/>
    </w:r>
    <w:r>
      <w:tab/>
    </w:r>
  </w:p>
  <w:p w14:paraId="343BE371"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ECE4" w14:textId="77777777" w:rsidR="000B1E37" w:rsidRDefault="000B1E37">
    <w:pPr>
      <w:pStyle w:val="Antrats"/>
      <w:rPr>
        <w:b/>
      </w:rPr>
    </w:pPr>
    <w:r>
      <w:tab/>
    </w:r>
    <w:r>
      <w:tab/>
    </w:r>
  </w:p>
  <w:p w14:paraId="289BDB58"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E52DC"/>
    <w:multiLevelType w:val="multilevel"/>
    <w:tmpl w:val="C9265F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
  </w:num>
  <w:num w:numId="2">
    <w:abstractNumId w:val="5"/>
  </w:num>
  <w:num w:numId="3">
    <w:abstractNumId w:val="9"/>
  </w:num>
  <w:num w:numId="4">
    <w:abstractNumId w:val="7"/>
  </w:num>
  <w:num w:numId="5">
    <w:abstractNumId w:val="6"/>
  </w:num>
  <w:num w:numId="6">
    <w:abstractNumId w:val="11"/>
  </w:num>
  <w:num w:numId="7">
    <w:abstractNumId w:val="8"/>
  </w:num>
  <w:num w:numId="8">
    <w:abstractNumId w:val="4"/>
  </w:num>
  <w:num w:numId="9">
    <w:abstractNumId w:val="3"/>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25F20"/>
    <w:rsid w:val="00027712"/>
    <w:rsid w:val="000339D0"/>
    <w:rsid w:val="00035B63"/>
    <w:rsid w:val="00036C5B"/>
    <w:rsid w:val="000400F3"/>
    <w:rsid w:val="000428E8"/>
    <w:rsid w:val="00054ED5"/>
    <w:rsid w:val="00057E67"/>
    <w:rsid w:val="000915A6"/>
    <w:rsid w:val="0009421B"/>
    <w:rsid w:val="000B07E6"/>
    <w:rsid w:val="000B0DDD"/>
    <w:rsid w:val="000B1E37"/>
    <w:rsid w:val="0010249E"/>
    <w:rsid w:val="001061B4"/>
    <w:rsid w:val="00114033"/>
    <w:rsid w:val="001143C6"/>
    <w:rsid w:val="00120373"/>
    <w:rsid w:val="00121812"/>
    <w:rsid w:val="00124EB8"/>
    <w:rsid w:val="001253C6"/>
    <w:rsid w:val="00141C3D"/>
    <w:rsid w:val="0014297C"/>
    <w:rsid w:val="00147166"/>
    <w:rsid w:val="00151ED7"/>
    <w:rsid w:val="00152716"/>
    <w:rsid w:val="00153E25"/>
    <w:rsid w:val="00155DE8"/>
    <w:rsid w:val="00166F0E"/>
    <w:rsid w:val="00182611"/>
    <w:rsid w:val="001A4FC2"/>
    <w:rsid w:val="001B1E70"/>
    <w:rsid w:val="001B73FB"/>
    <w:rsid w:val="001D7612"/>
    <w:rsid w:val="001E324A"/>
    <w:rsid w:val="001E6566"/>
    <w:rsid w:val="00207097"/>
    <w:rsid w:val="002072AC"/>
    <w:rsid w:val="0021448B"/>
    <w:rsid w:val="0022051C"/>
    <w:rsid w:val="00225EEA"/>
    <w:rsid w:val="00231BAD"/>
    <w:rsid w:val="00232CF4"/>
    <w:rsid w:val="00237F46"/>
    <w:rsid w:val="00243E43"/>
    <w:rsid w:val="00264B06"/>
    <w:rsid w:val="0027145B"/>
    <w:rsid w:val="00276C1E"/>
    <w:rsid w:val="00276CBE"/>
    <w:rsid w:val="002855CA"/>
    <w:rsid w:val="00292D66"/>
    <w:rsid w:val="002B6ABD"/>
    <w:rsid w:val="002C6978"/>
    <w:rsid w:val="002D6132"/>
    <w:rsid w:val="002E6398"/>
    <w:rsid w:val="00313741"/>
    <w:rsid w:val="003212B2"/>
    <w:rsid w:val="0033072B"/>
    <w:rsid w:val="003429C9"/>
    <w:rsid w:val="003667B5"/>
    <w:rsid w:val="003735B1"/>
    <w:rsid w:val="00374FD5"/>
    <w:rsid w:val="003872A0"/>
    <w:rsid w:val="003B5EBB"/>
    <w:rsid w:val="003D206B"/>
    <w:rsid w:val="003E4676"/>
    <w:rsid w:val="00400E40"/>
    <w:rsid w:val="0041182B"/>
    <w:rsid w:val="004303AD"/>
    <w:rsid w:val="00435863"/>
    <w:rsid w:val="00437F85"/>
    <w:rsid w:val="00473739"/>
    <w:rsid w:val="00491D46"/>
    <w:rsid w:val="004A0F85"/>
    <w:rsid w:val="004A7CFF"/>
    <w:rsid w:val="004B2145"/>
    <w:rsid w:val="004B748E"/>
    <w:rsid w:val="004D1FD8"/>
    <w:rsid w:val="004D3C83"/>
    <w:rsid w:val="004E52FA"/>
    <w:rsid w:val="004E6081"/>
    <w:rsid w:val="004F6918"/>
    <w:rsid w:val="00507E9D"/>
    <w:rsid w:val="005171C7"/>
    <w:rsid w:val="005300E7"/>
    <w:rsid w:val="00532E4A"/>
    <w:rsid w:val="0054379E"/>
    <w:rsid w:val="005501E6"/>
    <w:rsid w:val="00550281"/>
    <w:rsid w:val="0055167B"/>
    <w:rsid w:val="00554BDE"/>
    <w:rsid w:val="005646A9"/>
    <w:rsid w:val="005922D2"/>
    <w:rsid w:val="00595434"/>
    <w:rsid w:val="005A3306"/>
    <w:rsid w:val="005B1617"/>
    <w:rsid w:val="005B2827"/>
    <w:rsid w:val="005C6C0A"/>
    <w:rsid w:val="005D35A6"/>
    <w:rsid w:val="005E653A"/>
    <w:rsid w:val="005F3A79"/>
    <w:rsid w:val="0060094B"/>
    <w:rsid w:val="006017AC"/>
    <w:rsid w:val="006168BA"/>
    <w:rsid w:val="0065053A"/>
    <w:rsid w:val="00652D15"/>
    <w:rsid w:val="00676857"/>
    <w:rsid w:val="006769FA"/>
    <w:rsid w:val="006802F2"/>
    <w:rsid w:val="0068214F"/>
    <w:rsid w:val="006935C6"/>
    <w:rsid w:val="0069442B"/>
    <w:rsid w:val="006B0CC7"/>
    <w:rsid w:val="006B4390"/>
    <w:rsid w:val="006D1FEC"/>
    <w:rsid w:val="006F69D2"/>
    <w:rsid w:val="007075C4"/>
    <w:rsid w:val="007126AE"/>
    <w:rsid w:val="00737EAB"/>
    <w:rsid w:val="00745F08"/>
    <w:rsid w:val="0075712A"/>
    <w:rsid w:val="00774695"/>
    <w:rsid w:val="007814F2"/>
    <w:rsid w:val="0078682F"/>
    <w:rsid w:val="00787AA1"/>
    <w:rsid w:val="00796617"/>
    <w:rsid w:val="007B088A"/>
    <w:rsid w:val="007C04F6"/>
    <w:rsid w:val="007C3075"/>
    <w:rsid w:val="007C7B14"/>
    <w:rsid w:val="007F5B95"/>
    <w:rsid w:val="00800724"/>
    <w:rsid w:val="00804B07"/>
    <w:rsid w:val="0081563B"/>
    <w:rsid w:val="00815C7B"/>
    <w:rsid w:val="00815CB6"/>
    <w:rsid w:val="00822ACB"/>
    <w:rsid w:val="0082458C"/>
    <w:rsid w:val="00842660"/>
    <w:rsid w:val="008431F4"/>
    <w:rsid w:val="00852E47"/>
    <w:rsid w:val="00854BE2"/>
    <w:rsid w:val="008613AC"/>
    <w:rsid w:val="008672FD"/>
    <w:rsid w:val="00871560"/>
    <w:rsid w:val="00880B22"/>
    <w:rsid w:val="008A2B1A"/>
    <w:rsid w:val="008A6B36"/>
    <w:rsid w:val="008B0D12"/>
    <w:rsid w:val="008F2320"/>
    <w:rsid w:val="009037DE"/>
    <w:rsid w:val="00906B06"/>
    <w:rsid w:val="00920700"/>
    <w:rsid w:val="009250E1"/>
    <w:rsid w:val="00940C85"/>
    <w:rsid w:val="009412D1"/>
    <w:rsid w:val="0094321D"/>
    <w:rsid w:val="00963D73"/>
    <w:rsid w:val="0097315F"/>
    <w:rsid w:val="00980B7A"/>
    <w:rsid w:val="00981A21"/>
    <w:rsid w:val="009836FE"/>
    <w:rsid w:val="009852C5"/>
    <w:rsid w:val="009853EE"/>
    <w:rsid w:val="00994B0E"/>
    <w:rsid w:val="009A7F3F"/>
    <w:rsid w:val="009B353C"/>
    <w:rsid w:val="009B4F45"/>
    <w:rsid w:val="009D4FC6"/>
    <w:rsid w:val="009D6396"/>
    <w:rsid w:val="009E5A85"/>
    <w:rsid w:val="009E6AD3"/>
    <w:rsid w:val="009E7755"/>
    <w:rsid w:val="009F6CD8"/>
    <w:rsid w:val="00A01A1A"/>
    <w:rsid w:val="00A04216"/>
    <w:rsid w:val="00A14707"/>
    <w:rsid w:val="00A24D80"/>
    <w:rsid w:val="00A26E8E"/>
    <w:rsid w:val="00A30BA3"/>
    <w:rsid w:val="00A50C5D"/>
    <w:rsid w:val="00A5792C"/>
    <w:rsid w:val="00A67646"/>
    <w:rsid w:val="00A70072"/>
    <w:rsid w:val="00A73D06"/>
    <w:rsid w:val="00A74878"/>
    <w:rsid w:val="00A8491D"/>
    <w:rsid w:val="00AB152D"/>
    <w:rsid w:val="00AB26A0"/>
    <w:rsid w:val="00AC54CF"/>
    <w:rsid w:val="00AD707F"/>
    <w:rsid w:val="00AF3FF9"/>
    <w:rsid w:val="00AF4791"/>
    <w:rsid w:val="00AF67E5"/>
    <w:rsid w:val="00B14089"/>
    <w:rsid w:val="00B148ED"/>
    <w:rsid w:val="00B21932"/>
    <w:rsid w:val="00B27258"/>
    <w:rsid w:val="00B30574"/>
    <w:rsid w:val="00B31B6B"/>
    <w:rsid w:val="00B35B3F"/>
    <w:rsid w:val="00B47D14"/>
    <w:rsid w:val="00B7166E"/>
    <w:rsid w:val="00B805FC"/>
    <w:rsid w:val="00BB7099"/>
    <w:rsid w:val="00BD5732"/>
    <w:rsid w:val="00C02F92"/>
    <w:rsid w:val="00C055B4"/>
    <w:rsid w:val="00C05F0C"/>
    <w:rsid w:val="00C21D72"/>
    <w:rsid w:val="00C34428"/>
    <w:rsid w:val="00C37B36"/>
    <w:rsid w:val="00C462E7"/>
    <w:rsid w:val="00C5517B"/>
    <w:rsid w:val="00C71D0D"/>
    <w:rsid w:val="00C92D82"/>
    <w:rsid w:val="00CA0075"/>
    <w:rsid w:val="00CB7941"/>
    <w:rsid w:val="00CC6D1B"/>
    <w:rsid w:val="00D072DE"/>
    <w:rsid w:val="00D14368"/>
    <w:rsid w:val="00D157AB"/>
    <w:rsid w:val="00D16078"/>
    <w:rsid w:val="00D20AE8"/>
    <w:rsid w:val="00D425E8"/>
    <w:rsid w:val="00D45C1C"/>
    <w:rsid w:val="00D52178"/>
    <w:rsid w:val="00D57852"/>
    <w:rsid w:val="00D7339D"/>
    <w:rsid w:val="00D942B6"/>
    <w:rsid w:val="00D95870"/>
    <w:rsid w:val="00D95B1D"/>
    <w:rsid w:val="00D96FB6"/>
    <w:rsid w:val="00DA6B74"/>
    <w:rsid w:val="00DC110A"/>
    <w:rsid w:val="00DC45AD"/>
    <w:rsid w:val="00DD536E"/>
    <w:rsid w:val="00DE23D5"/>
    <w:rsid w:val="00DE4268"/>
    <w:rsid w:val="00DE6F71"/>
    <w:rsid w:val="00DF5B3B"/>
    <w:rsid w:val="00E00B05"/>
    <w:rsid w:val="00E05D55"/>
    <w:rsid w:val="00E16E62"/>
    <w:rsid w:val="00E555E0"/>
    <w:rsid w:val="00E62775"/>
    <w:rsid w:val="00E65E85"/>
    <w:rsid w:val="00E802D9"/>
    <w:rsid w:val="00EA0C47"/>
    <w:rsid w:val="00EA68A4"/>
    <w:rsid w:val="00EB45D5"/>
    <w:rsid w:val="00EC6EA3"/>
    <w:rsid w:val="00ED2D55"/>
    <w:rsid w:val="00ED4EBF"/>
    <w:rsid w:val="00EF5427"/>
    <w:rsid w:val="00F01791"/>
    <w:rsid w:val="00F04D31"/>
    <w:rsid w:val="00F369B8"/>
    <w:rsid w:val="00F561E0"/>
    <w:rsid w:val="00F62C4D"/>
    <w:rsid w:val="00F6406C"/>
    <w:rsid w:val="00F7725E"/>
    <w:rsid w:val="00FD110E"/>
    <w:rsid w:val="00FD31E6"/>
    <w:rsid w:val="00FD32AA"/>
    <w:rsid w:val="00FD44F2"/>
    <w:rsid w:val="00FD49FB"/>
    <w:rsid w:val="00FE03A5"/>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8AF86"/>
  <w15:docId w15:val="{49156C7A-A4CC-40B6-8A3F-4D94BB26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2017-11-22T07:09:00Z</cp:lastPrinted>
  <dcterms:created xsi:type="dcterms:W3CDTF">2020-12-07T12:52:00Z</dcterms:created>
  <dcterms:modified xsi:type="dcterms:W3CDTF">2020-12-10T10:04:00Z</dcterms:modified>
</cp:coreProperties>
</file>