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B9A60" w14:textId="77777777" w:rsidR="000B1E37" w:rsidRDefault="00730135">
      <w:r>
        <w:rPr>
          <w:noProof/>
          <w:lang w:eastAsia="lt-LT"/>
        </w:rPr>
        <mc:AlternateContent>
          <mc:Choice Requires="wps">
            <w:drawing>
              <wp:anchor distT="0" distB="0" distL="114300" distR="114300" simplePos="0" relativeHeight="251657728" behindDoc="0" locked="0" layoutInCell="1" allowOverlap="1" wp14:anchorId="38F5C08A" wp14:editId="46E850E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20599" w14:textId="77777777" w:rsidR="000B1E37" w:rsidRDefault="000B1E37">
                            <w:pPr>
                              <w:rPr>
                                <w:b/>
                              </w:rPr>
                            </w:pPr>
                            <w:r>
                              <w:rPr>
                                <w:b/>
                                <w:bCs/>
                              </w:rPr>
                              <w:t>projektas</w:t>
                            </w:r>
                          </w:p>
                          <w:p w14:paraId="3EED9653" w14:textId="3AD93475" w:rsidR="000B1E37" w:rsidRDefault="009037DE">
                            <w:pPr>
                              <w:rPr>
                                <w:b/>
                              </w:rPr>
                            </w:pPr>
                            <w:r>
                              <w:rPr>
                                <w:b/>
                              </w:rPr>
                              <w:t xml:space="preserve">reg. Nr. </w:t>
                            </w:r>
                            <w:r w:rsidR="00747F27">
                              <w:rPr>
                                <w:b/>
                              </w:rPr>
                              <w:t>T-</w:t>
                            </w:r>
                            <w:r w:rsidR="00BB36DA">
                              <w:rPr>
                                <w:b/>
                              </w:rPr>
                              <w:t>68</w:t>
                            </w:r>
                          </w:p>
                          <w:p w14:paraId="3BACBC87" w14:textId="6B9D3CB3" w:rsidR="009037DE" w:rsidRDefault="00E20C43">
                            <w:pPr>
                              <w:rPr>
                                <w:b/>
                              </w:rPr>
                            </w:pPr>
                            <w:r>
                              <w:rPr>
                                <w:b/>
                              </w:rPr>
                              <w:t xml:space="preserve"> </w:t>
                            </w:r>
                            <w:r w:rsidR="00747F27">
                              <w:rPr>
                                <w:b/>
                              </w:rPr>
                              <w:t>2.</w:t>
                            </w:r>
                            <w:r w:rsidR="00FA421C">
                              <w:rPr>
                                <w:b/>
                              </w:rPr>
                              <w:t>25.</w:t>
                            </w:r>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5C08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A920599" w14:textId="77777777" w:rsidR="000B1E37" w:rsidRDefault="000B1E37">
                      <w:pPr>
                        <w:rPr>
                          <w:b/>
                        </w:rPr>
                      </w:pPr>
                      <w:r>
                        <w:rPr>
                          <w:b/>
                          <w:bCs/>
                        </w:rPr>
                        <w:t>projektas</w:t>
                      </w:r>
                    </w:p>
                    <w:p w14:paraId="3EED9653" w14:textId="3AD93475" w:rsidR="000B1E37" w:rsidRDefault="009037DE">
                      <w:pPr>
                        <w:rPr>
                          <w:b/>
                        </w:rPr>
                      </w:pPr>
                      <w:r>
                        <w:rPr>
                          <w:b/>
                        </w:rPr>
                        <w:t xml:space="preserve">reg. Nr. </w:t>
                      </w:r>
                      <w:r w:rsidR="00747F27">
                        <w:rPr>
                          <w:b/>
                        </w:rPr>
                        <w:t>T-</w:t>
                      </w:r>
                      <w:r w:rsidR="00BB36DA">
                        <w:rPr>
                          <w:b/>
                        </w:rPr>
                        <w:t>68</w:t>
                      </w:r>
                    </w:p>
                    <w:p w14:paraId="3BACBC87" w14:textId="6B9D3CB3" w:rsidR="009037DE" w:rsidRDefault="00E20C43">
                      <w:pPr>
                        <w:rPr>
                          <w:b/>
                        </w:rPr>
                      </w:pPr>
                      <w:r>
                        <w:rPr>
                          <w:b/>
                        </w:rPr>
                        <w:t xml:space="preserve"> </w:t>
                      </w:r>
                      <w:r w:rsidR="00747F27">
                        <w:rPr>
                          <w:b/>
                        </w:rPr>
                        <w:t>2.</w:t>
                      </w:r>
                      <w:r w:rsidR="00FA421C">
                        <w:rPr>
                          <w:b/>
                        </w:rPr>
                        <w:t>25.</w:t>
                      </w:r>
                      <w:r w:rsidR="009037DE">
                        <w:rPr>
                          <w:b/>
                        </w:rPr>
                        <w:t xml:space="preserve"> darbotvarkės klausimas</w:t>
                      </w:r>
                    </w:p>
                  </w:txbxContent>
                </v:textbox>
              </v:shape>
            </w:pict>
          </mc:Fallback>
        </mc:AlternateContent>
      </w:r>
    </w:p>
    <w:p w14:paraId="1C7E4246"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32C13266" w14:textId="77777777" w:rsidR="000B1E37" w:rsidRDefault="000B1E37"/>
    <w:p w14:paraId="38B74B05" w14:textId="77777777" w:rsidR="000B1E37" w:rsidRPr="0014297C" w:rsidRDefault="000B1E37" w:rsidP="0014297C">
      <w:pPr>
        <w:jc w:val="center"/>
        <w:rPr>
          <w:b/>
          <w:caps/>
        </w:rPr>
      </w:pPr>
      <w:bookmarkStart w:id="1" w:name="Forma"/>
      <w:r w:rsidRPr="0014297C">
        <w:rPr>
          <w:b/>
          <w:caps/>
        </w:rPr>
        <w:t>Sprendimas</w:t>
      </w:r>
      <w:bookmarkEnd w:id="1"/>
    </w:p>
    <w:p w14:paraId="6AC5E218" w14:textId="77777777" w:rsidR="000B1E37" w:rsidRPr="0014297C" w:rsidRDefault="000B1E37" w:rsidP="0014297C">
      <w:pPr>
        <w:jc w:val="center"/>
        <w:rPr>
          <w:b/>
          <w:caps/>
        </w:rPr>
      </w:pPr>
      <w:bookmarkStart w:id="2" w:name="Pavadinimas"/>
      <w:r w:rsidRPr="0014297C">
        <w:rPr>
          <w:b/>
          <w:caps/>
        </w:rPr>
        <w:t>Dėl</w:t>
      </w:r>
      <w:r w:rsidR="00B27258">
        <w:rPr>
          <w:b/>
          <w:caps/>
        </w:rPr>
        <w:t xml:space="preserve"> pasvalio r. </w:t>
      </w:r>
      <w:r w:rsidR="004A0C57">
        <w:rPr>
          <w:b/>
          <w:caps/>
        </w:rPr>
        <w:t>SALOČIŲ ANTANO POŠKOS PAGRINDINEI MOKYKLAI</w:t>
      </w:r>
      <w:r w:rsidR="00B27258">
        <w:rPr>
          <w:b/>
          <w:caps/>
        </w:rPr>
        <w:t xml:space="preserve"> didžiausio leistino pareigybių (etatų) skaičiaus patvirtinimo</w:t>
      </w:r>
    </w:p>
    <w:bookmarkEnd w:id="2"/>
    <w:p w14:paraId="447FA668" w14:textId="77777777" w:rsidR="000B1E37" w:rsidRDefault="000B1E37" w:rsidP="0014297C">
      <w:pPr>
        <w:jc w:val="center"/>
      </w:pPr>
    </w:p>
    <w:p w14:paraId="701FCF00" w14:textId="3EF6E771" w:rsidR="000B1E37" w:rsidRDefault="00676857" w:rsidP="0014297C">
      <w:pPr>
        <w:jc w:val="center"/>
      </w:pPr>
      <w:bookmarkStart w:id="3" w:name="Data"/>
      <w:r>
        <w:t>20</w:t>
      </w:r>
      <w:r w:rsidR="00505534">
        <w:t>2</w:t>
      </w:r>
      <w:r w:rsidR="00DA46A3">
        <w:t>1</w:t>
      </w:r>
      <w:r w:rsidR="000B1E37">
        <w:t xml:space="preserve"> m. </w:t>
      </w:r>
      <w:r w:rsidR="00DA46A3">
        <w:t>kov</w:t>
      </w:r>
      <w:r w:rsidR="00A24D76">
        <w:t>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0F55306F" w14:textId="77777777" w:rsidR="000B1E37" w:rsidRDefault="000B1E37" w:rsidP="0014297C">
      <w:pPr>
        <w:jc w:val="center"/>
      </w:pPr>
      <w:r>
        <w:t>Pasvalys</w:t>
      </w:r>
    </w:p>
    <w:p w14:paraId="522FC87F" w14:textId="77777777" w:rsidR="000B1E37" w:rsidRDefault="000B1E37">
      <w:pPr>
        <w:pStyle w:val="Antrats"/>
        <w:tabs>
          <w:tab w:val="clear" w:pos="4153"/>
          <w:tab w:val="clear" w:pos="8306"/>
        </w:tabs>
      </w:pPr>
    </w:p>
    <w:p w14:paraId="0E2B967E" w14:textId="18E2E492" w:rsidR="00B27258" w:rsidRDefault="00B27258" w:rsidP="00774695">
      <w:pPr>
        <w:pStyle w:val="Antrats"/>
        <w:tabs>
          <w:tab w:val="clear" w:pos="4153"/>
          <w:tab w:val="clear" w:pos="8306"/>
        </w:tabs>
        <w:jc w:val="both"/>
      </w:pPr>
      <w:r>
        <w:tab/>
      </w:r>
      <w:r w:rsidR="00DA46A3" w:rsidRPr="0062360D">
        <w:rPr>
          <w:szCs w:val="24"/>
        </w:rPr>
        <w:t xml:space="preserve">Vadovaudamasi Lietuvos Respublikos vietos savivaldos įstatymo 16 straipsnio 4 dalimi, 18 straipsnio 1 dalimi, Lietuvos Respublikos švietimo įstatymo 58 straipsnio 1 dalies 3 punktu, Lietuvos Respublikos </w:t>
      </w:r>
      <w:r w:rsidR="00DA46A3" w:rsidRPr="0062360D">
        <w:rPr>
          <w:bCs/>
          <w:szCs w:val="24"/>
        </w:rPr>
        <w:t>valstybės ir savivaldybių įstaigų darbuotojų darbo apmokėjimo</w:t>
      </w:r>
      <w:r w:rsidR="00DA46A3" w:rsidRPr="0062360D">
        <w:rPr>
          <w:b/>
          <w:bCs/>
          <w:szCs w:val="24"/>
        </w:rPr>
        <w:t xml:space="preserve"> </w:t>
      </w:r>
      <w:r w:rsidR="00DA46A3" w:rsidRPr="0062360D">
        <w:rPr>
          <w:bCs/>
          <w:szCs w:val="24"/>
        </w:rPr>
        <w:t xml:space="preserve">ir komisijų narių atlygio už darbą </w:t>
      </w:r>
      <w:r w:rsidR="00DA46A3" w:rsidRPr="0062360D">
        <w:rPr>
          <w:szCs w:val="24"/>
        </w:rPr>
        <w:t>įstatym</w:t>
      </w:r>
      <w:r w:rsidR="00DA46A3">
        <w:rPr>
          <w:szCs w:val="24"/>
        </w:rPr>
        <w:t>u</w:t>
      </w:r>
      <w:r w:rsidR="00DA46A3" w:rsidRPr="0062360D">
        <w:rPr>
          <w:szCs w:val="24"/>
        </w:rPr>
        <w:t xml:space="preserve">, </w:t>
      </w:r>
      <w:r w:rsidR="00DA46A3" w:rsidRPr="00A5117C">
        <w:rPr>
          <w:szCs w:val="24"/>
        </w:rPr>
        <w:t>Lietuvos Respublikos švietimo, mokslo ir sporto ministro 2021 m. kovo 9 d. įsakym</w:t>
      </w:r>
      <w:r w:rsidR="00DA46A3">
        <w:rPr>
          <w:szCs w:val="24"/>
        </w:rPr>
        <w:t>u</w:t>
      </w:r>
      <w:r w:rsidR="00DA46A3" w:rsidRPr="00A5117C">
        <w:rPr>
          <w:szCs w:val="24"/>
        </w:rPr>
        <w:t xml:space="preserve"> Nr. V-376 ,,Dėl lėšų, skirtų įsteigti naujas mokytojo padėjėjo pareigybes savivaldybėse ir valstybinėse mokyklose 2021 metais, apskaičiavimo ir paskirstymo“</w:t>
      </w:r>
      <w:r w:rsidR="00DA46A3">
        <w:rPr>
          <w:szCs w:val="24"/>
        </w:rPr>
        <w:t xml:space="preserve">, </w:t>
      </w:r>
      <w:r>
        <w:t xml:space="preserve">Pasvalio r. </w:t>
      </w:r>
      <w:r w:rsidR="004A0C57">
        <w:t>Saločių Antano Poškos pagrindinės mokyklos</w:t>
      </w:r>
      <w:r>
        <w:t xml:space="preserve"> nuostatų, patvirtintų Pasvalio </w:t>
      </w:r>
      <w:r w:rsidR="008A6B36">
        <w:t>rajono savivaldybės tarybos 201</w:t>
      </w:r>
      <w:r w:rsidR="004A0C57">
        <w:t>7</w:t>
      </w:r>
      <w:r w:rsidR="008A6B36">
        <w:t xml:space="preserve"> m. </w:t>
      </w:r>
      <w:r w:rsidR="004A0C57">
        <w:t>birželio</w:t>
      </w:r>
      <w:r w:rsidR="008A6B36">
        <w:t xml:space="preserve"> 20</w:t>
      </w:r>
      <w:r>
        <w:t xml:space="preserve"> d. </w:t>
      </w:r>
      <w:r w:rsidR="008A6B36">
        <w:t>sprendimu Nr. T1-13</w:t>
      </w:r>
      <w:r w:rsidR="004A0C57">
        <w:t>9</w:t>
      </w:r>
      <w:r w:rsidR="008A6B36">
        <w:t xml:space="preserve"> </w:t>
      </w:r>
      <w:r>
        <w:t xml:space="preserve">,,Dėl Pasvalio r. </w:t>
      </w:r>
      <w:r w:rsidR="004A0C57">
        <w:t>Saločių Antano Poškos pagrindinės mokyklos</w:t>
      </w:r>
      <w:r>
        <w:t xml:space="preserve"> nuostatų patvirtinimo“</w:t>
      </w:r>
      <w:r w:rsidR="006B78DE">
        <w:t xml:space="preserve"> </w:t>
      </w:r>
      <w:r w:rsidR="00C30E23">
        <w:t>(</w:t>
      </w:r>
      <w:r w:rsidR="006B78DE">
        <w:t>su visais aktualiais pakeitimais)</w:t>
      </w:r>
      <w:r w:rsidR="00A30BA3">
        <w:t>,</w:t>
      </w:r>
      <w:r>
        <w:t xml:space="preserve"> </w:t>
      </w:r>
      <w:r w:rsidR="00231BAD">
        <w:t>2</w:t>
      </w:r>
      <w:r w:rsidR="004A0C57">
        <w:t>8</w:t>
      </w:r>
      <w:r w:rsidR="00231BAD">
        <w:t xml:space="preserve"> punktu</w:t>
      </w:r>
      <w:r w:rsidR="00DA46A3">
        <w:t>,</w:t>
      </w:r>
      <w:r w:rsidR="0047669B">
        <w:t xml:space="preserve"> </w:t>
      </w:r>
      <w:r w:rsidR="00231BAD">
        <w:t xml:space="preserve">ir atsižvelgdama į </w:t>
      </w:r>
      <w:bookmarkStart w:id="5" w:name="_Hlk66711695"/>
      <w:r w:rsidR="00DA46A3">
        <w:t xml:space="preserve">Pasvalio r. Saločių Antano Poškos pagrindinės mokyklos </w:t>
      </w:r>
      <w:r w:rsidR="00DA46A3" w:rsidRPr="0062360D">
        <w:rPr>
          <w:szCs w:val="24"/>
        </w:rPr>
        <w:t xml:space="preserve">2021 m. kovo 12 d. </w:t>
      </w:r>
      <w:r w:rsidR="00DA46A3">
        <w:rPr>
          <w:szCs w:val="24"/>
        </w:rPr>
        <w:t>prašym</w:t>
      </w:r>
      <w:r w:rsidR="00DA46A3" w:rsidRPr="0062360D">
        <w:rPr>
          <w:szCs w:val="24"/>
        </w:rPr>
        <w:t>ą Nr. S-</w:t>
      </w:r>
      <w:r w:rsidR="00DA46A3">
        <w:rPr>
          <w:szCs w:val="24"/>
        </w:rPr>
        <w:t>49</w:t>
      </w:r>
      <w:r w:rsidR="003B2092">
        <w:rPr>
          <w:szCs w:val="24"/>
        </w:rPr>
        <w:t xml:space="preserve">, </w:t>
      </w:r>
      <w:bookmarkEnd w:id="5"/>
      <w:r w:rsidR="00FD31E6">
        <w:t>Pasvalio rajono savivaldybės taryba</w:t>
      </w:r>
      <w:r w:rsidR="008C768E">
        <w:t xml:space="preserve"> </w:t>
      </w:r>
      <w:r w:rsidR="008C768E" w:rsidRPr="008C768E">
        <w:rPr>
          <w:spacing w:val="20"/>
        </w:rPr>
        <w:t>nusprendžia</w:t>
      </w:r>
      <w:r w:rsidR="00057E67">
        <w:t>:</w:t>
      </w:r>
    </w:p>
    <w:p w14:paraId="393917E5" w14:textId="424B3030" w:rsidR="009743A2" w:rsidRDefault="00276C1E" w:rsidP="009743A2">
      <w:pPr>
        <w:pStyle w:val="Antrats"/>
        <w:numPr>
          <w:ilvl w:val="0"/>
          <w:numId w:val="3"/>
        </w:numPr>
        <w:tabs>
          <w:tab w:val="clear" w:pos="4153"/>
          <w:tab w:val="clear" w:pos="8306"/>
          <w:tab w:val="left" w:pos="1134"/>
        </w:tabs>
        <w:ind w:left="0" w:firstLine="720"/>
        <w:jc w:val="both"/>
      </w:pPr>
      <w:r>
        <w:t xml:space="preserve">Patvirtinti Pasvalio r. </w:t>
      </w:r>
      <w:r w:rsidR="004A0C57">
        <w:t>Saločių Antano Poškos pagrindinei mokyklai</w:t>
      </w:r>
      <w:r>
        <w:t xml:space="preserve"> didžiausią leistiną darbuotojų, dirbančių</w:t>
      </w:r>
      <w:r w:rsidR="00CE6D5D">
        <w:t xml:space="preserve"> </w:t>
      </w:r>
      <w:r>
        <w:t xml:space="preserve">pagal darbo sutartis ir gaunančių darbo užmokestį iš Savivaldybės biudžeto, pareigybių (etatų) skaičių </w:t>
      </w:r>
      <w:r w:rsidR="00C462E7">
        <w:t>–</w:t>
      </w:r>
      <w:r>
        <w:t xml:space="preserve"> </w:t>
      </w:r>
      <w:r w:rsidR="00DA46A3">
        <w:t>46,13</w:t>
      </w:r>
      <w:r w:rsidR="009743A2">
        <w:t xml:space="preserve"> etato.</w:t>
      </w:r>
    </w:p>
    <w:p w14:paraId="5E5687E7" w14:textId="377DF0C6" w:rsidR="00841F11" w:rsidRDefault="00774695" w:rsidP="006C2F17">
      <w:pPr>
        <w:pStyle w:val="Antrats"/>
        <w:numPr>
          <w:ilvl w:val="0"/>
          <w:numId w:val="3"/>
        </w:numPr>
        <w:tabs>
          <w:tab w:val="clear" w:pos="4153"/>
          <w:tab w:val="clear" w:pos="8306"/>
          <w:tab w:val="left" w:pos="1134"/>
        </w:tabs>
        <w:ind w:left="0" w:firstLine="709"/>
        <w:jc w:val="both"/>
      </w:pPr>
      <w:r>
        <w:t>Pripažinti netekusiu galios Pasvalio rajono savivaldybės tary</w:t>
      </w:r>
      <w:r w:rsidR="008A6B36">
        <w:t>bos 20</w:t>
      </w:r>
      <w:r w:rsidR="00DA46A3">
        <w:t>20</w:t>
      </w:r>
      <w:r w:rsidR="008A6B36">
        <w:t xml:space="preserve"> m. </w:t>
      </w:r>
      <w:r w:rsidR="006B78DE">
        <w:t>rugsėjo</w:t>
      </w:r>
      <w:r w:rsidR="008A6B36">
        <w:t xml:space="preserve"> </w:t>
      </w:r>
      <w:r w:rsidR="00DA46A3">
        <w:t>30</w:t>
      </w:r>
      <w:r w:rsidR="000D6C35">
        <w:t xml:space="preserve"> </w:t>
      </w:r>
      <w:r>
        <w:t>d.</w:t>
      </w:r>
      <w:r w:rsidR="002717BE">
        <w:t xml:space="preserve"> </w:t>
      </w:r>
      <w:r w:rsidR="008A6B36">
        <w:t>sprendimą Nr. T1-</w:t>
      </w:r>
      <w:r w:rsidR="001F6BCE">
        <w:t>1</w:t>
      </w:r>
      <w:r w:rsidR="00505534">
        <w:t>7</w:t>
      </w:r>
      <w:r w:rsidR="00DA46A3">
        <w:t>7</w:t>
      </w:r>
      <w:r>
        <w:t xml:space="preserve"> ,,Dėl Pasvalio r. </w:t>
      </w:r>
      <w:r w:rsidR="00855165">
        <w:t>Saločių Antano Poškos pagrindinei mokyklai</w:t>
      </w:r>
      <w:r>
        <w:t xml:space="preserve"> didžiausio leistino pareigybių (etatų) skaičiaus patvirtinimo</w:t>
      </w:r>
      <w:r w:rsidR="000D6C35">
        <w:t>“</w:t>
      </w:r>
      <w:r w:rsidR="00841F11">
        <w:t>.</w:t>
      </w:r>
    </w:p>
    <w:p w14:paraId="38A88F59" w14:textId="758C7E2B" w:rsidR="000B1E37" w:rsidRDefault="00A30BA3" w:rsidP="006C2F17">
      <w:pPr>
        <w:pStyle w:val="Antrats"/>
        <w:tabs>
          <w:tab w:val="clear" w:pos="4153"/>
          <w:tab w:val="clear" w:pos="8306"/>
        </w:tabs>
        <w:ind w:firstLine="709"/>
        <w:jc w:val="both"/>
      </w:pPr>
      <w:r>
        <w:t>S</w:t>
      </w:r>
      <w:r w:rsidRPr="00841F11">
        <w:rPr>
          <w:szCs w:val="24"/>
          <w:lang w:eastAsia="lt-LT"/>
        </w:rPr>
        <w:t xml:space="preserve">prendimas </w:t>
      </w:r>
      <w:r w:rsidR="00DA46A3" w:rsidRPr="00361BDC">
        <w:rPr>
          <w:color w:val="000000"/>
          <w:szCs w:val="24"/>
        </w:rPr>
        <w:t xml:space="preserve">gali būti skundžiamas </w:t>
      </w:r>
      <w:r w:rsidR="00DA46A3" w:rsidRPr="00361BDC">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DA46A3" w:rsidRPr="00361BDC">
        <w:rPr>
          <w:color w:val="000000"/>
          <w:szCs w:val="24"/>
        </w:rPr>
        <w:t>Regionų apygardos administraciniam teismui, skundą (prašymą, pareiškimą) paduodant Regionų apygardos administracini</w:t>
      </w:r>
      <w:r w:rsidR="00DA46A3">
        <w:rPr>
          <w:color w:val="000000"/>
          <w:szCs w:val="24"/>
        </w:rPr>
        <w:t>o</w:t>
      </w:r>
      <w:r w:rsidR="00DA46A3" w:rsidRPr="00361BDC">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DA46A3" w:rsidRPr="00361BDC">
        <w:rPr>
          <w:color w:val="000000"/>
          <w:szCs w:val="24"/>
          <w:shd w:val="clear" w:color="auto" w:fill="FFFFFF"/>
        </w:rPr>
        <w:t>jo paskelbimo arba įteikimo suinteresuotai šaliai dienos.</w:t>
      </w:r>
    </w:p>
    <w:p w14:paraId="3590086C" w14:textId="77777777" w:rsidR="000B1E37" w:rsidRPr="003735B1" w:rsidRDefault="000B1E37" w:rsidP="00C37B36">
      <w:pPr>
        <w:pStyle w:val="Antrats"/>
        <w:jc w:val="both"/>
      </w:pPr>
    </w:p>
    <w:p w14:paraId="719FEED3" w14:textId="77777777" w:rsidR="000B1E37" w:rsidRDefault="000B1E37">
      <w:pPr>
        <w:pStyle w:val="Antrats"/>
        <w:tabs>
          <w:tab w:val="clear" w:pos="4153"/>
          <w:tab w:val="clear" w:pos="8306"/>
        </w:tabs>
        <w:jc w:val="both"/>
      </w:pPr>
    </w:p>
    <w:p w14:paraId="1F99FB75" w14:textId="77777777" w:rsidR="000B1E37" w:rsidRDefault="000B1E37">
      <w:pPr>
        <w:pStyle w:val="Antrats"/>
        <w:tabs>
          <w:tab w:val="clear" w:pos="4153"/>
          <w:tab w:val="clear" w:pos="8306"/>
        </w:tabs>
        <w:jc w:val="both"/>
      </w:pPr>
    </w:p>
    <w:p w14:paraId="71507312"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365B62E4" w14:textId="77777777" w:rsidR="000B1E37" w:rsidRDefault="000B1E37">
      <w:pPr>
        <w:pStyle w:val="Antrats"/>
        <w:tabs>
          <w:tab w:val="clear" w:pos="4153"/>
          <w:tab w:val="clear" w:pos="8306"/>
        </w:tabs>
        <w:jc w:val="both"/>
      </w:pPr>
    </w:p>
    <w:p w14:paraId="6AED874A" w14:textId="77777777" w:rsidR="000B1E37" w:rsidRDefault="000B1E37">
      <w:pPr>
        <w:pStyle w:val="Antrats"/>
        <w:tabs>
          <w:tab w:val="clear" w:pos="4153"/>
          <w:tab w:val="clear" w:pos="8306"/>
        </w:tabs>
        <w:jc w:val="both"/>
        <w:rPr>
          <w:sz w:val="22"/>
          <w:szCs w:val="22"/>
        </w:rPr>
      </w:pPr>
    </w:p>
    <w:p w14:paraId="4DDE93E5" w14:textId="77777777" w:rsidR="00DA46A3" w:rsidRPr="0002313C" w:rsidRDefault="00DA46A3" w:rsidP="00DA46A3">
      <w:pPr>
        <w:spacing w:line="360" w:lineRule="auto"/>
        <w:jc w:val="both"/>
        <w:rPr>
          <w:szCs w:val="24"/>
        </w:rPr>
      </w:pPr>
      <w:r w:rsidRPr="0002313C">
        <w:rPr>
          <w:szCs w:val="24"/>
        </w:rPr>
        <w:t>Parengė</w:t>
      </w:r>
    </w:p>
    <w:p w14:paraId="6EDCA18A" w14:textId="77777777" w:rsidR="00DA46A3" w:rsidRPr="0002313C" w:rsidRDefault="00DA46A3" w:rsidP="00DA46A3">
      <w:pPr>
        <w:jc w:val="both"/>
        <w:rPr>
          <w:szCs w:val="24"/>
        </w:rPr>
      </w:pPr>
      <w:r w:rsidRPr="0002313C">
        <w:rPr>
          <w:szCs w:val="24"/>
        </w:rPr>
        <w:t>Švietimo ir sporto skyriaus vyriausioji specialistė</w:t>
      </w:r>
    </w:p>
    <w:p w14:paraId="212E13CF" w14:textId="77777777" w:rsidR="00DA46A3" w:rsidRPr="0002313C" w:rsidRDefault="00DA46A3" w:rsidP="00DA46A3">
      <w:pPr>
        <w:jc w:val="both"/>
        <w:rPr>
          <w:szCs w:val="24"/>
        </w:rPr>
      </w:pPr>
      <w:r w:rsidRPr="0002313C">
        <w:rPr>
          <w:szCs w:val="24"/>
        </w:rPr>
        <w:t>(tarpinstitucinio bendradarbiavimo koordinatorė)</w:t>
      </w:r>
    </w:p>
    <w:p w14:paraId="7FBABC98" w14:textId="77777777" w:rsidR="00DA46A3" w:rsidRPr="0002313C" w:rsidRDefault="00DA46A3" w:rsidP="00DA46A3">
      <w:pPr>
        <w:jc w:val="both"/>
        <w:rPr>
          <w:szCs w:val="24"/>
        </w:rPr>
      </w:pPr>
      <w:r w:rsidRPr="0002313C">
        <w:rPr>
          <w:szCs w:val="24"/>
        </w:rPr>
        <w:t>Asta Dagienė</w:t>
      </w:r>
    </w:p>
    <w:p w14:paraId="39E20F9A" w14:textId="77777777" w:rsidR="00DA46A3" w:rsidRPr="0002313C" w:rsidRDefault="00DA46A3" w:rsidP="00DA46A3">
      <w:pPr>
        <w:jc w:val="both"/>
        <w:rPr>
          <w:szCs w:val="24"/>
        </w:rPr>
      </w:pPr>
      <w:r w:rsidRPr="0002313C">
        <w:rPr>
          <w:szCs w:val="24"/>
        </w:rPr>
        <w:t>2021-03-15</w:t>
      </w:r>
    </w:p>
    <w:p w14:paraId="307D4E81" w14:textId="18BA5EFE" w:rsidR="00DA46A3" w:rsidRPr="0002313C" w:rsidRDefault="00DA46A3" w:rsidP="00DA46A3">
      <w:pPr>
        <w:rPr>
          <w:szCs w:val="24"/>
        </w:rPr>
      </w:pPr>
      <w:r w:rsidRPr="0002313C">
        <w:rPr>
          <w:szCs w:val="24"/>
        </w:rPr>
        <w:t>Suderinta DVS Nr.</w:t>
      </w:r>
      <w:r>
        <w:rPr>
          <w:szCs w:val="24"/>
        </w:rPr>
        <w:t xml:space="preserve"> RTS-</w:t>
      </w:r>
      <w:r w:rsidR="005E2F44">
        <w:rPr>
          <w:szCs w:val="24"/>
        </w:rPr>
        <w:t>68</w:t>
      </w:r>
      <w:r w:rsidR="002B0408">
        <w:rPr>
          <w:szCs w:val="24"/>
        </w:rPr>
        <w:t xml:space="preserve">  </w:t>
      </w:r>
      <w:r w:rsidRPr="0002313C">
        <w:rPr>
          <w:szCs w:val="24"/>
        </w:rPr>
        <w:t xml:space="preserve"> </w:t>
      </w:r>
    </w:p>
    <w:p w14:paraId="47688356" w14:textId="77777777" w:rsidR="000B1E37" w:rsidRDefault="000B1E37" w:rsidP="00C37B36">
      <w:pPr>
        <w:pStyle w:val="Antrats"/>
        <w:tabs>
          <w:tab w:val="clear" w:pos="4153"/>
          <w:tab w:val="clear" w:pos="8306"/>
        </w:tabs>
        <w:jc w:val="both"/>
      </w:pPr>
    </w:p>
    <w:p w14:paraId="1B8D0949" w14:textId="77777777" w:rsidR="002E6398" w:rsidRDefault="002E6398" w:rsidP="002E6398">
      <w:r>
        <w:lastRenderedPageBreak/>
        <w:t>Pasvalio rajono savivaldybės tarybai</w:t>
      </w:r>
    </w:p>
    <w:p w14:paraId="0CA9E421" w14:textId="77777777" w:rsidR="002E6398" w:rsidRDefault="002E6398" w:rsidP="002E6398"/>
    <w:p w14:paraId="6CA178B6" w14:textId="77777777" w:rsidR="002E6398" w:rsidRDefault="002E6398" w:rsidP="002E6398">
      <w:pPr>
        <w:jc w:val="center"/>
        <w:rPr>
          <w:b/>
        </w:rPr>
      </w:pPr>
      <w:r>
        <w:rPr>
          <w:b/>
        </w:rPr>
        <w:t>AIŠKINAMASIS RAŠTAS</w:t>
      </w:r>
    </w:p>
    <w:p w14:paraId="09A0DD33"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2C5370E6" w14:textId="77777777" w:rsidTr="005171C7">
        <w:trPr>
          <w:cantSplit/>
        </w:trPr>
        <w:tc>
          <w:tcPr>
            <w:tcW w:w="9889" w:type="dxa"/>
          </w:tcPr>
          <w:p w14:paraId="7B52A366" w14:textId="77777777" w:rsidR="002E6398" w:rsidRDefault="002E6398" w:rsidP="004A0C57">
            <w:pPr>
              <w:jc w:val="center"/>
              <w:rPr>
                <w:b/>
                <w:bCs/>
                <w:caps/>
              </w:rPr>
            </w:pPr>
            <w:r>
              <w:rPr>
                <w:rStyle w:val="antr"/>
              </w:rPr>
              <w:t xml:space="preserve">dėl pasvalio r. </w:t>
            </w:r>
            <w:r w:rsidR="004A0C57">
              <w:rPr>
                <w:b/>
                <w:caps/>
              </w:rPr>
              <w:t xml:space="preserve">SALOČIŲ ANTANO POŠKOS PAGRINDINEI MOKYKLAI </w:t>
            </w:r>
            <w:r>
              <w:rPr>
                <w:rStyle w:val="antr"/>
              </w:rPr>
              <w:t>didžiausio leistino pareigybių (etatų) skaičiaus patvirtinimo</w:t>
            </w:r>
          </w:p>
        </w:tc>
      </w:tr>
    </w:tbl>
    <w:p w14:paraId="181EF050" w14:textId="77777777" w:rsidR="002E6398" w:rsidRDefault="002E6398" w:rsidP="002E6398">
      <w:pPr>
        <w:pStyle w:val="Antrats"/>
        <w:tabs>
          <w:tab w:val="clear" w:pos="4153"/>
          <w:tab w:val="clear" w:pos="8306"/>
        </w:tabs>
      </w:pPr>
    </w:p>
    <w:p w14:paraId="76D8E71A" w14:textId="65CFFCF4" w:rsidR="002E6398" w:rsidRDefault="008A6B36" w:rsidP="002E6398">
      <w:pPr>
        <w:jc w:val="center"/>
        <w:rPr>
          <w:b/>
        </w:rPr>
      </w:pPr>
      <w:r>
        <w:rPr>
          <w:b/>
        </w:rPr>
        <w:t>20</w:t>
      </w:r>
      <w:r w:rsidR="00505534">
        <w:rPr>
          <w:b/>
        </w:rPr>
        <w:t>2</w:t>
      </w:r>
      <w:r w:rsidR="0047669B">
        <w:rPr>
          <w:b/>
        </w:rPr>
        <w:t>1</w:t>
      </w:r>
      <w:r>
        <w:rPr>
          <w:b/>
        </w:rPr>
        <w:t>-0</w:t>
      </w:r>
      <w:r w:rsidR="0047669B">
        <w:rPr>
          <w:b/>
        </w:rPr>
        <w:t>3</w:t>
      </w:r>
      <w:r w:rsidR="00276CBE">
        <w:rPr>
          <w:b/>
        </w:rPr>
        <w:t>-</w:t>
      </w:r>
      <w:r w:rsidR="0047669B">
        <w:rPr>
          <w:b/>
        </w:rPr>
        <w:t>15</w:t>
      </w:r>
    </w:p>
    <w:p w14:paraId="7A26BC6A" w14:textId="772811C0" w:rsidR="002E6398" w:rsidRDefault="002E6398" w:rsidP="002E6398">
      <w:pPr>
        <w:jc w:val="center"/>
      </w:pPr>
      <w:r>
        <w:t>Pasvalys</w:t>
      </w:r>
    </w:p>
    <w:p w14:paraId="573DEF48" w14:textId="77777777" w:rsidR="0047669B" w:rsidRDefault="0047669B" w:rsidP="002E6398">
      <w:pPr>
        <w:jc w:val="center"/>
      </w:pPr>
    </w:p>
    <w:p w14:paraId="3B1724F8" w14:textId="77777777" w:rsidR="002E6398" w:rsidRPr="00E61089" w:rsidRDefault="002E6398" w:rsidP="002E6398">
      <w:pPr>
        <w:pStyle w:val="Sraopastraipa"/>
        <w:numPr>
          <w:ilvl w:val="0"/>
          <w:numId w:val="4"/>
        </w:numPr>
        <w:jc w:val="both"/>
        <w:rPr>
          <w:szCs w:val="24"/>
        </w:rPr>
      </w:pPr>
      <w:r w:rsidRPr="003F56A3">
        <w:rPr>
          <w:b/>
          <w:szCs w:val="24"/>
        </w:rPr>
        <w:t>Problemos esmė</w:t>
      </w:r>
      <w:r>
        <w:rPr>
          <w:b/>
          <w:szCs w:val="24"/>
        </w:rPr>
        <w:t>.</w:t>
      </w:r>
    </w:p>
    <w:p w14:paraId="162B583C" w14:textId="26374F19" w:rsidR="0047669B" w:rsidRPr="0047669B" w:rsidRDefault="004A4D4B" w:rsidP="004A4D4B">
      <w:pPr>
        <w:ind w:firstLine="720"/>
        <w:jc w:val="both"/>
        <w:rPr>
          <w:szCs w:val="24"/>
        </w:rPr>
      </w:pPr>
      <w:r>
        <w:rPr>
          <w:szCs w:val="24"/>
        </w:rPr>
        <w:t>P</w:t>
      </w:r>
      <w:r w:rsidRPr="0047669B">
        <w:rPr>
          <w:szCs w:val="24"/>
        </w:rPr>
        <w:t xml:space="preserve">agal </w:t>
      </w:r>
      <w:r w:rsidR="0047669B" w:rsidRPr="0047669B">
        <w:rPr>
          <w:szCs w:val="24"/>
        </w:rPr>
        <w:t>Saločių Antano Poškos pagrindinės mokyklos Švietimo pagalbos gavėjų sąrašus 2020</w:t>
      </w:r>
      <w:r w:rsidR="00586590">
        <w:rPr>
          <w:szCs w:val="24"/>
        </w:rPr>
        <w:t>–</w:t>
      </w:r>
      <w:r w:rsidR="0047669B" w:rsidRPr="0047669B">
        <w:rPr>
          <w:szCs w:val="24"/>
        </w:rPr>
        <w:t>2021 m. m</w:t>
      </w:r>
      <w:r>
        <w:rPr>
          <w:szCs w:val="24"/>
        </w:rPr>
        <w:t xml:space="preserve">. </w:t>
      </w:r>
      <w:r w:rsidR="0047669B" w:rsidRPr="0047669B">
        <w:rPr>
          <w:szCs w:val="24"/>
        </w:rPr>
        <w:t xml:space="preserve">mokykloje mokosi </w:t>
      </w:r>
      <w:r w:rsidR="0085458A">
        <w:rPr>
          <w:szCs w:val="24"/>
        </w:rPr>
        <w:t>53</w:t>
      </w:r>
      <w:r w:rsidR="0047669B" w:rsidRPr="0047669B">
        <w:rPr>
          <w:szCs w:val="24"/>
        </w:rPr>
        <w:t xml:space="preserve"> mokinys, turintis specialiųjų ugdymosi poreikių. Didelių specialiųjų ugdymosi poreikių turi 16 mokinių: iš jų 7 mokiniai turi negalią dėl intelekto sutrikimo, 1 mokinys dėl įvairiapusio raidos sutrikimo, kitas dėl regos sutrikimo. Mokykloje ugdosi 2</w:t>
      </w:r>
      <w:r w:rsidR="0085458A">
        <w:rPr>
          <w:szCs w:val="24"/>
        </w:rPr>
        <w:t>6</w:t>
      </w:r>
      <w:r w:rsidR="0047669B" w:rsidRPr="0047669B">
        <w:rPr>
          <w:szCs w:val="24"/>
        </w:rPr>
        <w:t xml:space="preserve"> mokiniai, turintys vidutinius specialiuosius ugdymosi poreikius. Juos apima įvairūs sutrikimai: kalbos,  kompleksiniai, bendrieji mokymosi, specifiniai mokymosi. Kompleksinius sutrikimus turi 11 mokinių.</w:t>
      </w:r>
    </w:p>
    <w:p w14:paraId="10E296D1" w14:textId="77777777" w:rsidR="00761A26" w:rsidRDefault="004A4D4B" w:rsidP="004A4D4B">
      <w:pPr>
        <w:ind w:firstLine="720"/>
        <w:jc w:val="both"/>
        <w:rPr>
          <w:szCs w:val="24"/>
        </w:rPr>
      </w:pPr>
      <w:r>
        <w:rPr>
          <w:szCs w:val="24"/>
        </w:rPr>
        <w:t>N</w:t>
      </w:r>
      <w:r w:rsidR="0047669B" w:rsidRPr="0047669B">
        <w:rPr>
          <w:szCs w:val="24"/>
        </w:rPr>
        <w:t>orėdami užtikrinti mokinių, turinčių specialiųjų ugdymosi poreikių, įtrauktį į ugdymosi procesą,</w:t>
      </w:r>
      <w:r>
        <w:rPr>
          <w:szCs w:val="24"/>
        </w:rPr>
        <w:t xml:space="preserve"> prašoma</w:t>
      </w:r>
      <w:r w:rsidR="0047669B" w:rsidRPr="0047669B">
        <w:rPr>
          <w:szCs w:val="24"/>
        </w:rPr>
        <w:t xml:space="preserve"> skir</w:t>
      </w:r>
      <w:r>
        <w:rPr>
          <w:szCs w:val="24"/>
        </w:rPr>
        <w:t>ti</w:t>
      </w:r>
      <w:r w:rsidR="0047669B" w:rsidRPr="0047669B">
        <w:rPr>
          <w:szCs w:val="24"/>
        </w:rPr>
        <w:t xml:space="preserve"> 1,5 etato mokytojo padėjėjo pareigybės. </w:t>
      </w:r>
    </w:p>
    <w:p w14:paraId="5679CB9A" w14:textId="22C49D16" w:rsidR="00261E4D" w:rsidRPr="0062360D" w:rsidRDefault="0047669B" w:rsidP="00261E4D">
      <w:pPr>
        <w:ind w:firstLine="720"/>
        <w:jc w:val="both"/>
        <w:rPr>
          <w:color w:val="000000"/>
          <w:szCs w:val="24"/>
          <w:lang w:eastAsia="lt-LT"/>
        </w:rPr>
      </w:pPr>
      <w:r w:rsidRPr="0047669B">
        <w:rPr>
          <w:szCs w:val="24"/>
        </w:rPr>
        <w:t>2021 m. balandžio–gruodžio mėnesiais darbo užmokesčiui reikėtų</w:t>
      </w:r>
      <w:r w:rsidR="004A4D4B">
        <w:rPr>
          <w:szCs w:val="24"/>
        </w:rPr>
        <w:t xml:space="preserve"> </w:t>
      </w:r>
      <w:r w:rsidR="0085458A">
        <w:rPr>
          <w:szCs w:val="24"/>
        </w:rPr>
        <w:t>11,7 tūkst. Eur</w:t>
      </w:r>
      <w:r w:rsidR="004A4D4B">
        <w:rPr>
          <w:szCs w:val="24"/>
        </w:rPr>
        <w:t>.</w:t>
      </w:r>
      <w:r w:rsidR="00761A26">
        <w:rPr>
          <w:szCs w:val="24"/>
        </w:rPr>
        <w:t xml:space="preserve"> </w:t>
      </w:r>
      <w:r w:rsidR="00261E4D" w:rsidRPr="0062360D">
        <w:rPr>
          <w:bCs/>
          <w:szCs w:val="24"/>
        </w:rPr>
        <w:t>Vadovaujantis Lietuvos Respublikos švietimo, mokslo ir sporto ministro 2021 m. kovo 9 d. įsakymu Nr. V-376 „Dėl lėšų, skirtų įsteigti naujas mokytojo padėjėjo pareigybes savivaldybėse ir valstybinėse mokyklose 2021 metais apskaičiavimo ir paskirstymo“</w:t>
      </w:r>
      <w:r w:rsidR="00261E4D">
        <w:rPr>
          <w:bCs/>
          <w:szCs w:val="24"/>
        </w:rPr>
        <w:t>,</w:t>
      </w:r>
      <w:r w:rsidR="00261E4D" w:rsidRPr="0062360D">
        <w:rPr>
          <w:szCs w:val="24"/>
        </w:rPr>
        <w:t xml:space="preserve"> </w:t>
      </w:r>
      <w:r w:rsidR="00261E4D" w:rsidRPr="0062360D">
        <w:rPr>
          <w:color w:val="000000"/>
          <w:szCs w:val="24"/>
          <w:lang w:eastAsia="lt-LT"/>
        </w:rPr>
        <w:t>2021 metais iš Švietimo, mokslo ir sporto ministerijos asignavimų Pasvalio rajono savivaldybei skiriamas 56 465 eurų valstybės biudžeto lėšų savivaldybėms ir valstybinėms mokykloms naujoms mokytojų padėjėjų pareigybėms įsteigti 2021 metais. Iš šių lėšų ir būtų išlaikomas naujai įsteigt</w:t>
      </w:r>
      <w:r w:rsidR="004A4D4B">
        <w:rPr>
          <w:color w:val="000000"/>
          <w:szCs w:val="24"/>
          <w:lang w:eastAsia="lt-LT"/>
        </w:rPr>
        <w:t>i 1,5</w:t>
      </w:r>
      <w:r w:rsidR="00261E4D" w:rsidRPr="0062360D">
        <w:rPr>
          <w:color w:val="000000"/>
          <w:szCs w:val="24"/>
          <w:lang w:eastAsia="lt-LT"/>
        </w:rPr>
        <w:t xml:space="preserve"> mokytojo padėjėjo etata</w:t>
      </w:r>
      <w:r w:rsidR="004A4D4B">
        <w:rPr>
          <w:color w:val="000000"/>
          <w:szCs w:val="24"/>
          <w:lang w:eastAsia="lt-LT"/>
        </w:rPr>
        <w:t>i</w:t>
      </w:r>
      <w:r w:rsidR="00261E4D" w:rsidRPr="0062360D">
        <w:rPr>
          <w:color w:val="000000"/>
          <w:szCs w:val="24"/>
          <w:lang w:eastAsia="lt-LT"/>
        </w:rPr>
        <w:t xml:space="preserve">, todėl </w:t>
      </w:r>
      <w:r w:rsidR="00261E4D" w:rsidRPr="0062360D">
        <w:rPr>
          <w:szCs w:val="24"/>
        </w:rPr>
        <w:t xml:space="preserve">būtina patvirtinti </w:t>
      </w:r>
      <w:r w:rsidR="004A4D4B">
        <w:t xml:space="preserve">Pasvalio r. Saločių Antano Poškos pagrindinei mokyklai </w:t>
      </w:r>
      <w:r w:rsidR="00261E4D" w:rsidRPr="0062360D">
        <w:rPr>
          <w:szCs w:val="24"/>
        </w:rPr>
        <w:t>didžiausią leistiną pareigybių (etatų) skaičių.</w:t>
      </w:r>
    </w:p>
    <w:p w14:paraId="14C26BB7" w14:textId="77777777" w:rsidR="00261E4D" w:rsidRPr="0062360D" w:rsidRDefault="00261E4D" w:rsidP="00261E4D">
      <w:pPr>
        <w:numPr>
          <w:ilvl w:val="0"/>
          <w:numId w:val="4"/>
        </w:numPr>
        <w:jc w:val="both"/>
        <w:rPr>
          <w:b/>
          <w:bCs/>
          <w:szCs w:val="24"/>
        </w:rPr>
      </w:pPr>
      <w:r w:rsidRPr="0062360D">
        <w:rPr>
          <w:b/>
          <w:bCs/>
          <w:szCs w:val="24"/>
        </w:rPr>
        <w:t>Kokios siūlomos naujos teisinio reguliavimo nuostatos ir kokių  rezultatų laukiama.</w:t>
      </w:r>
    </w:p>
    <w:p w14:paraId="01AB15D0" w14:textId="14313BB7" w:rsidR="00261E4D" w:rsidRPr="0062360D" w:rsidRDefault="00261E4D" w:rsidP="00261E4D">
      <w:pPr>
        <w:pStyle w:val="Sraopastraipa"/>
        <w:ind w:left="0"/>
        <w:jc w:val="both"/>
        <w:rPr>
          <w:szCs w:val="24"/>
        </w:rPr>
      </w:pPr>
      <w:r w:rsidRPr="0062360D">
        <w:rPr>
          <w:bCs/>
          <w:szCs w:val="24"/>
        </w:rPr>
        <w:tab/>
      </w:r>
      <w:r w:rsidR="00761A26">
        <w:t xml:space="preserve">Pasvalio r. Saločių Antano Poškos pagrindinei mokyklai </w:t>
      </w:r>
      <w:r w:rsidRPr="0062360D">
        <w:rPr>
          <w:szCs w:val="24"/>
        </w:rPr>
        <w:t>didžiausias leistinas darbuotojų, dirbančių pagal darbo sutartis ir gaunančių darbo užmokestį iš Savivaldybės biudžeto, pareigybių (etatų) skaičius didėja 1</w:t>
      </w:r>
      <w:r w:rsidR="00761A26">
        <w:rPr>
          <w:szCs w:val="24"/>
        </w:rPr>
        <w:t>.5</w:t>
      </w:r>
      <w:r w:rsidRPr="0062360D">
        <w:rPr>
          <w:szCs w:val="24"/>
        </w:rPr>
        <w:t xml:space="preserve"> mokytojo padėjėjo pareigybės etatu ir yra </w:t>
      </w:r>
      <w:r w:rsidR="00761A26">
        <w:rPr>
          <w:szCs w:val="24"/>
        </w:rPr>
        <w:t>46,13</w:t>
      </w:r>
      <w:r w:rsidRPr="0062360D">
        <w:rPr>
          <w:szCs w:val="24"/>
        </w:rPr>
        <w:t xml:space="preserve"> et. (buvo – </w:t>
      </w:r>
      <w:r w:rsidR="00761A26">
        <w:rPr>
          <w:szCs w:val="24"/>
        </w:rPr>
        <w:t>44,63</w:t>
      </w:r>
      <w:r w:rsidRPr="0062360D">
        <w:rPr>
          <w:szCs w:val="24"/>
        </w:rPr>
        <w:t xml:space="preserve"> et.).</w:t>
      </w:r>
    </w:p>
    <w:p w14:paraId="1B70873C" w14:textId="77777777" w:rsidR="00261E4D" w:rsidRPr="0062360D" w:rsidRDefault="00261E4D" w:rsidP="00261E4D">
      <w:pPr>
        <w:ind w:firstLine="717"/>
        <w:jc w:val="both"/>
        <w:rPr>
          <w:szCs w:val="24"/>
        </w:rPr>
      </w:pPr>
      <w:r w:rsidRPr="0062360D">
        <w:rPr>
          <w:szCs w:val="24"/>
        </w:rPr>
        <w:t>Priimtas sprendimo projektas įtakos kriminogeninei situacijai ir korupcijai neturės. </w:t>
      </w:r>
    </w:p>
    <w:p w14:paraId="4700C4E4" w14:textId="77777777" w:rsidR="00261E4D" w:rsidRPr="0062360D" w:rsidRDefault="00261E4D" w:rsidP="00261E4D">
      <w:pPr>
        <w:pStyle w:val="Pagrindinistekstas1"/>
        <w:numPr>
          <w:ilvl w:val="0"/>
          <w:numId w:val="6"/>
        </w:numPr>
        <w:rPr>
          <w:rFonts w:ascii="Times New Roman" w:hAnsi="Times New Roman"/>
          <w:b/>
          <w:sz w:val="24"/>
          <w:szCs w:val="24"/>
          <w:lang w:val="lt-LT"/>
        </w:rPr>
      </w:pPr>
      <w:r w:rsidRPr="0062360D">
        <w:rPr>
          <w:rFonts w:ascii="Times New Roman" w:hAnsi="Times New Roman"/>
          <w:b/>
          <w:sz w:val="24"/>
          <w:szCs w:val="24"/>
          <w:lang w:val="lt-LT"/>
        </w:rPr>
        <w:t>Skaičiavimai, išlaidų sąmatos, finansavimo šaltiniai</w:t>
      </w:r>
    </w:p>
    <w:p w14:paraId="2BB3BEC7" w14:textId="7163752A" w:rsidR="00261E4D" w:rsidRPr="003734B7" w:rsidRDefault="00261E4D" w:rsidP="00261E4D">
      <w:pPr>
        <w:pStyle w:val="Pagrindinistekstas1"/>
        <w:ind w:firstLine="0"/>
        <w:rPr>
          <w:rFonts w:ascii="Times New Roman" w:hAnsi="Times New Roman"/>
          <w:b/>
          <w:sz w:val="24"/>
          <w:szCs w:val="24"/>
          <w:lang w:val="lt-LT"/>
        </w:rPr>
      </w:pPr>
      <w:r w:rsidRPr="0062360D">
        <w:rPr>
          <w:rFonts w:ascii="Times New Roman" w:hAnsi="Times New Roman"/>
          <w:sz w:val="24"/>
          <w:szCs w:val="24"/>
          <w:lang w:val="lt-LT"/>
        </w:rPr>
        <w:tab/>
      </w:r>
      <w:r w:rsidRPr="0062360D">
        <w:rPr>
          <w:rFonts w:ascii="Times New Roman" w:hAnsi="Times New Roman"/>
          <w:color w:val="000000"/>
          <w:sz w:val="24"/>
          <w:szCs w:val="24"/>
          <w:lang w:val="lt-LT" w:eastAsia="lt-LT"/>
        </w:rPr>
        <w:t>Švietimo, mokslo ir sporto ministerijos asignavimų lėšos</w:t>
      </w:r>
      <w:r w:rsidR="003734B7">
        <w:rPr>
          <w:rFonts w:ascii="Times New Roman" w:hAnsi="Times New Roman"/>
          <w:color w:val="000000"/>
          <w:sz w:val="24"/>
          <w:szCs w:val="24"/>
          <w:lang w:val="lt-LT" w:eastAsia="lt-LT"/>
        </w:rPr>
        <w:t xml:space="preserve"> 2021 metams</w:t>
      </w:r>
      <w:r w:rsidRPr="0062360D">
        <w:rPr>
          <w:rFonts w:ascii="Times New Roman" w:hAnsi="Times New Roman"/>
          <w:color w:val="000000"/>
          <w:sz w:val="24"/>
          <w:szCs w:val="24"/>
          <w:lang w:val="lt-LT" w:eastAsia="lt-LT"/>
        </w:rPr>
        <w:t>.</w:t>
      </w:r>
    </w:p>
    <w:p w14:paraId="06B129AB" w14:textId="77777777" w:rsidR="00261E4D" w:rsidRPr="0062360D" w:rsidRDefault="00261E4D" w:rsidP="00261E4D">
      <w:pPr>
        <w:ind w:firstLine="731"/>
        <w:jc w:val="both"/>
        <w:rPr>
          <w:szCs w:val="24"/>
        </w:rPr>
      </w:pPr>
      <w:r w:rsidRPr="0062360D">
        <w:rPr>
          <w:b/>
          <w:bCs/>
          <w:szCs w:val="24"/>
        </w:rPr>
        <w:t>4. Numatomo teisinio reguliavimo poveikio vertinimo rezultatai galimos neigiamos priimto sprendimo pasekmės ir kokių priemonių reikėtų imtis, kad tokių pasekmių būtų išvengta</w:t>
      </w:r>
    </w:p>
    <w:p w14:paraId="11DF7FD1" w14:textId="77777777" w:rsidR="002E6398" w:rsidRPr="00261E4D" w:rsidRDefault="002E6398" w:rsidP="002E6398">
      <w:pPr>
        <w:ind w:firstLine="731"/>
        <w:jc w:val="both"/>
        <w:rPr>
          <w:szCs w:val="24"/>
        </w:rPr>
      </w:pPr>
      <w:r w:rsidRPr="00261E4D">
        <w:rPr>
          <w:szCs w:val="24"/>
        </w:rPr>
        <w:t>Priėmus sprendimo  projektą, neigiamų pasekmių nenumatoma.</w:t>
      </w:r>
    </w:p>
    <w:p w14:paraId="46373E95" w14:textId="77777777" w:rsidR="002E6398" w:rsidRDefault="002E6398" w:rsidP="002E6398">
      <w:pPr>
        <w:pStyle w:val="Sraopastraipa"/>
        <w:numPr>
          <w:ilvl w:val="0"/>
          <w:numId w:val="5"/>
        </w:numPr>
        <w:jc w:val="both"/>
        <w:rPr>
          <w:b/>
          <w:bCs/>
          <w:szCs w:val="24"/>
        </w:rPr>
      </w:pPr>
      <w:r w:rsidRPr="00363D8D">
        <w:rPr>
          <w:b/>
          <w:bCs/>
          <w:szCs w:val="24"/>
        </w:rPr>
        <w:t>Jeigu sprendimui  įgyvendinti reikia įgyvendinamųjų teisės aktų, – kas ir kada juos</w:t>
      </w:r>
    </w:p>
    <w:p w14:paraId="5068A2CF" w14:textId="77777777" w:rsidR="00EC4753" w:rsidRDefault="002E6398" w:rsidP="00EC4753">
      <w:pPr>
        <w:jc w:val="both"/>
        <w:rPr>
          <w:b/>
          <w:bCs/>
          <w:szCs w:val="24"/>
        </w:rPr>
      </w:pPr>
      <w:r w:rsidRPr="00363D8D">
        <w:rPr>
          <w:b/>
          <w:bCs/>
          <w:szCs w:val="24"/>
        </w:rPr>
        <w:t>turėtų priimti</w:t>
      </w:r>
    </w:p>
    <w:p w14:paraId="593AC061" w14:textId="77777777" w:rsidR="002E6398" w:rsidRPr="00EC4753" w:rsidRDefault="00EC4753" w:rsidP="00EC4753">
      <w:pPr>
        <w:jc w:val="both"/>
        <w:rPr>
          <w:b/>
          <w:bCs/>
          <w:szCs w:val="24"/>
        </w:rPr>
      </w:pPr>
      <w:r>
        <w:rPr>
          <w:b/>
          <w:bCs/>
          <w:szCs w:val="24"/>
        </w:rPr>
        <w:tab/>
      </w:r>
      <w:r w:rsidRPr="00EC4753">
        <w:rPr>
          <w:bCs/>
          <w:szCs w:val="24"/>
        </w:rPr>
        <w:t>Nėra.</w:t>
      </w:r>
    </w:p>
    <w:p w14:paraId="3DF339A2" w14:textId="77777777" w:rsidR="002E6398" w:rsidRDefault="002E6398" w:rsidP="002E6398">
      <w:pPr>
        <w:ind w:firstLine="720"/>
        <w:jc w:val="both"/>
        <w:rPr>
          <w:b/>
          <w:szCs w:val="24"/>
        </w:rPr>
      </w:pPr>
      <w:r>
        <w:rPr>
          <w:b/>
          <w:szCs w:val="24"/>
        </w:rPr>
        <w:t>6</w:t>
      </w:r>
      <w:r w:rsidRPr="00C06491">
        <w:rPr>
          <w:b/>
          <w:szCs w:val="24"/>
        </w:rPr>
        <w:t>.  Sprendimo projekto iniciatoriai</w:t>
      </w:r>
    </w:p>
    <w:p w14:paraId="2B93D642" w14:textId="77777777" w:rsidR="00B90B17" w:rsidRDefault="002E6398" w:rsidP="00B90B17">
      <w:pPr>
        <w:ind w:firstLine="720"/>
        <w:jc w:val="both"/>
        <w:rPr>
          <w:szCs w:val="24"/>
        </w:rPr>
      </w:pPr>
      <w:r>
        <w:rPr>
          <w:szCs w:val="24"/>
        </w:rPr>
        <w:t>Pasvalio rajono savivald</w:t>
      </w:r>
      <w:r w:rsidR="009D4FC6">
        <w:rPr>
          <w:szCs w:val="24"/>
        </w:rPr>
        <w:t>ybės Švietimo ir sporto skyrius</w:t>
      </w:r>
      <w:r w:rsidR="00B90B17">
        <w:rPr>
          <w:szCs w:val="24"/>
        </w:rPr>
        <w:t>.</w:t>
      </w:r>
    </w:p>
    <w:p w14:paraId="33575CAB" w14:textId="01D83FE0" w:rsidR="002E6398" w:rsidRPr="00B90B17" w:rsidRDefault="002E6398" w:rsidP="00B90B17">
      <w:pPr>
        <w:pStyle w:val="Sraopastraipa"/>
        <w:numPr>
          <w:ilvl w:val="0"/>
          <w:numId w:val="7"/>
        </w:numPr>
        <w:ind w:left="993" w:hanging="284"/>
        <w:jc w:val="both"/>
        <w:rPr>
          <w:b/>
          <w:bCs/>
          <w:szCs w:val="24"/>
        </w:rPr>
      </w:pPr>
      <w:r w:rsidRPr="00B90B17">
        <w:rPr>
          <w:b/>
          <w:bCs/>
          <w:szCs w:val="24"/>
        </w:rPr>
        <w:t>Sprendimo projekto rengimo metu gauti specialistų vertinimai ir išvados</w:t>
      </w:r>
    </w:p>
    <w:p w14:paraId="398AD806" w14:textId="77777777" w:rsidR="002E6398" w:rsidRPr="00EC4753" w:rsidRDefault="00EC4753" w:rsidP="002E6398">
      <w:pPr>
        <w:ind w:left="720"/>
        <w:jc w:val="both"/>
        <w:rPr>
          <w:szCs w:val="24"/>
        </w:rPr>
      </w:pPr>
      <w:r w:rsidRPr="00EC4753">
        <w:rPr>
          <w:bCs/>
          <w:szCs w:val="24"/>
        </w:rPr>
        <w:t>Nėra.</w:t>
      </w:r>
    </w:p>
    <w:p w14:paraId="015CF7B4" w14:textId="11D693FB" w:rsidR="00DA46A3" w:rsidRPr="0062360D" w:rsidRDefault="009D4FC6" w:rsidP="00DA46A3">
      <w:pPr>
        <w:jc w:val="both"/>
        <w:rPr>
          <w:szCs w:val="24"/>
        </w:rPr>
      </w:pPr>
      <w:r>
        <w:rPr>
          <w:szCs w:val="24"/>
        </w:rPr>
        <w:tab/>
      </w:r>
      <w:r w:rsidR="00761A26">
        <w:rPr>
          <w:szCs w:val="24"/>
        </w:rPr>
        <w:t>P</w:t>
      </w:r>
      <w:r w:rsidR="00DA46A3" w:rsidRPr="0062360D">
        <w:rPr>
          <w:szCs w:val="24"/>
        </w:rPr>
        <w:t>RIDEDAMA:</w:t>
      </w:r>
    </w:p>
    <w:p w14:paraId="669757AE" w14:textId="7315B3E9" w:rsidR="00DA46A3" w:rsidRPr="0062360D" w:rsidRDefault="00DA46A3" w:rsidP="00DA46A3">
      <w:pPr>
        <w:ind w:firstLine="567"/>
        <w:jc w:val="both"/>
        <w:rPr>
          <w:szCs w:val="24"/>
        </w:rPr>
      </w:pPr>
      <w:r w:rsidRPr="0062360D">
        <w:rPr>
          <w:szCs w:val="24"/>
        </w:rPr>
        <w:tab/>
      </w:r>
      <w:r>
        <w:t xml:space="preserve">Pasvalio r. Saločių Antano Poškos pagrindinės mokyklos </w:t>
      </w:r>
      <w:r w:rsidRPr="0062360D">
        <w:rPr>
          <w:szCs w:val="24"/>
        </w:rPr>
        <w:t xml:space="preserve">2021 m. kovo 12 d. </w:t>
      </w:r>
      <w:r>
        <w:rPr>
          <w:szCs w:val="24"/>
        </w:rPr>
        <w:t>prašymas</w:t>
      </w:r>
      <w:r w:rsidRPr="0062360D">
        <w:rPr>
          <w:szCs w:val="24"/>
        </w:rPr>
        <w:t xml:space="preserve"> Nr. S-</w:t>
      </w:r>
      <w:r>
        <w:rPr>
          <w:szCs w:val="24"/>
        </w:rPr>
        <w:t xml:space="preserve">49. </w:t>
      </w:r>
    </w:p>
    <w:p w14:paraId="570B9D41" w14:textId="77777777" w:rsidR="00DA46A3" w:rsidRDefault="00DA46A3" w:rsidP="00DA46A3">
      <w:pPr>
        <w:ind w:firstLine="567"/>
        <w:jc w:val="both"/>
        <w:rPr>
          <w:szCs w:val="24"/>
        </w:rPr>
      </w:pPr>
    </w:p>
    <w:p w14:paraId="739CB342" w14:textId="77777777" w:rsidR="00DA46A3" w:rsidRPr="0062360D" w:rsidRDefault="00DA46A3" w:rsidP="00DA46A3">
      <w:pPr>
        <w:jc w:val="both"/>
        <w:rPr>
          <w:szCs w:val="24"/>
        </w:rPr>
      </w:pPr>
      <w:r w:rsidRPr="0062360D">
        <w:rPr>
          <w:szCs w:val="24"/>
        </w:rPr>
        <w:t xml:space="preserve">Švietimo ir sporto skyriaus vyriausioji specialistė </w:t>
      </w:r>
    </w:p>
    <w:p w14:paraId="4CBAE526" w14:textId="7BE2FE4E" w:rsidR="009037DE" w:rsidRDefault="00DA46A3" w:rsidP="00761A26">
      <w:pPr>
        <w:jc w:val="both"/>
      </w:pPr>
      <w:r w:rsidRPr="0062360D">
        <w:rPr>
          <w:szCs w:val="24"/>
        </w:rPr>
        <w:t>(tarpinstitucinio bendradarbiavimo koordinatorė)</w:t>
      </w:r>
      <w:r w:rsidRPr="0062360D">
        <w:rPr>
          <w:szCs w:val="24"/>
        </w:rPr>
        <w:tab/>
      </w:r>
      <w:r w:rsidRPr="0062360D">
        <w:rPr>
          <w:szCs w:val="24"/>
        </w:rPr>
        <w:tab/>
        <w:t xml:space="preserve">            </w:t>
      </w:r>
      <w:r w:rsidRPr="0062360D">
        <w:rPr>
          <w:szCs w:val="24"/>
        </w:rPr>
        <w:tab/>
        <w:t>Asta Dagienė</w:t>
      </w:r>
    </w:p>
    <w:sectPr w:rsidR="009037DE" w:rsidSect="00292D66">
      <w:headerReference w:type="first" r:id="rId7"/>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5FFD6" w14:textId="77777777" w:rsidR="00297A32" w:rsidRDefault="00297A32">
      <w:r>
        <w:separator/>
      </w:r>
    </w:p>
  </w:endnote>
  <w:endnote w:type="continuationSeparator" w:id="0">
    <w:p w14:paraId="4427AC48" w14:textId="77777777" w:rsidR="00297A32" w:rsidRDefault="0029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27491" w14:textId="77777777" w:rsidR="00297A32" w:rsidRDefault="00297A32">
      <w:r>
        <w:separator/>
      </w:r>
    </w:p>
  </w:footnote>
  <w:footnote w:type="continuationSeparator" w:id="0">
    <w:p w14:paraId="03C7144A" w14:textId="77777777" w:rsidR="00297A32" w:rsidRDefault="00297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45DD4" w14:textId="77777777" w:rsidR="000B1E37" w:rsidRDefault="000B1E37">
    <w:pPr>
      <w:pStyle w:val="Antrats"/>
      <w:rPr>
        <w:b/>
      </w:rPr>
    </w:pPr>
    <w:r>
      <w:tab/>
    </w:r>
    <w:r>
      <w:tab/>
    </w:r>
  </w:p>
  <w:p w14:paraId="61F08AB2"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5DF078D7"/>
    <w:multiLevelType w:val="hybridMultilevel"/>
    <w:tmpl w:val="6FC42BC4"/>
    <w:lvl w:ilvl="0" w:tplc="51629562">
      <w:start w:val="5"/>
      <w:numFmt w:val="decimal"/>
      <w:lvlText w:val="%1."/>
      <w:lvlJc w:val="left"/>
      <w:pPr>
        <w:ind w:left="1068"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601672F5"/>
    <w:multiLevelType w:val="hybridMultilevel"/>
    <w:tmpl w:val="CA5A76DA"/>
    <w:lvl w:ilvl="0" w:tplc="0B726082">
      <w:start w:val="7"/>
      <w:numFmt w:val="decimal"/>
      <w:lvlText w:val="%1."/>
      <w:lvlJc w:val="left"/>
      <w:pPr>
        <w:ind w:left="1428" w:hanging="360"/>
      </w:pPr>
      <w:rPr>
        <w:rFonts w:hint="default"/>
      </w:rPr>
    </w:lvl>
    <w:lvl w:ilvl="1" w:tplc="04270019" w:tentative="1">
      <w:start w:val="1"/>
      <w:numFmt w:val="lowerLetter"/>
      <w:lvlText w:val="%2."/>
      <w:lvlJc w:val="left"/>
      <w:pPr>
        <w:ind w:left="2148" w:hanging="360"/>
      </w:pPr>
    </w:lvl>
    <w:lvl w:ilvl="2" w:tplc="0427001B" w:tentative="1">
      <w:start w:val="1"/>
      <w:numFmt w:val="lowerRoman"/>
      <w:lvlText w:val="%3."/>
      <w:lvlJc w:val="right"/>
      <w:pPr>
        <w:ind w:left="2868" w:hanging="180"/>
      </w:pPr>
    </w:lvl>
    <w:lvl w:ilvl="3" w:tplc="0427000F" w:tentative="1">
      <w:start w:val="1"/>
      <w:numFmt w:val="decimal"/>
      <w:lvlText w:val="%4."/>
      <w:lvlJc w:val="left"/>
      <w:pPr>
        <w:ind w:left="3588" w:hanging="360"/>
      </w:pPr>
    </w:lvl>
    <w:lvl w:ilvl="4" w:tplc="04270019" w:tentative="1">
      <w:start w:val="1"/>
      <w:numFmt w:val="lowerLetter"/>
      <w:lvlText w:val="%5."/>
      <w:lvlJc w:val="left"/>
      <w:pPr>
        <w:ind w:left="4308" w:hanging="360"/>
      </w:pPr>
    </w:lvl>
    <w:lvl w:ilvl="5" w:tplc="0427001B" w:tentative="1">
      <w:start w:val="1"/>
      <w:numFmt w:val="lowerRoman"/>
      <w:lvlText w:val="%6."/>
      <w:lvlJc w:val="right"/>
      <w:pPr>
        <w:ind w:left="5028" w:hanging="180"/>
      </w:pPr>
    </w:lvl>
    <w:lvl w:ilvl="6" w:tplc="0427000F" w:tentative="1">
      <w:start w:val="1"/>
      <w:numFmt w:val="decimal"/>
      <w:lvlText w:val="%7."/>
      <w:lvlJc w:val="left"/>
      <w:pPr>
        <w:ind w:left="5748" w:hanging="360"/>
      </w:pPr>
    </w:lvl>
    <w:lvl w:ilvl="7" w:tplc="04270019" w:tentative="1">
      <w:start w:val="1"/>
      <w:numFmt w:val="lowerLetter"/>
      <w:lvlText w:val="%8."/>
      <w:lvlJc w:val="left"/>
      <w:pPr>
        <w:ind w:left="6468" w:hanging="360"/>
      </w:pPr>
    </w:lvl>
    <w:lvl w:ilvl="8" w:tplc="0427001B" w:tentative="1">
      <w:start w:val="1"/>
      <w:numFmt w:val="lowerRoman"/>
      <w:lvlText w:val="%9."/>
      <w:lvlJc w:val="right"/>
      <w:pPr>
        <w:ind w:left="7188" w:hanging="180"/>
      </w:pPr>
    </w:lvl>
  </w:abstractNum>
  <w:abstractNum w:abstractNumId="4"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55BB"/>
    <w:rsid w:val="00025F20"/>
    <w:rsid w:val="0003314D"/>
    <w:rsid w:val="000339D0"/>
    <w:rsid w:val="00036C5B"/>
    <w:rsid w:val="00057E67"/>
    <w:rsid w:val="0009108A"/>
    <w:rsid w:val="000915A6"/>
    <w:rsid w:val="000B07E6"/>
    <w:rsid w:val="000B0DDD"/>
    <w:rsid w:val="000B1E37"/>
    <w:rsid w:val="000B35A3"/>
    <w:rsid w:val="000D6C35"/>
    <w:rsid w:val="00106FA0"/>
    <w:rsid w:val="00107FE6"/>
    <w:rsid w:val="001143C6"/>
    <w:rsid w:val="00120373"/>
    <w:rsid w:val="00141C3D"/>
    <w:rsid w:val="0014297C"/>
    <w:rsid w:val="00155DE8"/>
    <w:rsid w:val="0015622F"/>
    <w:rsid w:val="001650D7"/>
    <w:rsid w:val="001959CE"/>
    <w:rsid w:val="001A4FC2"/>
    <w:rsid w:val="001C225C"/>
    <w:rsid w:val="001E324A"/>
    <w:rsid w:val="001F6BCE"/>
    <w:rsid w:val="00207097"/>
    <w:rsid w:val="00210647"/>
    <w:rsid w:val="002143C9"/>
    <w:rsid w:val="0022051C"/>
    <w:rsid w:val="00231BAD"/>
    <w:rsid w:val="00232CF4"/>
    <w:rsid w:val="00243E43"/>
    <w:rsid w:val="002471E6"/>
    <w:rsid w:val="00261E4D"/>
    <w:rsid w:val="00264B06"/>
    <w:rsid w:val="002717BE"/>
    <w:rsid w:val="00276C1E"/>
    <w:rsid w:val="00276CBE"/>
    <w:rsid w:val="002855CA"/>
    <w:rsid w:val="00292D66"/>
    <w:rsid w:val="00297A32"/>
    <w:rsid w:val="002B0408"/>
    <w:rsid w:val="002B6ABD"/>
    <w:rsid w:val="002C0AA5"/>
    <w:rsid w:val="002C493E"/>
    <w:rsid w:val="002C6978"/>
    <w:rsid w:val="002D6132"/>
    <w:rsid w:val="002E6398"/>
    <w:rsid w:val="00313741"/>
    <w:rsid w:val="003212B2"/>
    <w:rsid w:val="00327702"/>
    <w:rsid w:val="003429C9"/>
    <w:rsid w:val="003734B7"/>
    <w:rsid w:val="003735B1"/>
    <w:rsid w:val="00374FD5"/>
    <w:rsid w:val="003A5DCF"/>
    <w:rsid w:val="003B2092"/>
    <w:rsid w:val="003B5EBB"/>
    <w:rsid w:val="003D3AF1"/>
    <w:rsid w:val="003D430F"/>
    <w:rsid w:val="003E4676"/>
    <w:rsid w:val="00400E40"/>
    <w:rsid w:val="00423405"/>
    <w:rsid w:val="004303AD"/>
    <w:rsid w:val="00437F85"/>
    <w:rsid w:val="00473739"/>
    <w:rsid w:val="0047669B"/>
    <w:rsid w:val="004A0C57"/>
    <w:rsid w:val="004A4D4B"/>
    <w:rsid w:val="004A7CFF"/>
    <w:rsid w:val="004C13DB"/>
    <w:rsid w:val="004E6081"/>
    <w:rsid w:val="004F5A0E"/>
    <w:rsid w:val="00505534"/>
    <w:rsid w:val="00507E9D"/>
    <w:rsid w:val="005171C7"/>
    <w:rsid w:val="0054379E"/>
    <w:rsid w:val="0054736A"/>
    <w:rsid w:val="00550281"/>
    <w:rsid w:val="005646A9"/>
    <w:rsid w:val="00586590"/>
    <w:rsid w:val="005922D2"/>
    <w:rsid w:val="005A3306"/>
    <w:rsid w:val="005B1617"/>
    <w:rsid w:val="005E2F44"/>
    <w:rsid w:val="005F3A79"/>
    <w:rsid w:val="00613263"/>
    <w:rsid w:val="006168BA"/>
    <w:rsid w:val="0065053A"/>
    <w:rsid w:val="00676857"/>
    <w:rsid w:val="006769FA"/>
    <w:rsid w:val="0068214F"/>
    <w:rsid w:val="006935C6"/>
    <w:rsid w:val="0069442B"/>
    <w:rsid w:val="006A2A53"/>
    <w:rsid w:val="006A5109"/>
    <w:rsid w:val="006B0CC7"/>
    <w:rsid w:val="006B2D18"/>
    <w:rsid w:val="006B78DE"/>
    <w:rsid w:val="006C2F17"/>
    <w:rsid w:val="006F2278"/>
    <w:rsid w:val="007126AE"/>
    <w:rsid w:val="007216A8"/>
    <w:rsid w:val="00730135"/>
    <w:rsid w:val="00747F27"/>
    <w:rsid w:val="0075712A"/>
    <w:rsid w:val="00761A26"/>
    <w:rsid w:val="00774695"/>
    <w:rsid w:val="007814F2"/>
    <w:rsid w:val="0078682F"/>
    <w:rsid w:val="007921A9"/>
    <w:rsid w:val="007B2019"/>
    <w:rsid w:val="007C3075"/>
    <w:rsid w:val="007C7B14"/>
    <w:rsid w:val="007D01A8"/>
    <w:rsid w:val="007F20F9"/>
    <w:rsid w:val="007F5B95"/>
    <w:rsid w:val="00804B07"/>
    <w:rsid w:val="0081563B"/>
    <w:rsid w:val="00815CB6"/>
    <w:rsid w:val="00816A58"/>
    <w:rsid w:val="00841F11"/>
    <w:rsid w:val="008431F4"/>
    <w:rsid w:val="008454F4"/>
    <w:rsid w:val="0085458A"/>
    <w:rsid w:val="00855165"/>
    <w:rsid w:val="008613AC"/>
    <w:rsid w:val="008672FD"/>
    <w:rsid w:val="008675C0"/>
    <w:rsid w:val="00880B22"/>
    <w:rsid w:val="008858C2"/>
    <w:rsid w:val="008A2B1A"/>
    <w:rsid w:val="008A6B36"/>
    <w:rsid w:val="008B0D12"/>
    <w:rsid w:val="008C768E"/>
    <w:rsid w:val="008D1880"/>
    <w:rsid w:val="008E1C3B"/>
    <w:rsid w:val="008F7FC0"/>
    <w:rsid w:val="009037DE"/>
    <w:rsid w:val="00906B06"/>
    <w:rsid w:val="009126B9"/>
    <w:rsid w:val="009250E1"/>
    <w:rsid w:val="00940C85"/>
    <w:rsid w:val="0094321D"/>
    <w:rsid w:val="00954DB6"/>
    <w:rsid w:val="009666A5"/>
    <w:rsid w:val="009673DB"/>
    <w:rsid w:val="009743A2"/>
    <w:rsid w:val="009748AB"/>
    <w:rsid w:val="00980B7A"/>
    <w:rsid w:val="00981A21"/>
    <w:rsid w:val="009852C5"/>
    <w:rsid w:val="009853EE"/>
    <w:rsid w:val="009B353C"/>
    <w:rsid w:val="009B4F45"/>
    <w:rsid w:val="009B77E1"/>
    <w:rsid w:val="009D4FC6"/>
    <w:rsid w:val="009E5A85"/>
    <w:rsid w:val="009E6AD3"/>
    <w:rsid w:val="009F6CD8"/>
    <w:rsid w:val="00A04216"/>
    <w:rsid w:val="00A14707"/>
    <w:rsid w:val="00A224AA"/>
    <w:rsid w:val="00A24D76"/>
    <w:rsid w:val="00A30BA3"/>
    <w:rsid w:val="00A50C5D"/>
    <w:rsid w:val="00A5792C"/>
    <w:rsid w:val="00A67646"/>
    <w:rsid w:val="00A70072"/>
    <w:rsid w:val="00A74CD8"/>
    <w:rsid w:val="00A8491D"/>
    <w:rsid w:val="00AB152D"/>
    <w:rsid w:val="00AC54CF"/>
    <w:rsid w:val="00AD06A3"/>
    <w:rsid w:val="00AF3FF9"/>
    <w:rsid w:val="00AF4791"/>
    <w:rsid w:val="00B148ED"/>
    <w:rsid w:val="00B27258"/>
    <w:rsid w:val="00B30057"/>
    <w:rsid w:val="00B31B6B"/>
    <w:rsid w:val="00B35B3F"/>
    <w:rsid w:val="00B47D14"/>
    <w:rsid w:val="00B7166E"/>
    <w:rsid w:val="00B805FC"/>
    <w:rsid w:val="00B90B17"/>
    <w:rsid w:val="00B92FD7"/>
    <w:rsid w:val="00BB36DA"/>
    <w:rsid w:val="00BD5732"/>
    <w:rsid w:val="00C02F92"/>
    <w:rsid w:val="00C151CB"/>
    <w:rsid w:val="00C21D72"/>
    <w:rsid w:val="00C30E23"/>
    <w:rsid w:val="00C37B36"/>
    <w:rsid w:val="00C462E7"/>
    <w:rsid w:val="00C9083B"/>
    <w:rsid w:val="00CA0075"/>
    <w:rsid w:val="00CA49F0"/>
    <w:rsid w:val="00CB7640"/>
    <w:rsid w:val="00CC6D1B"/>
    <w:rsid w:val="00CE6930"/>
    <w:rsid w:val="00CE6D5D"/>
    <w:rsid w:val="00D139B6"/>
    <w:rsid w:val="00D14368"/>
    <w:rsid w:val="00D157AB"/>
    <w:rsid w:val="00D20AE8"/>
    <w:rsid w:val="00D23681"/>
    <w:rsid w:val="00D425E8"/>
    <w:rsid w:val="00D45C1C"/>
    <w:rsid w:val="00D55F73"/>
    <w:rsid w:val="00D76BD2"/>
    <w:rsid w:val="00D912C5"/>
    <w:rsid w:val="00D942B6"/>
    <w:rsid w:val="00D95870"/>
    <w:rsid w:val="00D95B1D"/>
    <w:rsid w:val="00DA46A3"/>
    <w:rsid w:val="00DC45AD"/>
    <w:rsid w:val="00DD1FC8"/>
    <w:rsid w:val="00DE23D5"/>
    <w:rsid w:val="00DF5B3B"/>
    <w:rsid w:val="00E00B05"/>
    <w:rsid w:val="00E05D55"/>
    <w:rsid w:val="00E20C43"/>
    <w:rsid w:val="00E61089"/>
    <w:rsid w:val="00E62775"/>
    <w:rsid w:val="00E62C39"/>
    <w:rsid w:val="00E65E85"/>
    <w:rsid w:val="00E665BD"/>
    <w:rsid w:val="00E802D9"/>
    <w:rsid w:val="00E867F6"/>
    <w:rsid w:val="00EA0C47"/>
    <w:rsid w:val="00EA68A4"/>
    <w:rsid w:val="00EC4753"/>
    <w:rsid w:val="00ED2D55"/>
    <w:rsid w:val="00F01791"/>
    <w:rsid w:val="00F150DA"/>
    <w:rsid w:val="00F369B8"/>
    <w:rsid w:val="00F51DD9"/>
    <w:rsid w:val="00F72B2D"/>
    <w:rsid w:val="00F7725E"/>
    <w:rsid w:val="00FA421C"/>
    <w:rsid w:val="00FB4767"/>
    <w:rsid w:val="00FD0045"/>
    <w:rsid w:val="00FD31E6"/>
    <w:rsid w:val="00FD44F2"/>
    <w:rsid w:val="00FD49FB"/>
    <w:rsid w:val="00FE1CA5"/>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7A0F9C"/>
  <w15:docId w15:val="{E432A875-9D7E-4E3B-A20C-085FCB50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rsid w:val="00880B22"/>
    <w:pPr>
      <w:tabs>
        <w:tab w:val="center" w:pos="4153"/>
        <w:tab w:val="right" w:pos="8306"/>
      </w:tabs>
    </w:pPr>
  </w:style>
  <w:style w:type="character" w:customStyle="1" w:styleId="AntratsDiagrama">
    <w:name w:val="Antraštės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5068</Characters>
  <Application>Microsoft Office Word</Application>
  <DocSecurity>0</DocSecurity>
  <Lines>42</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2016-10-05T11:13:00Z</cp:lastPrinted>
  <dcterms:created xsi:type="dcterms:W3CDTF">2021-03-16T09:26:00Z</dcterms:created>
  <dcterms:modified xsi:type="dcterms:W3CDTF">2021-03-16T13:19:00Z</dcterms:modified>
</cp:coreProperties>
</file>