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ook w:val="0000" w:firstRow="0" w:lastRow="0" w:firstColumn="0" w:lastColumn="0" w:noHBand="0" w:noVBand="0"/>
      </w:tblPr>
      <w:tblGrid>
        <w:gridCol w:w="9889"/>
      </w:tblGrid>
      <w:tr w:rsidR="00A5639B" w14:paraId="178F3563" w14:textId="77777777">
        <w:tblPrEx>
          <w:tblCellMar>
            <w:top w:w="0" w:type="dxa"/>
            <w:bottom w:w="0" w:type="dxa"/>
          </w:tblCellMar>
        </w:tblPrEx>
        <w:trPr>
          <w:cantSplit/>
          <w:trHeight w:val="352"/>
        </w:trPr>
        <w:tc>
          <w:tcPr>
            <w:tcW w:w="9889" w:type="dxa"/>
            <w:tcBorders>
              <w:bottom w:val="nil"/>
            </w:tcBorders>
          </w:tcPr>
          <w:p w14:paraId="2F457B12" w14:textId="4AF58CCE" w:rsidR="00A5639B" w:rsidRDefault="009F1D61">
            <w:pPr>
              <w:pStyle w:val="Antrat1"/>
            </w:pPr>
            <w:bookmarkStart w:id="0" w:name="Forma"/>
            <w:r>
              <w:t>sprendimas</w:t>
            </w:r>
            <w:bookmarkEnd w:id="0"/>
          </w:p>
        </w:tc>
      </w:tr>
      <w:tr w:rsidR="00A5639B" w14:paraId="507EB1C8" w14:textId="77777777" w:rsidTr="00DF7F8A">
        <w:tblPrEx>
          <w:tblCellMar>
            <w:top w:w="0" w:type="dxa"/>
            <w:bottom w:w="0" w:type="dxa"/>
          </w:tblCellMar>
        </w:tblPrEx>
        <w:trPr>
          <w:cantSplit/>
          <w:trHeight w:val="295"/>
        </w:trPr>
        <w:tc>
          <w:tcPr>
            <w:tcW w:w="9889" w:type="dxa"/>
          </w:tcPr>
          <w:p w14:paraId="6BFFD441" w14:textId="77777777" w:rsidR="00A5639B" w:rsidRDefault="00BF63CD" w:rsidP="00B95195">
            <w:pPr>
              <w:jc w:val="center"/>
              <w:rPr>
                <w:b/>
                <w:bCs/>
                <w:caps/>
              </w:rPr>
            </w:pPr>
            <w:bookmarkStart w:id="1" w:name="Pavadinimas" w:colFirst="0" w:colLast="0"/>
            <w:r>
              <w:rPr>
                <w:b/>
                <w:bCs/>
                <w:caps/>
              </w:rPr>
              <w:t xml:space="preserve">Dėl </w:t>
            </w:r>
            <w:r w:rsidR="00B95195">
              <w:rPr>
                <w:b/>
                <w:bCs/>
                <w:caps/>
              </w:rPr>
              <w:t xml:space="preserve">techninės klaidos ištaisymo </w:t>
            </w:r>
            <w:r w:rsidR="00765831">
              <w:rPr>
                <w:b/>
                <w:bCs/>
                <w:caps/>
              </w:rPr>
              <w:t>Pasvalio rajono savivaldybės tarybos 20</w:t>
            </w:r>
            <w:r w:rsidR="00FD66F5">
              <w:rPr>
                <w:b/>
                <w:bCs/>
                <w:caps/>
              </w:rPr>
              <w:t>21</w:t>
            </w:r>
            <w:r w:rsidR="00765831">
              <w:rPr>
                <w:b/>
                <w:bCs/>
                <w:caps/>
              </w:rPr>
              <w:t xml:space="preserve"> m. </w:t>
            </w:r>
            <w:r w:rsidR="00FD66F5">
              <w:rPr>
                <w:b/>
                <w:bCs/>
                <w:caps/>
              </w:rPr>
              <w:t>vasario</w:t>
            </w:r>
            <w:r w:rsidR="00131309">
              <w:rPr>
                <w:b/>
                <w:bCs/>
                <w:caps/>
              </w:rPr>
              <w:t xml:space="preserve"> 2</w:t>
            </w:r>
            <w:r w:rsidR="00FD66F5">
              <w:rPr>
                <w:b/>
                <w:bCs/>
                <w:caps/>
              </w:rPr>
              <w:t>4</w:t>
            </w:r>
            <w:r w:rsidR="00765831">
              <w:rPr>
                <w:b/>
                <w:bCs/>
                <w:caps/>
              </w:rPr>
              <w:t xml:space="preserve"> d. </w:t>
            </w:r>
            <w:r w:rsidR="00B95195">
              <w:rPr>
                <w:b/>
                <w:bCs/>
                <w:caps/>
              </w:rPr>
              <w:t xml:space="preserve">sprendime </w:t>
            </w:r>
            <w:r w:rsidR="00765831">
              <w:rPr>
                <w:b/>
                <w:bCs/>
                <w:caps/>
              </w:rPr>
              <w:t>nr. t1-</w:t>
            </w:r>
            <w:r w:rsidR="00FD66F5">
              <w:rPr>
                <w:b/>
                <w:bCs/>
                <w:caps/>
              </w:rPr>
              <w:t>8</w:t>
            </w:r>
            <w:r w:rsidR="00765831">
              <w:rPr>
                <w:b/>
                <w:bCs/>
                <w:caps/>
              </w:rPr>
              <w:t xml:space="preserve"> „</w:t>
            </w:r>
            <w:r w:rsidR="00FD66F5">
              <w:rPr>
                <w:b/>
                <w:caps/>
              </w:rPr>
              <w:t>DĖL Uždarosios akcinės bendrovės</w:t>
            </w:r>
            <w:r w:rsidR="00FD66F5">
              <w:rPr>
                <w:b/>
              </w:rPr>
              <w:t xml:space="preserve"> „PASVALIO VANDENYS“ PERSKAIČIUOTŲ GERIAMOJO VANDENS TIEKIMO IR NUOTEKŲ TVARKYMO BEI PAVIRŠINIŲ NUOTEKŲ TVARKYMO PASLAUGŲ BAZINIŲ KAINŲ NUSTATYMO</w:t>
            </w:r>
            <w:r w:rsidR="00131309" w:rsidRPr="00131309">
              <w:rPr>
                <w:b/>
                <w:bCs/>
              </w:rPr>
              <w:t>“</w:t>
            </w:r>
            <w:r w:rsidR="00131309">
              <w:rPr>
                <w:b/>
                <w:bCs/>
              </w:rPr>
              <w:t xml:space="preserve"> </w:t>
            </w:r>
          </w:p>
        </w:tc>
      </w:tr>
    </w:tbl>
    <w:bookmarkEnd w:id="1"/>
    <w:p w14:paraId="27771C5A" w14:textId="62193037" w:rsidR="00A5639B" w:rsidRDefault="008E2E48">
      <w:pPr>
        <w:pStyle w:val="Antrats"/>
        <w:tabs>
          <w:tab w:val="clear" w:pos="4153"/>
          <w:tab w:val="clear" w:pos="8306"/>
        </w:tabs>
      </w:pPr>
      <w:r>
        <w:rPr>
          <w:noProof/>
          <w:lang w:eastAsia="lt-LT"/>
        </w:rPr>
        <mc:AlternateContent>
          <mc:Choice Requires="wps">
            <w:drawing>
              <wp:anchor distT="0" distB="0" distL="114300" distR="114300" simplePos="0" relativeHeight="251657728" behindDoc="0" locked="0" layoutInCell="1" allowOverlap="1" wp14:anchorId="3CF7616D" wp14:editId="4BE36562">
                <wp:simplePos x="0" y="0"/>
                <wp:positionH relativeFrom="column">
                  <wp:posOffset>4093227</wp:posOffset>
                </wp:positionH>
                <wp:positionV relativeFrom="paragraph">
                  <wp:posOffset>-2178204</wp:posOffset>
                </wp:positionV>
                <wp:extent cx="2277745" cy="659027"/>
                <wp:effectExtent l="0" t="0" r="8255" b="825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6590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D1778" w14:textId="77777777" w:rsidR="00CD290C" w:rsidRPr="00A45EB2" w:rsidRDefault="00CD290C" w:rsidP="008E2E48">
                            <w:pPr>
                              <w:jc w:val="both"/>
                              <w:rPr>
                                <w:b/>
                              </w:rPr>
                            </w:pPr>
                            <w:r w:rsidRPr="00A45EB2">
                              <w:rPr>
                                <w:b/>
                              </w:rPr>
                              <w:t>projektas</w:t>
                            </w:r>
                          </w:p>
                          <w:p w14:paraId="493A27E4" w14:textId="0D7DAD64" w:rsidR="00CD290C" w:rsidRPr="00A45EB2" w:rsidRDefault="00CD290C" w:rsidP="008E2E48">
                            <w:pPr>
                              <w:jc w:val="both"/>
                              <w:rPr>
                                <w:b/>
                              </w:rPr>
                            </w:pPr>
                            <w:proofErr w:type="spellStart"/>
                            <w:r w:rsidRPr="00A45EB2">
                              <w:rPr>
                                <w:b/>
                              </w:rPr>
                              <w:t>reg</w:t>
                            </w:r>
                            <w:proofErr w:type="spellEnd"/>
                            <w:r w:rsidRPr="00A45EB2">
                              <w:rPr>
                                <w:b/>
                              </w:rPr>
                              <w:t>. Nr. T</w:t>
                            </w:r>
                            <w:r>
                              <w:rPr>
                                <w:b/>
                              </w:rPr>
                              <w:t>-</w:t>
                            </w:r>
                            <w:r w:rsidR="008E2E48">
                              <w:rPr>
                                <w:b/>
                              </w:rPr>
                              <w:t>50</w:t>
                            </w:r>
                          </w:p>
                          <w:p w14:paraId="571932BD" w14:textId="059401C0" w:rsidR="00CD290C" w:rsidRPr="00A45EB2" w:rsidRDefault="00CD290C" w:rsidP="008E2E48">
                            <w:pPr>
                              <w:jc w:val="both"/>
                              <w:rPr>
                                <w:b/>
                              </w:rPr>
                            </w:pPr>
                            <w:r>
                              <w:rPr>
                                <w:b/>
                              </w:rPr>
                              <w:t>2.</w:t>
                            </w:r>
                            <w:r w:rsidR="008E2E48">
                              <w:rPr>
                                <w:b/>
                              </w:rPr>
                              <w:t>6.</w:t>
                            </w:r>
                            <w:r w:rsidRPr="00A45EB2">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7616D" id="_x0000_t202" coordsize="21600,21600" o:spt="202" path="m,l,21600r21600,l21600,xe">
                <v:stroke joinstyle="miter"/>
                <v:path gradientshapeok="t" o:connecttype="rect"/>
              </v:shapetype>
              <v:shape id="Text Box 12" o:spid="_x0000_s1026" type="#_x0000_t202" style="position:absolute;margin-left:322.3pt;margin-top:-171.5pt;width:179.35pt;height:5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" stroked="f">
                <v:textbox>
                  <w:txbxContent>
                    <w:p w14:paraId="38BD1778" w14:textId="77777777" w:rsidR="00CD290C" w:rsidRPr="00A45EB2" w:rsidRDefault="00CD290C" w:rsidP="008E2E48">
                      <w:pPr>
                        <w:jc w:val="both"/>
                        <w:rPr>
                          <w:b/>
                        </w:rPr>
                      </w:pPr>
                      <w:r w:rsidRPr="00A45EB2">
                        <w:rPr>
                          <w:b/>
                        </w:rPr>
                        <w:t>projektas</w:t>
                      </w:r>
                    </w:p>
                    <w:p w14:paraId="493A27E4" w14:textId="0D7DAD64" w:rsidR="00CD290C" w:rsidRPr="00A45EB2" w:rsidRDefault="00CD290C" w:rsidP="008E2E48">
                      <w:pPr>
                        <w:jc w:val="both"/>
                        <w:rPr>
                          <w:b/>
                        </w:rPr>
                      </w:pPr>
                      <w:proofErr w:type="spellStart"/>
                      <w:r w:rsidRPr="00A45EB2">
                        <w:rPr>
                          <w:b/>
                        </w:rPr>
                        <w:t>reg</w:t>
                      </w:r>
                      <w:proofErr w:type="spellEnd"/>
                      <w:r w:rsidRPr="00A45EB2">
                        <w:rPr>
                          <w:b/>
                        </w:rPr>
                        <w:t>. Nr. T</w:t>
                      </w:r>
                      <w:r>
                        <w:rPr>
                          <w:b/>
                        </w:rPr>
                        <w:t>-</w:t>
                      </w:r>
                      <w:r w:rsidR="008E2E48">
                        <w:rPr>
                          <w:b/>
                        </w:rPr>
                        <w:t>50</w:t>
                      </w:r>
                    </w:p>
                    <w:p w14:paraId="571932BD" w14:textId="059401C0" w:rsidR="00CD290C" w:rsidRPr="00A45EB2" w:rsidRDefault="00CD290C" w:rsidP="008E2E48">
                      <w:pPr>
                        <w:jc w:val="both"/>
                        <w:rPr>
                          <w:b/>
                        </w:rPr>
                      </w:pPr>
                      <w:r>
                        <w:rPr>
                          <w:b/>
                        </w:rPr>
                        <w:t>2.</w:t>
                      </w:r>
                      <w:r w:rsidR="008E2E48">
                        <w:rPr>
                          <w:b/>
                        </w:rPr>
                        <w:t>6.</w:t>
                      </w:r>
                      <w:r w:rsidRPr="00A45EB2">
                        <w:rPr>
                          <w:b/>
                        </w:rPr>
                        <w:t xml:space="preserve"> darbotvarkės klausimas</w:t>
                      </w:r>
                    </w:p>
                  </w:txbxContent>
                </v:textbox>
              </v:shape>
            </w:pict>
          </mc:Fallback>
        </mc:AlternateContent>
      </w:r>
    </w:p>
    <w:tbl>
      <w:tblPr>
        <w:tblW w:w="9889" w:type="dxa"/>
        <w:tblLook w:val="0000" w:firstRow="0" w:lastRow="0" w:firstColumn="0" w:lastColumn="0" w:noHBand="0" w:noVBand="0"/>
      </w:tblPr>
      <w:tblGrid>
        <w:gridCol w:w="5637"/>
        <w:gridCol w:w="450"/>
        <w:gridCol w:w="3802"/>
      </w:tblGrid>
      <w:tr w:rsidR="00D00772" w14:paraId="473DC8E2" w14:textId="77777777">
        <w:tblPrEx>
          <w:tblCellMar>
            <w:top w:w="0" w:type="dxa"/>
            <w:bottom w:w="0" w:type="dxa"/>
          </w:tblCellMar>
        </w:tblPrEx>
        <w:trPr>
          <w:cantSplit/>
          <w:trHeight w:val="277"/>
        </w:trPr>
        <w:tc>
          <w:tcPr>
            <w:tcW w:w="5637" w:type="dxa"/>
          </w:tcPr>
          <w:p w14:paraId="1F87623E" w14:textId="77777777" w:rsidR="00D00772" w:rsidRDefault="00CC6C93" w:rsidP="00306479">
            <w:pPr>
              <w:jc w:val="right"/>
            </w:pPr>
            <w:bookmarkStart w:id="2" w:name="Data"/>
            <w:bookmarkStart w:id="3" w:name="Nr" w:colFirst="2" w:colLast="2"/>
            <w:r>
              <w:t>20</w:t>
            </w:r>
            <w:r w:rsidR="009076CD">
              <w:t>2</w:t>
            </w:r>
            <w:r w:rsidR="00FD66F5">
              <w:t>1</w:t>
            </w:r>
            <w:r w:rsidR="001D5235">
              <w:t xml:space="preserve"> m.</w:t>
            </w:r>
            <w:r w:rsidR="00C93CEF">
              <w:t xml:space="preserve"> </w:t>
            </w:r>
            <w:r w:rsidR="00FD66F5">
              <w:t>kov</w:t>
            </w:r>
            <w:r w:rsidR="00765831">
              <w:t>o</w:t>
            </w:r>
            <w:r w:rsidR="00CF0E89">
              <w:t xml:space="preserve">  </w:t>
            </w:r>
            <w:r w:rsidR="005C7C85">
              <w:t xml:space="preserve">  </w:t>
            </w:r>
            <w:r w:rsidR="00D00772">
              <w:t>d.</w:t>
            </w:r>
            <w:bookmarkEnd w:id="2"/>
            <w:r w:rsidR="00D00772">
              <w:t xml:space="preserve"> </w:t>
            </w:r>
          </w:p>
        </w:tc>
        <w:tc>
          <w:tcPr>
            <w:tcW w:w="450" w:type="dxa"/>
            <w:tcMar>
              <w:right w:w="28" w:type="dxa"/>
            </w:tcMar>
          </w:tcPr>
          <w:p w14:paraId="27D0AB2F" w14:textId="77777777" w:rsidR="00D00772" w:rsidRDefault="00D00772" w:rsidP="00D00772">
            <w:pPr>
              <w:jc w:val="right"/>
            </w:pPr>
            <w:r>
              <w:t>Nr.</w:t>
            </w:r>
          </w:p>
        </w:tc>
        <w:tc>
          <w:tcPr>
            <w:tcW w:w="3802" w:type="dxa"/>
          </w:tcPr>
          <w:p w14:paraId="0B43E891" w14:textId="77777777" w:rsidR="00D00772" w:rsidRDefault="00D00772" w:rsidP="00D00772">
            <w:r>
              <w:t>T1-</w:t>
            </w:r>
          </w:p>
        </w:tc>
      </w:tr>
      <w:bookmarkEnd w:id="3"/>
      <w:tr w:rsidR="00D00772" w14:paraId="2F9FC529" w14:textId="77777777">
        <w:tblPrEx>
          <w:tblCellMar>
            <w:top w:w="0" w:type="dxa"/>
            <w:bottom w:w="0" w:type="dxa"/>
          </w:tblCellMar>
        </w:tblPrEx>
        <w:trPr>
          <w:cantSplit/>
          <w:trHeight w:val="277"/>
        </w:trPr>
        <w:tc>
          <w:tcPr>
            <w:tcW w:w="9889" w:type="dxa"/>
            <w:gridSpan w:val="3"/>
          </w:tcPr>
          <w:p w14:paraId="28506783" w14:textId="77777777" w:rsidR="00D00772" w:rsidRDefault="00D00772">
            <w:pPr>
              <w:jc w:val="center"/>
            </w:pPr>
            <w:r>
              <w:t>Pasvalys</w:t>
            </w:r>
          </w:p>
        </w:tc>
      </w:tr>
    </w:tbl>
    <w:p w14:paraId="1F5B950E" w14:textId="77777777" w:rsidR="00DA6F86" w:rsidRDefault="00DA6F86" w:rsidP="00661E70">
      <w:pPr>
        <w:pStyle w:val="Porat"/>
      </w:pPr>
    </w:p>
    <w:p w14:paraId="177207CA" w14:textId="77777777" w:rsidR="009D2833" w:rsidRDefault="009D2833" w:rsidP="00661E70">
      <w:pPr>
        <w:pStyle w:val="Porat"/>
      </w:pPr>
    </w:p>
    <w:p w14:paraId="0CA191B9" w14:textId="77777777" w:rsidR="009D2833" w:rsidRDefault="009D2833" w:rsidP="00661E70">
      <w:pPr>
        <w:pStyle w:val="Porat"/>
        <w:sectPr w:rsidR="009D2833" w:rsidSect="00EC5698">
          <w:headerReference w:type="first" r:id="rId7"/>
          <w:pgSz w:w="11906" w:h="16838" w:code="9"/>
          <w:pgMar w:top="1134" w:right="567" w:bottom="1134" w:left="1701" w:header="964" w:footer="720" w:gutter="0"/>
          <w:cols w:space="720"/>
          <w:titlePg/>
        </w:sectPr>
      </w:pPr>
    </w:p>
    <w:p w14:paraId="2D6028AB" w14:textId="63EF09CB" w:rsidR="004E34F6" w:rsidRPr="00FD66F5" w:rsidRDefault="001802D1" w:rsidP="00097BDE">
      <w:pPr>
        <w:jc w:val="both"/>
        <w:rPr>
          <w:szCs w:val="24"/>
        </w:rPr>
      </w:pPr>
      <w:r>
        <w:rPr>
          <w:szCs w:val="24"/>
        </w:rPr>
        <w:tab/>
      </w:r>
      <w:r w:rsidR="004E34F6" w:rsidRPr="004E34F6">
        <w:rPr>
          <w:szCs w:val="24"/>
        </w:rPr>
        <w:t>Vadovaudamasi Lietuvos Respublikos vietos savivaldos įstatymo 18</w:t>
      </w:r>
      <w:r>
        <w:rPr>
          <w:szCs w:val="24"/>
        </w:rPr>
        <w:t xml:space="preserve"> </w:t>
      </w:r>
      <w:r w:rsidR="004E34F6" w:rsidRPr="004E34F6">
        <w:rPr>
          <w:szCs w:val="24"/>
        </w:rPr>
        <w:t xml:space="preserve">straipsnio 1 dalimi, </w:t>
      </w:r>
      <w:r w:rsidR="00394116" w:rsidRPr="00FD66F5">
        <w:rPr>
          <w:szCs w:val="24"/>
        </w:rPr>
        <w:t>Pasvalio rajono</w:t>
      </w:r>
      <w:r w:rsidR="004E34F6" w:rsidRPr="00FD66F5">
        <w:rPr>
          <w:szCs w:val="24"/>
        </w:rPr>
        <w:t xml:space="preserve"> savivaldybės taryba </w:t>
      </w:r>
      <w:r w:rsidR="00394116" w:rsidRPr="00FD66F5">
        <w:rPr>
          <w:spacing w:val="40"/>
          <w:szCs w:val="24"/>
        </w:rPr>
        <w:t>nusprendžia</w:t>
      </w:r>
    </w:p>
    <w:p w14:paraId="5D050661" w14:textId="77777777" w:rsidR="00FD66F5" w:rsidRDefault="00B95195" w:rsidP="00097BDE">
      <w:pPr>
        <w:ind w:firstLine="720"/>
        <w:jc w:val="both"/>
      </w:pPr>
      <w:r>
        <w:t xml:space="preserve">ištaisyti techninę klaidą </w:t>
      </w:r>
      <w:r w:rsidR="003B6F8C" w:rsidRPr="00FD66F5">
        <w:rPr>
          <w:szCs w:val="24"/>
        </w:rPr>
        <w:t xml:space="preserve">Pasvalio rajono savivaldybės tarybos </w:t>
      </w:r>
      <w:r w:rsidR="003B6F8C" w:rsidRPr="00FD66F5">
        <w:t>20</w:t>
      </w:r>
      <w:r w:rsidR="00FD66F5">
        <w:t>21</w:t>
      </w:r>
      <w:r w:rsidR="003B6F8C" w:rsidRPr="00FD66F5">
        <w:t xml:space="preserve"> m. </w:t>
      </w:r>
      <w:r w:rsidR="00FD66F5">
        <w:t>vasario 24</w:t>
      </w:r>
      <w:r w:rsidR="00131309" w:rsidRPr="00FD66F5">
        <w:t xml:space="preserve"> </w:t>
      </w:r>
      <w:r w:rsidR="00764832" w:rsidRPr="00FD66F5">
        <w:t xml:space="preserve">d. </w:t>
      </w:r>
      <w:r w:rsidRPr="00FD66F5">
        <w:t>sprendim</w:t>
      </w:r>
      <w:r>
        <w:t>e</w:t>
      </w:r>
      <w:r w:rsidRPr="00FD66F5">
        <w:t xml:space="preserve"> </w:t>
      </w:r>
      <w:r w:rsidR="003B6F8C" w:rsidRPr="00FD66F5">
        <w:t>Nr. T1-</w:t>
      </w:r>
      <w:r w:rsidR="00FD66F5">
        <w:t>8</w:t>
      </w:r>
      <w:r w:rsidR="003B6F8C" w:rsidRPr="00FD66F5">
        <w:t xml:space="preserve"> „</w:t>
      </w:r>
      <w:r w:rsidR="00FD66F5">
        <w:t>D</w:t>
      </w:r>
      <w:r w:rsidR="00FD66F5" w:rsidRPr="00FD66F5">
        <w:t>ėl uždarosios akcinės bendrovės „</w:t>
      </w:r>
      <w:r w:rsidR="00FD66F5">
        <w:t>P</w:t>
      </w:r>
      <w:r w:rsidR="00FD66F5" w:rsidRPr="00FD66F5">
        <w:t>asvalio vandenys“ perskaičiuotų geriamojo vandens tiekimo ir nuotekų tvarkymo bei paviršinių nuotekų tvarkymo paslaugų bazinių kainų nustatymo</w:t>
      </w:r>
      <w:r w:rsidR="00FD66F5">
        <w:t>“</w:t>
      </w:r>
      <w:r w:rsidR="00780340">
        <w:t xml:space="preserve"> (toliau – Sprendimas)</w:t>
      </w:r>
      <w:r w:rsidR="00FD66F5">
        <w:t>:</w:t>
      </w:r>
    </w:p>
    <w:p w14:paraId="24D2A469" w14:textId="77777777" w:rsidR="003B6F8C" w:rsidRPr="00FD66F5" w:rsidRDefault="00FD66F5" w:rsidP="00097BDE">
      <w:pPr>
        <w:ind w:firstLine="720"/>
        <w:jc w:val="both"/>
      </w:pPr>
      <w:r>
        <w:t>1.</w:t>
      </w:r>
      <w:r w:rsidRPr="00FD66F5">
        <w:t xml:space="preserve"> </w:t>
      </w:r>
      <w:r>
        <w:t xml:space="preserve">Pakeisti </w:t>
      </w:r>
      <w:r w:rsidR="00780340">
        <w:t xml:space="preserve">Sprendimo </w:t>
      </w:r>
      <w:r w:rsidR="00131309" w:rsidRPr="00FD66F5">
        <w:t>1.</w:t>
      </w:r>
      <w:r>
        <w:t>1.</w:t>
      </w:r>
      <w:r w:rsidR="000C0127" w:rsidRPr="00FD66F5">
        <w:t>2</w:t>
      </w:r>
      <w:r>
        <w:t>.2</w:t>
      </w:r>
      <w:r w:rsidR="00131309" w:rsidRPr="00FD66F5">
        <w:t xml:space="preserve"> </w:t>
      </w:r>
      <w:r w:rsidR="003B6F8C" w:rsidRPr="00FD66F5">
        <w:t>punkt</w:t>
      </w:r>
      <w:r w:rsidR="00B67CFB" w:rsidRPr="00FD66F5">
        <w:t>ą ir jį</w:t>
      </w:r>
      <w:r w:rsidR="003B6F8C" w:rsidRPr="00FD66F5">
        <w:t xml:space="preserve"> išdėstyti taip:</w:t>
      </w:r>
    </w:p>
    <w:p w14:paraId="3FFA1C92" w14:textId="77777777" w:rsidR="00FD66F5" w:rsidRDefault="00FD66F5" w:rsidP="00FD66F5">
      <w:pPr>
        <w:spacing w:line="264" w:lineRule="auto"/>
        <w:ind w:firstLine="720"/>
        <w:jc w:val="both"/>
      </w:pPr>
      <w:r>
        <w:t>„1.1.2.2. nuotekų valymo – 0,27 Eur/m</w:t>
      </w:r>
      <w:r>
        <w:rPr>
          <w:vertAlign w:val="superscript"/>
        </w:rPr>
        <w:t>3</w:t>
      </w:r>
      <w:r>
        <w:t>;“</w:t>
      </w:r>
      <w:r w:rsidR="00214289">
        <w:t>.</w:t>
      </w:r>
    </w:p>
    <w:p w14:paraId="7926F15D" w14:textId="77777777" w:rsidR="00FD66F5" w:rsidRPr="00FD66F5" w:rsidRDefault="00FD66F5" w:rsidP="00FD66F5">
      <w:pPr>
        <w:ind w:firstLine="720"/>
        <w:jc w:val="both"/>
      </w:pPr>
      <w:r>
        <w:t xml:space="preserve">2. Pakeisti </w:t>
      </w:r>
      <w:r w:rsidR="00780340">
        <w:t xml:space="preserve">Sprendimo </w:t>
      </w:r>
      <w:r w:rsidRPr="00FD66F5">
        <w:t>1.</w:t>
      </w:r>
      <w:r>
        <w:t>1.</w:t>
      </w:r>
      <w:r w:rsidRPr="00FD66F5">
        <w:t>2</w:t>
      </w:r>
      <w:r>
        <w:t>.3</w:t>
      </w:r>
      <w:r w:rsidRPr="00FD66F5">
        <w:t xml:space="preserve"> punktą ir jį išdėstyti taip:</w:t>
      </w:r>
    </w:p>
    <w:p w14:paraId="6606854D" w14:textId="77777777" w:rsidR="000C0127" w:rsidRDefault="00FD66F5" w:rsidP="00FD66F5">
      <w:pPr>
        <w:spacing w:line="264" w:lineRule="auto"/>
        <w:ind w:firstLine="720"/>
        <w:jc w:val="both"/>
        <w:rPr>
          <w:bCs/>
        </w:rPr>
      </w:pPr>
      <w:r>
        <w:t>„1.1.2.3. nuotekų dumblo tvarkymo – 0,13 Eur/m</w:t>
      </w:r>
      <w:r>
        <w:rPr>
          <w:vertAlign w:val="superscript"/>
        </w:rPr>
        <w:t>3</w:t>
      </w:r>
      <w:r>
        <w:t>;</w:t>
      </w:r>
      <w:r w:rsidR="00A8376F">
        <w:rPr>
          <w:bCs/>
        </w:rPr>
        <w:t>“</w:t>
      </w:r>
      <w:r>
        <w:rPr>
          <w:bCs/>
        </w:rPr>
        <w:t>.</w:t>
      </w:r>
    </w:p>
    <w:p w14:paraId="2334D961" w14:textId="77777777" w:rsidR="00214289" w:rsidRPr="00703FBF" w:rsidRDefault="00214289" w:rsidP="00214289">
      <w:pPr>
        <w:ind w:firstLine="567"/>
        <w:jc w:val="both"/>
        <w:rPr>
          <w:szCs w:val="24"/>
        </w:rPr>
      </w:pPr>
      <w:r>
        <w:rPr>
          <w:color w:val="000000"/>
          <w:szCs w:val="24"/>
        </w:rPr>
        <w:t>Sprendimas</w:t>
      </w:r>
      <w:r w:rsidRPr="00D533BE">
        <w:rPr>
          <w:color w:val="000000"/>
          <w:szCs w:val="24"/>
        </w:rPr>
        <w:t xml:space="preserve"> gali būti skundžiamas Regionų apygardos administraciniam teismui, skundą (prašymą, pareiškimą) paduodant Regionų apygardos </w:t>
      </w:r>
      <w:r w:rsidR="00780340" w:rsidRPr="00D533BE">
        <w:rPr>
          <w:color w:val="000000"/>
          <w:szCs w:val="24"/>
        </w:rPr>
        <w:t>administracini</w:t>
      </w:r>
      <w:r w:rsidR="00780340">
        <w:rPr>
          <w:color w:val="000000"/>
          <w:szCs w:val="24"/>
        </w:rPr>
        <w:t>o</w:t>
      </w:r>
      <w:r w:rsidR="00780340" w:rsidRPr="00D533BE">
        <w:rPr>
          <w:color w:val="000000"/>
          <w:szCs w:val="24"/>
        </w:rPr>
        <w:t xml:space="preserve"> </w:t>
      </w:r>
      <w:r w:rsidRPr="00D533BE">
        <w:rPr>
          <w:color w:val="000000"/>
          <w:szCs w:val="24"/>
        </w:rPr>
        <w:t>teismo Kauno (A. Mickevičiaus g. 8A, 44312 Kaunas), Klaipėdos (Galinio Pylimo g. 9, 91230 Klaipėda), Panevėžio (Respublikos g. 62, 35158 Panevėžys) arba Šiaulių (Dvaro g. 80, 76298 Šiauliai) rūmuose, Lietuvos Respublikos</w:t>
      </w:r>
      <w:r w:rsidRPr="00703FBF">
        <w:rPr>
          <w:color w:val="000000"/>
          <w:szCs w:val="24"/>
        </w:rPr>
        <w:t xml:space="preserve"> administracinių bylų teisenos įstatymo nustatyta tvarka</w:t>
      </w:r>
      <w:r w:rsidR="00780340">
        <w:rPr>
          <w:color w:val="000000"/>
          <w:szCs w:val="24"/>
        </w:rPr>
        <w:t>.</w:t>
      </w:r>
    </w:p>
    <w:p w14:paraId="3D842220" w14:textId="77777777" w:rsidR="001802D1" w:rsidRDefault="001802D1" w:rsidP="001802D1">
      <w:pPr>
        <w:jc w:val="both"/>
        <w:rPr>
          <w:szCs w:val="24"/>
        </w:rPr>
      </w:pPr>
    </w:p>
    <w:p w14:paraId="111DEED5" w14:textId="77777777" w:rsidR="00214289" w:rsidRDefault="00214289" w:rsidP="00824415">
      <w:pPr>
        <w:pStyle w:val="Antrats"/>
        <w:tabs>
          <w:tab w:val="clear" w:pos="4153"/>
          <w:tab w:val="clear" w:pos="8306"/>
        </w:tabs>
        <w:jc w:val="both"/>
      </w:pPr>
    </w:p>
    <w:p w14:paraId="4460269D" w14:textId="77777777" w:rsidR="009076CD" w:rsidRDefault="00214289" w:rsidP="00824415">
      <w:pPr>
        <w:pStyle w:val="Antrats"/>
        <w:tabs>
          <w:tab w:val="clear" w:pos="4153"/>
          <w:tab w:val="clear" w:pos="8306"/>
        </w:tabs>
        <w:jc w:val="both"/>
      </w:pPr>
      <w:r>
        <w:t>Savivaldybės meras</w:t>
      </w:r>
    </w:p>
    <w:p w14:paraId="37B62895" w14:textId="77777777" w:rsidR="00214289" w:rsidRDefault="00214289" w:rsidP="00824415">
      <w:pPr>
        <w:pStyle w:val="Antrats"/>
        <w:tabs>
          <w:tab w:val="clear" w:pos="4153"/>
          <w:tab w:val="clear" w:pos="8306"/>
        </w:tabs>
        <w:jc w:val="both"/>
        <w:rPr>
          <w:sz w:val="22"/>
          <w:szCs w:val="22"/>
        </w:rPr>
      </w:pPr>
    </w:p>
    <w:p w14:paraId="623FA3E9" w14:textId="77777777" w:rsidR="00214289" w:rsidRDefault="00214289" w:rsidP="009076CD">
      <w:pPr>
        <w:pStyle w:val="Antrats"/>
        <w:tabs>
          <w:tab w:val="clear" w:pos="4153"/>
          <w:tab w:val="clear" w:pos="8306"/>
        </w:tabs>
        <w:jc w:val="both"/>
        <w:rPr>
          <w:sz w:val="22"/>
          <w:szCs w:val="22"/>
        </w:rPr>
      </w:pPr>
    </w:p>
    <w:p w14:paraId="3E7FFBEF" w14:textId="77777777" w:rsidR="00214289" w:rsidRDefault="00214289" w:rsidP="009076CD">
      <w:pPr>
        <w:pStyle w:val="Antrats"/>
        <w:tabs>
          <w:tab w:val="clear" w:pos="4153"/>
          <w:tab w:val="clear" w:pos="8306"/>
        </w:tabs>
        <w:jc w:val="both"/>
        <w:rPr>
          <w:sz w:val="22"/>
          <w:szCs w:val="22"/>
        </w:rPr>
      </w:pPr>
    </w:p>
    <w:p w14:paraId="4EF0D4F1" w14:textId="77777777" w:rsidR="00214289" w:rsidRDefault="00214289" w:rsidP="009076CD">
      <w:pPr>
        <w:pStyle w:val="Antrats"/>
        <w:tabs>
          <w:tab w:val="clear" w:pos="4153"/>
          <w:tab w:val="clear" w:pos="8306"/>
        </w:tabs>
        <w:jc w:val="both"/>
        <w:rPr>
          <w:sz w:val="22"/>
          <w:szCs w:val="22"/>
        </w:rPr>
      </w:pPr>
    </w:p>
    <w:p w14:paraId="08260895" w14:textId="77777777" w:rsidR="00214289" w:rsidRDefault="00214289" w:rsidP="009076CD">
      <w:pPr>
        <w:pStyle w:val="Antrats"/>
        <w:tabs>
          <w:tab w:val="clear" w:pos="4153"/>
          <w:tab w:val="clear" w:pos="8306"/>
        </w:tabs>
        <w:jc w:val="both"/>
        <w:rPr>
          <w:sz w:val="22"/>
          <w:szCs w:val="22"/>
        </w:rPr>
      </w:pPr>
    </w:p>
    <w:p w14:paraId="3623E63D" w14:textId="77777777" w:rsidR="009076CD" w:rsidRPr="00C80DD4" w:rsidRDefault="009076CD" w:rsidP="009076CD">
      <w:pPr>
        <w:pStyle w:val="Antrats"/>
        <w:tabs>
          <w:tab w:val="clear" w:pos="4153"/>
          <w:tab w:val="clear" w:pos="8306"/>
        </w:tabs>
        <w:jc w:val="both"/>
        <w:rPr>
          <w:sz w:val="22"/>
          <w:szCs w:val="22"/>
        </w:rPr>
      </w:pPr>
      <w:r w:rsidRPr="00C80DD4">
        <w:rPr>
          <w:sz w:val="22"/>
          <w:szCs w:val="22"/>
        </w:rPr>
        <w:t>Parengė</w:t>
      </w:r>
    </w:p>
    <w:p w14:paraId="1A448F26" w14:textId="77777777" w:rsidR="009076CD" w:rsidRPr="00C80DD4" w:rsidRDefault="009076CD" w:rsidP="009076CD">
      <w:pPr>
        <w:pStyle w:val="Antrats"/>
        <w:tabs>
          <w:tab w:val="clear" w:pos="4153"/>
          <w:tab w:val="clear" w:pos="8306"/>
        </w:tabs>
        <w:jc w:val="both"/>
        <w:rPr>
          <w:sz w:val="22"/>
          <w:szCs w:val="22"/>
        </w:rPr>
      </w:pPr>
      <w:r>
        <w:rPr>
          <w:sz w:val="22"/>
          <w:szCs w:val="22"/>
        </w:rPr>
        <w:t>Strateginio planavimo ir i</w:t>
      </w:r>
      <w:r w:rsidRPr="00C80DD4">
        <w:rPr>
          <w:sz w:val="22"/>
          <w:szCs w:val="22"/>
        </w:rPr>
        <w:t xml:space="preserve">nvesticijų skyriaus </w:t>
      </w:r>
    </w:p>
    <w:p w14:paraId="5334683D" w14:textId="77777777" w:rsidR="009076CD" w:rsidRPr="00C80DD4" w:rsidRDefault="009076CD" w:rsidP="009076CD">
      <w:pPr>
        <w:pStyle w:val="Antrats"/>
        <w:tabs>
          <w:tab w:val="clear" w:pos="4153"/>
          <w:tab w:val="clear" w:pos="8306"/>
        </w:tabs>
        <w:jc w:val="both"/>
        <w:rPr>
          <w:sz w:val="22"/>
          <w:szCs w:val="22"/>
        </w:rPr>
      </w:pPr>
      <w:r w:rsidRPr="00C80DD4">
        <w:rPr>
          <w:sz w:val="22"/>
          <w:szCs w:val="22"/>
        </w:rPr>
        <w:t>vyriaus</w:t>
      </w:r>
      <w:r>
        <w:rPr>
          <w:sz w:val="22"/>
          <w:szCs w:val="22"/>
        </w:rPr>
        <w:t xml:space="preserve">ioji specialistė </w:t>
      </w:r>
      <w:r w:rsidRPr="00C80DD4">
        <w:rPr>
          <w:sz w:val="22"/>
          <w:szCs w:val="22"/>
        </w:rPr>
        <w:t xml:space="preserve"> </w:t>
      </w:r>
    </w:p>
    <w:p w14:paraId="1C8FD849" w14:textId="77777777" w:rsidR="009076CD" w:rsidRPr="00C80DD4" w:rsidRDefault="009076CD" w:rsidP="009076CD">
      <w:pPr>
        <w:pStyle w:val="Antrats"/>
        <w:tabs>
          <w:tab w:val="clear" w:pos="4153"/>
          <w:tab w:val="clear" w:pos="8306"/>
        </w:tabs>
        <w:jc w:val="both"/>
        <w:rPr>
          <w:sz w:val="22"/>
          <w:szCs w:val="22"/>
        </w:rPr>
      </w:pPr>
    </w:p>
    <w:p w14:paraId="5569201E" w14:textId="77777777" w:rsidR="009076CD" w:rsidRPr="00C80DD4" w:rsidRDefault="009076CD" w:rsidP="009076CD">
      <w:pPr>
        <w:pStyle w:val="Antrats"/>
        <w:tabs>
          <w:tab w:val="clear" w:pos="4153"/>
          <w:tab w:val="clear" w:pos="8306"/>
        </w:tabs>
        <w:jc w:val="both"/>
        <w:rPr>
          <w:sz w:val="22"/>
          <w:szCs w:val="22"/>
        </w:rPr>
      </w:pPr>
      <w:r w:rsidRPr="00C80DD4">
        <w:rPr>
          <w:sz w:val="22"/>
          <w:szCs w:val="22"/>
        </w:rPr>
        <w:t>Virginija Antanavičienė</w:t>
      </w:r>
    </w:p>
    <w:p w14:paraId="3D01F032" w14:textId="77777777" w:rsidR="009076CD" w:rsidRDefault="009076CD" w:rsidP="009076CD">
      <w:pPr>
        <w:pStyle w:val="Antrats"/>
        <w:tabs>
          <w:tab w:val="clear" w:pos="4153"/>
          <w:tab w:val="clear" w:pos="8306"/>
        </w:tabs>
        <w:jc w:val="both"/>
        <w:rPr>
          <w:sz w:val="22"/>
          <w:szCs w:val="22"/>
        </w:rPr>
      </w:pPr>
      <w:r w:rsidRPr="00C80DD4">
        <w:rPr>
          <w:sz w:val="22"/>
          <w:szCs w:val="22"/>
        </w:rPr>
        <w:t>20</w:t>
      </w:r>
      <w:r>
        <w:rPr>
          <w:sz w:val="22"/>
          <w:szCs w:val="22"/>
        </w:rPr>
        <w:t>2</w:t>
      </w:r>
      <w:r w:rsidR="00214289">
        <w:rPr>
          <w:sz w:val="22"/>
          <w:szCs w:val="22"/>
        </w:rPr>
        <w:t>1</w:t>
      </w:r>
      <w:r w:rsidRPr="00C80DD4">
        <w:rPr>
          <w:sz w:val="22"/>
          <w:szCs w:val="22"/>
        </w:rPr>
        <w:t>-</w:t>
      </w:r>
      <w:r>
        <w:rPr>
          <w:sz w:val="22"/>
          <w:szCs w:val="22"/>
        </w:rPr>
        <w:t>0</w:t>
      </w:r>
      <w:r w:rsidR="00214289">
        <w:rPr>
          <w:sz w:val="22"/>
          <w:szCs w:val="22"/>
        </w:rPr>
        <w:t>3</w:t>
      </w:r>
      <w:r>
        <w:rPr>
          <w:sz w:val="22"/>
          <w:szCs w:val="22"/>
        </w:rPr>
        <w:t>-</w:t>
      </w:r>
      <w:r w:rsidR="00214289">
        <w:rPr>
          <w:sz w:val="22"/>
          <w:szCs w:val="22"/>
        </w:rPr>
        <w:t>03</w:t>
      </w:r>
      <w:r w:rsidRPr="00C80DD4">
        <w:rPr>
          <w:sz w:val="22"/>
          <w:szCs w:val="22"/>
        </w:rPr>
        <w:t xml:space="preserve"> </w:t>
      </w:r>
    </w:p>
    <w:p w14:paraId="0E688B14" w14:textId="77777777" w:rsidR="009076CD" w:rsidRPr="00C80DD4" w:rsidRDefault="009076CD" w:rsidP="009076CD">
      <w:pPr>
        <w:pStyle w:val="Antrats"/>
        <w:tabs>
          <w:tab w:val="clear" w:pos="4153"/>
          <w:tab w:val="clear" w:pos="8306"/>
        </w:tabs>
        <w:jc w:val="both"/>
        <w:rPr>
          <w:sz w:val="22"/>
          <w:szCs w:val="22"/>
        </w:rPr>
      </w:pPr>
      <w:r w:rsidRPr="00C80DD4">
        <w:rPr>
          <w:sz w:val="22"/>
          <w:szCs w:val="22"/>
        </w:rPr>
        <w:t>tel. 8 451 54 114</w:t>
      </w:r>
    </w:p>
    <w:p w14:paraId="5BAC3ABB" w14:textId="77777777" w:rsidR="009076CD" w:rsidRPr="00C80DD4" w:rsidRDefault="009076CD" w:rsidP="009076CD">
      <w:pPr>
        <w:pStyle w:val="Antrats"/>
        <w:tabs>
          <w:tab w:val="clear" w:pos="4153"/>
          <w:tab w:val="clear" w:pos="8306"/>
        </w:tabs>
        <w:jc w:val="both"/>
        <w:rPr>
          <w:sz w:val="22"/>
          <w:szCs w:val="22"/>
        </w:rPr>
      </w:pPr>
    </w:p>
    <w:p w14:paraId="7956082C" w14:textId="77777777" w:rsidR="009076CD" w:rsidRPr="00C80DD4" w:rsidRDefault="009076CD" w:rsidP="009076CD">
      <w:pPr>
        <w:pStyle w:val="Antrats"/>
        <w:tabs>
          <w:tab w:val="clear" w:pos="4153"/>
          <w:tab w:val="clear" w:pos="8306"/>
        </w:tabs>
        <w:jc w:val="both"/>
        <w:rPr>
          <w:sz w:val="22"/>
          <w:szCs w:val="22"/>
        </w:rPr>
      </w:pPr>
      <w:r w:rsidRPr="00C80DD4">
        <w:rPr>
          <w:sz w:val="22"/>
          <w:szCs w:val="22"/>
        </w:rPr>
        <w:t>Suderinta DVS Nr. RTS-</w:t>
      </w:r>
    </w:p>
    <w:p w14:paraId="748483EE" w14:textId="77777777" w:rsidR="009076CD" w:rsidRDefault="009076CD" w:rsidP="009076CD">
      <w:pPr>
        <w:ind w:left="5022"/>
        <w:jc w:val="both"/>
      </w:pPr>
    </w:p>
    <w:p w14:paraId="1AC63CB8" w14:textId="77777777" w:rsidR="009076CD" w:rsidRDefault="009076CD" w:rsidP="009076CD">
      <w:pPr>
        <w:ind w:left="5022"/>
        <w:jc w:val="both"/>
      </w:pPr>
    </w:p>
    <w:p w14:paraId="4214310A" w14:textId="77777777" w:rsidR="009076CD" w:rsidRDefault="009076CD" w:rsidP="009076CD">
      <w:pPr>
        <w:ind w:left="5022"/>
        <w:jc w:val="both"/>
      </w:pPr>
    </w:p>
    <w:p w14:paraId="1BAA3071" w14:textId="77777777" w:rsidR="009076CD" w:rsidRDefault="009076CD" w:rsidP="009076CD">
      <w:pPr>
        <w:ind w:left="5022"/>
        <w:jc w:val="both"/>
      </w:pPr>
    </w:p>
    <w:p w14:paraId="6B11106D" w14:textId="77777777" w:rsidR="009076CD" w:rsidRDefault="009076CD" w:rsidP="009076CD">
      <w:r>
        <w:br w:type="page"/>
      </w:r>
      <w:r>
        <w:lastRenderedPageBreak/>
        <w:t>Pasvalio rajono savivaldybės tarybai</w:t>
      </w:r>
    </w:p>
    <w:p w14:paraId="08B01A57" w14:textId="77777777" w:rsidR="009076CD" w:rsidRPr="009E7321" w:rsidRDefault="009076CD" w:rsidP="009076CD">
      <w:pPr>
        <w:rPr>
          <w:szCs w:val="24"/>
        </w:rPr>
      </w:pPr>
    </w:p>
    <w:p w14:paraId="66EF2F14" w14:textId="77777777" w:rsidR="009076CD" w:rsidRDefault="009076CD" w:rsidP="009076CD">
      <w:pPr>
        <w:jc w:val="center"/>
        <w:rPr>
          <w:b/>
          <w:szCs w:val="24"/>
        </w:rPr>
      </w:pPr>
    </w:p>
    <w:p w14:paraId="00EE0A4E" w14:textId="77777777" w:rsidR="009076CD" w:rsidRPr="009E7321" w:rsidRDefault="009076CD" w:rsidP="009076CD">
      <w:pPr>
        <w:jc w:val="center"/>
        <w:rPr>
          <w:b/>
          <w:szCs w:val="24"/>
        </w:rPr>
      </w:pPr>
      <w:r w:rsidRPr="009E7321">
        <w:rPr>
          <w:b/>
          <w:szCs w:val="24"/>
        </w:rPr>
        <w:t>AIŠKINAMASIS  RAŠTAS</w:t>
      </w:r>
    </w:p>
    <w:p w14:paraId="470E055D" w14:textId="77777777" w:rsidR="009076CD" w:rsidRPr="009E7321" w:rsidRDefault="009076CD" w:rsidP="009076CD">
      <w:pPr>
        <w:jc w:val="center"/>
        <w:rPr>
          <w:szCs w:val="24"/>
        </w:rPr>
      </w:pPr>
    </w:p>
    <w:tbl>
      <w:tblPr>
        <w:tblW w:w="9889" w:type="dxa"/>
        <w:tblLook w:val="0000" w:firstRow="0" w:lastRow="0" w:firstColumn="0" w:lastColumn="0" w:noHBand="0" w:noVBand="0"/>
      </w:tblPr>
      <w:tblGrid>
        <w:gridCol w:w="9889"/>
      </w:tblGrid>
      <w:tr w:rsidR="00214289" w14:paraId="4AAB3D4E" w14:textId="77777777" w:rsidTr="00F74E23">
        <w:tblPrEx>
          <w:tblCellMar>
            <w:top w:w="0" w:type="dxa"/>
            <w:bottom w:w="0" w:type="dxa"/>
          </w:tblCellMar>
        </w:tblPrEx>
        <w:trPr>
          <w:cantSplit/>
          <w:trHeight w:val="295"/>
        </w:trPr>
        <w:tc>
          <w:tcPr>
            <w:tcW w:w="9889" w:type="dxa"/>
          </w:tcPr>
          <w:p w14:paraId="7FF08F02" w14:textId="77777777" w:rsidR="00214289" w:rsidRDefault="00214289" w:rsidP="00205397">
            <w:pPr>
              <w:jc w:val="center"/>
              <w:rPr>
                <w:b/>
                <w:bCs/>
                <w:caps/>
              </w:rPr>
            </w:pPr>
            <w:r>
              <w:rPr>
                <w:b/>
                <w:bCs/>
                <w:caps/>
              </w:rPr>
              <w:t xml:space="preserve">Dėl </w:t>
            </w:r>
            <w:r w:rsidR="00B95195">
              <w:rPr>
                <w:b/>
                <w:bCs/>
                <w:caps/>
              </w:rPr>
              <w:t xml:space="preserve">techninės klaidos ištaisymo </w:t>
            </w:r>
            <w:r>
              <w:rPr>
                <w:b/>
                <w:bCs/>
                <w:caps/>
              </w:rPr>
              <w:t xml:space="preserve">Pasvalio rajono savivaldybės tarybos 2021 m. vasario 24 d. </w:t>
            </w:r>
            <w:r w:rsidR="00B95195">
              <w:rPr>
                <w:b/>
                <w:bCs/>
                <w:caps/>
              </w:rPr>
              <w:t xml:space="preserve">sprendime </w:t>
            </w:r>
            <w:r>
              <w:rPr>
                <w:b/>
                <w:bCs/>
                <w:caps/>
              </w:rPr>
              <w:t>nr. t1-8 „</w:t>
            </w:r>
            <w:r>
              <w:rPr>
                <w:b/>
                <w:caps/>
              </w:rPr>
              <w:t>DĖL Uždarosios akcinės bendrovės</w:t>
            </w:r>
            <w:r>
              <w:rPr>
                <w:b/>
              </w:rPr>
              <w:t xml:space="preserve"> „PASVALIO VANDENYS“ PERSKAIČIUOTŲ GERIAMOJO VANDENS TIEKIMO IR NUOTEKŲ TVARKYMO BEI PAVIRŠINIŲ NUOTEKŲ TVARKYMO PASLAUGŲ BAZINIŲ KAINŲ NUSTATYMO</w:t>
            </w:r>
            <w:r w:rsidRPr="00131309">
              <w:rPr>
                <w:b/>
                <w:bCs/>
              </w:rPr>
              <w:t>“</w:t>
            </w:r>
            <w:r>
              <w:rPr>
                <w:b/>
                <w:bCs/>
              </w:rPr>
              <w:t xml:space="preserve"> </w:t>
            </w:r>
          </w:p>
        </w:tc>
      </w:tr>
    </w:tbl>
    <w:p w14:paraId="265BC3A9" w14:textId="77777777" w:rsidR="00214289" w:rsidRDefault="00214289" w:rsidP="00214289">
      <w:pPr>
        <w:pStyle w:val="Antrats"/>
        <w:tabs>
          <w:tab w:val="clear" w:pos="4153"/>
          <w:tab w:val="clear" w:pos="8306"/>
        </w:tabs>
      </w:pPr>
    </w:p>
    <w:p w14:paraId="296DFA92" w14:textId="77777777" w:rsidR="009076CD" w:rsidRPr="009E7321" w:rsidRDefault="009076CD" w:rsidP="009076CD">
      <w:pPr>
        <w:jc w:val="center"/>
        <w:rPr>
          <w:szCs w:val="24"/>
        </w:rPr>
      </w:pPr>
      <w:r w:rsidRPr="009E7321">
        <w:rPr>
          <w:szCs w:val="24"/>
        </w:rPr>
        <w:t>20</w:t>
      </w:r>
      <w:r>
        <w:rPr>
          <w:szCs w:val="24"/>
        </w:rPr>
        <w:t>2</w:t>
      </w:r>
      <w:r w:rsidR="00214289">
        <w:rPr>
          <w:szCs w:val="24"/>
        </w:rPr>
        <w:t>1</w:t>
      </w:r>
      <w:r w:rsidRPr="009E7321">
        <w:rPr>
          <w:szCs w:val="24"/>
        </w:rPr>
        <w:t>-</w:t>
      </w:r>
      <w:r>
        <w:rPr>
          <w:szCs w:val="24"/>
        </w:rPr>
        <w:t>0</w:t>
      </w:r>
      <w:r w:rsidR="00214289">
        <w:rPr>
          <w:szCs w:val="24"/>
        </w:rPr>
        <w:t>3</w:t>
      </w:r>
      <w:r w:rsidRPr="009E7321">
        <w:rPr>
          <w:szCs w:val="24"/>
        </w:rPr>
        <w:t>-</w:t>
      </w:r>
      <w:r w:rsidR="00214289">
        <w:rPr>
          <w:szCs w:val="24"/>
        </w:rPr>
        <w:t>03</w:t>
      </w:r>
    </w:p>
    <w:p w14:paraId="7B327426" w14:textId="77777777" w:rsidR="009076CD" w:rsidRPr="009E7321" w:rsidRDefault="009076CD" w:rsidP="009076CD">
      <w:pPr>
        <w:jc w:val="center"/>
        <w:rPr>
          <w:szCs w:val="24"/>
        </w:rPr>
      </w:pPr>
      <w:r w:rsidRPr="009E7321">
        <w:rPr>
          <w:szCs w:val="24"/>
        </w:rPr>
        <w:t>Pasvalys</w:t>
      </w:r>
    </w:p>
    <w:p w14:paraId="599ED016" w14:textId="77777777" w:rsidR="009076CD" w:rsidRDefault="009076CD" w:rsidP="009076CD">
      <w:pPr>
        <w:pStyle w:val="Antrats"/>
        <w:tabs>
          <w:tab w:val="clear" w:pos="4153"/>
          <w:tab w:val="clear" w:pos="8306"/>
        </w:tabs>
        <w:ind w:firstLine="731"/>
        <w:jc w:val="both"/>
        <w:rPr>
          <w:b/>
          <w:szCs w:val="24"/>
        </w:rPr>
      </w:pPr>
    </w:p>
    <w:p w14:paraId="3CA1C69E" w14:textId="77777777" w:rsidR="009076CD" w:rsidRPr="00EB2FCF" w:rsidRDefault="009076CD" w:rsidP="009076CD">
      <w:pPr>
        <w:pStyle w:val="Antrats"/>
        <w:tabs>
          <w:tab w:val="clear" w:pos="4153"/>
          <w:tab w:val="clear" w:pos="8306"/>
        </w:tabs>
        <w:ind w:firstLine="731"/>
        <w:jc w:val="both"/>
        <w:rPr>
          <w:szCs w:val="24"/>
        </w:rPr>
      </w:pPr>
      <w:r w:rsidRPr="00EB2FCF">
        <w:rPr>
          <w:b/>
          <w:szCs w:val="24"/>
        </w:rPr>
        <w:t>1. Problemos esmė.</w:t>
      </w:r>
      <w:r w:rsidRPr="00EB2FCF">
        <w:rPr>
          <w:szCs w:val="24"/>
        </w:rPr>
        <w:t xml:space="preserve"> </w:t>
      </w:r>
    </w:p>
    <w:p w14:paraId="254D6115" w14:textId="77777777" w:rsidR="00214289" w:rsidRDefault="009076CD" w:rsidP="00214289">
      <w:pPr>
        <w:ind w:firstLine="709"/>
        <w:jc w:val="both"/>
      </w:pPr>
      <w:r>
        <w:rPr>
          <w:szCs w:val="24"/>
        </w:rPr>
        <w:t xml:space="preserve">Pasvalio rajono savivaldybės tarybos </w:t>
      </w:r>
      <w:r w:rsidR="00214289" w:rsidRPr="00FD66F5">
        <w:t>20</w:t>
      </w:r>
      <w:r w:rsidR="00214289">
        <w:t>21</w:t>
      </w:r>
      <w:r w:rsidR="00214289" w:rsidRPr="00FD66F5">
        <w:t xml:space="preserve"> m. </w:t>
      </w:r>
      <w:r w:rsidR="00214289">
        <w:t>vasario 24</w:t>
      </w:r>
      <w:r w:rsidR="00214289" w:rsidRPr="00FD66F5">
        <w:t xml:space="preserve"> d. sprendim</w:t>
      </w:r>
      <w:r w:rsidR="00214289">
        <w:t>u</w:t>
      </w:r>
      <w:r w:rsidR="00214289" w:rsidRPr="00FD66F5">
        <w:t xml:space="preserve"> Nr. T1-</w:t>
      </w:r>
      <w:r w:rsidR="00214289">
        <w:t>8</w:t>
      </w:r>
      <w:r w:rsidR="00214289" w:rsidRPr="00FD66F5">
        <w:t xml:space="preserve"> „</w:t>
      </w:r>
      <w:r w:rsidR="00214289">
        <w:t>D</w:t>
      </w:r>
      <w:r w:rsidR="00214289" w:rsidRPr="00FD66F5">
        <w:t>ėl uždarosios akcinės bendrovės „</w:t>
      </w:r>
      <w:r w:rsidR="00214289">
        <w:t>P</w:t>
      </w:r>
      <w:r w:rsidR="00214289" w:rsidRPr="00FD66F5">
        <w:t>asvalio vandenys“ perskaičiuotų geriamojo vandens tiekimo ir nuotekų tvarkymo bei paviršinių nuotekų tvarkymo paslaugų bazinių kainų nustatymo</w:t>
      </w:r>
      <w:r w:rsidR="00214289">
        <w:t>“</w:t>
      </w:r>
      <w:r>
        <w:rPr>
          <w:bCs/>
        </w:rPr>
        <w:t xml:space="preserve"> </w:t>
      </w:r>
      <w:r>
        <w:rPr>
          <w:szCs w:val="24"/>
        </w:rPr>
        <w:t>patvirtint</w:t>
      </w:r>
      <w:r w:rsidR="00214289">
        <w:rPr>
          <w:szCs w:val="24"/>
        </w:rPr>
        <w:t>os</w:t>
      </w:r>
      <w:r>
        <w:rPr>
          <w:szCs w:val="24"/>
        </w:rPr>
        <w:t xml:space="preserve"> </w:t>
      </w:r>
      <w:r w:rsidR="00214289" w:rsidRPr="00FD66F5">
        <w:t>„</w:t>
      </w:r>
      <w:r w:rsidR="00214289">
        <w:t>P</w:t>
      </w:r>
      <w:r w:rsidR="00214289" w:rsidRPr="00FD66F5">
        <w:t xml:space="preserve">asvalio vandenys“ geriamojo vandens tiekimo ir nuotekų tvarkymo bei paviršinių nuotekų tvarkymo paslaugų </w:t>
      </w:r>
      <w:r w:rsidR="00214289">
        <w:t xml:space="preserve">kainos, tačiau dėl techninės klaidos 1.1.2.2 ir 1.1.2.3 punktuose įrašytos ne tos kainos, kurias suderino </w:t>
      </w:r>
      <w:r w:rsidR="00214289">
        <w:rPr>
          <w:szCs w:val="24"/>
          <w:lang w:val="sv-SE"/>
        </w:rPr>
        <w:t>Valstybinės energetikos reguliavimo tarnyba 2020 m. gruodžio 14 d. nutarimu Nr. O3E-1359 „Dėl UAB  „Pasvalio vandenys“ geriamojo vandens tiekimo ir nuotekų tvarkymo bei paviršinių nuotekų tvarkymo paslaugų bazinių kainų derinimo“</w:t>
      </w:r>
      <w:r w:rsidR="00214289">
        <w:t>.</w:t>
      </w:r>
    </w:p>
    <w:p w14:paraId="2492399F" w14:textId="77777777" w:rsidR="009076CD" w:rsidRPr="001F2F42" w:rsidRDefault="009076CD" w:rsidP="00214289">
      <w:pPr>
        <w:ind w:firstLine="709"/>
        <w:jc w:val="both"/>
      </w:pPr>
      <w:r w:rsidRPr="003805C4">
        <w:rPr>
          <w:b/>
          <w:bCs/>
        </w:rPr>
        <w:t xml:space="preserve">2. Kokios siūlomos naujos teisinio reguliavimo nuostatos ir kokių rezultatų laukiama.  </w:t>
      </w:r>
      <w:r w:rsidRPr="003805C4">
        <w:rPr>
          <w:bCs/>
        </w:rPr>
        <w:t>Naujų teisinio reguliavimo nuostatų nesiūloma.</w:t>
      </w:r>
      <w:r w:rsidRPr="003805C4">
        <w:t xml:space="preserve"> </w:t>
      </w:r>
    </w:p>
    <w:p w14:paraId="18B95E2F" w14:textId="77777777" w:rsidR="009076CD" w:rsidRDefault="009076CD" w:rsidP="009076CD">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1A5EE740" w14:textId="77777777" w:rsidR="009076CD" w:rsidRPr="00D73826" w:rsidRDefault="009076CD" w:rsidP="009076CD">
      <w:pPr>
        <w:ind w:firstLine="720"/>
        <w:jc w:val="both"/>
        <w:rPr>
          <w:szCs w:val="24"/>
          <w:lang w:eastAsia="lt-LT"/>
        </w:rPr>
      </w:pPr>
      <w:r w:rsidRPr="00D73826">
        <w:rPr>
          <w:color w:val="000000"/>
          <w:szCs w:val="24"/>
          <w:lang w:eastAsia="lt-LT"/>
        </w:rPr>
        <w:t xml:space="preserve">Sprendimo projekto įgyvendinimui </w:t>
      </w:r>
      <w:r>
        <w:rPr>
          <w:color w:val="000000"/>
          <w:szCs w:val="24"/>
          <w:lang w:eastAsia="lt-LT"/>
        </w:rPr>
        <w:t xml:space="preserve">papildomų </w:t>
      </w:r>
      <w:r w:rsidRPr="00D73826">
        <w:rPr>
          <w:color w:val="000000"/>
          <w:szCs w:val="24"/>
          <w:lang w:eastAsia="lt-LT"/>
        </w:rPr>
        <w:t xml:space="preserve">lėšų </w:t>
      </w:r>
      <w:r>
        <w:rPr>
          <w:color w:val="000000"/>
          <w:szCs w:val="24"/>
          <w:lang w:eastAsia="lt-LT"/>
        </w:rPr>
        <w:t>nereikės.</w:t>
      </w:r>
    </w:p>
    <w:p w14:paraId="45DA423D" w14:textId="77777777" w:rsidR="009076CD" w:rsidRDefault="009076CD" w:rsidP="009076CD">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612BFCA5" w14:textId="77777777" w:rsidR="009076CD" w:rsidRPr="00184D2E" w:rsidRDefault="009076CD" w:rsidP="009076CD">
      <w:pPr>
        <w:ind w:firstLine="720"/>
        <w:jc w:val="both"/>
        <w:rPr>
          <w:szCs w:val="24"/>
        </w:rPr>
      </w:pPr>
      <w:r w:rsidRPr="00184D2E">
        <w:rPr>
          <w:szCs w:val="24"/>
        </w:rPr>
        <w:t>Priėmus sprendimo projektą, neigiamų pasekmių nenumatoma.</w:t>
      </w:r>
    </w:p>
    <w:p w14:paraId="6F8821A7" w14:textId="77777777" w:rsidR="009076CD" w:rsidRPr="00182B5D" w:rsidRDefault="009076CD" w:rsidP="009076CD">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547FEA18" w14:textId="77777777" w:rsidR="009076CD" w:rsidRDefault="009076CD" w:rsidP="009076CD">
      <w:pPr>
        <w:ind w:firstLine="720"/>
        <w:jc w:val="both"/>
        <w:rPr>
          <w:b/>
          <w:szCs w:val="24"/>
        </w:rPr>
      </w:pPr>
      <w:r>
        <w:rPr>
          <w:b/>
          <w:szCs w:val="24"/>
        </w:rPr>
        <w:t xml:space="preserve">6.  Sprendimo projekto iniciatoriai. </w:t>
      </w:r>
      <w:r>
        <w:rPr>
          <w:szCs w:val="24"/>
        </w:rPr>
        <w:t>Pasvalio rajono savivaldybės administracija.</w:t>
      </w:r>
    </w:p>
    <w:p w14:paraId="4A44803F" w14:textId="77777777" w:rsidR="009076CD" w:rsidRDefault="009076CD" w:rsidP="009076CD">
      <w:pPr>
        <w:ind w:firstLine="731"/>
        <w:jc w:val="both"/>
        <w:rPr>
          <w:b/>
          <w:szCs w:val="24"/>
        </w:rPr>
      </w:pPr>
      <w:r>
        <w:rPr>
          <w:b/>
          <w:szCs w:val="24"/>
        </w:rPr>
        <w:t>7</w:t>
      </w:r>
      <w:r>
        <w:rPr>
          <w:b/>
          <w:bCs/>
          <w:szCs w:val="24"/>
        </w:rPr>
        <w:t xml:space="preserve">.  Sprendimo projekto rengimo metu gauti specialistų vertinimai ir išvados </w:t>
      </w:r>
    </w:p>
    <w:p w14:paraId="40F8CF72" w14:textId="77777777" w:rsidR="009076CD" w:rsidRPr="00182B5D" w:rsidRDefault="009076CD" w:rsidP="009076CD">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243B2B19" w14:textId="77777777" w:rsidR="009076CD" w:rsidRDefault="009076CD" w:rsidP="009076CD">
      <w:pPr>
        <w:jc w:val="center"/>
        <w:rPr>
          <w:sz w:val="20"/>
        </w:rPr>
      </w:pPr>
    </w:p>
    <w:p w14:paraId="0CF11A07" w14:textId="77777777" w:rsidR="009076CD" w:rsidRDefault="009076CD" w:rsidP="009076CD">
      <w:pPr>
        <w:rPr>
          <w:szCs w:val="24"/>
        </w:rPr>
      </w:pPr>
    </w:p>
    <w:p w14:paraId="18803E03" w14:textId="77777777" w:rsidR="009076CD" w:rsidRDefault="009076CD" w:rsidP="009076CD">
      <w:pPr>
        <w:rPr>
          <w:szCs w:val="24"/>
        </w:rPr>
      </w:pPr>
      <w:r>
        <w:rPr>
          <w:szCs w:val="24"/>
        </w:rPr>
        <w:t xml:space="preserve">Strateginio planavimo ir investicijų skyriaus </w:t>
      </w:r>
    </w:p>
    <w:p w14:paraId="0AD7A6CD" w14:textId="77777777" w:rsidR="009076CD" w:rsidRDefault="009076CD" w:rsidP="009076CD">
      <w:r>
        <w:t>vyriausioji specialistė                                                                             Virginija Antanavičienė</w:t>
      </w:r>
    </w:p>
    <w:p w14:paraId="0E26B24F" w14:textId="77777777" w:rsidR="009076CD" w:rsidRDefault="009076CD" w:rsidP="009076CD"/>
    <w:p w14:paraId="7D933E23" w14:textId="77777777" w:rsidR="009076CD" w:rsidRDefault="009076CD" w:rsidP="009076CD">
      <w:pPr>
        <w:ind w:left="5022"/>
        <w:jc w:val="both"/>
      </w:pPr>
    </w:p>
    <w:p w14:paraId="14C3C2D2" w14:textId="77777777" w:rsidR="009076CD" w:rsidRDefault="009076CD" w:rsidP="009076CD">
      <w:pPr>
        <w:ind w:left="5022"/>
        <w:jc w:val="both"/>
      </w:pPr>
    </w:p>
    <w:p w14:paraId="3515C0BD" w14:textId="77777777" w:rsidR="009076CD" w:rsidRDefault="009076CD" w:rsidP="009076CD">
      <w:pPr>
        <w:ind w:left="5022"/>
        <w:jc w:val="both"/>
      </w:pPr>
    </w:p>
    <w:p w14:paraId="1E8FF352" w14:textId="77777777" w:rsidR="009076CD" w:rsidRDefault="009076CD" w:rsidP="009076CD"/>
    <w:p w14:paraId="13765068" w14:textId="77777777" w:rsidR="00B76145" w:rsidRPr="00B408F7" w:rsidRDefault="00B76145" w:rsidP="009076CD">
      <w:pPr>
        <w:pStyle w:val="Antrats"/>
        <w:tabs>
          <w:tab w:val="clear" w:pos="4153"/>
          <w:tab w:val="clear" w:pos="8306"/>
        </w:tabs>
        <w:jc w:val="both"/>
        <w:rPr>
          <w:szCs w:val="24"/>
        </w:rPr>
      </w:pPr>
    </w:p>
    <w:sectPr w:rsidR="00B76145" w:rsidRPr="00B408F7">
      <w:type w:val="continuous"/>
      <w:pgSz w:w="11906" w:h="16838" w:code="9"/>
      <w:pgMar w:top="1134" w:right="567" w:bottom="1134" w:left="1701" w:header="964"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95FB1" w14:textId="77777777" w:rsidR="006901BF" w:rsidRDefault="006901BF">
      <w:r>
        <w:separator/>
      </w:r>
    </w:p>
  </w:endnote>
  <w:endnote w:type="continuationSeparator" w:id="0">
    <w:p w14:paraId="64B42D2D" w14:textId="77777777" w:rsidR="006901BF" w:rsidRDefault="0069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15C8C" w14:textId="77777777" w:rsidR="006901BF" w:rsidRDefault="006901BF">
      <w:r>
        <w:separator/>
      </w:r>
    </w:p>
  </w:footnote>
  <w:footnote w:type="continuationSeparator" w:id="0">
    <w:p w14:paraId="55A1B024" w14:textId="77777777" w:rsidR="006901BF" w:rsidRDefault="0069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C89E8" w14:textId="2CC535A5" w:rsidR="00CD290C" w:rsidRPr="004806A1" w:rsidRDefault="00CD290C" w:rsidP="009A6EDF">
    <w:pPr>
      <w:pStyle w:val="Antrats"/>
      <w:rPr>
        <w:b/>
      </w:rPr>
    </w:pPr>
    <w:r>
      <w:tab/>
    </w:r>
    <w:r>
      <w:tab/>
      <w:t xml:space="preserve">   </w:t>
    </w:r>
  </w:p>
  <w:p w14:paraId="0B244C17" w14:textId="77777777" w:rsidR="00CD290C" w:rsidRDefault="00CD290C" w:rsidP="00374FD5">
    <w:pPr>
      <w:pStyle w:val="Antrats"/>
      <w:jc w:val="center"/>
      <w:rPr>
        <w:b/>
        <w:bCs/>
        <w:caps/>
        <w:sz w:val="26"/>
      </w:rPr>
    </w:pPr>
    <w:bookmarkStart w:id="4" w:name="Institucija"/>
    <w:r>
      <w:rPr>
        <w:b/>
        <w:bCs/>
        <w:caps/>
        <w:sz w:val="26"/>
      </w:rPr>
      <w:t>Pasvalio rajono savivaldybės taryba</w:t>
    </w:r>
    <w:bookmarkEnd w:id="4"/>
  </w:p>
  <w:p w14:paraId="0A87B878" w14:textId="77777777" w:rsidR="00CD290C" w:rsidRDefault="00CD290C" w:rsidP="00374FD5">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84980"/>
    <w:multiLevelType w:val="hybridMultilevel"/>
    <w:tmpl w:val="B7EC4CC6"/>
    <w:lvl w:ilvl="0" w:tplc="0427000F">
      <w:start w:val="1"/>
      <w:numFmt w:val="decimal"/>
      <w:lvlText w:val="%1."/>
      <w:lvlJc w:val="left"/>
      <w:pPr>
        <w:ind w:left="644" w:hanging="360"/>
      </w:p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1" w15:restartNumberingAfterBreak="0">
    <w:nsid w:val="16B83848"/>
    <w:multiLevelType w:val="hybridMultilevel"/>
    <w:tmpl w:val="FFC4AA86"/>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41873D9"/>
    <w:multiLevelType w:val="hybridMultilevel"/>
    <w:tmpl w:val="CD549410"/>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2940291B"/>
    <w:multiLevelType w:val="hybridMultilevel"/>
    <w:tmpl w:val="419EBAD0"/>
    <w:lvl w:ilvl="0" w:tplc="582021EA">
      <w:start w:val="1"/>
      <w:numFmt w:val="decimal"/>
      <w:lvlText w:val="%1."/>
      <w:lvlJc w:val="left"/>
      <w:pPr>
        <w:ind w:left="644" w:hanging="356"/>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E3904D3"/>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0DA26AB"/>
    <w:multiLevelType w:val="multilevel"/>
    <w:tmpl w:val="B7EC4CC6"/>
    <w:lvl w:ilvl="0">
      <w:start w:val="1"/>
      <w:numFmt w:val="decimal"/>
      <w:lvlText w:val="%1."/>
      <w:lvlJc w:val="left"/>
      <w:pPr>
        <w:ind w:left="644"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6" w15:restartNumberingAfterBreak="0">
    <w:nsid w:val="4619689C"/>
    <w:multiLevelType w:val="hybridMultilevel"/>
    <w:tmpl w:val="086C634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49DF405A"/>
    <w:multiLevelType w:val="hybridMultilevel"/>
    <w:tmpl w:val="1828FE4A"/>
    <w:lvl w:ilvl="0" w:tplc="77A2DFB0">
      <w:start w:val="1"/>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8" w15:restartNumberingAfterBreak="0">
    <w:nsid w:val="50F34BAE"/>
    <w:multiLevelType w:val="multilevel"/>
    <w:tmpl w:val="31F6FF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6A0650"/>
    <w:multiLevelType w:val="hybridMultilevel"/>
    <w:tmpl w:val="9432AD7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555566C0"/>
    <w:multiLevelType w:val="hybridMultilevel"/>
    <w:tmpl w:val="1FBA6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A12A85"/>
    <w:multiLevelType w:val="hybridMultilevel"/>
    <w:tmpl w:val="C17AE92A"/>
    <w:lvl w:ilvl="0" w:tplc="77A2DFB0">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693598A"/>
    <w:multiLevelType w:val="hybridMultilevel"/>
    <w:tmpl w:val="B420C78A"/>
    <w:lvl w:ilvl="0" w:tplc="195E782A">
      <w:start w:val="1"/>
      <w:numFmt w:val="decimal"/>
      <w:lvlText w:val="%1."/>
      <w:lvlJc w:val="right"/>
      <w:pPr>
        <w:tabs>
          <w:tab w:val="num" w:pos="1202"/>
        </w:tabs>
        <w:ind w:left="426" w:firstLine="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92508BC"/>
    <w:multiLevelType w:val="hybridMultilevel"/>
    <w:tmpl w:val="9CFAC53C"/>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4" w15:restartNumberingAfterBreak="0">
    <w:nsid w:val="69CA377E"/>
    <w:multiLevelType w:val="hybridMultilevel"/>
    <w:tmpl w:val="332EB234"/>
    <w:lvl w:ilvl="0" w:tplc="AB46380E">
      <w:start w:val="1"/>
      <w:numFmt w:val="decimal"/>
      <w:lvlText w:val="%1."/>
      <w:lvlJc w:val="left"/>
      <w:pPr>
        <w:tabs>
          <w:tab w:val="num" w:pos="678"/>
        </w:tabs>
        <w:ind w:left="678"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8A2F66"/>
    <w:multiLevelType w:val="hybridMultilevel"/>
    <w:tmpl w:val="31F6FF5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1"/>
  </w:num>
  <w:num w:numId="5">
    <w:abstractNumId w:val="2"/>
  </w:num>
  <w:num w:numId="6">
    <w:abstractNumId w:val="7"/>
  </w:num>
  <w:num w:numId="7">
    <w:abstractNumId w:val="6"/>
  </w:num>
  <w:num w:numId="8">
    <w:abstractNumId w:val="9"/>
  </w:num>
  <w:num w:numId="9">
    <w:abstractNumId w:val="0"/>
  </w:num>
  <w:num w:numId="10">
    <w:abstractNumId w:val="1"/>
  </w:num>
  <w:num w:numId="11">
    <w:abstractNumId w:val="15"/>
  </w:num>
  <w:num w:numId="12">
    <w:abstractNumId w:val="4"/>
  </w:num>
  <w:num w:numId="13">
    <w:abstractNumId w:val="3"/>
  </w:num>
  <w:num w:numId="14">
    <w:abstractNumId w:val="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C9"/>
    <w:rsid w:val="000030F4"/>
    <w:rsid w:val="0000364F"/>
    <w:rsid w:val="00015EFF"/>
    <w:rsid w:val="00026DB5"/>
    <w:rsid w:val="00030DB9"/>
    <w:rsid w:val="00037C9F"/>
    <w:rsid w:val="00046ACF"/>
    <w:rsid w:val="00062D14"/>
    <w:rsid w:val="00087C56"/>
    <w:rsid w:val="00093FE7"/>
    <w:rsid w:val="00097BDE"/>
    <w:rsid w:val="000A191F"/>
    <w:rsid w:val="000A2401"/>
    <w:rsid w:val="000A6E30"/>
    <w:rsid w:val="000B1005"/>
    <w:rsid w:val="000C0127"/>
    <w:rsid w:val="000C459E"/>
    <w:rsid w:val="000C5188"/>
    <w:rsid w:val="000C7ED7"/>
    <w:rsid w:val="000E3F71"/>
    <w:rsid w:val="000F1DBC"/>
    <w:rsid w:val="00111CBE"/>
    <w:rsid w:val="00112E1E"/>
    <w:rsid w:val="0011463C"/>
    <w:rsid w:val="001203B9"/>
    <w:rsid w:val="00121928"/>
    <w:rsid w:val="00125E95"/>
    <w:rsid w:val="001265E5"/>
    <w:rsid w:val="00127293"/>
    <w:rsid w:val="00131309"/>
    <w:rsid w:val="001364F6"/>
    <w:rsid w:val="001405B5"/>
    <w:rsid w:val="00146EC5"/>
    <w:rsid w:val="00150B9A"/>
    <w:rsid w:val="001660CB"/>
    <w:rsid w:val="00172B89"/>
    <w:rsid w:val="001761BE"/>
    <w:rsid w:val="001802D1"/>
    <w:rsid w:val="001817D3"/>
    <w:rsid w:val="00182D32"/>
    <w:rsid w:val="001926EB"/>
    <w:rsid w:val="00193659"/>
    <w:rsid w:val="0019427C"/>
    <w:rsid w:val="001A4518"/>
    <w:rsid w:val="001A4BB8"/>
    <w:rsid w:val="001B1132"/>
    <w:rsid w:val="001B2859"/>
    <w:rsid w:val="001B7BC0"/>
    <w:rsid w:val="001C6C8A"/>
    <w:rsid w:val="001D5235"/>
    <w:rsid w:val="001F2AB7"/>
    <w:rsid w:val="001F3BCB"/>
    <w:rsid w:val="00205397"/>
    <w:rsid w:val="00210F89"/>
    <w:rsid w:val="0021128A"/>
    <w:rsid w:val="00214289"/>
    <w:rsid w:val="002143E2"/>
    <w:rsid w:val="002364B8"/>
    <w:rsid w:val="00244061"/>
    <w:rsid w:val="002469D8"/>
    <w:rsid w:val="00254262"/>
    <w:rsid w:val="00261DA7"/>
    <w:rsid w:val="00276E4D"/>
    <w:rsid w:val="0028346B"/>
    <w:rsid w:val="0028774E"/>
    <w:rsid w:val="00296DEF"/>
    <w:rsid w:val="002975A3"/>
    <w:rsid w:val="002A771D"/>
    <w:rsid w:val="002B5C1C"/>
    <w:rsid w:val="002C2645"/>
    <w:rsid w:val="002C3A8E"/>
    <w:rsid w:val="002D1A30"/>
    <w:rsid w:val="002E0145"/>
    <w:rsid w:val="002F3EAE"/>
    <w:rsid w:val="002F7F9C"/>
    <w:rsid w:val="00303CF5"/>
    <w:rsid w:val="00306479"/>
    <w:rsid w:val="0031426B"/>
    <w:rsid w:val="003175CB"/>
    <w:rsid w:val="0032635E"/>
    <w:rsid w:val="003277AB"/>
    <w:rsid w:val="00334955"/>
    <w:rsid w:val="00343F7A"/>
    <w:rsid w:val="00355520"/>
    <w:rsid w:val="00356104"/>
    <w:rsid w:val="00360DF1"/>
    <w:rsid w:val="00361420"/>
    <w:rsid w:val="00366B7D"/>
    <w:rsid w:val="003700D6"/>
    <w:rsid w:val="0037031A"/>
    <w:rsid w:val="00374FD5"/>
    <w:rsid w:val="00375C25"/>
    <w:rsid w:val="00377D88"/>
    <w:rsid w:val="0038068A"/>
    <w:rsid w:val="00382B04"/>
    <w:rsid w:val="00390BC9"/>
    <w:rsid w:val="00394116"/>
    <w:rsid w:val="00394ED8"/>
    <w:rsid w:val="003B6F8C"/>
    <w:rsid w:val="003C7F70"/>
    <w:rsid w:val="003D241D"/>
    <w:rsid w:val="003E266D"/>
    <w:rsid w:val="003E587A"/>
    <w:rsid w:val="003F0DBB"/>
    <w:rsid w:val="004023B4"/>
    <w:rsid w:val="00405391"/>
    <w:rsid w:val="00414B0F"/>
    <w:rsid w:val="004223B0"/>
    <w:rsid w:val="004238E9"/>
    <w:rsid w:val="00423E86"/>
    <w:rsid w:val="004306F0"/>
    <w:rsid w:val="00440B7C"/>
    <w:rsid w:val="0044432F"/>
    <w:rsid w:val="00457E17"/>
    <w:rsid w:val="00464951"/>
    <w:rsid w:val="0047093E"/>
    <w:rsid w:val="004806A1"/>
    <w:rsid w:val="0048568D"/>
    <w:rsid w:val="00493EC2"/>
    <w:rsid w:val="004A0390"/>
    <w:rsid w:val="004A3697"/>
    <w:rsid w:val="004A3B7F"/>
    <w:rsid w:val="004B09C0"/>
    <w:rsid w:val="004B3C36"/>
    <w:rsid w:val="004B637B"/>
    <w:rsid w:val="004C1A3E"/>
    <w:rsid w:val="004C4673"/>
    <w:rsid w:val="004D33F1"/>
    <w:rsid w:val="004D36BD"/>
    <w:rsid w:val="004E3070"/>
    <w:rsid w:val="004E34F6"/>
    <w:rsid w:val="004E7DF0"/>
    <w:rsid w:val="004F43FC"/>
    <w:rsid w:val="00501088"/>
    <w:rsid w:val="00501BCE"/>
    <w:rsid w:val="0050322A"/>
    <w:rsid w:val="005060C7"/>
    <w:rsid w:val="00510469"/>
    <w:rsid w:val="00524992"/>
    <w:rsid w:val="00526602"/>
    <w:rsid w:val="00530DC9"/>
    <w:rsid w:val="00536DA3"/>
    <w:rsid w:val="00540098"/>
    <w:rsid w:val="00542C9E"/>
    <w:rsid w:val="00545B9F"/>
    <w:rsid w:val="00554128"/>
    <w:rsid w:val="00555A88"/>
    <w:rsid w:val="00564B7F"/>
    <w:rsid w:val="00566AE7"/>
    <w:rsid w:val="00574067"/>
    <w:rsid w:val="0058266D"/>
    <w:rsid w:val="005931FF"/>
    <w:rsid w:val="0059710F"/>
    <w:rsid w:val="005A10E0"/>
    <w:rsid w:val="005A1C35"/>
    <w:rsid w:val="005A7333"/>
    <w:rsid w:val="005B3AEB"/>
    <w:rsid w:val="005B6670"/>
    <w:rsid w:val="005B7138"/>
    <w:rsid w:val="005C7C85"/>
    <w:rsid w:val="005D0A9D"/>
    <w:rsid w:val="005D3D19"/>
    <w:rsid w:val="005E73C1"/>
    <w:rsid w:val="005F4C8D"/>
    <w:rsid w:val="005F5EAE"/>
    <w:rsid w:val="005F6359"/>
    <w:rsid w:val="005F6F49"/>
    <w:rsid w:val="00604210"/>
    <w:rsid w:val="006102AA"/>
    <w:rsid w:val="006265CF"/>
    <w:rsid w:val="00630E27"/>
    <w:rsid w:val="00645702"/>
    <w:rsid w:val="00645D59"/>
    <w:rsid w:val="00650852"/>
    <w:rsid w:val="00651FF3"/>
    <w:rsid w:val="006527DB"/>
    <w:rsid w:val="0065383D"/>
    <w:rsid w:val="00661E70"/>
    <w:rsid w:val="0067758B"/>
    <w:rsid w:val="00681BF7"/>
    <w:rsid w:val="00686429"/>
    <w:rsid w:val="006901BF"/>
    <w:rsid w:val="00695DA9"/>
    <w:rsid w:val="006B36C0"/>
    <w:rsid w:val="006B69F9"/>
    <w:rsid w:val="006B7228"/>
    <w:rsid w:val="006C27B0"/>
    <w:rsid w:val="006C2F04"/>
    <w:rsid w:val="006D485B"/>
    <w:rsid w:val="006F5E83"/>
    <w:rsid w:val="006F62F7"/>
    <w:rsid w:val="006F6EAB"/>
    <w:rsid w:val="00717F2E"/>
    <w:rsid w:val="0072738A"/>
    <w:rsid w:val="0073145B"/>
    <w:rsid w:val="00764832"/>
    <w:rsid w:val="0076496A"/>
    <w:rsid w:val="00765831"/>
    <w:rsid w:val="00767944"/>
    <w:rsid w:val="00770E0B"/>
    <w:rsid w:val="00780340"/>
    <w:rsid w:val="007846BF"/>
    <w:rsid w:val="007B6D40"/>
    <w:rsid w:val="007C7A3E"/>
    <w:rsid w:val="007D118E"/>
    <w:rsid w:val="007E0ADB"/>
    <w:rsid w:val="007E645A"/>
    <w:rsid w:val="008023D5"/>
    <w:rsid w:val="008225EF"/>
    <w:rsid w:val="00824397"/>
    <w:rsid w:val="00824415"/>
    <w:rsid w:val="00824EE9"/>
    <w:rsid w:val="00835CCE"/>
    <w:rsid w:val="00837918"/>
    <w:rsid w:val="008471E0"/>
    <w:rsid w:val="00847DFF"/>
    <w:rsid w:val="008501DE"/>
    <w:rsid w:val="00853A5F"/>
    <w:rsid w:val="008631E5"/>
    <w:rsid w:val="00864FFD"/>
    <w:rsid w:val="00881E6B"/>
    <w:rsid w:val="00897168"/>
    <w:rsid w:val="008A08EC"/>
    <w:rsid w:val="008B06FB"/>
    <w:rsid w:val="008C4F7C"/>
    <w:rsid w:val="008C6378"/>
    <w:rsid w:val="008D4B0A"/>
    <w:rsid w:val="008E2E48"/>
    <w:rsid w:val="008E46D3"/>
    <w:rsid w:val="008E59DB"/>
    <w:rsid w:val="008E62B1"/>
    <w:rsid w:val="008F4E08"/>
    <w:rsid w:val="00904F6D"/>
    <w:rsid w:val="00905F4A"/>
    <w:rsid w:val="009076CD"/>
    <w:rsid w:val="00911E95"/>
    <w:rsid w:val="00927428"/>
    <w:rsid w:val="009438FF"/>
    <w:rsid w:val="00962B12"/>
    <w:rsid w:val="009803E2"/>
    <w:rsid w:val="00982336"/>
    <w:rsid w:val="009861E2"/>
    <w:rsid w:val="009A350F"/>
    <w:rsid w:val="009A4C50"/>
    <w:rsid w:val="009A53DF"/>
    <w:rsid w:val="009A6EDF"/>
    <w:rsid w:val="009B12A0"/>
    <w:rsid w:val="009B4474"/>
    <w:rsid w:val="009B5C01"/>
    <w:rsid w:val="009B7BEB"/>
    <w:rsid w:val="009C6231"/>
    <w:rsid w:val="009D2833"/>
    <w:rsid w:val="009D43E9"/>
    <w:rsid w:val="009D467E"/>
    <w:rsid w:val="009E241E"/>
    <w:rsid w:val="009E2C8B"/>
    <w:rsid w:val="009E6D3C"/>
    <w:rsid w:val="009F1D61"/>
    <w:rsid w:val="009F4D11"/>
    <w:rsid w:val="009F5D6A"/>
    <w:rsid w:val="00A1166C"/>
    <w:rsid w:val="00A12CE9"/>
    <w:rsid w:val="00A207C9"/>
    <w:rsid w:val="00A21CB3"/>
    <w:rsid w:val="00A31DD3"/>
    <w:rsid w:val="00A33252"/>
    <w:rsid w:val="00A4029C"/>
    <w:rsid w:val="00A45EB2"/>
    <w:rsid w:val="00A475F4"/>
    <w:rsid w:val="00A52E89"/>
    <w:rsid w:val="00A5639B"/>
    <w:rsid w:val="00A64004"/>
    <w:rsid w:val="00A77121"/>
    <w:rsid w:val="00A8376F"/>
    <w:rsid w:val="00A84AFF"/>
    <w:rsid w:val="00AA0725"/>
    <w:rsid w:val="00AC15C7"/>
    <w:rsid w:val="00AC2DC9"/>
    <w:rsid w:val="00B069B7"/>
    <w:rsid w:val="00B1688A"/>
    <w:rsid w:val="00B21ED6"/>
    <w:rsid w:val="00B26F5B"/>
    <w:rsid w:val="00B31D4A"/>
    <w:rsid w:val="00B33CA5"/>
    <w:rsid w:val="00B33CD9"/>
    <w:rsid w:val="00B37281"/>
    <w:rsid w:val="00B408F7"/>
    <w:rsid w:val="00B418B2"/>
    <w:rsid w:val="00B44040"/>
    <w:rsid w:val="00B622FB"/>
    <w:rsid w:val="00B67CFB"/>
    <w:rsid w:val="00B7170D"/>
    <w:rsid w:val="00B76145"/>
    <w:rsid w:val="00B7657F"/>
    <w:rsid w:val="00B769E7"/>
    <w:rsid w:val="00B95195"/>
    <w:rsid w:val="00B967F5"/>
    <w:rsid w:val="00BA4D2C"/>
    <w:rsid w:val="00BB25FF"/>
    <w:rsid w:val="00BB270E"/>
    <w:rsid w:val="00BB3FBB"/>
    <w:rsid w:val="00BB563B"/>
    <w:rsid w:val="00BC3C7A"/>
    <w:rsid w:val="00BC6D9F"/>
    <w:rsid w:val="00BD235C"/>
    <w:rsid w:val="00BD3474"/>
    <w:rsid w:val="00BF041F"/>
    <w:rsid w:val="00BF63CD"/>
    <w:rsid w:val="00C00634"/>
    <w:rsid w:val="00C03564"/>
    <w:rsid w:val="00C4475C"/>
    <w:rsid w:val="00C466D7"/>
    <w:rsid w:val="00C515BD"/>
    <w:rsid w:val="00C545CA"/>
    <w:rsid w:val="00C7757A"/>
    <w:rsid w:val="00C77856"/>
    <w:rsid w:val="00C83107"/>
    <w:rsid w:val="00C85400"/>
    <w:rsid w:val="00C93CEF"/>
    <w:rsid w:val="00CA0E7F"/>
    <w:rsid w:val="00CA6F35"/>
    <w:rsid w:val="00CC6C93"/>
    <w:rsid w:val="00CD14D6"/>
    <w:rsid w:val="00CD290C"/>
    <w:rsid w:val="00CD2FD8"/>
    <w:rsid w:val="00CE0A27"/>
    <w:rsid w:val="00CE1286"/>
    <w:rsid w:val="00CF0E89"/>
    <w:rsid w:val="00CF6A33"/>
    <w:rsid w:val="00D00772"/>
    <w:rsid w:val="00D022F9"/>
    <w:rsid w:val="00D050C9"/>
    <w:rsid w:val="00D07196"/>
    <w:rsid w:val="00D17AA8"/>
    <w:rsid w:val="00D22EBC"/>
    <w:rsid w:val="00D25E85"/>
    <w:rsid w:val="00D33654"/>
    <w:rsid w:val="00D34FA6"/>
    <w:rsid w:val="00D36DA9"/>
    <w:rsid w:val="00D42676"/>
    <w:rsid w:val="00D42D58"/>
    <w:rsid w:val="00D4339F"/>
    <w:rsid w:val="00D62F9C"/>
    <w:rsid w:val="00D6371B"/>
    <w:rsid w:val="00D67AA9"/>
    <w:rsid w:val="00D71D1C"/>
    <w:rsid w:val="00D76229"/>
    <w:rsid w:val="00D81142"/>
    <w:rsid w:val="00D879BB"/>
    <w:rsid w:val="00D92AB1"/>
    <w:rsid w:val="00D9303A"/>
    <w:rsid w:val="00D94B10"/>
    <w:rsid w:val="00DA0B79"/>
    <w:rsid w:val="00DA3A1F"/>
    <w:rsid w:val="00DA6F86"/>
    <w:rsid w:val="00DA7D2E"/>
    <w:rsid w:val="00DC2C66"/>
    <w:rsid w:val="00DD42F3"/>
    <w:rsid w:val="00DD734D"/>
    <w:rsid w:val="00DD7F05"/>
    <w:rsid w:val="00DE11AF"/>
    <w:rsid w:val="00DE11D5"/>
    <w:rsid w:val="00DE5E35"/>
    <w:rsid w:val="00DF496C"/>
    <w:rsid w:val="00DF7F8A"/>
    <w:rsid w:val="00E01EB4"/>
    <w:rsid w:val="00E07C00"/>
    <w:rsid w:val="00E20829"/>
    <w:rsid w:val="00E42B29"/>
    <w:rsid w:val="00E5270B"/>
    <w:rsid w:val="00E61E54"/>
    <w:rsid w:val="00E638CA"/>
    <w:rsid w:val="00E64469"/>
    <w:rsid w:val="00E7564F"/>
    <w:rsid w:val="00E85AD0"/>
    <w:rsid w:val="00E9168B"/>
    <w:rsid w:val="00E918D1"/>
    <w:rsid w:val="00E95732"/>
    <w:rsid w:val="00EA59E5"/>
    <w:rsid w:val="00EB0ECC"/>
    <w:rsid w:val="00EB47C0"/>
    <w:rsid w:val="00EC145F"/>
    <w:rsid w:val="00EC251F"/>
    <w:rsid w:val="00EC5698"/>
    <w:rsid w:val="00EE1CAF"/>
    <w:rsid w:val="00EE4E28"/>
    <w:rsid w:val="00EF427E"/>
    <w:rsid w:val="00F02E39"/>
    <w:rsid w:val="00F23301"/>
    <w:rsid w:val="00F2675C"/>
    <w:rsid w:val="00F278E2"/>
    <w:rsid w:val="00F30C6D"/>
    <w:rsid w:val="00F31CAE"/>
    <w:rsid w:val="00F409C9"/>
    <w:rsid w:val="00F42EBE"/>
    <w:rsid w:val="00F5314D"/>
    <w:rsid w:val="00F55B98"/>
    <w:rsid w:val="00F57B85"/>
    <w:rsid w:val="00F728AE"/>
    <w:rsid w:val="00F74E23"/>
    <w:rsid w:val="00F7559D"/>
    <w:rsid w:val="00F83830"/>
    <w:rsid w:val="00F91055"/>
    <w:rsid w:val="00F972EA"/>
    <w:rsid w:val="00FA713C"/>
    <w:rsid w:val="00FB3797"/>
    <w:rsid w:val="00FD12AB"/>
    <w:rsid w:val="00FD2B67"/>
    <w:rsid w:val="00FD66F5"/>
    <w:rsid w:val="00FE00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FFB3C06"/>
  <w15:chartTrackingRefBased/>
  <w15:docId w15:val="{0C2F966D-0EBE-4DFC-A1F9-18A65B3F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2">
    <w:name w:val="heading 2"/>
    <w:basedOn w:val="prastasis"/>
    <w:next w:val="prastasis"/>
    <w:qFormat/>
    <w:rsid w:val="004238E9"/>
    <w:pPr>
      <w:keepNext/>
      <w:spacing w:before="240" w:after="60"/>
      <w:outlineLvl w:val="1"/>
    </w:pPr>
    <w:rPr>
      <w:rFonts w:ascii="Arial" w:hAnsi="Arial" w:cs="Arial"/>
      <w:b/>
      <w:bCs/>
      <w:i/>
      <w:iCs/>
      <w:sz w:val="28"/>
      <w:szCs w:val="28"/>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otekstotrauka">
    <w:name w:val="Body Text Indent"/>
    <w:basedOn w:val="prastasis"/>
    <w:link w:val="PagrindiniotekstotraukaDiagrama"/>
    <w:rsid w:val="00BB563B"/>
    <w:pPr>
      <w:spacing w:line="360" w:lineRule="auto"/>
      <w:ind w:firstLine="720"/>
      <w:jc w:val="both"/>
    </w:pPr>
  </w:style>
  <w:style w:type="character" w:customStyle="1" w:styleId="PagrindiniotekstotraukaDiagrama">
    <w:name w:val="Pagrindinio teksto įtrauka Diagrama"/>
    <w:link w:val="Pagrindiniotekstotrauka"/>
    <w:rsid w:val="00BB563B"/>
    <w:rPr>
      <w:sz w:val="24"/>
      <w:lang w:val="lt-LT" w:eastAsia="en-US" w:bidi="ar-SA"/>
    </w:rPr>
  </w:style>
  <w:style w:type="character" w:customStyle="1" w:styleId="AntratsDiagrama">
    <w:name w:val="Antraštės Diagrama"/>
    <w:link w:val="Antrats"/>
    <w:uiPriority w:val="99"/>
    <w:rsid w:val="00A475F4"/>
    <w:rPr>
      <w:sz w:val="24"/>
      <w:lang w:val="lt-LT" w:eastAsia="en-US" w:bidi="ar-SA"/>
    </w:rPr>
  </w:style>
  <w:style w:type="paragraph" w:styleId="Pagrindinistekstas">
    <w:name w:val="Body Text"/>
    <w:basedOn w:val="prastasis"/>
    <w:rsid w:val="00CF0E89"/>
    <w:pPr>
      <w:spacing w:after="120"/>
    </w:pPr>
  </w:style>
  <w:style w:type="paragraph" w:styleId="Pagrindinistekstas3">
    <w:name w:val="Body Text 3"/>
    <w:basedOn w:val="prastasis"/>
    <w:rsid w:val="00CF0E89"/>
    <w:pPr>
      <w:spacing w:after="120"/>
    </w:pPr>
    <w:rPr>
      <w:sz w:val="16"/>
      <w:szCs w:val="16"/>
    </w:rPr>
  </w:style>
  <w:style w:type="character" w:customStyle="1" w:styleId="CharChar1">
    <w:name w:val="Char Char1"/>
    <w:locked/>
    <w:rsid w:val="00D67AA9"/>
    <w:rPr>
      <w:sz w:val="24"/>
      <w:lang w:val="lt-LT" w:eastAsia="en-US" w:bidi="ar-SA"/>
    </w:rPr>
  </w:style>
  <w:style w:type="paragraph" w:styleId="Pagrindinistekstas2">
    <w:name w:val="Body Text 2"/>
    <w:basedOn w:val="prastasis"/>
    <w:rsid w:val="00B76145"/>
    <w:pPr>
      <w:spacing w:after="120" w:line="480" w:lineRule="auto"/>
    </w:pPr>
  </w:style>
  <w:style w:type="paragraph" w:styleId="Pavadinimas">
    <w:name w:val="Title"/>
    <w:basedOn w:val="prastasis"/>
    <w:qFormat/>
    <w:rsid w:val="00B76145"/>
    <w:pPr>
      <w:jc w:val="center"/>
    </w:pPr>
    <w:rPr>
      <w:b/>
      <w:bCs/>
      <w:noProof/>
      <w:szCs w:val="24"/>
    </w:rPr>
  </w:style>
  <w:style w:type="table" w:styleId="Lentelstinklelis">
    <w:name w:val="Table Grid"/>
    <w:basedOn w:val="prastojilentel"/>
    <w:rsid w:val="00A21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5060C7"/>
    <w:rPr>
      <w:i/>
      <w:iCs/>
    </w:rPr>
  </w:style>
  <w:style w:type="character" w:styleId="Hipersaitas">
    <w:name w:val="Hyperlink"/>
    <w:rsid w:val="00C85400"/>
    <w:rPr>
      <w:color w:val="000000"/>
      <w:u w:val="single"/>
    </w:rPr>
  </w:style>
  <w:style w:type="character" w:customStyle="1" w:styleId="CharChar2">
    <w:name w:val="Char Char2"/>
    <w:locked/>
    <w:rsid w:val="00DE11D5"/>
    <w:rPr>
      <w:sz w:val="24"/>
      <w:lang w:val="lt-LT" w:eastAsia="en-US" w:bidi="ar-SA"/>
    </w:rPr>
  </w:style>
  <w:style w:type="character" w:customStyle="1" w:styleId="CharChar20">
    <w:name w:val=" Char Char2"/>
    <w:rsid w:val="004E3070"/>
    <w:rPr>
      <w:sz w:val="24"/>
      <w:lang w:val="lt-LT" w:eastAsia="en-US" w:bidi="ar-SA"/>
    </w:rPr>
  </w:style>
  <w:style w:type="paragraph" w:customStyle="1" w:styleId="NoSpacing">
    <w:name w:val="No Spacing"/>
    <w:rsid w:val="008D4B0A"/>
    <w:rPr>
      <w:rFonts w:ascii="Calibri" w:hAnsi="Calibri"/>
      <w:sz w:val="22"/>
      <w:szCs w:val="22"/>
      <w:lang w:eastAsia="en-US"/>
    </w:rPr>
  </w:style>
  <w:style w:type="character" w:customStyle="1" w:styleId="HeaderChar">
    <w:name w:val="Header Char"/>
    <w:locked/>
    <w:rsid w:val="008E59DB"/>
    <w:rPr>
      <w:rFonts w:cs="Times New Roman"/>
      <w:sz w:val="24"/>
      <w:lang w:val="lt-LT" w:eastAsia="en-US" w:bidi="ar-SA"/>
    </w:rPr>
  </w:style>
  <w:style w:type="paragraph" w:customStyle="1" w:styleId="Pagrindinistekstas11">
    <w:name w:val="Pagrindinis tekstas11"/>
    <w:uiPriority w:val="99"/>
    <w:rsid w:val="009076CD"/>
    <w:pPr>
      <w:snapToGri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69866">
      <w:bodyDiv w:val="1"/>
      <w:marLeft w:val="0"/>
      <w:marRight w:val="0"/>
      <w:marTop w:val="0"/>
      <w:marBottom w:val="0"/>
      <w:divBdr>
        <w:top w:val="none" w:sz="0" w:space="0" w:color="auto"/>
        <w:left w:val="none" w:sz="0" w:space="0" w:color="auto"/>
        <w:bottom w:val="none" w:sz="0" w:space="0" w:color="auto"/>
        <w:right w:val="none" w:sz="0" w:space="0" w:color="auto"/>
      </w:divBdr>
    </w:div>
    <w:div w:id="275064995">
      <w:bodyDiv w:val="1"/>
      <w:marLeft w:val="0"/>
      <w:marRight w:val="0"/>
      <w:marTop w:val="0"/>
      <w:marBottom w:val="0"/>
      <w:divBdr>
        <w:top w:val="none" w:sz="0" w:space="0" w:color="auto"/>
        <w:left w:val="none" w:sz="0" w:space="0" w:color="auto"/>
        <w:bottom w:val="none" w:sz="0" w:space="0" w:color="auto"/>
        <w:right w:val="none" w:sz="0" w:space="0" w:color="auto"/>
      </w:divBdr>
      <w:divsChild>
        <w:div w:id="1783844520">
          <w:marLeft w:val="0"/>
          <w:marRight w:val="0"/>
          <w:marTop w:val="0"/>
          <w:marBottom w:val="0"/>
          <w:divBdr>
            <w:top w:val="none" w:sz="0" w:space="0" w:color="auto"/>
            <w:left w:val="none" w:sz="0" w:space="0" w:color="auto"/>
            <w:bottom w:val="none" w:sz="0" w:space="0" w:color="auto"/>
            <w:right w:val="none" w:sz="0" w:space="0" w:color="auto"/>
          </w:divBdr>
          <w:divsChild>
            <w:div w:id="443622562">
              <w:marLeft w:val="0"/>
              <w:marRight w:val="0"/>
              <w:marTop w:val="0"/>
              <w:marBottom w:val="0"/>
              <w:divBdr>
                <w:top w:val="none" w:sz="0" w:space="0" w:color="auto"/>
                <w:left w:val="none" w:sz="0" w:space="0" w:color="auto"/>
                <w:bottom w:val="none" w:sz="0" w:space="0" w:color="auto"/>
                <w:right w:val="none" w:sz="0" w:space="0" w:color="auto"/>
              </w:divBdr>
              <w:divsChild>
                <w:div w:id="8327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3254</Characters>
  <Application>Microsoft Office Word</Application>
  <DocSecurity>0</DocSecurity>
  <Lines>27</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3</cp:revision>
  <cp:lastPrinted>2020-10-26T08:01:00Z</cp:lastPrinted>
  <dcterms:created xsi:type="dcterms:W3CDTF">2021-03-16T13:13:00Z</dcterms:created>
  <dcterms:modified xsi:type="dcterms:W3CDTF">2021-03-16T13:14:00Z</dcterms:modified>
</cp:coreProperties>
</file>