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385" w14:textId="4DE2E4C3" w:rsidR="00955B9F" w:rsidRDefault="00DA776C" w:rsidP="00DA6393">
      <w:pPr>
        <w:rPr>
          <w:b/>
          <w:bCs/>
          <w:caps/>
          <w:sz w:val="26"/>
        </w:rPr>
      </w:pPr>
      <w:r>
        <w:rPr>
          <w:noProof/>
          <w:lang w:eastAsia="lt-LT"/>
        </w:rPr>
        <mc:AlternateContent>
          <mc:Choice Requires="wps">
            <w:drawing>
              <wp:anchor distT="0" distB="0" distL="114300" distR="114300" simplePos="0" relativeHeight="251657728" behindDoc="0" locked="0" layoutInCell="1" allowOverlap="1" wp14:anchorId="7E6BEEC2" wp14:editId="448ED800">
                <wp:simplePos x="0" y="0"/>
                <wp:positionH relativeFrom="column">
                  <wp:posOffset>3844290</wp:posOffset>
                </wp:positionH>
                <wp:positionV relativeFrom="paragraph">
                  <wp:posOffset>-543387</wp:posOffset>
                </wp:positionV>
                <wp:extent cx="2462530" cy="743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E83ED" w14:textId="77777777" w:rsidR="00955B9F" w:rsidRDefault="00955B9F" w:rsidP="00955B9F">
                            <w:pPr>
                              <w:rPr>
                                <w:b/>
                              </w:rPr>
                            </w:pPr>
                            <w:r>
                              <w:rPr>
                                <w:b/>
                                <w:bCs/>
                              </w:rPr>
                              <w:t>projektas</w:t>
                            </w:r>
                          </w:p>
                          <w:p w14:paraId="42880259" w14:textId="079A80A4" w:rsidR="00955B9F" w:rsidRDefault="00955B9F" w:rsidP="00955B9F">
                            <w:pPr>
                              <w:rPr>
                                <w:b/>
                              </w:rPr>
                            </w:pPr>
                            <w:proofErr w:type="spellStart"/>
                            <w:r>
                              <w:rPr>
                                <w:b/>
                                <w:bCs/>
                              </w:rPr>
                              <w:t>reg</w:t>
                            </w:r>
                            <w:proofErr w:type="spellEnd"/>
                            <w:r>
                              <w:rPr>
                                <w:b/>
                                <w:bCs/>
                              </w:rPr>
                              <w:t>. Nr.</w:t>
                            </w:r>
                            <w:r w:rsidR="00CC121D">
                              <w:rPr>
                                <w:b/>
                                <w:bCs/>
                              </w:rPr>
                              <w:t xml:space="preserve"> T-</w:t>
                            </w:r>
                            <w:r w:rsidR="00DC787B">
                              <w:rPr>
                                <w:b/>
                                <w:bCs/>
                              </w:rPr>
                              <w:t>84</w:t>
                            </w:r>
                          </w:p>
                          <w:p w14:paraId="76CEF5DB" w14:textId="22E7BF8B" w:rsidR="00955B9F" w:rsidRDefault="00DA6393" w:rsidP="00955B9F">
                            <w:pPr>
                              <w:rPr>
                                <w:b/>
                              </w:rPr>
                            </w:pPr>
                            <w:r>
                              <w:rPr>
                                <w:b/>
                              </w:rPr>
                              <w:t>2.</w:t>
                            </w:r>
                            <w:r w:rsidR="006A4B67">
                              <w:rPr>
                                <w:b/>
                              </w:rPr>
                              <w:t>9.</w:t>
                            </w:r>
                            <w:r w:rsidR="00955B9F">
                              <w:rPr>
                                <w:b/>
                              </w:rPr>
                              <w:t xml:space="preserve"> darbotvarkės klausimas</w:t>
                            </w:r>
                          </w:p>
                          <w:p w14:paraId="7CBAD77A" w14:textId="77777777" w:rsidR="00D62110" w:rsidRPr="00E02E02" w:rsidRDefault="00D62110" w:rsidP="00E02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EEC2" id="_x0000_t202" coordsize="21600,21600" o:spt="202" path="m,l,21600r21600,l21600,xe">
                <v:stroke joinstyle="miter"/>
                <v:path gradientshapeok="t" o:connecttype="rect"/>
              </v:shapetype>
              <v:shape id="Text Box 2" o:spid="_x0000_s1026" type="#_x0000_t202" style="position:absolute;margin-left:302.7pt;margin-top:-42.8pt;width:193.9pt;height:5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" stroked="f">
                <v:textbox>
                  <w:txbxContent>
                    <w:p w14:paraId="7B2E83ED" w14:textId="77777777" w:rsidR="00955B9F" w:rsidRDefault="00955B9F" w:rsidP="00955B9F">
                      <w:pPr>
                        <w:rPr>
                          <w:b/>
                        </w:rPr>
                      </w:pPr>
                      <w:r>
                        <w:rPr>
                          <w:b/>
                          <w:bCs/>
                        </w:rPr>
                        <w:t>projektas</w:t>
                      </w:r>
                    </w:p>
                    <w:p w14:paraId="42880259" w14:textId="079A80A4" w:rsidR="00955B9F" w:rsidRDefault="00955B9F" w:rsidP="00955B9F">
                      <w:pPr>
                        <w:rPr>
                          <w:b/>
                        </w:rPr>
                      </w:pPr>
                      <w:proofErr w:type="spellStart"/>
                      <w:r>
                        <w:rPr>
                          <w:b/>
                          <w:bCs/>
                        </w:rPr>
                        <w:t>reg</w:t>
                      </w:r>
                      <w:proofErr w:type="spellEnd"/>
                      <w:r>
                        <w:rPr>
                          <w:b/>
                          <w:bCs/>
                        </w:rPr>
                        <w:t>. Nr.</w:t>
                      </w:r>
                      <w:r w:rsidR="00CC121D">
                        <w:rPr>
                          <w:b/>
                          <w:bCs/>
                        </w:rPr>
                        <w:t xml:space="preserve"> T-</w:t>
                      </w:r>
                      <w:r w:rsidR="00DC787B">
                        <w:rPr>
                          <w:b/>
                          <w:bCs/>
                        </w:rPr>
                        <w:t>84</w:t>
                      </w:r>
                    </w:p>
                    <w:p w14:paraId="76CEF5DB" w14:textId="22E7BF8B" w:rsidR="00955B9F" w:rsidRDefault="00DA6393" w:rsidP="00955B9F">
                      <w:pPr>
                        <w:rPr>
                          <w:b/>
                        </w:rPr>
                      </w:pPr>
                      <w:r>
                        <w:rPr>
                          <w:b/>
                        </w:rPr>
                        <w:t>2.</w:t>
                      </w:r>
                      <w:r w:rsidR="006A4B67">
                        <w:rPr>
                          <w:b/>
                        </w:rPr>
                        <w:t>9.</w:t>
                      </w:r>
                      <w:r w:rsidR="00955B9F">
                        <w:rPr>
                          <w:b/>
                        </w:rPr>
                        <w:t xml:space="preserve"> darbotvarkės klausimas</w:t>
                      </w:r>
                    </w:p>
                    <w:p w14:paraId="7CBAD77A" w14:textId="77777777" w:rsidR="00D62110" w:rsidRPr="00E02E02" w:rsidRDefault="00D62110" w:rsidP="00E02E02"/>
                  </w:txbxContent>
                </v:textbox>
              </v:shape>
            </w:pict>
          </mc:Fallback>
        </mc:AlternateContent>
      </w:r>
      <w:bookmarkStart w:id="0" w:name="Institucija"/>
    </w:p>
    <w:p w14:paraId="63DBE7BA" w14:textId="77777777" w:rsidR="00955B9F" w:rsidRDefault="00955B9F">
      <w:pPr>
        <w:pStyle w:val="Antrats"/>
        <w:jc w:val="center"/>
        <w:rPr>
          <w:b/>
          <w:bCs/>
          <w:caps/>
          <w:sz w:val="26"/>
        </w:rPr>
      </w:pPr>
    </w:p>
    <w:p w14:paraId="0655C11C" w14:textId="77777777" w:rsidR="00D62110" w:rsidRDefault="00D62110">
      <w:pPr>
        <w:pStyle w:val="Antrats"/>
        <w:jc w:val="center"/>
        <w:rPr>
          <w:b/>
          <w:bCs/>
          <w:caps/>
          <w:sz w:val="26"/>
        </w:rPr>
      </w:pPr>
      <w:r>
        <w:rPr>
          <w:b/>
          <w:bCs/>
          <w:caps/>
          <w:sz w:val="26"/>
        </w:rPr>
        <w:t>Pasvalio rajono savivaldybės taryba</w:t>
      </w:r>
      <w:bookmarkEnd w:id="0"/>
    </w:p>
    <w:p w14:paraId="22DE1049" w14:textId="77777777" w:rsidR="00D62110" w:rsidRDefault="00D62110"/>
    <w:tbl>
      <w:tblPr>
        <w:tblW w:w="9889" w:type="dxa"/>
        <w:tblLook w:val="0000" w:firstRow="0" w:lastRow="0" w:firstColumn="0" w:lastColumn="0" w:noHBand="0" w:noVBand="0"/>
      </w:tblPr>
      <w:tblGrid>
        <w:gridCol w:w="5637"/>
        <w:gridCol w:w="450"/>
        <w:gridCol w:w="3802"/>
      </w:tblGrid>
      <w:tr w:rsidR="00D62110" w14:paraId="3C027750" w14:textId="77777777">
        <w:trPr>
          <w:cantSplit/>
          <w:trHeight w:val="352"/>
        </w:trPr>
        <w:tc>
          <w:tcPr>
            <w:tcW w:w="9889" w:type="dxa"/>
            <w:gridSpan w:val="3"/>
            <w:tcBorders>
              <w:bottom w:val="nil"/>
            </w:tcBorders>
          </w:tcPr>
          <w:p w14:paraId="3C239471" w14:textId="77777777" w:rsidR="00D62110" w:rsidRDefault="00D62110">
            <w:pPr>
              <w:pStyle w:val="Antrat1"/>
            </w:pPr>
            <w:bookmarkStart w:id="1" w:name="Forma"/>
            <w:r>
              <w:t>sprendimas</w:t>
            </w:r>
            <w:bookmarkEnd w:id="1"/>
          </w:p>
        </w:tc>
      </w:tr>
      <w:tr w:rsidR="00D62110" w14:paraId="1A5DE1A9" w14:textId="77777777">
        <w:trPr>
          <w:cantSplit/>
        </w:trPr>
        <w:tc>
          <w:tcPr>
            <w:tcW w:w="9889" w:type="dxa"/>
            <w:gridSpan w:val="3"/>
          </w:tcPr>
          <w:p w14:paraId="45A7FDBF" w14:textId="77777777" w:rsidR="00CC121D" w:rsidRDefault="00CC121D" w:rsidP="00CC121D">
            <w:pPr>
              <w:keepNext/>
              <w:jc w:val="center"/>
              <w:rPr>
                <w:b/>
                <w:szCs w:val="24"/>
              </w:rPr>
            </w:pPr>
            <w:bookmarkStart w:id="2" w:name="Pavadinimas" w:colFirst="0" w:colLast="0"/>
            <w:r>
              <w:rPr>
                <w:b/>
                <w:szCs w:val="24"/>
              </w:rPr>
              <w:t>DĖL PASIŪLYMŲ DĖL PASVALIO RAJONO SAVIVALDYBĖS SAUGOMŲ TERITORIJŲ STEIGIMO, JŲ RIBŲ KEITIMO TEIKIMO IR NAGRINĖJIMO TVARKOS APRAŠO PATVIRTINIMO</w:t>
            </w:r>
          </w:p>
          <w:p w14:paraId="58BE5F61" w14:textId="77777777" w:rsidR="00D62110" w:rsidRPr="00816E3D" w:rsidRDefault="00D62110" w:rsidP="00CC121D">
            <w:pPr>
              <w:jc w:val="center"/>
            </w:pPr>
          </w:p>
        </w:tc>
      </w:tr>
      <w:tr w:rsidR="00D62110" w14:paraId="014A19EA" w14:textId="77777777">
        <w:trPr>
          <w:cantSplit/>
          <w:trHeight w:val="277"/>
        </w:trPr>
        <w:tc>
          <w:tcPr>
            <w:tcW w:w="5637" w:type="dxa"/>
          </w:tcPr>
          <w:p w14:paraId="7F1C8F06" w14:textId="77777777" w:rsidR="00D62110" w:rsidRDefault="00CC121D">
            <w:pPr>
              <w:jc w:val="right"/>
            </w:pPr>
            <w:bookmarkStart w:id="3" w:name="Data"/>
            <w:bookmarkStart w:id="4" w:name="Nr" w:colFirst="2" w:colLast="2"/>
            <w:bookmarkEnd w:id="2"/>
            <w:r>
              <w:t>2021 m. balandžio</w:t>
            </w:r>
            <w:r w:rsidR="00955B9F">
              <w:t xml:space="preserve">      </w:t>
            </w:r>
            <w:r w:rsidR="00D62110">
              <w:t xml:space="preserve"> d.</w:t>
            </w:r>
            <w:bookmarkEnd w:id="3"/>
            <w:r w:rsidR="00D62110">
              <w:t xml:space="preserve"> </w:t>
            </w:r>
          </w:p>
        </w:tc>
        <w:tc>
          <w:tcPr>
            <w:tcW w:w="450" w:type="dxa"/>
            <w:tcMar>
              <w:right w:w="28" w:type="dxa"/>
            </w:tcMar>
          </w:tcPr>
          <w:p w14:paraId="05A7DE08" w14:textId="77777777" w:rsidR="00D62110" w:rsidRDefault="00D62110">
            <w:pPr>
              <w:jc w:val="right"/>
            </w:pPr>
            <w:r>
              <w:t>Nr.</w:t>
            </w:r>
          </w:p>
        </w:tc>
        <w:tc>
          <w:tcPr>
            <w:tcW w:w="3802" w:type="dxa"/>
          </w:tcPr>
          <w:p w14:paraId="13FD8E55" w14:textId="77777777" w:rsidR="00D62110" w:rsidRDefault="00955B9F">
            <w:r>
              <w:t>T1-</w:t>
            </w:r>
          </w:p>
        </w:tc>
      </w:tr>
      <w:bookmarkEnd w:id="4"/>
      <w:tr w:rsidR="00D62110" w14:paraId="7253AEC9" w14:textId="77777777">
        <w:trPr>
          <w:cantSplit/>
          <w:trHeight w:val="277"/>
        </w:trPr>
        <w:tc>
          <w:tcPr>
            <w:tcW w:w="9889" w:type="dxa"/>
            <w:gridSpan w:val="3"/>
          </w:tcPr>
          <w:p w14:paraId="12D0E0FB" w14:textId="77777777" w:rsidR="00D62110" w:rsidRDefault="00D62110">
            <w:pPr>
              <w:jc w:val="center"/>
            </w:pPr>
            <w:r>
              <w:t>Pasvalys</w:t>
            </w:r>
          </w:p>
        </w:tc>
      </w:tr>
    </w:tbl>
    <w:p w14:paraId="0F6543CE" w14:textId="77777777" w:rsidR="00D62110" w:rsidRDefault="00D62110">
      <w:pPr>
        <w:pStyle w:val="Antrats"/>
        <w:tabs>
          <w:tab w:val="clear" w:pos="4153"/>
          <w:tab w:val="clear" w:pos="8306"/>
        </w:tabs>
      </w:pPr>
    </w:p>
    <w:p w14:paraId="3AE6EB8F" w14:textId="3C765010" w:rsidR="00CC121D" w:rsidRDefault="00CC121D" w:rsidP="00CC121D">
      <w:pPr>
        <w:ind w:firstLine="709"/>
        <w:jc w:val="both"/>
        <w:rPr>
          <w:szCs w:val="24"/>
          <w:lang w:eastAsia="lt-LT"/>
        </w:rPr>
      </w:pPr>
      <w:r>
        <w:rPr>
          <w:szCs w:val="24"/>
          <w:lang w:eastAsia="lt-LT"/>
        </w:rPr>
        <w:t>Vadovaudamasi Lietuvos Respublikos vietos savivaldos įstatymo 6 straipsnio 26 p</w:t>
      </w:r>
      <w:r w:rsidR="00A7624A">
        <w:rPr>
          <w:szCs w:val="24"/>
          <w:lang w:eastAsia="lt-LT"/>
        </w:rPr>
        <w:t>unktu, 16 straipsnio 2 dalies 33</w:t>
      </w:r>
      <w:r>
        <w:rPr>
          <w:szCs w:val="24"/>
          <w:lang w:eastAsia="lt-LT"/>
        </w:rPr>
        <w:t xml:space="preserve"> punktu, Lietuvos Respublikos saugomų teritorijų įstatymo 23 </w:t>
      </w:r>
      <w:r w:rsidR="00FD4F3C">
        <w:rPr>
          <w:szCs w:val="24"/>
          <w:lang w:eastAsia="lt-LT"/>
        </w:rPr>
        <w:t>straipsniu</w:t>
      </w:r>
      <w:r>
        <w:rPr>
          <w:szCs w:val="24"/>
          <w:lang w:eastAsia="lt-LT"/>
        </w:rPr>
        <w:t xml:space="preserve">, </w:t>
      </w:r>
      <w:r w:rsidR="00FD4F3C" w:rsidRPr="0020713D">
        <w:rPr>
          <w:szCs w:val="24"/>
          <w:lang w:eastAsia="lt-LT"/>
        </w:rPr>
        <w:t xml:space="preserve">Pasiūlymų dėl saugomų teritorijų steigimo, jų ribų keitimo teikimo ir nagrinėjimo tvarkos aprašo, patvirtinto </w:t>
      </w:r>
      <w:r>
        <w:rPr>
          <w:szCs w:val="24"/>
          <w:lang w:eastAsia="lt-LT"/>
        </w:rPr>
        <w:t xml:space="preserve">Lietuvos Respublikos aplinkos ministro 2009 m. rugpjūčio 26 d. </w:t>
      </w:r>
      <w:r w:rsidR="00FD4F3C">
        <w:rPr>
          <w:szCs w:val="24"/>
          <w:lang w:eastAsia="lt-LT"/>
        </w:rPr>
        <w:t xml:space="preserve">įsakymu </w:t>
      </w:r>
      <w:r>
        <w:rPr>
          <w:szCs w:val="24"/>
          <w:lang w:eastAsia="lt-LT"/>
        </w:rPr>
        <w:t xml:space="preserve">Nr. D1-491 „Dėl </w:t>
      </w:r>
      <w:r w:rsidR="00FD4F3C">
        <w:rPr>
          <w:szCs w:val="24"/>
          <w:lang w:eastAsia="lt-LT"/>
        </w:rPr>
        <w:t xml:space="preserve">Pasiūlymų </w:t>
      </w:r>
      <w:r>
        <w:rPr>
          <w:szCs w:val="24"/>
          <w:lang w:eastAsia="lt-LT"/>
        </w:rPr>
        <w:t xml:space="preserve">dėl saugomų teritorijų steigimo, jų ribų keitimo teikimo ir nagrinėjimo tvarkos aprašo ir </w:t>
      </w:r>
      <w:r w:rsidR="00FD4F3C">
        <w:rPr>
          <w:szCs w:val="24"/>
          <w:lang w:eastAsia="lt-LT"/>
        </w:rPr>
        <w:t xml:space="preserve">Pasiūlymų </w:t>
      </w:r>
      <w:r>
        <w:rPr>
          <w:szCs w:val="24"/>
          <w:lang w:eastAsia="lt-LT"/>
        </w:rPr>
        <w:t xml:space="preserve">dėl saugomų teritorijų steigimo, jų ribų keitimo nagrinėjimo komisijos sudarymo patvirtinimo“ </w:t>
      </w:r>
      <w:r w:rsidR="00FD4F3C">
        <w:rPr>
          <w:szCs w:val="24"/>
          <w:lang w:eastAsia="lt-LT"/>
        </w:rPr>
        <w:t>(Lietuvos Respublikos aplinkos apsaugos ministro 2017 m. birželio 5 d. įsakymo Nr. D1-486 redakcija) (su visais aktualiais pakeitimais),</w:t>
      </w:r>
      <w:r w:rsidR="00B97E92">
        <w:rPr>
          <w:szCs w:val="24"/>
          <w:lang w:eastAsia="lt-LT"/>
        </w:rPr>
        <w:t xml:space="preserve"> </w:t>
      </w:r>
      <w:r>
        <w:rPr>
          <w:szCs w:val="24"/>
          <w:lang w:eastAsia="lt-LT"/>
        </w:rPr>
        <w:t>15 punktu</w:t>
      </w:r>
      <w:r w:rsidR="00FD4F3C">
        <w:rPr>
          <w:szCs w:val="24"/>
          <w:lang w:eastAsia="lt-LT"/>
        </w:rPr>
        <w:t>,</w:t>
      </w:r>
      <w:r>
        <w:rPr>
          <w:szCs w:val="24"/>
          <w:lang w:eastAsia="lt-LT"/>
        </w:rPr>
        <w:t xml:space="preserve"> Pasvalio rajono savivaldybės taryba </w:t>
      </w:r>
      <w:r w:rsidR="00DA6393" w:rsidRPr="00DA6393">
        <w:rPr>
          <w:spacing w:val="20"/>
          <w:szCs w:val="24"/>
          <w:lang w:eastAsia="lt-LT"/>
        </w:rPr>
        <w:t>nusprendžia</w:t>
      </w:r>
      <w:r>
        <w:rPr>
          <w:szCs w:val="24"/>
          <w:lang w:eastAsia="lt-LT"/>
        </w:rPr>
        <w:t>:</w:t>
      </w:r>
    </w:p>
    <w:p w14:paraId="47E7AFDB" w14:textId="77777777" w:rsidR="001A75C7" w:rsidRDefault="005A07F3" w:rsidP="00FD2BC1">
      <w:pPr>
        <w:pStyle w:val="Sraopastraipa"/>
        <w:numPr>
          <w:ilvl w:val="0"/>
          <w:numId w:val="1"/>
        </w:numPr>
        <w:tabs>
          <w:tab w:val="left" w:pos="1134"/>
        </w:tabs>
        <w:ind w:left="0" w:firstLine="709"/>
        <w:jc w:val="both"/>
        <w:rPr>
          <w:szCs w:val="24"/>
          <w:lang w:eastAsia="lt-LT"/>
        </w:rPr>
      </w:pPr>
      <w:r w:rsidRPr="00215756">
        <w:rPr>
          <w:szCs w:val="24"/>
          <w:lang w:eastAsia="lt-LT"/>
        </w:rPr>
        <w:t xml:space="preserve">Patvirtinti Pasiūlymų dėl </w:t>
      </w:r>
      <w:r w:rsidRPr="00215756">
        <w:rPr>
          <w:color w:val="000000"/>
          <w:szCs w:val="24"/>
          <w:lang w:eastAsia="lt-LT"/>
        </w:rPr>
        <w:t>Pasvalio rajono</w:t>
      </w:r>
      <w:r w:rsidRPr="00215756">
        <w:rPr>
          <w:szCs w:val="24"/>
          <w:lang w:eastAsia="lt-LT"/>
        </w:rPr>
        <w:t xml:space="preserve"> savivaldybės saugomų teritorijų steigimo, jų ribų keitimo teikimo ir nagrinėjimo tvarkos aprašą (pridedama).</w:t>
      </w:r>
    </w:p>
    <w:p w14:paraId="1E523569" w14:textId="0A7479F8" w:rsidR="001A75C7" w:rsidRPr="00215756" w:rsidRDefault="00FD4F3C" w:rsidP="00FD2BC1">
      <w:pPr>
        <w:pStyle w:val="Sraopastraipa"/>
        <w:numPr>
          <w:ilvl w:val="0"/>
          <w:numId w:val="1"/>
        </w:numPr>
        <w:tabs>
          <w:tab w:val="left" w:pos="1134"/>
        </w:tabs>
        <w:ind w:left="0" w:firstLine="709"/>
        <w:jc w:val="both"/>
        <w:rPr>
          <w:szCs w:val="24"/>
          <w:lang w:eastAsia="lt-LT"/>
        </w:rPr>
      </w:pPr>
      <w:r>
        <w:t>Nustatyti, kad šis sprendimas skelbiamas Teisės aktų registre ir Pasvalio rajono savivaldybės interneto tinklalapyje www.pasvalys.lt.</w:t>
      </w:r>
    </w:p>
    <w:p w14:paraId="52D7B03F" w14:textId="77777777" w:rsidR="00D2780A" w:rsidRDefault="00D2780A" w:rsidP="00D2780A">
      <w:pPr>
        <w:pStyle w:val="Antrats"/>
        <w:tabs>
          <w:tab w:val="left" w:pos="1296"/>
        </w:tabs>
        <w:ind w:firstLine="709"/>
        <w:jc w:val="both"/>
        <w:rPr>
          <w:sz w:val="23"/>
          <w:szCs w:val="23"/>
        </w:rPr>
      </w:pPr>
      <w:r>
        <w:rPr>
          <w:szCs w:val="24"/>
          <w:lang w:eastAsia="lt-LT"/>
        </w:rPr>
        <w:t>Sprendimas</w:t>
      </w:r>
      <w:r w:rsidRPr="00D2780A">
        <w:rPr>
          <w:szCs w:val="24"/>
          <w:lang w:eastAsia="lt-LT"/>
        </w:rPr>
        <w:t xml:space="preserve"> gali būti skundžiamas </w:t>
      </w:r>
      <w:r w:rsidRPr="00D2780A">
        <w:rPr>
          <w:color w:val="000000"/>
          <w:szCs w:val="24"/>
        </w:rPr>
        <w:t>Regionų apygardos administraciniam teismui, skundą (prašymą, pareiškimą) paduodant Regionų apygardos</w:t>
      </w:r>
      <w:r w:rsidRPr="00D533BE">
        <w:rPr>
          <w:color w:val="000000"/>
          <w:szCs w:val="24"/>
        </w:rPr>
        <w:t xml:space="preserve"> </w:t>
      </w:r>
      <w:r w:rsidR="00A36C8A" w:rsidRPr="00D533BE">
        <w:rPr>
          <w:color w:val="000000"/>
          <w:szCs w:val="24"/>
        </w:rPr>
        <w:t>administracini</w:t>
      </w:r>
      <w:r w:rsidR="00A36C8A">
        <w:rPr>
          <w:color w:val="000000"/>
          <w:szCs w:val="24"/>
        </w:rPr>
        <w:t>o</w:t>
      </w:r>
      <w:r w:rsidR="00A36C8A" w:rsidRPr="00D533BE">
        <w:rPr>
          <w:color w:val="000000"/>
          <w:szCs w:val="24"/>
        </w:rPr>
        <w:t xml:space="preserve"> </w:t>
      </w:r>
      <w:r w:rsidRPr="00D533BE">
        <w:rPr>
          <w:color w:val="000000"/>
          <w:szCs w:val="24"/>
        </w:rPr>
        <w:t>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r>
        <w:rPr>
          <w:sz w:val="23"/>
          <w:szCs w:val="23"/>
          <w:lang w:eastAsia="lt-LT"/>
        </w:rPr>
        <w:t xml:space="preserve"> </w:t>
      </w:r>
    </w:p>
    <w:p w14:paraId="37913615" w14:textId="77777777" w:rsidR="00FF07E5" w:rsidRDefault="00FF07E5" w:rsidP="00FF07E5">
      <w:pPr>
        <w:ind w:firstLine="720"/>
        <w:jc w:val="both"/>
      </w:pPr>
    </w:p>
    <w:p w14:paraId="58D48B42" w14:textId="77777777" w:rsidR="00D62110" w:rsidRDefault="00D62110">
      <w:pPr>
        <w:pStyle w:val="Antrats"/>
        <w:tabs>
          <w:tab w:val="clear" w:pos="4153"/>
          <w:tab w:val="clear" w:pos="8306"/>
        </w:tabs>
        <w:jc w:val="both"/>
      </w:pPr>
    </w:p>
    <w:p w14:paraId="6CEF55B0" w14:textId="77777777" w:rsidR="00E11552" w:rsidRDefault="00D62110">
      <w:pPr>
        <w:pStyle w:val="Antrats"/>
        <w:tabs>
          <w:tab w:val="clear" w:pos="4153"/>
          <w:tab w:val="clear" w:pos="8306"/>
        </w:tabs>
        <w:jc w:val="both"/>
      </w:pPr>
      <w:r w:rsidRPr="0052219F">
        <w:t xml:space="preserve">Savivaldybės meras </w:t>
      </w:r>
      <w:r>
        <w:tab/>
      </w:r>
    </w:p>
    <w:p w14:paraId="34B744AA" w14:textId="77777777" w:rsidR="00E11552" w:rsidRDefault="00E11552">
      <w:pPr>
        <w:pStyle w:val="Antrats"/>
        <w:tabs>
          <w:tab w:val="clear" w:pos="4153"/>
          <w:tab w:val="clear" w:pos="8306"/>
        </w:tabs>
        <w:jc w:val="both"/>
      </w:pPr>
    </w:p>
    <w:p w14:paraId="75D1EDD2" w14:textId="77777777" w:rsidR="00434BED" w:rsidRDefault="00434BED" w:rsidP="00E11552">
      <w:pPr>
        <w:pStyle w:val="Antrats"/>
        <w:tabs>
          <w:tab w:val="left" w:pos="1296"/>
        </w:tabs>
        <w:rPr>
          <w:szCs w:val="24"/>
        </w:rPr>
      </w:pPr>
    </w:p>
    <w:p w14:paraId="119D76BF" w14:textId="77777777" w:rsidR="0017559A" w:rsidRDefault="0017559A" w:rsidP="00E11552">
      <w:pPr>
        <w:pStyle w:val="Antrats"/>
        <w:tabs>
          <w:tab w:val="left" w:pos="1296"/>
        </w:tabs>
        <w:rPr>
          <w:szCs w:val="24"/>
        </w:rPr>
      </w:pPr>
    </w:p>
    <w:p w14:paraId="60E12EC3" w14:textId="77777777" w:rsidR="0017559A" w:rsidRDefault="0017559A" w:rsidP="00E11552">
      <w:pPr>
        <w:pStyle w:val="Antrats"/>
        <w:tabs>
          <w:tab w:val="left" w:pos="1296"/>
        </w:tabs>
        <w:rPr>
          <w:szCs w:val="24"/>
        </w:rPr>
      </w:pPr>
    </w:p>
    <w:p w14:paraId="39CBE394" w14:textId="77777777" w:rsidR="0017559A" w:rsidRDefault="0017559A" w:rsidP="00E11552">
      <w:pPr>
        <w:pStyle w:val="Antrats"/>
        <w:tabs>
          <w:tab w:val="left" w:pos="1296"/>
        </w:tabs>
        <w:rPr>
          <w:szCs w:val="24"/>
        </w:rPr>
      </w:pPr>
    </w:p>
    <w:p w14:paraId="5DE67E74" w14:textId="77777777" w:rsidR="00E11552" w:rsidRPr="0065698F" w:rsidRDefault="00E11552" w:rsidP="00E11552">
      <w:pPr>
        <w:pStyle w:val="Antrats"/>
        <w:tabs>
          <w:tab w:val="left" w:pos="1296"/>
        </w:tabs>
        <w:rPr>
          <w:szCs w:val="24"/>
        </w:rPr>
      </w:pPr>
      <w:r>
        <w:rPr>
          <w:szCs w:val="24"/>
        </w:rPr>
        <w:t>P</w:t>
      </w:r>
      <w:r w:rsidRPr="0065698F">
        <w:rPr>
          <w:szCs w:val="24"/>
        </w:rPr>
        <w:t>arengė</w:t>
      </w:r>
    </w:p>
    <w:p w14:paraId="6E8E123D" w14:textId="77777777" w:rsidR="00D2780A" w:rsidRDefault="00E11552" w:rsidP="00E11552">
      <w:pPr>
        <w:pStyle w:val="Antrats"/>
        <w:tabs>
          <w:tab w:val="left" w:pos="1296"/>
        </w:tabs>
        <w:rPr>
          <w:szCs w:val="24"/>
        </w:rPr>
      </w:pPr>
      <w:r w:rsidRPr="0065698F">
        <w:rPr>
          <w:szCs w:val="24"/>
        </w:rPr>
        <w:t>Strateginio planavimo ir invest</w:t>
      </w:r>
      <w:r>
        <w:rPr>
          <w:szCs w:val="24"/>
        </w:rPr>
        <w:t xml:space="preserve">icijų skyriaus </w:t>
      </w:r>
    </w:p>
    <w:p w14:paraId="5B5E8FCA" w14:textId="77777777" w:rsidR="000A0768" w:rsidRDefault="00E11552" w:rsidP="0017559A">
      <w:pPr>
        <w:pStyle w:val="Antrats"/>
        <w:tabs>
          <w:tab w:val="left" w:pos="1296"/>
        </w:tabs>
        <w:rPr>
          <w:szCs w:val="24"/>
        </w:rPr>
      </w:pPr>
      <w:r>
        <w:rPr>
          <w:szCs w:val="24"/>
        </w:rPr>
        <w:t xml:space="preserve">vyriausioji specialistė Apolonija </w:t>
      </w:r>
      <w:proofErr w:type="spellStart"/>
      <w:r>
        <w:rPr>
          <w:szCs w:val="24"/>
        </w:rPr>
        <w:t>Lindienė</w:t>
      </w:r>
      <w:proofErr w:type="spellEnd"/>
    </w:p>
    <w:p w14:paraId="55BF2C4C" w14:textId="77777777" w:rsidR="00917C27" w:rsidRDefault="00917C27" w:rsidP="00917C27">
      <w:pPr>
        <w:pStyle w:val="Antrats"/>
        <w:tabs>
          <w:tab w:val="left" w:pos="1296"/>
          <w:tab w:val="left" w:pos="8080"/>
        </w:tabs>
        <w:rPr>
          <w:szCs w:val="24"/>
        </w:rPr>
      </w:pPr>
      <w:r>
        <w:rPr>
          <w:szCs w:val="24"/>
        </w:rPr>
        <w:t xml:space="preserve">Vietinio ūkio ir plėtros skyriaus teritorijų planavimo </w:t>
      </w:r>
    </w:p>
    <w:p w14:paraId="22133960" w14:textId="77777777" w:rsidR="00CC121D" w:rsidRPr="0065698F" w:rsidRDefault="00917C27" w:rsidP="00E11552">
      <w:pPr>
        <w:pStyle w:val="Antrats"/>
        <w:tabs>
          <w:tab w:val="left" w:pos="1296"/>
        </w:tabs>
        <w:rPr>
          <w:szCs w:val="24"/>
        </w:rPr>
      </w:pPr>
      <w:r>
        <w:rPr>
          <w:szCs w:val="24"/>
        </w:rPr>
        <w:t xml:space="preserve">(kraštovaizdžio) specialistė </w:t>
      </w:r>
      <w:r w:rsidR="00CC121D">
        <w:rPr>
          <w:szCs w:val="24"/>
        </w:rPr>
        <w:t xml:space="preserve">Joana </w:t>
      </w:r>
      <w:proofErr w:type="spellStart"/>
      <w:r w:rsidR="00CC121D">
        <w:rPr>
          <w:szCs w:val="24"/>
        </w:rPr>
        <w:t>Grincevičienė</w:t>
      </w:r>
      <w:proofErr w:type="spellEnd"/>
    </w:p>
    <w:p w14:paraId="568CE294" w14:textId="77777777" w:rsidR="000A0768" w:rsidRDefault="000A0768" w:rsidP="00E11552">
      <w:pPr>
        <w:pStyle w:val="Antrats"/>
        <w:tabs>
          <w:tab w:val="clear" w:pos="4153"/>
          <w:tab w:val="clear" w:pos="8306"/>
        </w:tabs>
        <w:jc w:val="both"/>
        <w:rPr>
          <w:szCs w:val="24"/>
        </w:rPr>
      </w:pPr>
    </w:p>
    <w:p w14:paraId="75DD2546" w14:textId="77777777" w:rsidR="00E11552" w:rsidRPr="0065698F" w:rsidRDefault="00CC121D" w:rsidP="00E11552">
      <w:pPr>
        <w:pStyle w:val="Antrats"/>
        <w:tabs>
          <w:tab w:val="clear" w:pos="4153"/>
          <w:tab w:val="clear" w:pos="8306"/>
        </w:tabs>
        <w:jc w:val="both"/>
        <w:rPr>
          <w:szCs w:val="24"/>
        </w:rPr>
      </w:pPr>
      <w:r>
        <w:rPr>
          <w:szCs w:val="24"/>
        </w:rPr>
        <w:t>2021-04</w:t>
      </w:r>
      <w:r w:rsidR="00E11552">
        <w:rPr>
          <w:szCs w:val="24"/>
        </w:rPr>
        <w:t>-</w:t>
      </w:r>
      <w:r w:rsidR="007E32A5">
        <w:rPr>
          <w:szCs w:val="24"/>
        </w:rPr>
        <w:t>12</w:t>
      </w:r>
    </w:p>
    <w:p w14:paraId="3FEBE2A5" w14:textId="77777777" w:rsidR="00FD4F3C" w:rsidRDefault="00E11552" w:rsidP="00E11552">
      <w:pPr>
        <w:pStyle w:val="Antrats"/>
        <w:rPr>
          <w:szCs w:val="24"/>
        </w:rPr>
      </w:pPr>
      <w:r>
        <w:rPr>
          <w:szCs w:val="24"/>
        </w:rPr>
        <w:t>Suderinta DVS Nr. RTS-</w:t>
      </w:r>
      <w:r w:rsidR="007E32A5">
        <w:rPr>
          <w:szCs w:val="24"/>
        </w:rPr>
        <w:t>81</w:t>
      </w:r>
    </w:p>
    <w:p w14:paraId="5762A34A" w14:textId="77777777" w:rsidR="00FD4F3C" w:rsidRDefault="00FD4F3C">
      <w:pPr>
        <w:rPr>
          <w:szCs w:val="24"/>
        </w:rPr>
      </w:pPr>
      <w:r>
        <w:rPr>
          <w:szCs w:val="24"/>
        </w:rPr>
        <w:br w:type="page"/>
      </w:r>
    </w:p>
    <w:p w14:paraId="7E1F356E" w14:textId="77777777" w:rsidR="00434BED" w:rsidRDefault="00434BED" w:rsidP="00434BED">
      <w:pPr>
        <w:ind w:left="5184"/>
        <w:rPr>
          <w:szCs w:val="24"/>
          <w:lang w:eastAsia="lt-LT"/>
        </w:rPr>
      </w:pPr>
      <w:r>
        <w:rPr>
          <w:szCs w:val="24"/>
          <w:lang w:eastAsia="lt-LT"/>
        </w:rPr>
        <w:lastRenderedPageBreak/>
        <w:t>PATVIRTINTA</w:t>
      </w:r>
    </w:p>
    <w:p w14:paraId="0E51BE37" w14:textId="77777777" w:rsidR="00434BED" w:rsidRDefault="00434BED" w:rsidP="00434BED">
      <w:pPr>
        <w:ind w:left="3888" w:firstLine="1296"/>
        <w:rPr>
          <w:szCs w:val="24"/>
          <w:lang w:eastAsia="lt-LT"/>
        </w:rPr>
      </w:pPr>
      <w:r>
        <w:rPr>
          <w:szCs w:val="24"/>
          <w:lang w:eastAsia="lt-LT"/>
        </w:rPr>
        <w:t xml:space="preserve">Pasvalio rajono savivaldybės tarybos </w:t>
      </w:r>
    </w:p>
    <w:p w14:paraId="70FB0431" w14:textId="77777777" w:rsidR="00434BED" w:rsidRDefault="00434BED" w:rsidP="00434BED">
      <w:pPr>
        <w:ind w:left="5184"/>
        <w:rPr>
          <w:szCs w:val="24"/>
          <w:lang w:eastAsia="lt-LT"/>
        </w:rPr>
      </w:pPr>
      <w:r>
        <w:rPr>
          <w:szCs w:val="24"/>
          <w:lang w:eastAsia="lt-LT"/>
        </w:rPr>
        <w:t>2021 m. balandžio   d. sprendimu Nr. T1-</w:t>
      </w:r>
    </w:p>
    <w:p w14:paraId="68DCBF30" w14:textId="77777777" w:rsidR="00434BED" w:rsidRDefault="00434BED" w:rsidP="00434BED">
      <w:pPr>
        <w:tabs>
          <w:tab w:val="left" w:pos="26715"/>
        </w:tabs>
        <w:ind w:left="5184" w:firstLine="26715"/>
        <w:rPr>
          <w:szCs w:val="24"/>
          <w:lang w:eastAsia="lt-LT"/>
        </w:rPr>
      </w:pPr>
    </w:p>
    <w:p w14:paraId="779F8A26" w14:textId="77777777" w:rsidR="00434BED" w:rsidRDefault="00434BED" w:rsidP="00434BED">
      <w:pPr>
        <w:tabs>
          <w:tab w:val="left" w:pos="1247"/>
        </w:tabs>
        <w:jc w:val="center"/>
        <w:rPr>
          <w:b/>
          <w:szCs w:val="24"/>
          <w:lang w:eastAsia="lt-LT"/>
        </w:rPr>
      </w:pPr>
    </w:p>
    <w:p w14:paraId="3E83BB5B" w14:textId="77777777" w:rsidR="00434BED" w:rsidRDefault="00434BED" w:rsidP="00434BED">
      <w:pPr>
        <w:widowControl w:val="0"/>
        <w:suppressAutoHyphens/>
        <w:jc w:val="center"/>
        <w:rPr>
          <w:b/>
          <w:szCs w:val="24"/>
          <w:lang w:eastAsia="lt-LT"/>
        </w:rPr>
      </w:pPr>
      <w:r>
        <w:rPr>
          <w:b/>
          <w:szCs w:val="24"/>
          <w:lang w:eastAsia="lt-LT"/>
        </w:rPr>
        <w:t>PASIŪLYMŲ DĖL PASVALIO RAJONO SAVIVALDYBĖS SAUGOMŲ TERITORIJŲ STEIGIMO, JŲ RIBŲ KEITIMO TEIKIMO IR NAGRINĖJIMO TVARKOS APRAŠAS</w:t>
      </w:r>
    </w:p>
    <w:p w14:paraId="5EB76D18" w14:textId="77777777" w:rsidR="00434BED" w:rsidRDefault="00434BED" w:rsidP="00434BED">
      <w:pPr>
        <w:widowControl w:val="0"/>
        <w:suppressAutoHyphens/>
        <w:rPr>
          <w:color w:val="000000"/>
          <w:szCs w:val="24"/>
          <w:lang w:eastAsia="lt-LT"/>
        </w:rPr>
      </w:pPr>
    </w:p>
    <w:p w14:paraId="3DE12628"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 xml:space="preserve">I SKYRIUS </w:t>
      </w:r>
    </w:p>
    <w:p w14:paraId="0181B0B7"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Bendrosios nuostatos</w:t>
      </w:r>
    </w:p>
    <w:p w14:paraId="67650A56" w14:textId="77777777" w:rsidR="00434BED" w:rsidRDefault="00434BED" w:rsidP="00434BED">
      <w:pPr>
        <w:widowControl w:val="0"/>
        <w:suppressAutoHyphens/>
        <w:rPr>
          <w:color w:val="000000"/>
          <w:szCs w:val="24"/>
          <w:lang w:eastAsia="lt-LT"/>
        </w:rPr>
      </w:pPr>
    </w:p>
    <w:p w14:paraId="2A4A6561"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 xml:space="preserve">1. Pasiūlymų dėl Pasvalio rajono savivaldybės saugomų teritorijų steigimo, jų ribų keitimo teikimo ir nagrinėjimo tvarkos aprašas (toliau – Tvarkos aprašas) nustato reikalavimus nevyriausybinių organizacijų, kitų juridinių ir fizinių asmenų teikiamiems pasiūlymams dėl </w:t>
      </w:r>
      <w:r w:rsidR="00FD4F3C">
        <w:rPr>
          <w:color w:val="000000"/>
          <w:szCs w:val="24"/>
          <w:lang w:eastAsia="lt-LT"/>
        </w:rPr>
        <w:t xml:space="preserve">Pasvalio rajono </w:t>
      </w:r>
      <w:r>
        <w:rPr>
          <w:color w:val="000000"/>
          <w:szCs w:val="24"/>
          <w:lang w:eastAsia="lt-LT"/>
        </w:rPr>
        <w:t xml:space="preserve">savivaldybės </w:t>
      </w:r>
      <w:r w:rsidR="00FD4F3C">
        <w:rPr>
          <w:color w:val="000000"/>
          <w:szCs w:val="24"/>
          <w:lang w:eastAsia="lt-LT"/>
        </w:rPr>
        <w:t xml:space="preserve">(toliau – Savivaldybė) </w:t>
      </w:r>
      <w:r>
        <w:rPr>
          <w:color w:val="000000"/>
          <w:szCs w:val="24"/>
          <w:lang w:eastAsia="lt-LT"/>
        </w:rPr>
        <w:t>draustinių (toliau – saugomos teritorijos) steigimo, jų ribų keitimo, kai tokios turi būti nustatomos pagal teisės aktus, gamtos paveldo objektų paskelbimo saugomais, taip pat pateiktų pasiūlymų nagrinėjimo procedūras.</w:t>
      </w:r>
    </w:p>
    <w:p w14:paraId="031FFAE8" w14:textId="77777777" w:rsidR="00434BED" w:rsidRDefault="00434BED" w:rsidP="00434B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color w:val="000000"/>
          <w:szCs w:val="24"/>
          <w:lang w:eastAsia="lt-LT"/>
        </w:rPr>
        <w:t>2. Tvarkos aprašas netaikomas, kai nevyriausybinės organizacijos, fiziniai ir juridiniai asmenys teikia pasiūlymus dėl rengiamų saugomų teritorijų specialiųjų planų svarstymo su visuomene metu.</w:t>
      </w:r>
      <w:r>
        <w:rPr>
          <w:szCs w:val="24"/>
          <w:lang w:eastAsia="lt-LT"/>
        </w:rPr>
        <w:t xml:space="preserve"> Fizinių ir juridinių asmenų pasiūlymai nenagrinėjami, jei pasiūlymas pateikiamas nepraėjus 3 metams, kai buvo pakeisti saugomų teritorijų planavimo dokumentai ir šių asmenų pasiūlymai buvo išnagrinėti pagal Visuomenės </w:t>
      </w:r>
      <w:r w:rsidR="00BA0C82">
        <w:rPr>
          <w:szCs w:val="24"/>
          <w:lang w:eastAsia="lt-LT"/>
        </w:rPr>
        <w:t>informavimo, konsultavimo ir dalyvavimo priimant sprendimus dėl</w:t>
      </w:r>
      <w:r>
        <w:rPr>
          <w:szCs w:val="24"/>
          <w:lang w:eastAsia="lt-LT"/>
        </w:rPr>
        <w:t xml:space="preserve"> teritorijų planavimo nuostatus, patvirtintus Lietuvos Respublikos Vyriausybės 1996 m. rugsėjo 18 d. nutarimu Nr. 1079</w:t>
      </w:r>
      <w:r w:rsidR="00FD4F3C" w:rsidRPr="00FD4F3C">
        <w:rPr>
          <w:color w:val="000000"/>
        </w:rPr>
        <w:t xml:space="preserve"> </w:t>
      </w:r>
      <w:r w:rsidR="00FD4F3C">
        <w:rPr>
          <w:color w:val="000000"/>
        </w:rPr>
        <w:t>„Dėl Visuomenės informavimo, konsultavimo ir dalyvavimo priimant sprendimus dėl teritorijų planavimo nuostatų patvirtinimo“</w:t>
      </w:r>
      <w:r w:rsidR="00BA0C82" w:rsidRPr="00BA0C82">
        <w:t xml:space="preserve"> </w:t>
      </w:r>
      <w:r w:rsidR="00BA0C82">
        <w:t>(Lietuvos Respublikos Vyriausybės 2013 m. gruodžio 18 d. nutarimo Nr. 1267 redakcija) (su visais aktualiais pakeitimais)</w:t>
      </w:r>
      <w:r>
        <w:rPr>
          <w:szCs w:val="24"/>
          <w:lang w:eastAsia="lt-LT"/>
        </w:rPr>
        <w:t>, nekeičiama veiklos koncepcija, kryptys, tvarkymo prioritetai.</w:t>
      </w:r>
    </w:p>
    <w:p w14:paraId="7CE94063" w14:textId="77777777" w:rsidR="00434BED" w:rsidRDefault="00434BED" w:rsidP="00434BED">
      <w:pPr>
        <w:suppressAutoHyphens/>
        <w:ind w:firstLine="567"/>
        <w:jc w:val="both"/>
        <w:rPr>
          <w:rFonts w:eastAsia="Calibri"/>
          <w:szCs w:val="24"/>
          <w:lang w:eastAsia="lt-LT"/>
        </w:rPr>
      </w:pPr>
      <w:r>
        <w:rPr>
          <w:rFonts w:eastAsia="Calibri"/>
          <w:szCs w:val="24"/>
          <w:lang w:eastAsia="lt-LT"/>
        </w:rPr>
        <w:t xml:space="preserve">3. Teikiant siūlymus dėl saugomų teritorijų steigimo, jų ribų keitimo, gamtos paveldo objektų paskelbimo saugomais, vadovaujamasi Saugomų teritorijų steigimo kriterijais, </w:t>
      </w:r>
      <w:r>
        <w:rPr>
          <w:rFonts w:eastAsia="Calibri"/>
          <w:color w:val="000000"/>
          <w:szCs w:val="24"/>
          <w:lang w:eastAsia="lt-LT"/>
        </w:rPr>
        <w:t xml:space="preserve">patvirtintais Lietuvos Respublikos aplinkos ministro </w:t>
      </w:r>
      <w:r>
        <w:rPr>
          <w:rFonts w:eastAsia="Calibri"/>
          <w:szCs w:val="24"/>
          <w:lang w:eastAsia="lt-LT"/>
        </w:rPr>
        <w:t>įsakymu (toliau – Steigimo kriterijai).</w:t>
      </w:r>
      <w:r>
        <w:rPr>
          <w:szCs w:val="24"/>
          <w:lang w:eastAsia="lt-LT"/>
        </w:rPr>
        <w:t xml:space="preserve"> </w:t>
      </w:r>
    </w:p>
    <w:p w14:paraId="1B581952"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4. Tvarkos apraše vartojamos sąvokos suprantamos taip, kaip jos apibrėžtos Saugomų teritorijų įstatyme, Nekilnojamojo kultūros paveldo apsaugos įstatyme.</w:t>
      </w:r>
    </w:p>
    <w:p w14:paraId="1DD012DE" w14:textId="77777777" w:rsidR="00434BED" w:rsidRDefault="00434BED" w:rsidP="00434BED">
      <w:pPr>
        <w:widowControl w:val="0"/>
        <w:suppressAutoHyphens/>
        <w:ind w:firstLine="567"/>
        <w:jc w:val="both"/>
        <w:rPr>
          <w:color w:val="000000"/>
          <w:szCs w:val="24"/>
          <w:lang w:eastAsia="lt-LT"/>
        </w:rPr>
      </w:pPr>
    </w:p>
    <w:p w14:paraId="52708B57"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 xml:space="preserve">ii SKYRIUS </w:t>
      </w:r>
    </w:p>
    <w:p w14:paraId="429E6764"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pasiūlymas dėl saugomos teritorijos steigimo, jos ribų keitimo</w:t>
      </w:r>
    </w:p>
    <w:p w14:paraId="51F1388D" w14:textId="77777777" w:rsidR="00434BED" w:rsidRDefault="00434BED" w:rsidP="00434BED">
      <w:pPr>
        <w:widowControl w:val="0"/>
        <w:suppressAutoHyphens/>
        <w:ind w:firstLine="567"/>
        <w:jc w:val="both"/>
        <w:rPr>
          <w:color w:val="000000"/>
          <w:szCs w:val="24"/>
          <w:lang w:eastAsia="lt-LT"/>
        </w:rPr>
      </w:pPr>
    </w:p>
    <w:p w14:paraId="2E134F2B" w14:textId="77777777" w:rsidR="00434BED" w:rsidRDefault="00730211" w:rsidP="00434BED">
      <w:pPr>
        <w:widowControl w:val="0"/>
        <w:suppressAutoHyphens/>
        <w:ind w:firstLine="567"/>
        <w:jc w:val="both"/>
        <w:rPr>
          <w:color w:val="000000"/>
          <w:szCs w:val="24"/>
          <w:lang w:eastAsia="lt-LT"/>
        </w:rPr>
      </w:pPr>
      <w:r>
        <w:rPr>
          <w:color w:val="000000"/>
          <w:szCs w:val="24"/>
          <w:lang w:eastAsia="lt-LT"/>
        </w:rPr>
        <w:t>5. Savivaldybės institucijos, n</w:t>
      </w:r>
      <w:r w:rsidR="00434BED">
        <w:rPr>
          <w:color w:val="000000"/>
          <w:szCs w:val="24"/>
          <w:lang w:eastAsia="lt-LT"/>
        </w:rPr>
        <w:t xml:space="preserve">evyriausybinės organizacijos, fiziniai ir juridiniai asmenys (toliau </w:t>
      </w:r>
      <w:r w:rsidR="00434BED">
        <w:rPr>
          <w:szCs w:val="24"/>
          <w:lang w:eastAsia="lt-LT"/>
        </w:rPr>
        <w:t>–</w:t>
      </w:r>
      <w:r w:rsidR="00434BED">
        <w:rPr>
          <w:color w:val="000000"/>
          <w:szCs w:val="24"/>
          <w:lang w:eastAsia="lt-LT"/>
        </w:rPr>
        <w:t xml:space="preserve"> pasiūlymų teikėjai) pasiūlymą dėl saugomos teritorijos steigimo, jų ribų keitimo, gamtos paveldo objektų paskelbimo saugomais (toliau – pasiūlymas)</w:t>
      </w:r>
      <w:r w:rsidR="00434BED">
        <w:rPr>
          <w:szCs w:val="24"/>
          <w:lang w:eastAsia="lt-LT"/>
        </w:rPr>
        <w:t xml:space="preserve"> teikia </w:t>
      </w:r>
      <w:r w:rsidR="00BA0C82">
        <w:rPr>
          <w:color w:val="000000"/>
          <w:szCs w:val="24"/>
          <w:lang w:eastAsia="lt-LT"/>
        </w:rPr>
        <w:t>S</w:t>
      </w:r>
      <w:r w:rsidR="00434BED">
        <w:rPr>
          <w:szCs w:val="24"/>
          <w:lang w:eastAsia="lt-LT"/>
        </w:rPr>
        <w:t>avivaldybės administracijos direktoriui.</w:t>
      </w:r>
      <w:r w:rsidR="00434BED">
        <w:rPr>
          <w:color w:val="000000"/>
          <w:szCs w:val="24"/>
          <w:lang w:eastAsia="lt-LT"/>
        </w:rPr>
        <w:t xml:space="preserve"> </w:t>
      </w:r>
    </w:p>
    <w:p w14:paraId="35D0E536"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6. Pasiūlyme nurodoma:</w:t>
      </w:r>
    </w:p>
    <w:p w14:paraId="29F61220"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6.1. juridinio asmens pavadinimas, teisinė forma, kodas, buveinė arba fizinio asmens vardas, pavardė, adresas;</w:t>
      </w:r>
    </w:p>
    <w:p w14:paraId="6022105E"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 xml:space="preserve">6.2. pagrindinė informacija apie teritoriją, su kuria susijęs </w:t>
      </w:r>
      <w:r w:rsidR="00BA0C82">
        <w:rPr>
          <w:color w:val="000000"/>
          <w:szCs w:val="24"/>
          <w:lang w:eastAsia="lt-LT"/>
        </w:rPr>
        <w:t>pasiūlymas</w:t>
      </w:r>
      <w:r>
        <w:rPr>
          <w:color w:val="000000"/>
          <w:szCs w:val="24"/>
          <w:lang w:eastAsia="lt-LT"/>
        </w:rPr>
        <w:t>:</w:t>
      </w:r>
    </w:p>
    <w:p w14:paraId="15DACF93"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 xml:space="preserve">6.2.1. </w:t>
      </w:r>
      <w:r w:rsidR="00BA0C82">
        <w:rPr>
          <w:color w:val="000000"/>
          <w:szCs w:val="24"/>
          <w:lang w:eastAsia="lt-LT"/>
        </w:rPr>
        <w:t>Savivaldybė</w:t>
      </w:r>
      <w:r>
        <w:rPr>
          <w:color w:val="000000"/>
          <w:szCs w:val="24"/>
          <w:lang w:eastAsia="lt-LT"/>
        </w:rPr>
        <w:t>, seniūnija, teritorijos schema (ne mažesniu kaip 1:10 000 masteliu), kurioje pažymimos esamos ir (ar) siūlomos saugomos teritorijos, jos ribos, gamtos vertybės, vietovių lokalizacija, kita svarbi informacija;</w:t>
      </w:r>
    </w:p>
    <w:p w14:paraId="065A03B0" w14:textId="77777777" w:rsidR="00434BED" w:rsidRDefault="00434BED" w:rsidP="00434BED">
      <w:pPr>
        <w:widowControl w:val="0"/>
        <w:suppressAutoHyphens/>
        <w:ind w:firstLine="567"/>
        <w:jc w:val="both"/>
        <w:rPr>
          <w:color w:val="000000"/>
          <w:spacing w:val="-6"/>
          <w:szCs w:val="24"/>
          <w:lang w:eastAsia="lt-LT"/>
        </w:rPr>
      </w:pPr>
      <w:r>
        <w:rPr>
          <w:szCs w:val="24"/>
          <w:lang w:eastAsia="lt-LT"/>
        </w:rPr>
        <w:t xml:space="preserve">6.2.2. </w:t>
      </w:r>
      <w:r>
        <w:rPr>
          <w:color w:val="000000"/>
          <w:spacing w:val="-6"/>
          <w:szCs w:val="24"/>
          <w:lang w:eastAsia="lt-LT"/>
        </w:rPr>
        <w:t xml:space="preserve">objekto, vietovės atitiktis </w:t>
      </w:r>
      <w:r>
        <w:rPr>
          <w:spacing w:val="-6"/>
          <w:szCs w:val="24"/>
          <w:lang w:eastAsia="lt-LT"/>
        </w:rPr>
        <w:t>Steigimo kriterijams;</w:t>
      </w:r>
      <w:r>
        <w:rPr>
          <w:szCs w:val="24"/>
          <w:lang w:eastAsia="lt-LT"/>
        </w:rPr>
        <w:t xml:space="preserve"> </w:t>
      </w:r>
    </w:p>
    <w:p w14:paraId="464C1CC7" w14:textId="77777777" w:rsidR="00434BED" w:rsidRDefault="00434BED" w:rsidP="00434BED">
      <w:pPr>
        <w:widowControl w:val="0"/>
        <w:suppressAutoHyphens/>
        <w:ind w:firstLine="567"/>
        <w:jc w:val="both"/>
        <w:rPr>
          <w:color w:val="000000"/>
          <w:spacing w:val="-6"/>
          <w:szCs w:val="24"/>
          <w:lang w:eastAsia="lt-LT"/>
        </w:rPr>
      </w:pPr>
      <w:r>
        <w:rPr>
          <w:color w:val="000000"/>
          <w:spacing w:val="-6"/>
          <w:szCs w:val="24"/>
          <w:lang w:eastAsia="lt-LT"/>
        </w:rPr>
        <w:t>6.2.3. žemės nuosavybės forma (formos), informacija apie žemės savininkų ir valdytojų skaičių, vyraujantį žemės sklypų dydį;</w:t>
      </w:r>
    </w:p>
    <w:p w14:paraId="70F8CDB7"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6.2.4. esamos ir planuojamos veiklos rūšys, susijusios su žemės naudojimu;</w:t>
      </w:r>
    </w:p>
    <w:p w14:paraId="13F8D401" w14:textId="77777777" w:rsidR="00434BED" w:rsidRDefault="00434BED" w:rsidP="00434B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pacing w:val="-4"/>
          <w:szCs w:val="24"/>
          <w:lang w:eastAsia="lt-LT"/>
        </w:rPr>
      </w:pPr>
      <w:r>
        <w:rPr>
          <w:color w:val="000000"/>
          <w:spacing w:val="-4"/>
          <w:szCs w:val="24"/>
          <w:lang w:eastAsia="lt-LT"/>
        </w:rPr>
        <w:t xml:space="preserve">6.2.5. veikla, daranti žalą gamtos vertybėms, vietovėms ar galinti joms pakenkti ir dėl to reikia ją nutraukti ar apriboti, arba </w:t>
      </w:r>
      <w:r>
        <w:rPr>
          <w:szCs w:val="24"/>
          <w:lang w:eastAsia="lt-LT"/>
        </w:rPr>
        <w:t>planuojama veikla, dėl kurios siūloma keisti saugomos teritorijos ribas;</w:t>
      </w:r>
    </w:p>
    <w:p w14:paraId="4BE9DAD7"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lastRenderedPageBreak/>
        <w:t>6.2.6. gamtos vertybių, vietovių išlikimą užtikrinanti veikla (jeigu tokia būtina);</w:t>
      </w:r>
    </w:p>
    <w:p w14:paraId="657D57F3"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6.2.7. teritorijos naudojimo perspektyvos, numatytos kompleksinio ir (ar) specialiojo teritorijų planavimo dokumentuose;</w:t>
      </w:r>
    </w:p>
    <w:p w14:paraId="14A3EA0F"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 xml:space="preserve">6.3. kokio tipo ir ploto naują saugomą teritoriją siūloma steigti arba kaip pakeisti esamos saugomos teritorijos ribas. Pasiūlymai dėl ribų keitimo pateikiami 6.2.1 papunktyje nurodytoje schemoje. </w:t>
      </w:r>
    </w:p>
    <w:p w14:paraId="6F5700B0" w14:textId="77777777" w:rsidR="00434BED" w:rsidRDefault="00434BED" w:rsidP="00434BED">
      <w:pPr>
        <w:widowControl w:val="0"/>
        <w:suppressAutoHyphens/>
        <w:ind w:firstLine="567"/>
        <w:jc w:val="both"/>
        <w:rPr>
          <w:color w:val="000000"/>
          <w:spacing w:val="-2"/>
          <w:szCs w:val="24"/>
          <w:lang w:eastAsia="lt-LT"/>
        </w:rPr>
      </w:pPr>
      <w:r>
        <w:rPr>
          <w:color w:val="000000"/>
          <w:szCs w:val="24"/>
          <w:lang w:eastAsia="lt-LT"/>
        </w:rPr>
        <w:t xml:space="preserve">7. </w:t>
      </w:r>
      <w:r>
        <w:rPr>
          <w:szCs w:val="24"/>
          <w:lang w:eastAsia="lt-LT"/>
        </w:rPr>
        <w:t>Pagrindžiant atitiktį</w:t>
      </w:r>
      <w:r>
        <w:rPr>
          <w:color w:val="000000"/>
          <w:szCs w:val="24"/>
          <w:lang w:eastAsia="lt-LT"/>
        </w:rPr>
        <w:t xml:space="preserve"> Tvarkos aprašo 6.2.2 papunktyje nurodyt</w:t>
      </w:r>
      <w:r>
        <w:rPr>
          <w:szCs w:val="24"/>
          <w:lang w:eastAsia="lt-LT"/>
        </w:rPr>
        <w:t xml:space="preserve">iems Steigimo kriterijams, siūlyme pateikiama išsami </w:t>
      </w:r>
      <w:r>
        <w:rPr>
          <w:color w:val="000000"/>
          <w:szCs w:val="24"/>
          <w:lang w:eastAsia="lt-LT"/>
        </w:rPr>
        <w:t xml:space="preserve">informacija apie gamtos ir kultūros vertybes, </w:t>
      </w:r>
      <w:r>
        <w:rPr>
          <w:color w:val="000000"/>
          <w:spacing w:val="-2"/>
          <w:szCs w:val="24"/>
          <w:lang w:eastAsia="lt-LT"/>
        </w:rPr>
        <w:t>vertybių ir vietovių lokalizacija pažymima 6.2.1 papunktyje nurodytoje schemoje:</w:t>
      </w:r>
      <w:r>
        <w:rPr>
          <w:szCs w:val="24"/>
          <w:lang w:eastAsia="lt-LT"/>
        </w:rPr>
        <w:t xml:space="preserve"> </w:t>
      </w:r>
      <w:r>
        <w:rPr>
          <w:color w:val="000000"/>
          <w:spacing w:val="-2"/>
          <w:szCs w:val="24"/>
          <w:lang w:eastAsia="lt-LT"/>
        </w:rPr>
        <w:t xml:space="preserve"> </w:t>
      </w:r>
    </w:p>
    <w:p w14:paraId="77C24576"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7.1. unikalūs ir (ar) tipiški gamtiniai ir (ar) kultūriniai kraštovaizdžiai;</w:t>
      </w:r>
    </w:p>
    <w:p w14:paraId="72EFC4DD"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 xml:space="preserve">7.2. unikalios žemės gelmių struktūros, atodangos, </w:t>
      </w:r>
      <w:proofErr w:type="spellStart"/>
      <w:r>
        <w:rPr>
          <w:color w:val="000000"/>
          <w:spacing w:val="-2"/>
          <w:szCs w:val="24"/>
          <w:lang w:eastAsia="lt-LT"/>
        </w:rPr>
        <w:t>riedulynai</w:t>
      </w:r>
      <w:proofErr w:type="spellEnd"/>
      <w:r>
        <w:rPr>
          <w:color w:val="000000"/>
          <w:spacing w:val="-2"/>
          <w:szCs w:val="24"/>
          <w:lang w:eastAsia="lt-LT"/>
        </w:rPr>
        <w:t>, uolienų ar fosilijų kompleksai, kiti geologiniai objektai;</w:t>
      </w:r>
    </w:p>
    <w:p w14:paraId="73603C02"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7.3. unikalios (išskirtinės vertės) ir (ar) tipiškos reljefo formos ar jų kompleksai (pvz., kalvos, gūbriai, upių sl</w:t>
      </w:r>
      <w:r w:rsidR="00B76445">
        <w:rPr>
          <w:color w:val="000000"/>
          <w:spacing w:val="-2"/>
          <w:szCs w:val="24"/>
          <w:lang w:eastAsia="lt-LT"/>
        </w:rPr>
        <w:t xml:space="preserve">ėniai, </w:t>
      </w:r>
      <w:proofErr w:type="spellStart"/>
      <w:r w:rsidR="00B76445">
        <w:rPr>
          <w:color w:val="000000"/>
          <w:spacing w:val="-2"/>
          <w:szCs w:val="24"/>
          <w:lang w:eastAsia="lt-LT"/>
        </w:rPr>
        <w:t>senslėniai</w:t>
      </w:r>
      <w:proofErr w:type="spellEnd"/>
      <w:r w:rsidR="00B76445">
        <w:rPr>
          <w:color w:val="000000"/>
          <w:spacing w:val="-2"/>
          <w:szCs w:val="24"/>
          <w:lang w:eastAsia="lt-LT"/>
        </w:rPr>
        <w:t xml:space="preserve">, </w:t>
      </w:r>
      <w:r>
        <w:rPr>
          <w:color w:val="000000"/>
          <w:spacing w:val="-2"/>
          <w:szCs w:val="24"/>
          <w:lang w:eastAsia="lt-LT"/>
        </w:rPr>
        <w:t xml:space="preserve">raguvos ar </w:t>
      </w:r>
      <w:proofErr w:type="spellStart"/>
      <w:r>
        <w:rPr>
          <w:color w:val="000000"/>
          <w:spacing w:val="-2"/>
          <w:szCs w:val="24"/>
          <w:lang w:eastAsia="lt-LT"/>
        </w:rPr>
        <w:t>raguvynai</w:t>
      </w:r>
      <w:proofErr w:type="spellEnd"/>
      <w:r>
        <w:rPr>
          <w:color w:val="000000"/>
          <w:spacing w:val="-2"/>
          <w:szCs w:val="24"/>
          <w:lang w:eastAsia="lt-LT"/>
        </w:rPr>
        <w:t>, kiti geomorfologiniai dariniai);</w:t>
      </w:r>
    </w:p>
    <w:p w14:paraId="4DEAFDF4"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7.4. unikalūs ir (ar) tipiški hidrografinio tinklo eleme</w:t>
      </w:r>
      <w:r w:rsidR="00B76445">
        <w:rPr>
          <w:color w:val="000000"/>
          <w:spacing w:val="-2"/>
          <w:szCs w:val="24"/>
          <w:lang w:eastAsia="lt-LT"/>
        </w:rPr>
        <w:t xml:space="preserve">ntai (pvz., </w:t>
      </w:r>
      <w:r>
        <w:rPr>
          <w:color w:val="000000"/>
          <w:spacing w:val="-2"/>
          <w:szCs w:val="24"/>
          <w:lang w:eastAsia="lt-LT"/>
        </w:rPr>
        <w:t>natūralių upių ruožai);</w:t>
      </w:r>
    </w:p>
    <w:p w14:paraId="4B1D62C4"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7.5. rūšys, įrašytos į Lietuvos Respublikos saugomų gyvūnų, augalų ir grybų rūšių sąrašą, patvirtintą Lietuvos Respublikos aplinkos ministro 2003 m. spalio 13 d. įsakymu Nr. 504 „Dėl Lietuvos Respublikos saugomų gyvūnų, augalų ir grybų rūšių sąrašo patvirtinimo“</w:t>
      </w:r>
      <w:r w:rsidR="00BA0C82">
        <w:rPr>
          <w:color w:val="000000"/>
          <w:spacing w:val="-2"/>
          <w:szCs w:val="24"/>
          <w:lang w:eastAsia="lt-LT"/>
        </w:rPr>
        <w:t xml:space="preserve"> (Lietuvos Respublikos aplinkos ministro 2020 m. birželio 9 d. įsakymo Nr. D1-340 redakcija)</w:t>
      </w:r>
      <w:r>
        <w:rPr>
          <w:color w:val="000000"/>
          <w:spacing w:val="-2"/>
          <w:szCs w:val="24"/>
          <w:lang w:eastAsia="lt-LT"/>
        </w:rPr>
        <w:t>, augalų bendrijos, įrašytos į Augalų bendrijų raudonosios knygos sąrašą, patvirtintą Lietuvos Respublikos aplinkos ministro 1998 m. lapkričio 30 d. įsakymu Nr. 237 „Dėl Augalų bendrijų raudonosios knygos sąrašo patvirtinimo“;</w:t>
      </w:r>
    </w:p>
    <w:p w14:paraId="4162CCF9"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 xml:space="preserve">7.6. rūšys ir buveinės, dėl kurių teritorija atitinka paukščių apsaugai svarbių teritorijų atrankos kriterijus, patvirtintus Lietuvos Respublikos aplinkos ministro 2008 m. liepos 2 d. įsakymu Nr. D1-358 „Dėl Paukščių apsaugai svarbių teritorijų atrankos kriterijų patvirtinimo“ </w:t>
      </w:r>
      <w:r w:rsidR="00BA0C82">
        <w:rPr>
          <w:color w:val="000000"/>
          <w:spacing w:val="-2"/>
          <w:szCs w:val="24"/>
          <w:lang w:eastAsia="lt-LT"/>
        </w:rPr>
        <w:t xml:space="preserve">(su visais aktualiais pakeitimais) </w:t>
      </w:r>
      <w:r>
        <w:rPr>
          <w:color w:val="000000"/>
          <w:spacing w:val="-2"/>
          <w:szCs w:val="24"/>
          <w:lang w:eastAsia="lt-LT"/>
        </w:rPr>
        <w:t>ir (ar) buveinių apsaugai svarbių teritorijų atrankos kriterijus, nustatytus Buveinių apsaugai svarbių teritorijų atrankos tvarkos apraše, patvirtintame Lietuvos Respublikos aplinkos ministro 2001 m. balandžio 20 d. įsakymu Nr. 219 „Dėl Buveinių apsaugai svarbių teritorijų atrankos tvarkos aprašo patvirtinimo“</w:t>
      </w:r>
      <w:r w:rsidR="00411E4D">
        <w:rPr>
          <w:color w:val="000000"/>
          <w:spacing w:val="-2"/>
          <w:szCs w:val="24"/>
          <w:lang w:eastAsia="lt-LT"/>
        </w:rPr>
        <w:t xml:space="preserve"> (su visais aktualiais pakeitimais)</w:t>
      </w:r>
      <w:r>
        <w:rPr>
          <w:color w:val="000000"/>
          <w:spacing w:val="-2"/>
          <w:szCs w:val="24"/>
          <w:lang w:eastAsia="lt-LT"/>
        </w:rPr>
        <w:t>;</w:t>
      </w:r>
    </w:p>
    <w:p w14:paraId="065E4926"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 xml:space="preserve">7.7. ypatybės, dėl kurių teritorija yra svarbi įgyvendinant Konvencijos dėl </w:t>
      </w:r>
      <w:r>
        <w:rPr>
          <w:szCs w:val="24"/>
          <w:lang w:eastAsia="lt-LT"/>
        </w:rPr>
        <w:t>pelkių, turinčių tarptautinę reikšmę, ypač vandens ir pelkių paukščių apsaugai</w:t>
      </w:r>
      <w:r>
        <w:rPr>
          <w:color w:val="000000"/>
          <w:spacing w:val="-2"/>
          <w:szCs w:val="24"/>
          <w:lang w:eastAsia="lt-LT"/>
        </w:rPr>
        <w:t>, Europos laukinės gamtos ir gamtinės aplinkos apsaugos konvencijos, Migruojančių laukinių gyvūnų rūšių išsaugojimo konvencijos nuostatas;</w:t>
      </w:r>
    </w:p>
    <w:p w14:paraId="6A28DE5D" w14:textId="77777777" w:rsidR="00434BED" w:rsidRDefault="00434BED" w:rsidP="00434BED">
      <w:pPr>
        <w:widowControl w:val="0"/>
        <w:suppressAutoHyphens/>
        <w:ind w:firstLine="567"/>
        <w:jc w:val="both"/>
        <w:rPr>
          <w:color w:val="000000"/>
          <w:spacing w:val="-2"/>
          <w:szCs w:val="24"/>
          <w:lang w:eastAsia="lt-LT"/>
        </w:rPr>
      </w:pPr>
      <w:r>
        <w:rPr>
          <w:color w:val="000000"/>
          <w:spacing w:val="-2"/>
          <w:szCs w:val="24"/>
          <w:lang w:eastAsia="lt-LT"/>
        </w:rPr>
        <w:t>7.8. kitos ypatybės, atitinkančios Saugomų teritorijų įstatyme nustatytus saugomos teritorijos steigimo tikslus.</w:t>
      </w:r>
    </w:p>
    <w:p w14:paraId="3CE79264" w14:textId="77777777" w:rsidR="00434BED" w:rsidRDefault="00434BED" w:rsidP="00434BED">
      <w:pPr>
        <w:widowControl w:val="0"/>
        <w:suppressAutoHyphens/>
        <w:ind w:firstLine="567"/>
        <w:jc w:val="both"/>
        <w:rPr>
          <w:color w:val="000000"/>
          <w:szCs w:val="24"/>
          <w:lang w:eastAsia="lt-LT"/>
        </w:rPr>
      </w:pPr>
      <w:r>
        <w:rPr>
          <w:color w:val="000000"/>
          <w:spacing w:val="-2"/>
          <w:szCs w:val="24"/>
          <w:lang w:eastAsia="lt-LT"/>
        </w:rPr>
        <w:t xml:space="preserve">8. Pasiūlyme turi būti nurodyta (esant galimybei pridėti atitinkami dokumentai), ar žinoma žemės sklypų savininkų ir valdytojų nuomonė dėl </w:t>
      </w:r>
      <w:r>
        <w:rPr>
          <w:color w:val="000000"/>
          <w:szCs w:val="24"/>
          <w:lang w:eastAsia="lt-LT"/>
        </w:rPr>
        <w:t xml:space="preserve">saugomos teritorijos steigimo, jos ribų keitimo. </w:t>
      </w:r>
    </w:p>
    <w:p w14:paraId="1AE7E2CB"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 xml:space="preserve">9. Pasiūlymas dėl saugomos teritorijos steigimo, jos ribų keitimo turi būti pagrįstas tyrimų išvadomis – nurodyta, kokie tyrėjai ir kokiais metodais atliko tyrimus. Jeigu tyrimų rezultatai buvo skelbti, nurodyti jų publikavimo šaltiniai. Jeigu, vadovaujantis Steigimo kriterijais, nustatant gamtos objekto vertingumo lygmenį taikomas svarbumo kriterijus (išskyrus nustatant objekto pažintinę ir estetinę reikšmę), </w:t>
      </w:r>
      <w:r>
        <w:rPr>
          <w:szCs w:val="24"/>
          <w:lang w:eastAsia="lt-LT"/>
        </w:rPr>
        <w:t xml:space="preserve">gamtos paveldo vertingumo pasiūlymą dėl gamtos paveldo objekto paskelbimo saugomu teikiantys pasiūlymų teikėjai turi pagrįsti tyrimų išvadomis. </w:t>
      </w:r>
    </w:p>
    <w:p w14:paraId="4CF43EC4" w14:textId="77777777" w:rsidR="00434BED" w:rsidRDefault="00434BED" w:rsidP="00434BED">
      <w:pPr>
        <w:widowControl w:val="0"/>
        <w:suppressAutoHyphens/>
        <w:ind w:firstLine="567"/>
        <w:jc w:val="both"/>
        <w:rPr>
          <w:color w:val="000000"/>
          <w:szCs w:val="24"/>
          <w:lang w:eastAsia="lt-LT"/>
        </w:rPr>
      </w:pPr>
      <w:r>
        <w:rPr>
          <w:color w:val="000000"/>
          <w:szCs w:val="24"/>
          <w:lang w:eastAsia="lt-LT"/>
        </w:rPr>
        <w:t>10. Pasiūlyme steigti draustinį nurodoma, kokios rūšies draustinis ir dėl kokių priežasčių geriausiai užtikrintų šiuo metu teritorijoje vykdomos veiklos suderinamumą su gamtos vertybių, vietovių apsaugos interesais</w:t>
      </w:r>
      <w:r w:rsidR="00DA776C">
        <w:rPr>
          <w:color w:val="000000"/>
          <w:szCs w:val="24"/>
          <w:lang w:eastAsia="lt-LT"/>
        </w:rPr>
        <w:t>,</w:t>
      </w:r>
      <w:r>
        <w:rPr>
          <w:color w:val="000000"/>
          <w:szCs w:val="24"/>
          <w:lang w:eastAsia="lt-LT"/>
        </w:rPr>
        <w:t xml:space="preserve"> atsižvelgiant į Gamtinių ir kompleksinių draustinių nuostatus, patvirtintus Lietuvos Respublikos Vyriausybės 2008 m. balandžio 2 d. nutarimu Nr. 318 „Dėl Gamtinių ir kompleksinių draustinių nuostatų patvirtinimo“</w:t>
      </w:r>
      <w:r w:rsidR="00411E4D">
        <w:rPr>
          <w:color w:val="000000"/>
          <w:szCs w:val="24"/>
          <w:lang w:eastAsia="lt-LT"/>
        </w:rPr>
        <w:t xml:space="preserve"> (Lietuvos Respublikos Vyriausybės 2020 m. sausio 29 d. nutarimo Nr. 72 redakcija)</w:t>
      </w:r>
      <w:r>
        <w:rPr>
          <w:color w:val="000000"/>
          <w:szCs w:val="24"/>
          <w:lang w:eastAsia="lt-LT"/>
        </w:rPr>
        <w:t>.</w:t>
      </w:r>
    </w:p>
    <w:p w14:paraId="5118C7CF" w14:textId="77777777" w:rsidR="00434BED" w:rsidRDefault="00434BED" w:rsidP="00434BED">
      <w:pPr>
        <w:widowControl w:val="0"/>
        <w:suppressAutoHyphens/>
        <w:ind w:firstLine="567"/>
        <w:jc w:val="both"/>
        <w:rPr>
          <w:color w:val="000000"/>
          <w:szCs w:val="24"/>
          <w:lang w:eastAsia="lt-LT"/>
        </w:rPr>
      </w:pPr>
    </w:p>
    <w:p w14:paraId="3EB62B8A" w14:textId="77777777" w:rsidR="0020713D" w:rsidRDefault="0020713D" w:rsidP="00434BED">
      <w:pPr>
        <w:widowControl w:val="0"/>
        <w:suppressAutoHyphens/>
        <w:jc w:val="center"/>
        <w:rPr>
          <w:b/>
          <w:bCs/>
          <w:caps/>
          <w:color w:val="000000"/>
          <w:szCs w:val="24"/>
          <w:lang w:eastAsia="lt-LT"/>
        </w:rPr>
      </w:pPr>
    </w:p>
    <w:p w14:paraId="6DB110B7" w14:textId="77777777" w:rsidR="0020713D" w:rsidRDefault="0020713D" w:rsidP="00434BED">
      <w:pPr>
        <w:widowControl w:val="0"/>
        <w:suppressAutoHyphens/>
        <w:jc w:val="center"/>
        <w:rPr>
          <w:b/>
          <w:bCs/>
          <w:caps/>
          <w:color w:val="000000"/>
          <w:szCs w:val="24"/>
          <w:lang w:eastAsia="lt-LT"/>
        </w:rPr>
      </w:pPr>
    </w:p>
    <w:p w14:paraId="3CDB368A" w14:textId="77777777" w:rsidR="0020713D" w:rsidRDefault="0020713D" w:rsidP="00434BED">
      <w:pPr>
        <w:widowControl w:val="0"/>
        <w:suppressAutoHyphens/>
        <w:jc w:val="center"/>
        <w:rPr>
          <w:b/>
          <w:bCs/>
          <w:caps/>
          <w:color w:val="000000"/>
          <w:szCs w:val="24"/>
          <w:lang w:eastAsia="lt-LT"/>
        </w:rPr>
      </w:pPr>
    </w:p>
    <w:p w14:paraId="40C821ED"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lastRenderedPageBreak/>
        <w:t>III SKYRIUS</w:t>
      </w:r>
    </w:p>
    <w:p w14:paraId="58CA5A1C"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PASIŪLYMŲ NAGRINĖJIMAS</w:t>
      </w:r>
    </w:p>
    <w:p w14:paraId="65EFDC48" w14:textId="77777777" w:rsidR="00434BED" w:rsidRDefault="00434BED" w:rsidP="00434BED">
      <w:pPr>
        <w:widowControl w:val="0"/>
        <w:suppressAutoHyphens/>
        <w:jc w:val="center"/>
        <w:rPr>
          <w:color w:val="000000"/>
          <w:szCs w:val="24"/>
          <w:lang w:eastAsia="lt-LT"/>
        </w:rPr>
      </w:pPr>
    </w:p>
    <w:p w14:paraId="3DE29684" w14:textId="77777777" w:rsidR="0057540D" w:rsidRDefault="00434BED" w:rsidP="00EF1A5C">
      <w:pPr>
        <w:widowControl w:val="0"/>
        <w:suppressAutoHyphens/>
        <w:ind w:firstLine="567"/>
        <w:jc w:val="both"/>
        <w:rPr>
          <w:szCs w:val="24"/>
          <w:lang w:eastAsia="lt-LT"/>
        </w:rPr>
      </w:pPr>
      <w:r>
        <w:rPr>
          <w:color w:val="000000"/>
          <w:szCs w:val="24"/>
          <w:lang w:eastAsia="lt-LT"/>
        </w:rPr>
        <w:t xml:space="preserve">11. </w:t>
      </w:r>
      <w:r w:rsidR="00995342">
        <w:rPr>
          <w:color w:val="000000"/>
          <w:szCs w:val="24"/>
          <w:lang w:eastAsia="lt-LT"/>
        </w:rPr>
        <w:t xml:space="preserve">Pasiūlymai </w:t>
      </w:r>
      <w:r w:rsidR="00BC2227">
        <w:rPr>
          <w:color w:val="000000"/>
          <w:szCs w:val="24"/>
          <w:lang w:eastAsia="lt-LT"/>
        </w:rPr>
        <w:t>gali būti teikiami siunčiant paštu</w:t>
      </w:r>
      <w:r w:rsidR="008078BB">
        <w:rPr>
          <w:color w:val="000000"/>
          <w:szCs w:val="24"/>
          <w:lang w:eastAsia="lt-LT"/>
        </w:rPr>
        <w:t>,</w:t>
      </w:r>
      <w:r w:rsidR="00BC2227">
        <w:rPr>
          <w:color w:val="000000"/>
          <w:szCs w:val="24"/>
          <w:lang w:eastAsia="lt-LT"/>
        </w:rPr>
        <w:t xml:space="preserve"> elektroniniu paštu</w:t>
      </w:r>
      <w:r w:rsidR="008078BB">
        <w:rPr>
          <w:color w:val="000000"/>
          <w:szCs w:val="24"/>
          <w:lang w:eastAsia="lt-LT"/>
        </w:rPr>
        <w:t xml:space="preserve"> arba atvykus į Savivaldybės administraciją.</w:t>
      </w:r>
      <w:r w:rsidR="00995342">
        <w:rPr>
          <w:color w:val="000000"/>
          <w:szCs w:val="24"/>
          <w:lang w:eastAsia="lt-LT"/>
        </w:rPr>
        <w:t xml:space="preserve"> </w:t>
      </w:r>
      <w:r w:rsidR="0060169F">
        <w:rPr>
          <w:color w:val="000000"/>
          <w:szCs w:val="24"/>
          <w:lang w:eastAsia="lt-LT"/>
        </w:rPr>
        <w:t>Gautus</w:t>
      </w:r>
      <w:r w:rsidR="0020713D">
        <w:rPr>
          <w:color w:val="000000"/>
          <w:szCs w:val="24"/>
          <w:lang w:eastAsia="lt-LT"/>
        </w:rPr>
        <w:t xml:space="preserve"> </w:t>
      </w:r>
      <w:r w:rsidR="0060169F">
        <w:rPr>
          <w:color w:val="000000"/>
          <w:szCs w:val="24"/>
          <w:lang w:eastAsia="lt-LT"/>
        </w:rPr>
        <w:t xml:space="preserve">ir užregistruotus pasiūlymus Savivaldybės administracijos direktorius perduoda nagrinėti </w:t>
      </w:r>
      <w:r w:rsidR="00411E4D">
        <w:rPr>
          <w:szCs w:val="24"/>
          <w:lang w:eastAsia="lt-LT"/>
        </w:rPr>
        <w:t>S</w:t>
      </w:r>
      <w:r w:rsidR="00EC3FDA" w:rsidRPr="009E7B3A">
        <w:rPr>
          <w:szCs w:val="24"/>
          <w:lang w:eastAsia="lt-LT"/>
        </w:rPr>
        <w:t xml:space="preserve">avivaldybės </w:t>
      </w:r>
      <w:r w:rsidR="008C78E8">
        <w:rPr>
          <w:szCs w:val="24"/>
          <w:lang w:eastAsia="lt-LT"/>
        </w:rPr>
        <w:t>administracijos direktoriaus įsakymu sudaryta</w:t>
      </w:r>
      <w:r w:rsidR="0060169F">
        <w:rPr>
          <w:szCs w:val="24"/>
          <w:lang w:eastAsia="lt-LT"/>
        </w:rPr>
        <w:t>i</w:t>
      </w:r>
      <w:r w:rsidR="00B76445" w:rsidRPr="009E7B3A">
        <w:rPr>
          <w:szCs w:val="24"/>
          <w:lang w:eastAsia="lt-LT"/>
        </w:rPr>
        <w:t xml:space="preserve"> Pasiūlymų dėl Pasvalio</w:t>
      </w:r>
      <w:r w:rsidRPr="009E7B3A">
        <w:rPr>
          <w:szCs w:val="24"/>
          <w:lang w:eastAsia="lt-LT"/>
        </w:rPr>
        <w:t xml:space="preserve"> rajono savivaldybės</w:t>
      </w:r>
      <w:r w:rsidR="00A6255A">
        <w:rPr>
          <w:szCs w:val="24"/>
          <w:lang w:eastAsia="lt-LT"/>
        </w:rPr>
        <w:t xml:space="preserve"> saugomų teritorijų</w:t>
      </w:r>
      <w:r w:rsidRPr="009E7B3A">
        <w:rPr>
          <w:szCs w:val="24"/>
          <w:lang w:eastAsia="lt-LT"/>
        </w:rPr>
        <w:t xml:space="preserve"> steigimo, jų ribų keitimo n</w:t>
      </w:r>
      <w:r w:rsidR="00B76445" w:rsidRPr="009E7B3A">
        <w:rPr>
          <w:szCs w:val="24"/>
          <w:lang w:eastAsia="lt-LT"/>
        </w:rPr>
        <w:t>agrinėjimo komisija</w:t>
      </w:r>
      <w:r w:rsidR="0060169F">
        <w:rPr>
          <w:szCs w:val="24"/>
          <w:lang w:eastAsia="lt-LT"/>
        </w:rPr>
        <w:t>i</w:t>
      </w:r>
      <w:r w:rsidR="00B76445" w:rsidRPr="009E7B3A">
        <w:rPr>
          <w:szCs w:val="24"/>
          <w:lang w:eastAsia="lt-LT"/>
        </w:rPr>
        <w:t xml:space="preserve"> (toliau – K</w:t>
      </w:r>
      <w:r w:rsidR="009E7B3A" w:rsidRPr="009E7B3A">
        <w:rPr>
          <w:szCs w:val="24"/>
          <w:lang w:eastAsia="lt-LT"/>
        </w:rPr>
        <w:t xml:space="preserve">omisija). </w:t>
      </w:r>
      <w:r w:rsidR="003B074C">
        <w:rPr>
          <w:rFonts w:eastAsia="Calibri"/>
          <w:szCs w:val="24"/>
        </w:rPr>
        <w:t xml:space="preserve">Komisiją sudaro ne daugiau kaip 7 nariai. </w:t>
      </w:r>
      <w:r w:rsidR="0057540D">
        <w:rPr>
          <w:rFonts w:eastAsia="Calibri"/>
          <w:szCs w:val="24"/>
        </w:rPr>
        <w:t xml:space="preserve">Komisijos nariais gali būti Savivaldybės administracijos valstybės tarnautojai ar darbuotojai, dirbantys pagal darbo sutartį, seniūnaičiai, gyvenamųjų bendruomenių ir bendruomeninių organizacijų atstovai, kiti Savivaldybės </w:t>
      </w:r>
      <w:r w:rsidR="00744824">
        <w:rPr>
          <w:rFonts w:eastAsia="Calibri"/>
          <w:szCs w:val="24"/>
        </w:rPr>
        <w:t xml:space="preserve">bendruomenės nariai. Komisiją sudaro </w:t>
      </w:r>
      <w:r w:rsidR="0020713D">
        <w:rPr>
          <w:rFonts w:eastAsia="Calibri"/>
          <w:szCs w:val="24"/>
        </w:rPr>
        <w:t>K</w:t>
      </w:r>
      <w:r w:rsidR="00744824">
        <w:rPr>
          <w:rFonts w:eastAsia="Calibri"/>
          <w:szCs w:val="24"/>
        </w:rPr>
        <w:t xml:space="preserve">omisijos pirmininkas, sekretorius, nariai. Komisijos sekretorius </w:t>
      </w:r>
      <w:r w:rsidR="0020713D">
        <w:rPr>
          <w:rFonts w:eastAsia="Calibri"/>
          <w:szCs w:val="24"/>
        </w:rPr>
        <w:t>skiriamas</w:t>
      </w:r>
      <w:r w:rsidR="00744824">
        <w:rPr>
          <w:rFonts w:eastAsia="Calibri"/>
          <w:szCs w:val="24"/>
        </w:rPr>
        <w:t xml:space="preserve"> iš K</w:t>
      </w:r>
      <w:r w:rsidR="00995342">
        <w:rPr>
          <w:rFonts w:eastAsia="Calibri"/>
          <w:szCs w:val="24"/>
        </w:rPr>
        <w:t xml:space="preserve">omisijos narių. </w:t>
      </w:r>
      <w:r w:rsidR="00995342">
        <w:rPr>
          <w:color w:val="000000"/>
          <w:szCs w:val="24"/>
          <w:lang w:eastAsia="lt-LT"/>
        </w:rPr>
        <w:t>Prireikus Komisija į posėdį gali pasikviesti atitinkamų sričių ekspertus, specialistus, kurie pagal kompetenciją padeda išnagrinėti pasiūlymą.</w:t>
      </w:r>
    </w:p>
    <w:p w14:paraId="38B5100F" w14:textId="77777777" w:rsidR="00434BED" w:rsidRPr="00EF1A5C" w:rsidRDefault="00434BED" w:rsidP="00434BED">
      <w:pPr>
        <w:widowControl w:val="0"/>
        <w:suppressAutoHyphens/>
        <w:ind w:firstLine="567"/>
        <w:jc w:val="both"/>
        <w:rPr>
          <w:color w:val="000000"/>
          <w:szCs w:val="24"/>
          <w:lang w:eastAsia="lt-LT"/>
        </w:rPr>
      </w:pPr>
      <w:r w:rsidRPr="00EF1A5C">
        <w:rPr>
          <w:color w:val="000000"/>
          <w:szCs w:val="24"/>
          <w:lang w:eastAsia="lt-LT"/>
        </w:rPr>
        <w:t>1</w:t>
      </w:r>
      <w:r w:rsidR="00EC3FDA" w:rsidRPr="00EF1A5C">
        <w:rPr>
          <w:color w:val="000000"/>
          <w:szCs w:val="24"/>
          <w:lang w:eastAsia="lt-LT"/>
        </w:rPr>
        <w:t xml:space="preserve">2. Gavusi pasiūlymą, </w:t>
      </w:r>
      <w:r w:rsidR="0060169F" w:rsidRPr="00EF1A5C">
        <w:rPr>
          <w:color w:val="000000"/>
          <w:szCs w:val="24"/>
          <w:lang w:eastAsia="lt-LT"/>
        </w:rPr>
        <w:t>Komisija</w:t>
      </w:r>
      <w:r w:rsidRPr="00EF1A5C">
        <w:rPr>
          <w:color w:val="000000"/>
          <w:szCs w:val="24"/>
          <w:lang w:eastAsia="lt-LT"/>
        </w:rPr>
        <w:t xml:space="preserve"> įvertina, ar jame ir pridedamuose dokumentuose pateikiama informacija atitinka Tvarkos apraše keliamus reikalavimus. </w:t>
      </w:r>
    </w:p>
    <w:p w14:paraId="1535DB94" w14:textId="77777777" w:rsidR="00434BED" w:rsidRPr="0020713D" w:rsidRDefault="00EC3FDA" w:rsidP="00434BED">
      <w:pPr>
        <w:widowControl w:val="0"/>
        <w:suppressAutoHyphens/>
        <w:ind w:firstLine="567"/>
        <w:jc w:val="both"/>
        <w:rPr>
          <w:color w:val="000000"/>
          <w:szCs w:val="24"/>
          <w:lang w:eastAsia="lt-LT"/>
        </w:rPr>
      </w:pPr>
      <w:r w:rsidRPr="0020713D">
        <w:rPr>
          <w:color w:val="000000"/>
          <w:szCs w:val="24"/>
          <w:lang w:eastAsia="lt-LT"/>
        </w:rPr>
        <w:t>1</w:t>
      </w:r>
      <w:r w:rsidR="0020713D" w:rsidRPr="0020713D">
        <w:rPr>
          <w:color w:val="000000"/>
          <w:szCs w:val="24"/>
          <w:lang w:eastAsia="lt-LT"/>
        </w:rPr>
        <w:t>3</w:t>
      </w:r>
      <w:r w:rsidRPr="0020713D">
        <w:rPr>
          <w:color w:val="000000"/>
          <w:szCs w:val="24"/>
          <w:lang w:eastAsia="lt-LT"/>
        </w:rPr>
        <w:t xml:space="preserve">. </w:t>
      </w:r>
      <w:r w:rsidR="00EE600B" w:rsidRPr="0020713D">
        <w:rPr>
          <w:color w:val="000000"/>
          <w:szCs w:val="24"/>
          <w:lang w:eastAsia="lt-LT"/>
        </w:rPr>
        <w:t>Komisija</w:t>
      </w:r>
      <w:r w:rsidR="00434BED" w:rsidRPr="0020713D">
        <w:rPr>
          <w:color w:val="000000"/>
          <w:szCs w:val="24"/>
          <w:lang w:eastAsia="lt-LT"/>
        </w:rPr>
        <w:t>, nustačiusi, kad pateiktas pasiūlymas nevisiškai atitinka ar neatitinka reikalavimų, išvardintų šio Tvarkos aprašo 6–10 punktuose, ir trūkstamos informacijos neturi arba negali gauti teisės aktų nustatyta tvarka iš kitų institucijų, per 5 darbo dienas nuo pasiūlymo gavimo dienos kreipiasi raštu į pasiūlymo teikėją, prašydama pateikti papildomą informaciją</w:t>
      </w:r>
      <w:r w:rsidR="00943462">
        <w:rPr>
          <w:color w:val="000000"/>
          <w:szCs w:val="24"/>
          <w:lang w:eastAsia="lt-LT"/>
        </w:rPr>
        <w:t>, n</w:t>
      </w:r>
      <w:r w:rsidR="00434BED" w:rsidRPr="0020713D">
        <w:rPr>
          <w:color w:val="000000"/>
          <w:szCs w:val="24"/>
          <w:lang w:eastAsia="lt-LT"/>
        </w:rPr>
        <w:t>ustato terminą trūkstamai informacijai pateikti ar kitiems trūkumams pašalinti ir praneša, kad pasiūlymo nagrinėjimas stabdomas, kol bus gauta papildoma informacija.</w:t>
      </w:r>
    </w:p>
    <w:p w14:paraId="4E358539" w14:textId="77777777" w:rsidR="00434BED" w:rsidRPr="0020713D" w:rsidRDefault="00434BED" w:rsidP="00434BED">
      <w:pPr>
        <w:widowControl w:val="0"/>
        <w:suppressAutoHyphens/>
        <w:ind w:firstLine="567"/>
        <w:jc w:val="both"/>
        <w:rPr>
          <w:color w:val="000000"/>
          <w:szCs w:val="24"/>
          <w:lang w:eastAsia="lt-LT"/>
        </w:rPr>
      </w:pPr>
      <w:r w:rsidRPr="0020713D">
        <w:rPr>
          <w:color w:val="000000"/>
          <w:szCs w:val="24"/>
          <w:lang w:eastAsia="lt-LT"/>
        </w:rPr>
        <w:t>1</w:t>
      </w:r>
      <w:r w:rsidR="0020713D" w:rsidRPr="0020713D">
        <w:rPr>
          <w:color w:val="000000"/>
          <w:szCs w:val="24"/>
          <w:lang w:eastAsia="lt-LT"/>
        </w:rPr>
        <w:t>4</w:t>
      </w:r>
      <w:r w:rsidRPr="0020713D">
        <w:rPr>
          <w:color w:val="000000"/>
          <w:szCs w:val="24"/>
          <w:lang w:eastAsia="lt-LT"/>
        </w:rPr>
        <w:t>. Jeigu per nustatytą terminą papildoma informacija nepateikiama, pasiūlymas nebenagrinėjamas. Dokumentų originalai grąžinami pasiūlymo teikėjui ir nurodoma g</w:t>
      </w:r>
      <w:r w:rsidR="00EC3FDA" w:rsidRPr="0020713D">
        <w:rPr>
          <w:color w:val="000000"/>
          <w:szCs w:val="24"/>
          <w:lang w:eastAsia="lt-LT"/>
        </w:rPr>
        <w:t xml:space="preserve">rąžinimo priežastis. </w:t>
      </w:r>
      <w:r w:rsidR="00EE600B" w:rsidRPr="0020713D">
        <w:rPr>
          <w:color w:val="000000"/>
          <w:szCs w:val="24"/>
          <w:lang w:eastAsia="lt-LT"/>
        </w:rPr>
        <w:t>Komisija</w:t>
      </w:r>
      <w:r w:rsidRPr="0020713D">
        <w:rPr>
          <w:color w:val="000000"/>
          <w:szCs w:val="24"/>
          <w:lang w:eastAsia="lt-LT"/>
        </w:rPr>
        <w:t xml:space="preserve"> pasilieka pasiūlymo ir gautų dokumentų kopijas.</w:t>
      </w:r>
    </w:p>
    <w:p w14:paraId="7644A7FB" w14:textId="77777777" w:rsidR="004437D5" w:rsidRDefault="00434BED" w:rsidP="00434BED">
      <w:pPr>
        <w:widowControl w:val="0"/>
        <w:suppressAutoHyphens/>
        <w:ind w:firstLine="567"/>
        <w:jc w:val="both"/>
        <w:rPr>
          <w:color w:val="000000"/>
          <w:szCs w:val="24"/>
          <w:lang w:eastAsia="lt-LT"/>
        </w:rPr>
      </w:pPr>
      <w:r w:rsidRPr="0020713D">
        <w:rPr>
          <w:color w:val="000000"/>
          <w:szCs w:val="24"/>
          <w:lang w:eastAsia="lt-LT"/>
        </w:rPr>
        <w:t>1</w:t>
      </w:r>
      <w:r w:rsidR="0020713D" w:rsidRPr="0020713D">
        <w:rPr>
          <w:color w:val="000000"/>
          <w:szCs w:val="24"/>
          <w:lang w:eastAsia="lt-LT"/>
        </w:rPr>
        <w:t>5</w:t>
      </w:r>
      <w:r w:rsidRPr="0020713D">
        <w:rPr>
          <w:color w:val="000000"/>
          <w:szCs w:val="24"/>
          <w:lang w:eastAsia="lt-LT"/>
        </w:rPr>
        <w:t>. Jeigu pateiktas pasiūlymas atitinka šio Tvarkos aprašo 6–10 punktuose keliamus reikalavimus arba trūkstamą informaciją gali gaut</w:t>
      </w:r>
      <w:r w:rsidR="00EC3FDA" w:rsidRPr="0020713D">
        <w:rPr>
          <w:color w:val="000000"/>
          <w:szCs w:val="24"/>
          <w:lang w:eastAsia="lt-LT"/>
        </w:rPr>
        <w:t>i arba ja disponuoja Pasvalio</w:t>
      </w:r>
      <w:r w:rsidRPr="0020713D">
        <w:rPr>
          <w:color w:val="000000"/>
          <w:szCs w:val="24"/>
          <w:lang w:eastAsia="lt-LT"/>
        </w:rPr>
        <w:t xml:space="preserve"> rajono savivaldybės </w:t>
      </w:r>
      <w:r w:rsidR="00EC3FDA" w:rsidRPr="0020713D">
        <w:rPr>
          <w:color w:val="000000"/>
          <w:szCs w:val="24"/>
          <w:lang w:eastAsia="lt-LT"/>
        </w:rPr>
        <w:t xml:space="preserve">administracija, </w:t>
      </w:r>
      <w:r w:rsidR="00995342" w:rsidRPr="0020713D">
        <w:rPr>
          <w:color w:val="000000"/>
          <w:szCs w:val="24"/>
          <w:lang w:eastAsia="lt-LT"/>
        </w:rPr>
        <w:t xml:space="preserve">Komisijos pirmininkas šaukia Komisijos posėdį. </w:t>
      </w:r>
      <w:r w:rsidR="00545E4E">
        <w:rPr>
          <w:color w:val="000000"/>
          <w:szCs w:val="24"/>
          <w:lang w:eastAsia="lt-LT"/>
        </w:rPr>
        <w:t xml:space="preserve">Posėdžio medžiaga Komisijos nariams pateikiama ne vėliau kaip prieš 5 darbo dienas iki Komisijos posėdžio. </w:t>
      </w:r>
    </w:p>
    <w:p w14:paraId="42ED44F0" w14:textId="77777777" w:rsidR="00434BED" w:rsidRDefault="00434BED" w:rsidP="00434BED">
      <w:pPr>
        <w:tabs>
          <w:tab w:val="left" w:pos="709"/>
        </w:tabs>
        <w:ind w:firstLine="567"/>
        <w:jc w:val="both"/>
        <w:rPr>
          <w:bCs/>
          <w:color w:val="000000"/>
          <w:szCs w:val="24"/>
          <w:lang w:eastAsia="lt-LT"/>
        </w:rPr>
      </w:pPr>
      <w:r>
        <w:rPr>
          <w:bCs/>
          <w:color w:val="000000"/>
          <w:szCs w:val="24"/>
          <w:lang w:eastAsia="lt-LT"/>
        </w:rPr>
        <w:t>1</w:t>
      </w:r>
      <w:r w:rsidR="0020713D">
        <w:rPr>
          <w:bCs/>
          <w:color w:val="000000"/>
          <w:szCs w:val="24"/>
          <w:lang w:eastAsia="lt-LT"/>
        </w:rPr>
        <w:t>6</w:t>
      </w:r>
      <w:r>
        <w:rPr>
          <w:bCs/>
          <w:color w:val="000000"/>
          <w:szCs w:val="24"/>
          <w:lang w:eastAsia="lt-LT"/>
        </w:rPr>
        <w:t>. Komisijos darbo tvarka:</w:t>
      </w:r>
    </w:p>
    <w:p w14:paraId="237A95AA" w14:textId="77777777" w:rsidR="00545E4E" w:rsidRDefault="00545E4E" w:rsidP="00545E4E">
      <w:pPr>
        <w:tabs>
          <w:tab w:val="left" w:pos="1134"/>
        </w:tabs>
        <w:ind w:firstLine="720"/>
        <w:jc w:val="both"/>
        <w:rPr>
          <w:bCs/>
          <w:color w:val="000000"/>
          <w:szCs w:val="24"/>
          <w:lang w:eastAsia="lt-LT"/>
        </w:rPr>
      </w:pPr>
      <w:r>
        <w:rPr>
          <w:bCs/>
          <w:color w:val="000000"/>
          <w:szCs w:val="24"/>
          <w:lang w:eastAsia="lt-LT"/>
        </w:rPr>
        <w:t>1</w:t>
      </w:r>
      <w:r w:rsidR="0020713D">
        <w:rPr>
          <w:bCs/>
          <w:color w:val="000000"/>
          <w:szCs w:val="24"/>
          <w:lang w:eastAsia="lt-LT"/>
        </w:rPr>
        <w:t>6</w:t>
      </w:r>
      <w:r>
        <w:rPr>
          <w:bCs/>
          <w:color w:val="000000"/>
          <w:szCs w:val="24"/>
          <w:lang w:eastAsia="lt-LT"/>
        </w:rPr>
        <w:t xml:space="preserve">.1. Komisijos darbo forma yra posėdžiai; </w:t>
      </w:r>
    </w:p>
    <w:p w14:paraId="30CC5281" w14:textId="77777777" w:rsidR="005058B5" w:rsidRDefault="00545E4E" w:rsidP="0020713D">
      <w:pPr>
        <w:tabs>
          <w:tab w:val="left" w:pos="1134"/>
        </w:tabs>
        <w:ind w:firstLine="720"/>
        <w:jc w:val="both"/>
        <w:rPr>
          <w:bCs/>
          <w:color w:val="000000"/>
          <w:szCs w:val="24"/>
          <w:lang w:eastAsia="lt-LT"/>
        </w:rPr>
      </w:pPr>
      <w:r>
        <w:rPr>
          <w:bCs/>
          <w:color w:val="000000"/>
          <w:szCs w:val="24"/>
          <w:lang w:eastAsia="lt-LT"/>
        </w:rPr>
        <w:t>1</w:t>
      </w:r>
      <w:r w:rsidR="0020713D">
        <w:rPr>
          <w:bCs/>
          <w:color w:val="000000"/>
          <w:szCs w:val="24"/>
          <w:lang w:eastAsia="lt-LT"/>
        </w:rPr>
        <w:t>6</w:t>
      </w:r>
      <w:r>
        <w:rPr>
          <w:bCs/>
          <w:color w:val="000000"/>
          <w:szCs w:val="24"/>
          <w:lang w:eastAsia="lt-LT"/>
        </w:rPr>
        <w:t xml:space="preserve">.2. </w:t>
      </w:r>
      <w:r w:rsidR="008078BB">
        <w:t>j</w:t>
      </w:r>
      <w:r>
        <w:t xml:space="preserve">ei dėl nepaprastosios padėties, ekstremaliosios situacijos ar karantino Komisijos posėdžiai negali vykti Komisijos nariams posėdyje dalyvaujant fiziškai, Komisijos posėdžiai gali vykti nuotoliniu būdu </w:t>
      </w:r>
      <w:proofErr w:type="spellStart"/>
      <w:r w:rsidRPr="00FF1458">
        <w:rPr>
          <w:i/>
        </w:rPr>
        <w:t>Zoom</w:t>
      </w:r>
      <w:proofErr w:type="spellEnd"/>
      <w:r>
        <w:t xml:space="preserve"> platformoje</w:t>
      </w:r>
      <w:r w:rsidR="008078BB">
        <w:t>;</w:t>
      </w:r>
    </w:p>
    <w:p w14:paraId="2985FE19" w14:textId="77777777" w:rsidR="00434BED" w:rsidRDefault="00434BED" w:rsidP="00434BED">
      <w:pPr>
        <w:tabs>
          <w:tab w:val="left" w:pos="567"/>
        </w:tabs>
        <w:ind w:firstLine="567"/>
        <w:jc w:val="both"/>
        <w:rPr>
          <w:color w:val="000000"/>
          <w:szCs w:val="24"/>
          <w:lang w:eastAsia="lt-LT"/>
        </w:rPr>
      </w:pPr>
      <w:r>
        <w:rPr>
          <w:bCs/>
          <w:color w:val="000000"/>
          <w:szCs w:val="24"/>
          <w:lang w:eastAsia="lt-LT"/>
        </w:rPr>
        <w:t>1</w:t>
      </w:r>
      <w:r w:rsidR="0020713D">
        <w:rPr>
          <w:bCs/>
          <w:color w:val="000000"/>
          <w:szCs w:val="24"/>
          <w:lang w:eastAsia="lt-LT"/>
        </w:rPr>
        <w:t>6</w:t>
      </w:r>
      <w:r>
        <w:rPr>
          <w:bCs/>
          <w:color w:val="000000"/>
          <w:szCs w:val="24"/>
          <w:lang w:eastAsia="lt-LT"/>
        </w:rPr>
        <w:t>.</w:t>
      </w:r>
      <w:r w:rsidR="005058B5">
        <w:rPr>
          <w:bCs/>
          <w:color w:val="000000"/>
          <w:szCs w:val="24"/>
          <w:lang w:eastAsia="lt-LT"/>
        </w:rPr>
        <w:t>3</w:t>
      </w:r>
      <w:r>
        <w:rPr>
          <w:bCs/>
          <w:color w:val="000000"/>
          <w:szCs w:val="24"/>
          <w:lang w:eastAsia="lt-LT"/>
        </w:rPr>
        <w:t xml:space="preserve">. Komisijos posėdžiams vadovauja </w:t>
      </w:r>
      <w:r w:rsidR="00EC3FDA">
        <w:rPr>
          <w:color w:val="000000"/>
          <w:szCs w:val="24"/>
          <w:lang w:eastAsia="lt-LT"/>
        </w:rPr>
        <w:t>K</w:t>
      </w:r>
      <w:r>
        <w:rPr>
          <w:color w:val="000000"/>
          <w:szCs w:val="24"/>
          <w:lang w:eastAsia="lt-LT"/>
        </w:rPr>
        <w:t xml:space="preserve">omisijos pirmininkas (jei jis negali dalyvauti – kitas </w:t>
      </w:r>
      <w:r w:rsidR="008078BB">
        <w:rPr>
          <w:color w:val="000000"/>
          <w:szCs w:val="24"/>
          <w:lang w:eastAsia="lt-LT"/>
        </w:rPr>
        <w:t xml:space="preserve">žodžiu </w:t>
      </w:r>
      <w:r>
        <w:rPr>
          <w:color w:val="000000"/>
          <w:szCs w:val="24"/>
          <w:lang w:eastAsia="lt-LT"/>
        </w:rPr>
        <w:t xml:space="preserve">pirmininko paskirtas narys). </w:t>
      </w:r>
      <w:r>
        <w:rPr>
          <w:bCs/>
          <w:color w:val="000000"/>
          <w:szCs w:val="24"/>
          <w:lang w:eastAsia="lt-LT"/>
        </w:rPr>
        <w:t xml:space="preserve">Komisija gali nagrinėti </w:t>
      </w:r>
      <w:r>
        <w:rPr>
          <w:color w:val="000000"/>
          <w:szCs w:val="24"/>
          <w:lang w:eastAsia="lt-LT"/>
        </w:rPr>
        <w:t xml:space="preserve">pasiūlymą ir priimti dėl jo sprendimus, jeigu posėdyje dalyvauja daugiau kaip 1/2 </w:t>
      </w:r>
      <w:r w:rsidR="005058B5">
        <w:rPr>
          <w:color w:val="000000"/>
          <w:szCs w:val="24"/>
          <w:lang w:eastAsia="lt-LT"/>
        </w:rPr>
        <w:t>K</w:t>
      </w:r>
      <w:r>
        <w:rPr>
          <w:color w:val="000000"/>
          <w:szCs w:val="24"/>
          <w:lang w:eastAsia="lt-LT"/>
        </w:rPr>
        <w:t>omisijos narių;</w:t>
      </w:r>
    </w:p>
    <w:p w14:paraId="1471D9C1" w14:textId="77777777" w:rsidR="00434BED" w:rsidRDefault="00434BED" w:rsidP="00434BED">
      <w:pPr>
        <w:tabs>
          <w:tab w:val="left" w:pos="567"/>
        </w:tabs>
        <w:ind w:firstLine="567"/>
        <w:jc w:val="both"/>
        <w:rPr>
          <w:szCs w:val="24"/>
          <w:lang w:eastAsia="lt-LT"/>
        </w:rPr>
      </w:pPr>
      <w:r>
        <w:rPr>
          <w:color w:val="000000"/>
          <w:szCs w:val="24"/>
          <w:lang w:eastAsia="lt-LT"/>
        </w:rPr>
        <w:t>1</w:t>
      </w:r>
      <w:r w:rsidR="0020713D">
        <w:rPr>
          <w:color w:val="000000"/>
          <w:szCs w:val="24"/>
          <w:lang w:eastAsia="lt-LT"/>
        </w:rPr>
        <w:t>6</w:t>
      </w:r>
      <w:r>
        <w:rPr>
          <w:color w:val="000000"/>
          <w:szCs w:val="24"/>
          <w:lang w:eastAsia="lt-LT"/>
        </w:rPr>
        <w:t>.</w:t>
      </w:r>
      <w:r w:rsidR="005058B5">
        <w:rPr>
          <w:color w:val="000000"/>
          <w:szCs w:val="24"/>
          <w:lang w:eastAsia="lt-LT"/>
        </w:rPr>
        <w:t>4</w:t>
      </w:r>
      <w:r>
        <w:rPr>
          <w:color w:val="000000"/>
          <w:szCs w:val="24"/>
          <w:lang w:eastAsia="lt-LT"/>
        </w:rPr>
        <w:t>. Komisijos sprendimai priimami p</w:t>
      </w:r>
      <w:r w:rsidR="0050005E">
        <w:rPr>
          <w:color w:val="000000"/>
          <w:szCs w:val="24"/>
          <w:lang w:eastAsia="lt-LT"/>
        </w:rPr>
        <w:t>aprasta posėdyje dalyvaujančių K</w:t>
      </w:r>
      <w:r>
        <w:rPr>
          <w:color w:val="000000"/>
          <w:szCs w:val="24"/>
          <w:lang w:eastAsia="lt-LT"/>
        </w:rPr>
        <w:t xml:space="preserve">omisijos narių balsų dauguma. Jeigu balsai dėl sprendimo priėmimo pasiskirsto po lygiai, </w:t>
      </w:r>
      <w:r w:rsidR="0050005E">
        <w:rPr>
          <w:color w:val="000000"/>
          <w:szCs w:val="24"/>
          <w:lang w:eastAsia="lt-LT"/>
        </w:rPr>
        <w:t>lemia K</w:t>
      </w:r>
      <w:r>
        <w:rPr>
          <w:color w:val="000000"/>
          <w:szCs w:val="24"/>
          <w:lang w:eastAsia="lt-LT"/>
        </w:rPr>
        <w:t xml:space="preserve">omisijos posėdžio pirmininko balsas. </w:t>
      </w:r>
      <w:r w:rsidR="0050005E">
        <w:rPr>
          <w:szCs w:val="24"/>
          <w:lang w:eastAsia="lt-LT"/>
        </w:rPr>
        <w:t>Posėdyje dalyvavęs K</w:t>
      </w:r>
      <w:r>
        <w:rPr>
          <w:szCs w:val="24"/>
          <w:lang w:eastAsia="lt-LT"/>
        </w:rPr>
        <w:t>omisijos narys, nesutinkantis su priimtu sprendimu, gali išdėstyti raštu savo atskirąją nuomonę. At</w:t>
      </w:r>
      <w:r w:rsidR="0050005E">
        <w:rPr>
          <w:szCs w:val="24"/>
          <w:lang w:eastAsia="lt-LT"/>
        </w:rPr>
        <w:t>skiroji nuomonė pridedama prie K</w:t>
      </w:r>
      <w:r>
        <w:rPr>
          <w:szCs w:val="24"/>
          <w:lang w:eastAsia="lt-LT"/>
        </w:rPr>
        <w:t>omisijos posėdžio protokolo</w:t>
      </w:r>
      <w:r w:rsidR="008078BB">
        <w:rPr>
          <w:szCs w:val="24"/>
          <w:lang w:eastAsia="lt-LT"/>
        </w:rPr>
        <w:t>.</w:t>
      </w:r>
    </w:p>
    <w:p w14:paraId="6EBB7E54" w14:textId="77777777" w:rsidR="005058B5" w:rsidRDefault="005058B5" w:rsidP="005058B5">
      <w:pPr>
        <w:tabs>
          <w:tab w:val="left" w:pos="709"/>
        </w:tabs>
        <w:ind w:firstLine="567"/>
        <w:jc w:val="both"/>
        <w:rPr>
          <w:color w:val="000000"/>
          <w:szCs w:val="24"/>
          <w:lang w:eastAsia="lt-LT"/>
        </w:rPr>
      </w:pPr>
      <w:r>
        <w:rPr>
          <w:color w:val="000000"/>
          <w:szCs w:val="24"/>
          <w:lang w:eastAsia="lt-LT"/>
        </w:rPr>
        <w:t>1</w:t>
      </w:r>
      <w:r w:rsidR="0020713D">
        <w:rPr>
          <w:color w:val="000000"/>
          <w:szCs w:val="24"/>
          <w:lang w:eastAsia="lt-LT"/>
        </w:rPr>
        <w:t>7</w:t>
      </w:r>
      <w:r>
        <w:rPr>
          <w:color w:val="000000"/>
          <w:szCs w:val="24"/>
          <w:lang w:eastAsia="lt-LT"/>
        </w:rPr>
        <w:t>. Dėl svarstomo pasiūlymo Komisija gali:</w:t>
      </w:r>
    </w:p>
    <w:p w14:paraId="29EA45B7" w14:textId="77777777" w:rsidR="005058B5" w:rsidRDefault="005058B5" w:rsidP="005058B5">
      <w:pPr>
        <w:widowControl w:val="0"/>
        <w:suppressAutoHyphens/>
        <w:ind w:firstLine="567"/>
        <w:jc w:val="both"/>
        <w:rPr>
          <w:color w:val="000000"/>
          <w:szCs w:val="24"/>
          <w:lang w:eastAsia="lt-LT"/>
        </w:rPr>
      </w:pPr>
      <w:r>
        <w:rPr>
          <w:color w:val="000000"/>
          <w:szCs w:val="24"/>
          <w:lang w:eastAsia="lt-LT"/>
        </w:rPr>
        <w:t>1</w:t>
      </w:r>
      <w:r w:rsidR="0020713D">
        <w:rPr>
          <w:color w:val="000000"/>
          <w:szCs w:val="24"/>
          <w:lang w:eastAsia="lt-LT"/>
        </w:rPr>
        <w:t>7</w:t>
      </w:r>
      <w:r>
        <w:rPr>
          <w:color w:val="000000"/>
          <w:szCs w:val="24"/>
          <w:lang w:eastAsia="lt-LT"/>
        </w:rPr>
        <w:t xml:space="preserve">.1. rekomenduoti inicijuoti papildomus gamtos vertybių, vietovių tyrimus; </w:t>
      </w:r>
    </w:p>
    <w:p w14:paraId="1B815839" w14:textId="77777777" w:rsidR="005058B5" w:rsidRDefault="005058B5" w:rsidP="005058B5">
      <w:pPr>
        <w:widowControl w:val="0"/>
        <w:suppressAutoHyphens/>
        <w:ind w:firstLine="567"/>
        <w:jc w:val="both"/>
        <w:rPr>
          <w:color w:val="000000"/>
          <w:szCs w:val="24"/>
          <w:lang w:eastAsia="lt-LT"/>
        </w:rPr>
      </w:pPr>
      <w:r>
        <w:rPr>
          <w:color w:val="000000"/>
          <w:szCs w:val="24"/>
          <w:lang w:eastAsia="lt-LT"/>
        </w:rPr>
        <w:t>1</w:t>
      </w:r>
      <w:r w:rsidR="0020713D">
        <w:rPr>
          <w:color w:val="000000"/>
          <w:szCs w:val="24"/>
          <w:lang w:eastAsia="lt-LT"/>
        </w:rPr>
        <w:t>7</w:t>
      </w:r>
      <w:r>
        <w:rPr>
          <w:color w:val="000000"/>
          <w:szCs w:val="24"/>
          <w:lang w:eastAsia="lt-LT"/>
        </w:rPr>
        <w:t>.2. pritarti pasiūlymui, tačiau rekomenduoti inicijuoti kitos kategorijos ar tipo saugomos teritorijos steigimą, kitokį ribų keitimą, nei pasiūlymo teikėjas buvo nurodęs;</w:t>
      </w:r>
    </w:p>
    <w:p w14:paraId="4C2234E9" w14:textId="77777777" w:rsidR="005058B5" w:rsidRDefault="005058B5" w:rsidP="005058B5">
      <w:pPr>
        <w:widowControl w:val="0"/>
        <w:suppressAutoHyphens/>
        <w:ind w:firstLine="567"/>
        <w:jc w:val="both"/>
        <w:rPr>
          <w:color w:val="000000"/>
          <w:spacing w:val="-6"/>
          <w:szCs w:val="24"/>
          <w:lang w:eastAsia="lt-LT"/>
        </w:rPr>
      </w:pPr>
      <w:r>
        <w:rPr>
          <w:color w:val="000000"/>
          <w:spacing w:val="-6"/>
          <w:szCs w:val="24"/>
          <w:lang w:eastAsia="lt-LT"/>
        </w:rPr>
        <w:t>1</w:t>
      </w:r>
      <w:r w:rsidR="0020713D">
        <w:rPr>
          <w:color w:val="000000"/>
          <w:spacing w:val="-6"/>
          <w:szCs w:val="24"/>
          <w:lang w:eastAsia="lt-LT"/>
        </w:rPr>
        <w:t>7</w:t>
      </w:r>
      <w:r>
        <w:rPr>
          <w:color w:val="000000"/>
          <w:spacing w:val="-6"/>
          <w:szCs w:val="24"/>
          <w:lang w:eastAsia="lt-LT"/>
        </w:rPr>
        <w:t>.3. pritarti pasiūlymui ir rekomenduoti inicijuoti saugomos teritorijos steigimą, jos ribų keitimą;</w:t>
      </w:r>
    </w:p>
    <w:p w14:paraId="57549CF2" w14:textId="77777777" w:rsidR="005058B5" w:rsidRDefault="005058B5" w:rsidP="005058B5">
      <w:pPr>
        <w:widowControl w:val="0"/>
        <w:suppressAutoHyphens/>
        <w:ind w:firstLine="567"/>
        <w:jc w:val="both"/>
        <w:rPr>
          <w:color w:val="000000"/>
          <w:spacing w:val="-6"/>
          <w:szCs w:val="24"/>
          <w:lang w:eastAsia="lt-LT"/>
        </w:rPr>
      </w:pPr>
      <w:r>
        <w:rPr>
          <w:color w:val="000000"/>
          <w:spacing w:val="-6"/>
          <w:szCs w:val="24"/>
          <w:lang w:eastAsia="lt-LT"/>
        </w:rPr>
        <w:t>1</w:t>
      </w:r>
      <w:r w:rsidR="0020713D">
        <w:rPr>
          <w:color w:val="000000"/>
          <w:spacing w:val="-6"/>
          <w:szCs w:val="24"/>
          <w:lang w:eastAsia="lt-LT"/>
        </w:rPr>
        <w:t>7</w:t>
      </w:r>
      <w:r>
        <w:rPr>
          <w:color w:val="000000"/>
          <w:spacing w:val="-6"/>
          <w:szCs w:val="24"/>
          <w:lang w:eastAsia="lt-LT"/>
        </w:rPr>
        <w:t>.4. pritarti gamtos paveldo objektų steigimui;</w:t>
      </w:r>
    </w:p>
    <w:p w14:paraId="6415C2A2" w14:textId="77777777" w:rsidR="005058B5" w:rsidRDefault="005058B5" w:rsidP="00EF1A5C">
      <w:pPr>
        <w:tabs>
          <w:tab w:val="left" w:pos="709"/>
        </w:tabs>
        <w:ind w:firstLine="567"/>
        <w:jc w:val="both"/>
        <w:rPr>
          <w:color w:val="000000"/>
          <w:szCs w:val="24"/>
          <w:lang w:eastAsia="lt-LT"/>
        </w:rPr>
      </w:pPr>
      <w:r>
        <w:rPr>
          <w:color w:val="000000"/>
          <w:szCs w:val="24"/>
          <w:lang w:eastAsia="lt-LT"/>
        </w:rPr>
        <w:t>1</w:t>
      </w:r>
      <w:r w:rsidR="0020713D">
        <w:rPr>
          <w:color w:val="000000"/>
          <w:szCs w:val="24"/>
          <w:lang w:eastAsia="lt-LT"/>
        </w:rPr>
        <w:t>7</w:t>
      </w:r>
      <w:r>
        <w:rPr>
          <w:color w:val="000000"/>
          <w:szCs w:val="24"/>
          <w:lang w:eastAsia="lt-LT"/>
        </w:rPr>
        <w:t>.5. nepritarti pasiūlymui (nurodant motyvuotas priežastis) ir neteikti rekomendacijos dėl saugomos teritorijos steigimo, jos ribų keitimo inicijavimo, gamtos paveldo objektų steigimo.</w:t>
      </w:r>
    </w:p>
    <w:p w14:paraId="31D8AF13" w14:textId="77777777" w:rsidR="00F55C02" w:rsidRDefault="00EC41DD" w:rsidP="00434BED">
      <w:pPr>
        <w:widowControl w:val="0"/>
        <w:suppressAutoHyphens/>
        <w:ind w:firstLine="567"/>
        <w:jc w:val="both"/>
        <w:rPr>
          <w:color w:val="000000"/>
          <w:szCs w:val="24"/>
          <w:lang w:eastAsia="lt-LT"/>
        </w:rPr>
      </w:pPr>
      <w:r>
        <w:rPr>
          <w:color w:val="000000"/>
          <w:szCs w:val="24"/>
          <w:lang w:eastAsia="lt-LT"/>
        </w:rPr>
        <w:t>18</w:t>
      </w:r>
      <w:r w:rsidR="00434BED">
        <w:rPr>
          <w:color w:val="000000"/>
          <w:szCs w:val="24"/>
          <w:lang w:eastAsia="lt-LT"/>
        </w:rPr>
        <w:t xml:space="preserve">. Komisijos sprendimai įforminami posėdžio protokolu, kuriame pateikiama visa svarstyta informacija, motyvuoti siūlymai, motyvuotas pritarimas ar nepritarimas. </w:t>
      </w:r>
      <w:r w:rsidR="005058B5">
        <w:rPr>
          <w:color w:val="000000"/>
          <w:szCs w:val="24"/>
          <w:lang w:eastAsia="lt-LT"/>
        </w:rPr>
        <w:t xml:space="preserve">Posėdžio protokolą ne vėliau kaip per 3 darbo dienas nuo posėdžio dienos parengia ir pasirašo Komisijos sekretorius ir teikia </w:t>
      </w:r>
      <w:r w:rsidR="005058B5">
        <w:rPr>
          <w:color w:val="000000"/>
          <w:szCs w:val="24"/>
          <w:lang w:eastAsia="lt-LT"/>
        </w:rPr>
        <w:lastRenderedPageBreak/>
        <w:t>Komisijos pirmininkui pasirašyti. P</w:t>
      </w:r>
      <w:r w:rsidR="00F55C02">
        <w:rPr>
          <w:color w:val="000000"/>
          <w:szCs w:val="24"/>
          <w:lang w:eastAsia="lt-LT"/>
        </w:rPr>
        <w:t>asirašytas p</w:t>
      </w:r>
      <w:r w:rsidR="005058B5">
        <w:rPr>
          <w:color w:val="000000"/>
          <w:szCs w:val="24"/>
          <w:lang w:eastAsia="lt-LT"/>
        </w:rPr>
        <w:t>osėdžio protokolas registruojamas DVS sistemoje</w:t>
      </w:r>
      <w:r w:rsidR="00F55C02">
        <w:rPr>
          <w:color w:val="000000"/>
          <w:szCs w:val="24"/>
          <w:lang w:eastAsia="lt-LT"/>
        </w:rPr>
        <w:t xml:space="preserve"> ir teikiamas Savivaldybės administracijos direktoriui. </w:t>
      </w:r>
      <w:r w:rsidR="005058B5">
        <w:rPr>
          <w:color w:val="000000"/>
          <w:szCs w:val="24"/>
          <w:lang w:eastAsia="lt-LT"/>
        </w:rPr>
        <w:t xml:space="preserve"> </w:t>
      </w:r>
    </w:p>
    <w:p w14:paraId="60C126CB" w14:textId="77777777" w:rsidR="00F55C02" w:rsidRDefault="00EC41DD" w:rsidP="00F55C02">
      <w:pPr>
        <w:widowControl w:val="0"/>
        <w:suppressAutoHyphens/>
        <w:ind w:firstLine="567"/>
        <w:jc w:val="both"/>
        <w:rPr>
          <w:color w:val="000000"/>
          <w:szCs w:val="24"/>
          <w:lang w:eastAsia="lt-LT"/>
        </w:rPr>
      </w:pPr>
      <w:r>
        <w:rPr>
          <w:color w:val="000000"/>
          <w:szCs w:val="24"/>
          <w:lang w:eastAsia="lt-LT"/>
        </w:rPr>
        <w:t>19</w:t>
      </w:r>
      <w:r w:rsidR="0050005E">
        <w:rPr>
          <w:color w:val="000000"/>
          <w:szCs w:val="24"/>
          <w:lang w:eastAsia="lt-LT"/>
        </w:rPr>
        <w:t>. Atsižvelgdamas į K</w:t>
      </w:r>
      <w:r w:rsidR="00434BED">
        <w:rPr>
          <w:color w:val="000000"/>
          <w:szCs w:val="24"/>
          <w:lang w:eastAsia="lt-LT"/>
        </w:rPr>
        <w:t>omi</w:t>
      </w:r>
      <w:r w:rsidR="0050005E">
        <w:rPr>
          <w:color w:val="000000"/>
          <w:szCs w:val="24"/>
          <w:lang w:eastAsia="lt-LT"/>
        </w:rPr>
        <w:t xml:space="preserve">sijos rekomendaciją, </w:t>
      </w:r>
      <w:r w:rsidR="004437D5">
        <w:rPr>
          <w:color w:val="000000"/>
          <w:szCs w:val="24"/>
          <w:lang w:eastAsia="lt-LT"/>
        </w:rPr>
        <w:t>S</w:t>
      </w:r>
      <w:r w:rsidR="00434BED">
        <w:rPr>
          <w:color w:val="000000"/>
          <w:szCs w:val="24"/>
          <w:lang w:eastAsia="lt-LT"/>
        </w:rPr>
        <w:t xml:space="preserve">avivaldybės administracijos </w:t>
      </w:r>
      <w:r w:rsidR="00434BED" w:rsidRPr="0050005E">
        <w:rPr>
          <w:szCs w:val="24"/>
          <w:lang w:eastAsia="lt-LT"/>
        </w:rPr>
        <w:t xml:space="preserve">direktorius </w:t>
      </w:r>
      <w:r w:rsidR="004437D5">
        <w:rPr>
          <w:szCs w:val="24"/>
          <w:lang w:eastAsia="lt-LT"/>
        </w:rPr>
        <w:t>(ne)</w:t>
      </w:r>
      <w:r w:rsidR="00434BED" w:rsidRPr="0050005E">
        <w:rPr>
          <w:szCs w:val="24"/>
          <w:lang w:eastAsia="lt-LT"/>
        </w:rPr>
        <w:t xml:space="preserve">inicijuoja </w:t>
      </w:r>
      <w:r w:rsidR="00943462">
        <w:rPr>
          <w:szCs w:val="24"/>
          <w:lang w:eastAsia="lt-LT"/>
        </w:rPr>
        <w:t>Savivaldybės t</w:t>
      </w:r>
      <w:r w:rsidR="00943462" w:rsidRPr="0050005E">
        <w:rPr>
          <w:szCs w:val="24"/>
          <w:lang w:eastAsia="lt-LT"/>
        </w:rPr>
        <w:t xml:space="preserve">arybos </w:t>
      </w:r>
      <w:r w:rsidR="00434BED" w:rsidRPr="0050005E">
        <w:rPr>
          <w:szCs w:val="24"/>
          <w:lang w:eastAsia="lt-LT"/>
        </w:rPr>
        <w:t xml:space="preserve">sprendimo projekto rengimą dėl </w:t>
      </w:r>
      <w:r w:rsidR="00434BED">
        <w:rPr>
          <w:color w:val="000000"/>
          <w:szCs w:val="24"/>
          <w:lang w:eastAsia="lt-LT"/>
        </w:rPr>
        <w:t>pateikto pasiūlymo.</w:t>
      </w:r>
      <w:r w:rsidR="000E0B63">
        <w:rPr>
          <w:color w:val="000000"/>
          <w:szCs w:val="24"/>
          <w:lang w:eastAsia="lt-LT"/>
        </w:rPr>
        <w:t xml:space="preserve"> </w:t>
      </w:r>
    </w:p>
    <w:p w14:paraId="6CFA311B" w14:textId="77777777" w:rsidR="00A443DF" w:rsidRDefault="00F55C02" w:rsidP="00434BED">
      <w:pPr>
        <w:widowControl w:val="0"/>
        <w:suppressAutoHyphens/>
        <w:ind w:firstLine="567"/>
        <w:jc w:val="both"/>
        <w:rPr>
          <w:color w:val="000000"/>
          <w:szCs w:val="24"/>
          <w:lang w:eastAsia="lt-LT"/>
        </w:rPr>
      </w:pPr>
      <w:r>
        <w:rPr>
          <w:szCs w:val="24"/>
          <w:lang w:eastAsia="lt-LT"/>
        </w:rPr>
        <w:t>2</w:t>
      </w:r>
      <w:r w:rsidR="00EC41DD">
        <w:rPr>
          <w:szCs w:val="24"/>
          <w:lang w:eastAsia="lt-LT"/>
        </w:rPr>
        <w:t>0</w:t>
      </w:r>
      <w:r>
        <w:rPr>
          <w:szCs w:val="24"/>
          <w:lang w:eastAsia="lt-LT"/>
        </w:rPr>
        <w:t xml:space="preserve">. Apie priimtą Savivaldybės administracijos direktoriaus sprendimą pasiūlymo teikėjas informuojamas per 5 (penkias) darbo dienas. </w:t>
      </w:r>
    </w:p>
    <w:p w14:paraId="553AC035" w14:textId="77777777" w:rsidR="00434BED" w:rsidRPr="00A443DF" w:rsidRDefault="00A443DF" w:rsidP="00A443DF">
      <w:pPr>
        <w:widowControl w:val="0"/>
        <w:suppressAutoHyphens/>
        <w:ind w:firstLine="567"/>
        <w:jc w:val="both"/>
        <w:rPr>
          <w:szCs w:val="24"/>
        </w:rPr>
      </w:pPr>
      <w:r>
        <w:rPr>
          <w:color w:val="000000"/>
          <w:szCs w:val="24"/>
          <w:lang w:eastAsia="lt-LT"/>
        </w:rPr>
        <w:t>2</w:t>
      </w:r>
      <w:r w:rsidR="00EC41DD">
        <w:rPr>
          <w:color w:val="000000"/>
          <w:szCs w:val="24"/>
          <w:lang w:eastAsia="lt-LT"/>
        </w:rPr>
        <w:t>1</w:t>
      </w:r>
      <w:r>
        <w:rPr>
          <w:color w:val="000000"/>
          <w:szCs w:val="24"/>
          <w:lang w:eastAsia="lt-LT"/>
        </w:rPr>
        <w:t xml:space="preserve">. </w:t>
      </w:r>
      <w:r w:rsidRPr="00A443DF">
        <w:rPr>
          <w:szCs w:val="24"/>
        </w:rPr>
        <w:t xml:space="preserve">Savivaldybių draustinius steigia, jų ribas nustato ir keičia </w:t>
      </w:r>
      <w:r w:rsidR="004437D5">
        <w:rPr>
          <w:szCs w:val="24"/>
        </w:rPr>
        <w:t xml:space="preserve">Savivaldybės </w:t>
      </w:r>
      <w:r w:rsidRPr="00A443DF">
        <w:rPr>
          <w:szCs w:val="24"/>
        </w:rPr>
        <w:t>taryb</w:t>
      </w:r>
      <w:r w:rsidR="004437D5">
        <w:rPr>
          <w:szCs w:val="24"/>
        </w:rPr>
        <w:t>a</w:t>
      </w:r>
      <w:r w:rsidRPr="00A443DF">
        <w:rPr>
          <w:szCs w:val="24"/>
        </w:rPr>
        <w:t xml:space="preserve">, </w:t>
      </w:r>
      <w:r w:rsidR="004437D5" w:rsidRPr="00A443DF">
        <w:rPr>
          <w:szCs w:val="24"/>
        </w:rPr>
        <w:t>tvirtindam</w:t>
      </w:r>
      <w:r w:rsidR="004437D5">
        <w:rPr>
          <w:szCs w:val="24"/>
        </w:rPr>
        <w:t>a</w:t>
      </w:r>
      <w:r w:rsidR="004437D5" w:rsidRPr="00A443DF">
        <w:rPr>
          <w:szCs w:val="24"/>
        </w:rPr>
        <w:t xml:space="preserve"> </w:t>
      </w:r>
      <w:r w:rsidR="004437D5">
        <w:rPr>
          <w:szCs w:val="24"/>
        </w:rPr>
        <w:t>S</w:t>
      </w:r>
      <w:r w:rsidR="004437D5" w:rsidRPr="00A443DF">
        <w:rPr>
          <w:szCs w:val="24"/>
        </w:rPr>
        <w:t>avivaldyb</w:t>
      </w:r>
      <w:r w:rsidR="004437D5">
        <w:rPr>
          <w:szCs w:val="24"/>
        </w:rPr>
        <w:t xml:space="preserve">ės </w:t>
      </w:r>
      <w:r w:rsidRPr="00A443DF">
        <w:rPr>
          <w:szCs w:val="24"/>
        </w:rPr>
        <w:t xml:space="preserve">draustinių ribų planus, o </w:t>
      </w:r>
      <w:r w:rsidR="004437D5">
        <w:rPr>
          <w:szCs w:val="24"/>
        </w:rPr>
        <w:t>S</w:t>
      </w:r>
      <w:r w:rsidR="004437D5" w:rsidRPr="00A443DF">
        <w:rPr>
          <w:szCs w:val="24"/>
        </w:rPr>
        <w:t xml:space="preserve">avivaldybės </w:t>
      </w:r>
      <w:r w:rsidRPr="00A443DF">
        <w:rPr>
          <w:szCs w:val="24"/>
        </w:rPr>
        <w:t xml:space="preserve">saugomais objektais savivaldybių gamtos paveldo objektus </w:t>
      </w:r>
      <w:r w:rsidR="004437D5">
        <w:rPr>
          <w:szCs w:val="24"/>
        </w:rPr>
        <w:t>S</w:t>
      </w:r>
      <w:r w:rsidR="004437D5" w:rsidRPr="00A443DF">
        <w:rPr>
          <w:szCs w:val="24"/>
        </w:rPr>
        <w:t>avivaldyb</w:t>
      </w:r>
      <w:r w:rsidR="004437D5">
        <w:rPr>
          <w:szCs w:val="24"/>
        </w:rPr>
        <w:t>ės</w:t>
      </w:r>
      <w:r w:rsidR="004437D5" w:rsidRPr="00A443DF">
        <w:rPr>
          <w:szCs w:val="24"/>
        </w:rPr>
        <w:t xml:space="preserve"> taryb</w:t>
      </w:r>
      <w:r w:rsidR="004437D5">
        <w:rPr>
          <w:szCs w:val="24"/>
        </w:rPr>
        <w:t>a</w:t>
      </w:r>
      <w:r w:rsidR="004437D5" w:rsidRPr="00A443DF">
        <w:rPr>
          <w:szCs w:val="24"/>
        </w:rPr>
        <w:t xml:space="preserve"> </w:t>
      </w:r>
      <w:r w:rsidRPr="00A443DF">
        <w:rPr>
          <w:szCs w:val="24"/>
        </w:rPr>
        <w:t xml:space="preserve">skelbia, </w:t>
      </w:r>
      <w:r w:rsidR="004437D5" w:rsidRPr="00A443DF">
        <w:rPr>
          <w:szCs w:val="24"/>
        </w:rPr>
        <w:t>tvirtindam</w:t>
      </w:r>
      <w:r w:rsidR="004437D5">
        <w:rPr>
          <w:szCs w:val="24"/>
        </w:rPr>
        <w:t>a</w:t>
      </w:r>
      <w:r w:rsidR="004437D5" w:rsidRPr="00A443DF">
        <w:rPr>
          <w:szCs w:val="24"/>
        </w:rPr>
        <w:t xml:space="preserve"> </w:t>
      </w:r>
      <w:r w:rsidRPr="00A443DF">
        <w:rPr>
          <w:szCs w:val="24"/>
        </w:rPr>
        <w:t>šių objektų schemas.</w:t>
      </w:r>
      <w:r>
        <w:rPr>
          <w:szCs w:val="24"/>
        </w:rPr>
        <w:t xml:space="preserve"> </w:t>
      </w:r>
      <w:r w:rsidRPr="00A443DF">
        <w:rPr>
          <w:szCs w:val="24"/>
        </w:rPr>
        <w:t xml:space="preserve">Savivaldybės taryba sprendimą dėl </w:t>
      </w:r>
      <w:r w:rsidR="004437D5">
        <w:rPr>
          <w:szCs w:val="24"/>
        </w:rPr>
        <w:t>S</w:t>
      </w:r>
      <w:r w:rsidR="004437D5" w:rsidRPr="00A443DF">
        <w:rPr>
          <w:szCs w:val="24"/>
        </w:rPr>
        <w:t xml:space="preserve">avivaldybės </w:t>
      </w:r>
      <w:r w:rsidRPr="00A443DF">
        <w:rPr>
          <w:szCs w:val="24"/>
        </w:rPr>
        <w:t xml:space="preserve">draustinio įsteigimo arba sprendimą dėl gamtos paveldo objekto paskelbimo </w:t>
      </w:r>
      <w:r w:rsidR="004437D5">
        <w:rPr>
          <w:szCs w:val="24"/>
        </w:rPr>
        <w:t>S</w:t>
      </w:r>
      <w:r w:rsidR="004437D5" w:rsidRPr="00A443DF">
        <w:rPr>
          <w:szCs w:val="24"/>
        </w:rPr>
        <w:t xml:space="preserve">avivaldybės </w:t>
      </w:r>
      <w:r w:rsidRPr="00A443DF">
        <w:rPr>
          <w:szCs w:val="24"/>
        </w:rPr>
        <w:t xml:space="preserve">saugomu objektu gali panaikinti </w:t>
      </w:r>
      <w:r>
        <w:rPr>
          <w:szCs w:val="24"/>
        </w:rPr>
        <w:t xml:space="preserve">vadovaudamasi Lietuvos Respublikos </w:t>
      </w:r>
      <w:r w:rsidR="004437D5">
        <w:rPr>
          <w:szCs w:val="24"/>
        </w:rPr>
        <w:t xml:space="preserve">saugomų </w:t>
      </w:r>
      <w:r>
        <w:rPr>
          <w:szCs w:val="24"/>
        </w:rPr>
        <w:t>teritorijų įstatymo nuostatomis.</w:t>
      </w:r>
    </w:p>
    <w:p w14:paraId="49ECA491" w14:textId="77777777" w:rsidR="00EC41DD" w:rsidRDefault="000D5631" w:rsidP="000D5631">
      <w:pPr>
        <w:widowControl w:val="0"/>
        <w:suppressAutoHyphens/>
        <w:ind w:firstLine="567"/>
        <w:jc w:val="both"/>
        <w:rPr>
          <w:szCs w:val="24"/>
          <w:lang w:eastAsia="lt-LT"/>
        </w:rPr>
      </w:pPr>
      <w:r w:rsidRPr="000D5631">
        <w:rPr>
          <w:szCs w:val="24"/>
          <w:lang w:eastAsia="lt-LT"/>
        </w:rPr>
        <w:t>2</w:t>
      </w:r>
      <w:r w:rsidR="00EC41DD">
        <w:rPr>
          <w:szCs w:val="24"/>
          <w:lang w:eastAsia="lt-LT"/>
        </w:rPr>
        <w:t>2</w:t>
      </w:r>
      <w:r w:rsidR="008C6EB4" w:rsidRPr="000D5631">
        <w:rPr>
          <w:szCs w:val="24"/>
          <w:lang w:eastAsia="lt-LT"/>
        </w:rPr>
        <w:t xml:space="preserve">. Priimti sprendimai skelbiami </w:t>
      </w:r>
      <w:r w:rsidR="004437D5">
        <w:rPr>
          <w:szCs w:val="24"/>
          <w:lang w:eastAsia="lt-LT"/>
        </w:rPr>
        <w:t>S</w:t>
      </w:r>
      <w:r w:rsidR="008C6EB4" w:rsidRPr="000D5631">
        <w:rPr>
          <w:szCs w:val="24"/>
          <w:lang w:eastAsia="lt-LT"/>
        </w:rPr>
        <w:t>avivaldybės interneto svetainėje.</w:t>
      </w:r>
    </w:p>
    <w:p w14:paraId="16723D6C" w14:textId="77777777" w:rsidR="00434BED" w:rsidRDefault="000D5631" w:rsidP="000D5631">
      <w:pPr>
        <w:widowControl w:val="0"/>
        <w:suppressAutoHyphens/>
        <w:ind w:firstLine="567"/>
        <w:jc w:val="both"/>
        <w:rPr>
          <w:szCs w:val="24"/>
          <w:lang w:eastAsia="lt-LT"/>
        </w:rPr>
      </w:pPr>
      <w:r w:rsidRPr="000D5631">
        <w:rPr>
          <w:szCs w:val="24"/>
          <w:lang w:eastAsia="lt-LT"/>
        </w:rPr>
        <w:t>2</w:t>
      </w:r>
      <w:r w:rsidR="00EC41DD">
        <w:rPr>
          <w:szCs w:val="24"/>
          <w:lang w:eastAsia="lt-LT"/>
        </w:rPr>
        <w:t>3</w:t>
      </w:r>
      <w:r w:rsidRPr="000D5631">
        <w:rPr>
          <w:szCs w:val="24"/>
          <w:lang w:eastAsia="lt-LT"/>
        </w:rPr>
        <w:t xml:space="preserve">. Apsaugos ir tvarkymo veiklą </w:t>
      </w:r>
      <w:r w:rsidR="00215756">
        <w:rPr>
          <w:szCs w:val="24"/>
          <w:lang w:eastAsia="lt-LT"/>
        </w:rPr>
        <w:t>S</w:t>
      </w:r>
      <w:r w:rsidR="00215756" w:rsidRPr="000D5631">
        <w:rPr>
          <w:szCs w:val="24"/>
          <w:lang w:eastAsia="lt-LT"/>
        </w:rPr>
        <w:t xml:space="preserve">avivaldybės </w:t>
      </w:r>
      <w:r w:rsidRPr="000D5631">
        <w:rPr>
          <w:szCs w:val="24"/>
          <w:lang w:eastAsia="lt-LT"/>
        </w:rPr>
        <w:t xml:space="preserve">draustiniuose ir </w:t>
      </w:r>
      <w:r w:rsidR="00215756">
        <w:rPr>
          <w:szCs w:val="24"/>
          <w:lang w:eastAsia="lt-LT"/>
        </w:rPr>
        <w:t>S</w:t>
      </w:r>
      <w:r w:rsidR="00215756" w:rsidRPr="000D5631">
        <w:rPr>
          <w:szCs w:val="24"/>
          <w:lang w:eastAsia="lt-LT"/>
        </w:rPr>
        <w:t xml:space="preserve">avivaldybės </w:t>
      </w:r>
      <w:r w:rsidRPr="000D5631">
        <w:rPr>
          <w:szCs w:val="24"/>
          <w:lang w:eastAsia="lt-LT"/>
        </w:rPr>
        <w:t xml:space="preserve">paveldo objektuose organizuoja </w:t>
      </w:r>
      <w:r w:rsidR="004437D5">
        <w:rPr>
          <w:szCs w:val="24"/>
          <w:lang w:eastAsia="lt-LT"/>
        </w:rPr>
        <w:t>S</w:t>
      </w:r>
      <w:r w:rsidRPr="000D5631">
        <w:rPr>
          <w:szCs w:val="24"/>
          <w:lang w:eastAsia="lt-LT"/>
        </w:rPr>
        <w:t>avivaldybė</w:t>
      </w:r>
      <w:r>
        <w:rPr>
          <w:szCs w:val="24"/>
          <w:lang w:eastAsia="lt-LT"/>
        </w:rPr>
        <w:t>.</w:t>
      </w:r>
    </w:p>
    <w:p w14:paraId="37AB1D8B" w14:textId="77777777" w:rsidR="00434BED" w:rsidRDefault="00434BED" w:rsidP="00434BED">
      <w:pPr>
        <w:widowControl w:val="0"/>
        <w:suppressAutoHyphens/>
        <w:jc w:val="center"/>
        <w:rPr>
          <w:b/>
          <w:bCs/>
          <w:caps/>
          <w:color w:val="000000"/>
          <w:szCs w:val="24"/>
          <w:lang w:eastAsia="lt-LT"/>
        </w:rPr>
      </w:pPr>
      <w:r>
        <w:rPr>
          <w:szCs w:val="24"/>
          <w:lang w:eastAsia="lt-LT"/>
        </w:rPr>
        <w:t>I</w:t>
      </w:r>
      <w:r>
        <w:rPr>
          <w:b/>
          <w:bCs/>
          <w:caps/>
          <w:color w:val="000000"/>
          <w:szCs w:val="24"/>
          <w:lang w:eastAsia="lt-LT"/>
        </w:rPr>
        <w:t>V SKYRIUS</w:t>
      </w:r>
    </w:p>
    <w:p w14:paraId="3A993803"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BAIGIAMOSIOS NUOSTATOS</w:t>
      </w:r>
    </w:p>
    <w:p w14:paraId="23068EC1" w14:textId="77777777" w:rsidR="00434BED" w:rsidRDefault="00434BED" w:rsidP="00434BED">
      <w:pPr>
        <w:widowControl w:val="0"/>
        <w:suppressAutoHyphens/>
        <w:jc w:val="center"/>
        <w:rPr>
          <w:color w:val="000000"/>
          <w:szCs w:val="24"/>
          <w:lang w:eastAsia="lt-LT"/>
        </w:rPr>
      </w:pPr>
    </w:p>
    <w:p w14:paraId="4D9F366A" w14:textId="77777777" w:rsidR="008044A1" w:rsidRDefault="00A443DF" w:rsidP="00FD2BC1">
      <w:pPr>
        <w:ind w:firstLine="709"/>
        <w:jc w:val="both"/>
        <w:rPr>
          <w:szCs w:val="24"/>
        </w:rPr>
      </w:pPr>
      <w:r>
        <w:rPr>
          <w:color w:val="000000"/>
          <w:szCs w:val="24"/>
          <w:lang w:eastAsia="lt-LT"/>
        </w:rPr>
        <w:t>2</w:t>
      </w:r>
      <w:r w:rsidR="00EC41DD">
        <w:rPr>
          <w:color w:val="000000"/>
          <w:szCs w:val="24"/>
          <w:lang w:eastAsia="lt-LT"/>
        </w:rPr>
        <w:t>4</w:t>
      </w:r>
      <w:r w:rsidR="00A30F8A">
        <w:rPr>
          <w:color w:val="000000"/>
          <w:szCs w:val="24"/>
          <w:lang w:eastAsia="lt-LT"/>
        </w:rPr>
        <w:t xml:space="preserve">. </w:t>
      </w:r>
      <w:bookmarkStart w:id="5" w:name="part_c8ff54cf297c467f82b6086d0144e211"/>
      <w:bookmarkEnd w:id="5"/>
      <w:r w:rsidR="008044A1">
        <w:rPr>
          <w:szCs w:val="24"/>
        </w:rPr>
        <w:t>Šis Tvarkos aprašas</w:t>
      </w:r>
      <w:r w:rsidR="008044A1" w:rsidRPr="008044A1">
        <w:rPr>
          <w:szCs w:val="24"/>
        </w:rPr>
        <w:t xml:space="preserve"> gali būti keičiam</w:t>
      </w:r>
      <w:r w:rsidR="008044A1">
        <w:rPr>
          <w:szCs w:val="24"/>
        </w:rPr>
        <w:t>as</w:t>
      </w:r>
      <w:r w:rsidR="008044A1" w:rsidRPr="008044A1">
        <w:rPr>
          <w:szCs w:val="24"/>
        </w:rPr>
        <w:t xml:space="preserve"> ir (ar) pildom</w:t>
      </w:r>
      <w:r w:rsidR="008044A1">
        <w:rPr>
          <w:szCs w:val="24"/>
        </w:rPr>
        <w:t>as</w:t>
      </w:r>
      <w:r w:rsidR="008044A1" w:rsidRPr="008044A1">
        <w:rPr>
          <w:szCs w:val="24"/>
        </w:rPr>
        <w:t xml:space="preserve"> Savivaldybės tarybos sprendimu.</w:t>
      </w:r>
    </w:p>
    <w:p w14:paraId="6FF7521A" w14:textId="77777777" w:rsidR="008044A1" w:rsidRPr="00FD2BC1" w:rsidRDefault="008044A1" w:rsidP="00FD2BC1">
      <w:pPr>
        <w:ind w:firstLine="709"/>
        <w:jc w:val="both"/>
        <w:rPr>
          <w:szCs w:val="24"/>
        </w:rPr>
      </w:pPr>
      <w:r>
        <w:rPr>
          <w:szCs w:val="24"/>
        </w:rPr>
        <w:t>2</w:t>
      </w:r>
      <w:r w:rsidR="00EC41DD">
        <w:rPr>
          <w:szCs w:val="24"/>
        </w:rPr>
        <w:t>5</w:t>
      </w:r>
      <w:r>
        <w:rPr>
          <w:szCs w:val="24"/>
        </w:rPr>
        <w:t xml:space="preserve">. Savivaldybės institucijų sprendimai priimti vadovaujantis šiuo Tvarkos aprašu </w:t>
      </w:r>
      <w:r>
        <w:rPr>
          <w:color w:val="000000"/>
          <w:szCs w:val="24"/>
          <w:lang w:eastAsia="lt-LT"/>
        </w:rPr>
        <w:t>gali būti skundžiami Lietuvos Respublikos administracinių bylų teisenos įstatymo nustatyta tvarka.</w:t>
      </w:r>
    </w:p>
    <w:p w14:paraId="7E15A83A" w14:textId="77777777" w:rsidR="00434BED" w:rsidRDefault="00434BED" w:rsidP="00434BED">
      <w:pPr>
        <w:widowControl w:val="0"/>
        <w:suppressAutoHyphens/>
        <w:ind w:firstLine="567"/>
        <w:jc w:val="both"/>
        <w:rPr>
          <w:color w:val="000000"/>
          <w:szCs w:val="24"/>
          <w:lang w:eastAsia="lt-LT"/>
        </w:rPr>
      </w:pPr>
      <w:bookmarkStart w:id="6" w:name="part_a948897244a84e89a17d0585d43cb13f"/>
      <w:bookmarkStart w:id="7" w:name="part_adeb5b675bb54d1da16522ef0f5212db"/>
      <w:bookmarkEnd w:id="6"/>
      <w:bookmarkEnd w:id="7"/>
    </w:p>
    <w:p w14:paraId="1FE3B1C8" w14:textId="77777777" w:rsidR="00434BED" w:rsidRDefault="00434BED" w:rsidP="00434BED">
      <w:pPr>
        <w:widowControl w:val="0"/>
        <w:suppressAutoHyphens/>
        <w:jc w:val="center"/>
        <w:rPr>
          <w:color w:val="000000"/>
          <w:szCs w:val="24"/>
          <w:lang w:eastAsia="lt-LT"/>
        </w:rPr>
      </w:pPr>
      <w:r>
        <w:rPr>
          <w:color w:val="000000"/>
          <w:szCs w:val="24"/>
          <w:lang w:eastAsia="lt-LT"/>
        </w:rPr>
        <w:t>_________________</w:t>
      </w:r>
    </w:p>
    <w:p w14:paraId="7D28111B" w14:textId="77777777" w:rsidR="00434BED" w:rsidRDefault="00434BED" w:rsidP="00434BED">
      <w:pPr>
        <w:widowControl w:val="0"/>
        <w:suppressAutoHyphens/>
        <w:rPr>
          <w:szCs w:val="24"/>
          <w:lang w:eastAsia="lt-LT"/>
        </w:rPr>
      </w:pPr>
    </w:p>
    <w:p w14:paraId="052535A5" w14:textId="77777777" w:rsidR="00434BED" w:rsidRDefault="00434BED" w:rsidP="00434BED">
      <w:pPr>
        <w:widowControl w:val="0"/>
        <w:suppressAutoHyphens/>
        <w:rPr>
          <w:szCs w:val="24"/>
          <w:lang w:eastAsia="lt-LT"/>
        </w:rPr>
      </w:pPr>
    </w:p>
    <w:p w14:paraId="7F879FBA" w14:textId="77777777" w:rsidR="00434BED" w:rsidRDefault="00434BED" w:rsidP="00434BED">
      <w:pPr>
        <w:widowControl w:val="0"/>
        <w:suppressAutoHyphens/>
        <w:rPr>
          <w:szCs w:val="24"/>
          <w:lang w:eastAsia="lt-LT"/>
        </w:rPr>
      </w:pPr>
    </w:p>
    <w:p w14:paraId="1107A9E5" w14:textId="77777777" w:rsidR="00434BED" w:rsidRDefault="00434BED" w:rsidP="00434BED">
      <w:pPr>
        <w:widowControl w:val="0"/>
        <w:suppressAutoHyphens/>
        <w:rPr>
          <w:szCs w:val="24"/>
          <w:lang w:eastAsia="lt-LT"/>
        </w:rPr>
      </w:pPr>
    </w:p>
    <w:p w14:paraId="6E0D6B77" w14:textId="77777777" w:rsidR="00434BED" w:rsidRDefault="00434BED" w:rsidP="00434BED">
      <w:pPr>
        <w:widowControl w:val="0"/>
        <w:suppressAutoHyphens/>
        <w:rPr>
          <w:szCs w:val="24"/>
          <w:lang w:eastAsia="lt-LT"/>
        </w:rPr>
      </w:pPr>
    </w:p>
    <w:p w14:paraId="13E093B1" w14:textId="77777777" w:rsidR="00434BED" w:rsidRDefault="00434BED" w:rsidP="00434BED">
      <w:pPr>
        <w:widowControl w:val="0"/>
        <w:suppressAutoHyphens/>
        <w:rPr>
          <w:szCs w:val="24"/>
          <w:lang w:eastAsia="lt-LT"/>
        </w:rPr>
      </w:pPr>
    </w:p>
    <w:p w14:paraId="298EB0AA" w14:textId="77777777" w:rsidR="00434BED" w:rsidRDefault="00434BED" w:rsidP="00434BED">
      <w:pPr>
        <w:widowControl w:val="0"/>
        <w:suppressAutoHyphens/>
        <w:rPr>
          <w:szCs w:val="24"/>
          <w:lang w:eastAsia="lt-LT"/>
        </w:rPr>
      </w:pPr>
    </w:p>
    <w:p w14:paraId="621C288C" w14:textId="77777777" w:rsidR="000A0768" w:rsidRDefault="000A0768" w:rsidP="00434BED">
      <w:pPr>
        <w:widowControl w:val="0"/>
        <w:suppressAutoHyphens/>
        <w:rPr>
          <w:szCs w:val="24"/>
          <w:lang w:eastAsia="lt-LT"/>
        </w:rPr>
      </w:pPr>
    </w:p>
    <w:p w14:paraId="6D4C64F0" w14:textId="77777777" w:rsidR="000A0768" w:rsidRDefault="000A0768" w:rsidP="00434BED">
      <w:pPr>
        <w:widowControl w:val="0"/>
        <w:suppressAutoHyphens/>
        <w:rPr>
          <w:szCs w:val="24"/>
          <w:lang w:eastAsia="lt-LT"/>
        </w:rPr>
      </w:pPr>
    </w:p>
    <w:p w14:paraId="26C9427A" w14:textId="77777777" w:rsidR="00434BED" w:rsidRDefault="000A0768" w:rsidP="00434BED">
      <w:pPr>
        <w:widowControl w:val="0"/>
        <w:suppressAutoHyphens/>
        <w:rPr>
          <w:szCs w:val="24"/>
          <w:lang w:eastAsia="lt-LT"/>
        </w:rPr>
      </w:pPr>
      <w:r>
        <w:rPr>
          <w:szCs w:val="24"/>
          <w:lang w:eastAsia="lt-LT"/>
        </w:rPr>
        <w:br w:type="page"/>
      </w:r>
    </w:p>
    <w:p w14:paraId="44A30964" w14:textId="77777777" w:rsidR="00F470D6" w:rsidRDefault="00F470D6" w:rsidP="00F470D6">
      <w:r>
        <w:lastRenderedPageBreak/>
        <w:t>Pasvalio rajono savivaldybės tarybai</w:t>
      </w:r>
    </w:p>
    <w:p w14:paraId="3DAC0DFB" w14:textId="77777777" w:rsidR="00F470D6" w:rsidRDefault="00F470D6" w:rsidP="00F470D6"/>
    <w:p w14:paraId="0CA1290F" w14:textId="77777777" w:rsidR="00F470D6" w:rsidRDefault="00F470D6" w:rsidP="00F470D6">
      <w:pPr>
        <w:jc w:val="center"/>
        <w:rPr>
          <w:b/>
        </w:rPr>
      </w:pPr>
      <w:r>
        <w:rPr>
          <w:b/>
        </w:rPr>
        <w:t>AIŠKINAMASIS RAŠTAS</w:t>
      </w:r>
    </w:p>
    <w:p w14:paraId="1DB0D3E2" w14:textId="77777777" w:rsidR="00F470D6" w:rsidRDefault="00F470D6" w:rsidP="00F470D6">
      <w:pPr>
        <w:jc w:val="center"/>
        <w:rPr>
          <w:b/>
        </w:rPr>
      </w:pPr>
    </w:p>
    <w:p w14:paraId="23BD37C1" w14:textId="77777777" w:rsidR="00F470D6" w:rsidRDefault="00F470D6" w:rsidP="00F470D6">
      <w:pPr>
        <w:widowControl w:val="0"/>
        <w:suppressAutoHyphens/>
        <w:jc w:val="center"/>
        <w:rPr>
          <w:b/>
          <w:szCs w:val="24"/>
          <w:lang w:eastAsia="lt-LT"/>
        </w:rPr>
      </w:pPr>
      <w:r>
        <w:rPr>
          <w:b/>
          <w:szCs w:val="24"/>
          <w:lang w:eastAsia="lt-LT"/>
        </w:rPr>
        <w:t>DĖL PASIŪLYMŲ DĖL PASVALIO RAJONO SAVIVALDYBĖS SAUGOMŲ TERITORIJŲ STEIGIMO, JŲ RIBŲ KEITIMO TEIKIMO IR NAGRINĖJIMO TVARKOS APRAŠO PATVIRTINIMO</w:t>
      </w:r>
    </w:p>
    <w:p w14:paraId="2D10B8DD" w14:textId="77777777" w:rsidR="00F470D6" w:rsidRPr="00816E3D" w:rsidRDefault="00F470D6" w:rsidP="00F470D6">
      <w:pPr>
        <w:jc w:val="center"/>
      </w:pPr>
    </w:p>
    <w:p w14:paraId="7590B047" w14:textId="77777777" w:rsidR="00F470D6" w:rsidRPr="00EA60A2" w:rsidRDefault="00F470D6" w:rsidP="00F470D6">
      <w:pPr>
        <w:jc w:val="center"/>
      </w:pPr>
      <w:r>
        <w:t>2021-04-12</w:t>
      </w:r>
    </w:p>
    <w:p w14:paraId="4AC78443" w14:textId="77777777" w:rsidR="00F470D6" w:rsidRDefault="00F470D6" w:rsidP="00F470D6">
      <w:pPr>
        <w:jc w:val="center"/>
      </w:pPr>
      <w:r>
        <w:t>Pasvalys</w:t>
      </w:r>
    </w:p>
    <w:p w14:paraId="6329CA8A" w14:textId="77777777" w:rsidR="00F470D6" w:rsidRDefault="00F470D6" w:rsidP="00F470D6">
      <w:pPr>
        <w:jc w:val="center"/>
      </w:pPr>
    </w:p>
    <w:p w14:paraId="554C05EB" w14:textId="77777777" w:rsidR="00F470D6" w:rsidRPr="00B4604F" w:rsidRDefault="00F470D6" w:rsidP="00F470D6">
      <w:pPr>
        <w:widowControl w:val="0"/>
        <w:suppressAutoHyphens/>
        <w:ind w:firstLine="709"/>
        <w:jc w:val="both"/>
        <w:rPr>
          <w:szCs w:val="24"/>
          <w:lang w:eastAsia="lt-LT"/>
        </w:rPr>
      </w:pPr>
      <w:r>
        <w:rPr>
          <w:b/>
          <w:szCs w:val="24"/>
        </w:rPr>
        <w:tab/>
        <w:t xml:space="preserve">1. Projekto tikslai, uždaviniai. </w:t>
      </w:r>
      <w:r>
        <w:rPr>
          <w:szCs w:val="24"/>
        </w:rPr>
        <w:t xml:space="preserve">Pasikeitus teisės aktams, </w:t>
      </w:r>
      <w:r>
        <w:rPr>
          <w:szCs w:val="24"/>
          <w:lang w:eastAsia="lt-LT"/>
        </w:rPr>
        <w:t xml:space="preserve">t. y. Lietuvos Respublikos aplinkos ministro 2009 m. rugpjūčio 26 d. įsakymo Nr. D1-491 „Dėl pasiūlymų dėl saugomų teritorijų steigimo, jų ribų keitimo teikimo ir nagrinėjimo tvarkos aprašo ir pasiūlymų dėl saugomų teritorijų steigimo, jų ribų keitimo nagrinėjimo komisijos sudarymo patvirtinimo“ 7 punktu: &lt;...&gt; </w:t>
      </w:r>
      <w:r>
        <w:rPr>
          <w:i/>
          <w:szCs w:val="24"/>
          <w:lang w:eastAsia="lt-LT"/>
        </w:rPr>
        <w:t xml:space="preserve">Pasiūlymą dėl savivaldybės draustinio steigimo, ribų keitimo, gamtos paveldo objekto paskelbimo savivaldybės saugomu pasiūlymų teikėjai teikia savivaldybės administracijos direktoriui; </w:t>
      </w:r>
      <w:r>
        <w:rPr>
          <w:szCs w:val="24"/>
          <w:lang w:eastAsia="lt-LT"/>
        </w:rPr>
        <w:t xml:space="preserve">15 punktu: &lt;...&gt; </w:t>
      </w:r>
      <w:r w:rsidRPr="00C44853">
        <w:rPr>
          <w:bCs/>
          <w:i/>
          <w:szCs w:val="24"/>
          <w:lang w:eastAsia="lt-LT"/>
        </w:rPr>
        <w:t>Pasiūlymai dėl savivaldybės draustinio steigimo, jo ribų keitimo, gamtos paveldo objekto paskelbimo savivaldybės saugomu nagrinėjami ir sprendimas priimamas savivaldybės tarybos nustatyta tvarka, vad</w:t>
      </w:r>
      <w:r>
        <w:rPr>
          <w:bCs/>
          <w:i/>
          <w:szCs w:val="24"/>
          <w:lang w:eastAsia="lt-LT"/>
        </w:rPr>
        <w:t xml:space="preserve">ovaujantis Steigimo kriterijais.&gt;, </w:t>
      </w:r>
      <w:r w:rsidRPr="00B4604F">
        <w:rPr>
          <w:bCs/>
          <w:szCs w:val="24"/>
          <w:lang w:eastAsia="lt-LT"/>
        </w:rPr>
        <w:t xml:space="preserve">atsiranda pareiga savivaldybių institucijoms patvirtinti norminį teisės aktą – Pasiūlymų dėl savivaldybės saugomų teritorijų steigimo, jų ribų keitimo teikimo ir nagrinėjimo tvarkos aprašą. </w:t>
      </w:r>
    </w:p>
    <w:p w14:paraId="608BF6E3" w14:textId="77777777" w:rsidR="00F470D6" w:rsidRDefault="00F470D6" w:rsidP="00F470D6">
      <w:pPr>
        <w:ind w:firstLine="720"/>
        <w:jc w:val="both"/>
        <w:rPr>
          <w:szCs w:val="24"/>
        </w:rPr>
      </w:pPr>
      <w:r>
        <w:rPr>
          <w:b/>
          <w:bCs/>
          <w:szCs w:val="24"/>
        </w:rPr>
        <w:t>2</w:t>
      </w:r>
      <w:r w:rsidRPr="00743444">
        <w:rPr>
          <w:b/>
          <w:bCs/>
          <w:szCs w:val="24"/>
        </w:rPr>
        <w:t>. Kokios siūlomos naujos teisinio</w:t>
      </w:r>
      <w:r>
        <w:rPr>
          <w:b/>
          <w:bCs/>
          <w:szCs w:val="24"/>
        </w:rPr>
        <w:t xml:space="preserve"> reguliavimo nuostatos ir kokių</w:t>
      </w:r>
      <w:r w:rsidRPr="00743444">
        <w:rPr>
          <w:b/>
          <w:bCs/>
          <w:szCs w:val="24"/>
        </w:rPr>
        <w:t xml:space="preserve"> rezultatų laukiama</w:t>
      </w:r>
      <w:r>
        <w:rPr>
          <w:b/>
          <w:bCs/>
          <w:szCs w:val="24"/>
        </w:rPr>
        <w:t>.</w:t>
      </w:r>
      <w:r w:rsidRPr="00743444">
        <w:rPr>
          <w:b/>
          <w:bCs/>
          <w:szCs w:val="24"/>
        </w:rPr>
        <w:t xml:space="preserve"> </w:t>
      </w:r>
      <w:r w:rsidRPr="00C23E41">
        <w:rPr>
          <w:szCs w:val="24"/>
        </w:rPr>
        <w:t xml:space="preserve"> </w:t>
      </w:r>
      <w:r w:rsidRPr="000367CF">
        <w:rPr>
          <w:szCs w:val="24"/>
        </w:rPr>
        <w:t>Šiuo sprendimo projektu siūloma Savivaldybės tarybai patvirtinti</w:t>
      </w:r>
      <w:r>
        <w:rPr>
          <w:szCs w:val="24"/>
        </w:rPr>
        <w:t xml:space="preserve"> Pasiūlymų dėl Pasvalio rajono savivaldybės saugomų teritorijų steigimo, jų ribų keitimo teikimo ir nagrinėjimo tvarkos aprašą. </w:t>
      </w:r>
    </w:p>
    <w:p w14:paraId="748B5F98" w14:textId="77777777" w:rsidR="00F470D6" w:rsidRPr="00743444" w:rsidRDefault="00F470D6" w:rsidP="00F470D6">
      <w:pPr>
        <w:ind w:firstLine="720"/>
        <w:jc w:val="both"/>
        <w:rPr>
          <w:szCs w:val="24"/>
        </w:rPr>
      </w:pPr>
      <w:r>
        <w:rPr>
          <w:szCs w:val="24"/>
        </w:rPr>
        <w:t xml:space="preserve">Priimtas sprendimo projektas įtakos kriminogeninei situacijai ir korupcijai neturės. </w:t>
      </w:r>
    </w:p>
    <w:p w14:paraId="21DF3119" w14:textId="77777777" w:rsidR="00F470D6" w:rsidRPr="00743444" w:rsidRDefault="00F470D6" w:rsidP="00F470D6">
      <w:pPr>
        <w:pStyle w:val="Pagrindinistekstas1"/>
        <w:ind w:firstLine="720"/>
        <w:rPr>
          <w:sz w:val="24"/>
          <w:szCs w:val="24"/>
          <w:lang w:val="lt-LT"/>
        </w:rPr>
      </w:pPr>
      <w:r>
        <w:rPr>
          <w:b/>
          <w:sz w:val="24"/>
          <w:szCs w:val="24"/>
          <w:lang w:val="lt-LT"/>
        </w:rPr>
        <w:t>3</w:t>
      </w:r>
      <w:r w:rsidRPr="00743444">
        <w:rPr>
          <w:b/>
          <w:sz w:val="24"/>
          <w:szCs w:val="24"/>
          <w:lang w:val="lt-LT"/>
        </w:rPr>
        <w:t>.</w:t>
      </w:r>
      <w:r w:rsidRPr="00743444">
        <w:rPr>
          <w:sz w:val="24"/>
          <w:szCs w:val="24"/>
          <w:lang w:val="lt-LT"/>
        </w:rPr>
        <w:t xml:space="preserve"> </w:t>
      </w:r>
      <w:r w:rsidRPr="00743444">
        <w:rPr>
          <w:b/>
          <w:sz w:val="24"/>
          <w:szCs w:val="24"/>
          <w:lang w:val="lt-LT"/>
        </w:rPr>
        <w:t>Skaičiavimai, išlaidų sąmatos, finansavimo šaltiniai.</w:t>
      </w:r>
      <w:r w:rsidRPr="00743444">
        <w:rPr>
          <w:sz w:val="24"/>
          <w:szCs w:val="24"/>
          <w:lang w:val="lt-LT"/>
        </w:rPr>
        <w:t xml:space="preserve"> </w:t>
      </w:r>
    </w:p>
    <w:p w14:paraId="0A6B4EB2" w14:textId="77777777" w:rsidR="00F470D6" w:rsidRDefault="00F470D6" w:rsidP="00F470D6">
      <w:pPr>
        <w:pStyle w:val="Pagrindinistekstas1"/>
        <w:ind w:firstLine="720"/>
        <w:rPr>
          <w:color w:val="000000"/>
          <w:sz w:val="24"/>
          <w:szCs w:val="24"/>
          <w:lang w:val="lt-LT" w:eastAsia="lt-LT"/>
        </w:rPr>
      </w:pPr>
      <w:r w:rsidRPr="00743444">
        <w:rPr>
          <w:color w:val="000000"/>
          <w:sz w:val="24"/>
          <w:szCs w:val="24"/>
          <w:lang w:val="lt-LT" w:eastAsia="lt-LT"/>
        </w:rPr>
        <w:t>Sprendimo projekto įgyvendinimui lėšų nereikia.</w:t>
      </w:r>
    </w:p>
    <w:p w14:paraId="51B6C87F" w14:textId="77777777" w:rsidR="00F470D6" w:rsidRPr="00931E2E" w:rsidRDefault="00F470D6" w:rsidP="00F470D6">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6C369510" w14:textId="77777777" w:rsidR="00F470D6" w:rsidRPr="00743444" w:rsidRDefault="00F470D6" w:rsidP="00F470D6">
      <w:pPr>
        <w:ind w:firstLine="731"/>
        <w:jc w:val="both"/>
        <w:rPr>
          <w:szCs w:val="24"/>
        </w:rPr>
      </w:pPr>
      <w:r w:rsidRPr="00F100FF">
        <w:rPr>
          <w:szCs w:val="24"/>
        </w:rPr>
        <w:t>Priėmus sprendimo projektą, neigiamų pasekmių nenumatoma.</w:t>
      </w:r>
    </w:p>
    <w:p w14:paraId="05017A5B" w14:textId="77777777" w:rsidR="00F470D6" w:rsidRPr="00743444" w:rsidRDefault="00F470D6" w:rsidP="00F470D6">
      <w:pPr>
        <w:ind w:firstLine="731"/>
        <w:jc w:val="both"/>
        <w:rPr>
          <w:b/>
          <w:bCs/>
          <w:szCs w:val="24"/>
        </w:rPr>
      </w:pPr>
      <w:r>
        <w:rPr>
          <w:b/>
          <w:bCs/>
          <w:szCs w:val="24"/>
        </w:rPr>
        <w:t xml:space="preserve">5. Jeigu sprendimui </w:t>
      </w:r>
      <w:r w:rsidRPr="00743444">
        <w:rPr>
          <w:b/>
          <w:bCs/>
          <w:szCs w:val="24"/>
        </w:rPr>
        <w:t xml:space="preserve">įgyvendinti reikia įgyvendinamųjų teisės aktų, – kas ir kada juos turėtų priimti. </w:t>
      </w:r>
    </w:p>
    <w:p w14:paraId="24BFAC22" w14:textId="77777777" w:rsidR="00F470D6" w:rsidRPr="00F100FF" w:rsidRDefault="00F470D6" w:rsidP="00F470D6">
      <w:pPr>
        <w:ind w:firstLine="731"/>
        <w:jc w:val="both"/>
        <w:rPr>
          <w:bCs/>
          <w:szCs w:val="24"/>
        </w:rPr>
      </w:pPr>
      <w:r>
        <w:rPr>
          <w:bCs/>
          <w:szCs w:val="24"/>
        </w:rPr>
        <w:t>Įgyvendinamųjų teisės aktų priimti nereikia.</w:t>
      </w:r>
    </w:p>
    <w:p w14:paraId="683B5B3B" w14:textId="77777777" w:rsidR="00F470D6" w:rsidRPr="00FF5998" w:rsidRDefault="00F470D6" w:rsidP="00F470D6">
      <w:pPr>
        <w:ind w:firstLine="731"/>
        <w:jc w:val="both"/>
        <w:rPr>
          <w:szCs w:val="24"/>
        </w:rPr>
      </w:pPr>
      <w:r>
        <w:rPr>
          <w:b/>
          <w:szCs w:val="24"/>
        </w:rPr>
        <w:t xml:space="preserve">6. </w:t>
      </w:r>
      <w:r w:rsidRPr="00743444">
        <w:rPr>
          <w:b/>
          <w:szCs w:val="24"/>
        </w:rPr>
        <w:t>Sprendimo projekto iniciatoriai.</w:t>
      </w:r>
      <w:r w:rsidRPr="00743444">
        <w:rPr>
          <w:szCs w:val="24"/>
        </w:rPr>
        <w:t xml:space="preserve"> </w:t>
      </w:r>
    </w:p>
    <w:p w14:paraId="4827E031" w14:textId="77777777" w:rsidR="00F470D6" w:rsidRPr="00841BA1" w:rsidRDefault="00F470D6" w:rsidP="00F470D6">
      <w:pPr>
        <w:ind w:firstLine="731"/>
        <w:jc w:val="both"/>
        <w:rPr>
          <w:b/>
          <w:szCs w:val="24"/>
        </w:rPr>
      </w:pPr>
      <w:r w:rsidRPr="00841BA1">
        <w:rPr>
          <w:szCs w:val="24"/>
        </w:rPr>
        <w:t>Pasvalio raj</w:t>
      </w:r>
      <w:r>
        <w:rPr>
          <w:szCs w:val="24"/>
        </w:rPr>
        <w:t>ono savivaldybės administracijos Strateginio planavimo ir investicijų skyrius, Vietinio ūkio ir plėtros skyrius.</w:t>
      </w:r>
    </w:p>
    <w:p w14:paraId="3CD09802" w14:textId="77777777" w:rsidR="00F470D6" w:rsidRPr="00743444" w:rsidRDefault="00F470D6" w:rsidP="00F470D6">
      <w:pPr>
        <w:pStyle w:val="Pagrindinistekstas1"/>
        <w:ind w:firstLine="720"/>
        <w:rPr>
          <w:rFonts w:ascii="Times New Roman" w:hAnsi="Times New Roman"/>
          <w:b/>
          <w:bCs/>
          <w:sz w:val="24"/>
          <w:szCs w:val="24"/>
          <w:lang w:val="lt-LT"/>
        </w:rPr>
      </w:pPr>
      <w:r>
        <w:rPr>
          <w:rFonts w:ascii="Times New Roman" w:hAnsi="Times New Roman"/>
          <w:b/>
          <w:sz w:val="24"/>
          <w:szCs w:val="24"/>
          <w:lang w:val="lt-LT"/>
        </w:rPr>
        <w:t>8</w:t>
      </w:r>
      <w:r>
        <w:rPr>
          <w:rFonts w:ascii="Times New Roman" w:hAnsi="Times New Roman"/>
          <w:b/>
          <w:bCs/>
          <w:sz w:val="24"/>
          <w:szCs w:val="24"/>
          <w:lang w:val="lt-LT"/>
        </w:rPr>
        <w:t xml:space="preserve">. </w:t>
      </w:r>
      <w:r w:rsidRPr="00743444">
        <w:rPr>
          <w:rFonts w:ascii="Times New Roman" w:hAnsi="Times New Roman"/>
          <w:b/>
          <w:bCs/>
          <w:sz w:val="24"/>
          <w:szCs w:val="24"/>
          <w:lang w:val="lt-LT"/>
        </w:rPr>
        <w:t xml:space="preserve">Sprendimo projekto rengimo metu gauti specialistų vertinimai ir išvados. </w:t>
      </w:r>
    </w:p>
    <w:p w14:paraId="29646742" w14:textId="77777777" w:rsidR="00F470D6" w:rsidRPr="000B1288" w:rsidRDefault="00F470D6" w:rsidP="00F470D6">
      <w:pPr>
        <w:ind w:firstLine="720"/>
        <w:jc w:val="both"/>
        <w:rPr>
          <w:szCs w:val="24"/>
        </w:rPr>
      </w:pPr>
      <w:r w:rsidRPr="000B1288">
        <w:rPr>
          <w:bCs/>
          <w:szCs w:val="24"/>
        </w:rPr>
        <w:t xml:space="preserve">Sprendimo projektą </w:t>
      </w:r>
      <w:r>
        <w:rPr>
          <w:bCs/>
          <w:szCs w:val="24"/>
        </w:rPr>
        <w:t>suderino</w:t>
      </w:r>
      <w:r w:rsidRPr="000B1288">
        <w:rPr>
          <w:bCs/>
          <w:szCs w:val="24"/>
        </w:rPr>
        <w:t xml:space="preserve"> Savivaldybės administracijos specialistai. Sprendimo projektas parengtas atsižvelgiant į gautas išvadas ir rekomendacijas.</w:t>
      </w:r>
    </w:p>
    <w:p w14:paraId="0BDA2359" w14:textId="77777777" w:rsidR="00F470D6" w:rsidRDefault="00F470D6" w:rsidP="00F470D6">
      <w:pPr>
        <w:pStyle w:val="Pagrindinistekstas1"/>
        <w:ind w:firstLine="720"/>
        <w:rPr>
          <w:rFonts w:ascii="Times New Roman" w:hAnsi="Times New Roman"/>
          <w:bCs/>
          <w:sz w:val="24"/>
          <w:szCs w:val="24"/>
          <w:lang w:val="lt-LT"/>
        </w:rPr>
      </w:pPr>
    </w:p>
    <w:p w14:paraId="4A8AD50A" w14:textId="77777777" w:rsidR="00F470D6" w:rsidRPr="00E13ACF" w:rsidRDefault="00F470D6" w:rsidP="00F470D6">
      <w:pPr>
        <w:pStyle w:val="Pagrindinistekstas1"/>
        <w:ind w:firstLine="720"/>
        <w:rPr>
          <w:szCs w:val="24"/>
          <w:lang w:val="lt-LT"/>
        </w:rPr>
      </w:pPr>
    </w:p>
    <w:p w14:paraId="4B1BB3F4" w14:textId="77777777" w:rsidR="00F470D6" w:rsidRPr="00743444" w:rsidRDefault="00F470D6" w:rsidP="00F470D6">
      <w:pPr>
        <w:jc w:val="both"/>
        <w:rPr>
          <w:szCs w:val="24"/>
        </w:rPr>
      </w:pPr>
    </w:p>
    <w:p w14:paraId="00D370E2" w14:textId="77777777" w:rsidR="00F470D6" w:rsidRDefault="00F470D6" w:rsidP="00F470D6">
      <w:pPr>
        <w:pStyle w:val="Antrats"/>
        <w:tabs>
          <w:tab w:val="left" w:pos="1296"/>
          <w:tab w:val="left" w:pos="8080"/>
        </w:tabs>
        <w:rPr>
          <w:szCs w:val="24"/>
        </w:rPr>
      </w:pPr>
      <w:r w:rsidRPr="00841BA1">
        <w:rPr>
          <w:szCs w:val="24"/>
        </w:rPr>
        <w:t xml:space="preserve">Strateginio planavimo </w:t>
      </w:r>
      <w:r>
        <w:rPr>
          <w:szCs w:val="24"/>
        </w:rPr>
        <w:t xml:space="preserve">ir investicijų skyriaus vyriausioji specialistė                  Apolonija </w:t>
      </w:r>
      <w:proofErr w:type="spellStart"/>
      <w:r>
        <w:rPr>
          <w:szCs w:val="24"/>
        </w:rPr>
        <w:t>Lindienė</w:t>
      </w:r>
      <w:proofErr w:type="spellEnd"/>
    </w:p>
    <w:p w14:paraId="4A9E4E64" w14:textId="77777777" w:rsidR="00F470D6" w:rsidRDefault="00F470D6" w:rsidP="00F470D6">
      <w:pPr>
        <w:pStyle w:val="Antrats"/>
        <w:tabs>
          <w:tab w:val="left" w:pos="1296"/>
          <w:tab w:val="left" w:pos="8080"/>
        </w:tabs>
        <w:rPr>
          <w:szCs w:val="24"/>
        </w:rPr>
      </w:pPr>
    </w:p>
    <w:p w14:paraId="36322653" w14:textId="77777777" w:rsidR="00F470D6" w:rsidRDefault="00F470D6" w:rsidP="00F470D6">
      <w:pPr>
        <w:pStyle w:val="Antrats"/>
        <w:tabs>
          <w:tab w:val="left" w:pos="1296"/>
          <w:tab w:val="left" w:pos="8080"/>
        </w:tabs>
        <w:rPr>
          <w:szCs w:val="24"/>
        </w:rPr>
      </w:pPr>
      <w:r>
        <w:rPr>
          <w:szCs w:val="24"/>
        </w:rPr>
        <w:t xml:space="preserve">Vietinio ūkio ir plėtros skyriaus teritorijų planavimo </w:t>
      </w:r>
    </w:p>
    <w:p w14:paraId="3CF514D8" w14:textId="77777777" w:rsidR="00F470D6" w:rsidRPr="00841BA1" w:rsidRDefault="00F470D6" w:rsidP="00F470D6">
      <w:pPr>
        <w:pStyle w:val="Antrats"/>
        <w:tabs>
          <w:tab w:val="left" w:pos="1296"/>
          <w:tab w:val="left" w:pos="8080"/>
        </w:tabs>
        <w:rPr>
          <w:szCs w:val="24"/>
        </w:rPr>
      </w:pPr>
      <w:r>
        <w:rPr>
          <w:szCs w:val="24"/>
        </w:rPr>
        <w:t xml:space="preserve">(kraštovaizdžio) specialistė                                                                               Joana </w:t>
      </w:r>
      <w:proofErr w:type="spellStart"/>
      <w:r>
        <w:rPr>
          <w:szCs w:val="24"/>
        </w:rPr>
        <w:t>Grincevičienė</w:t>
      </w:r>
      <w:proofErr w:type="spellEnd"/>
    </w:p>
    <w:p w14:paraId="212D8261" w14:textId="595047A8" w:rsidR="00F470D6" w:rsidRPr="00743444" w:rsidRDefault="00F470D6" w:rsidP="00F470D6">
      <w:pPr>
        <w:jc w:val="both"/>
        <w:rPr>
          <w:szCs w:val="24"/>
        </w:rPr>
      </w:pPr>
    </w:p>
    <w:sectPr w:rsidR="00F470D6" w:rsidRPr="00743444"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778F" w14:textId="77777777" w:rsidR="00AD7EAB" w:rsidRDefault="00AD7EAB">
      <w:r>
        <w:separator/>
      </w:r>
    </w:p>
  </w:endnote>
  <w:endnote w:type="continuationSeparator" w:id="0">
    <w:p w14:paraId="311BD7FD" w14:textId="77777777" w:rsidR="00AD7EAB" w:rsidRDefault="00AD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E45E" w14:textId="77777777" w:rsidR="00AD7EAB" w:rsidRDefault="00AD7EAB">
      <w:r>
        <w:separator/>
      </w:r>
    </w:p>
  </w:footnote>
  <w:footnote w:type="continuationSeparator" w:id="0">
    <w:p w14:paraId="6666A85D" w14:textId="77777777" w:rsidR="00AD7EAB" w:rsidRDefault="00AD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84DF" w14:textId="77777777" w:rsidR="00D62110" w:rsidRDefault="00D62110">
    <w:pPr>
      <w:pStyle w:val="Antrats"/>
      <w:rPr>
        <w:b/>
      </w:rPr>
    </w:pPr>
    <w:r>
      <w:tab/>
    </w:r>
    <w:r>
      <w:tab/>
      <w:t xml:space="preserve">   </w:t>
    </w:r>
  </w:p>
  <w:p w14:paraId="001408FA" w14:textId="77777777" w:rsidR="00D62110" w:rsidRDefault="00D621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8170FC"/>
    <w:multiLevelType w:val="multilevel"/>
    <w:tmpl w:val="D5BC4F76"/>
    <w:lvl w:ilvl="0">
      <w:start w:val="8"/>
      <w:numFmt w:val="decimal"/>
      <w:lvlText w:val="%1."/>
      <w:lvlJc w:val="left"/>
      <w:pPr>
        <w:ind w:left="360" w:hanging="360"/>
      </w:pPr>
      <w:rPr>
        <w:rFonts w:hint="default"/>
        <w:b w:val="0"/>
        <w:bCs/>
      </w:rPr>
    </w:lvl>
    <w:lvl w:ilvl="1">
      <w:start w:val="1"/>
      <w:numFmt w:val="decimal"/>
      <w:lvlText w:val="%1.%2."/>
      <w:lvlJc w:val="left"/>
      <w:pPr>
        <w:ind w:left="1637" w:hanging="360"/>
      </w:pPr>
      <w:rPr>
        <w:rFonts w:hint="default"/>
        <w:i w:val="0"/>
        <w:i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419"/>
    <w:rsid w:val="000414A0"/>
    <w:rsid w:val="0004594A"/>
    <w:rsid w:val="00072680"/>
    <w:rsid w:val="00072EF2"/>
    <w:rsid w:val="0007402F"/>
    <w:rsid w:val="00094352"/>
    <w:rsid w:val="000A01D1"/>
    <w:rsid w:val="000A0768"/>
    <w:rsid w:val="000D2B3A"/>
    <w:rsid w:val="000D5415"/>
    <w:rsid w:val="000D5631"/>
    <w:rsid w:val="000E0992"/>
    <w:rsid w:val="000E0B63"/>
    <w:rsid w:val="000F0E95"/>
    <w:rsid w:val="000F478C"/>
    <w:rsid w:val="00140DBB"/>
    <w:rsid w:val="00162869"/>
    <w:rsid w:val="00172DFA"/>
    <w:rsid w:val="0017559A"/>
    <w:rsid w:val="001778C9"/>
    <w:rsid w:val="00177FA1"/>
    <w:rsid w:val="00180DC2"/>
    <w:rsid w:val="00194090"/>
    <w:rsid w:val="001A3ABD"/>
    <w:rsid w:val="001A75C7"/>
    <w:rsid w:val="001C27E7"/>
    <w:rsid w:val="001E6ABA"/>
    <w:rsid w:val="0020713D"/>
    <w:rsid w:val="00215756"/>
    <w:rsid w:val="00216E06"/>
    <w:rsid w:val="00220A9D"/>
    <w:rsid w:val="00240BEE"/>
    <w:rsid w:val="002466E9"/>
    <w:rsid w:val="0027029E"/>
    <w:rsid w:val="00275581"/>
    <w:rsid w:val="002D6514"/>
    <w:rsid w:val="002F2006"/>
    <w:rsid w:val="002F2BE8"/>
    <w:rsid w:val="003254EC"/>
    <w:rsid w:val="00347B2E"/>
    <w:rsid w:val="00351D6F"/>
    <w:rsid w:val="00353996"/>
    <w:rsid w:val="003754FB"/>
    <w:rsid w:val="003A6610"/>
    <w:rsid w:val="003B074C"/>
    <w:rsid w:val="003B5EBB"/>
    <w:rsid w:val="003C1704"/>
    <w:rsid w:val="003D0CF3"/>
    <w:rsid w:val="003F7EDC"/>
    <w:rsid w:val="004077B9"/>
    <w:rsid w:val="00411E4D"/>
    <w:rsid w:val="00434BED"/>
    <w:rsid w:val="004437D5"/>
    <w:rsid w:val="00453795"/>
    <w:rsid w:val="00461E3C"/>
    <w:rsid w:val="00477063"/>
    <w:rsid w:val="00492B5D"/>
    <w:rsid w:val="00493327"/>
    <w:rsid w:val="00493FDC"/>
    <w:rsid w:val="004B457C"/>
    <w:rsid w:val="004D23BF"/>
    <w:rsid w:val="004D39DA"/>
    <w:rsid w:val="004D7CB6"/>
    <w:rsid w:val="004F24EC"/>
    <w:rsid w:val="004F6675"/>
    <w:rsid w:val="0050005E"/>
    <w:rsid w:val="005058B5"/>
    <w:rsid w:val="0052219F"/>
    <w:rsid w:val="00545E4E"/>
    <w:rsid w:val="0057540D"/>
    <w:rsid w:val="005A07F3"/>
    <w:rsid w:val="005B1D90"/>
    <w:rsid w:val="005B5537"/>
    <w:rsid w:val="005C2A07"/>
    <w:rsid w:val="005D1CCB"/>
    <w:rsid w:val="005E522D"/>
    <w:rsid w:val="005F224C"/>
    <w:rsid w:val="0060169F"/>
    <w:rsid w:val="00624D54"/>
    <w:rsid w:val="00630861"/>
    <w:rsid w:val="006464C5"/>
    <w:rsid w:val="006637AF"/>
    <w:rsid w:val="006A0C2A"/>
    <w:rsid w:val="006A4B67"/>
    <w:rsid w:val="006B3AF5"/>
    <w:rsid w:val="006B541F"/>
    <w:rsid w:val="0070462D"/>
    <w:rsid w:val="00727BE9"/>
    <w:rsid w:val="00730211"/>
    <w:rsid w:val="00743444"/>
    <w:rsid w:val="00744824"/>
    <w:rsid w:val="007508F2"/>
    <w:rsid w:val="00773A36"/>
    <w:rsid w:val="007846DC"/>
    <w:rsid w:val="0079772B"/>
    <w:rsid w:val="007A2C2F"/>
    <w:rsid w:val="007A7821"/>
    <w:rsid w:val="007B1AA2"/>
    <w:rsid w:val="007D1ACF"/>
    <w:rsid w:val="007E32A5"/>
    <w:rsid w:val="007E3F1C"/>
    <w:rsid w:val="008044A1"/>
    <w:rsid w:val="008078BB"/>
    <w:rsid w:val="00810BC4"/>
    <w:rsid w:val="00812E17"/>
    <w:rsid w:val="00816E3D"/>
    <w:rsid w:val="00823B8B"/>
    <w:rsid w:val="00864234"/>
    <w:rsid w:val="008852C6"/>
    <w:rsid w:val="00890933"/>
    <w:rsid w:val="008A5FB0"/>
    <w:rsid w:val="008C39A0"/>
    <w:rsid w:val="008C5FDC"/>
    <w:rsid w:val="008C6EB4"/>
    <w:rsid w:val="008C78E8"/>
    <w:rsid w:val="009107C1"/>
    <w:rsid w:val="00917C27"/>
    <w:rsid w:val="00943462"/>
    <w:rsid w:val="00955B9F"/>
    <w:rsid w:val="00985D97"/>
    <w:rsid w:val="00995342"/>
    <w:rsid w:val="00995D45"/>
    <w:rsid w:val="009A0399"/>
    <w:rsid w:val="009B1CEF"/>
    <w:rsid w:val="009D0336"/>
    <w:rsid w:val="009E7B3A"/>
    <w:rsid w:val="009F22E4"/>
    <w:rsid w:val="009F6591"/>
    <w:rsid w:val="009F70F8"/>
    <w:rsid w:val="00A044C7"/>
    <w:rsid w:val="00A07C65"/>
    <w:rsid w:val="00A11998"/>
    <w:rsid w:val="00A23E6B"/>
    <w:rsid w:val="00A30F8A"/>
    <w:rsid w:val="00A354E6"/>
    <w:rsid w:val="00A3590F"/>
    <w:rsid w:val="00A36C8A"/>
    <w:rsid w:val="00A4092F"/>
    <w:rsid w:val="00A443DF"/>
    <w:rsid w:val="00A44F3F"/>
    <w:rsid w:val="00A464B6"/>
    <w:rsid w:val="00A6255A"/>
    <w:rsid w:val="00A63C7F"/>
    <w:rsid w:val="00A7624A"/>
    <w:rsid w:val="00A947D5"/>
    <w:rsid w:val="00AA0596"/>
    <w:rsid w:val="00AB7681"/>
    <w:rsid w:val="00AC3C11"/>
    <w:rsid w:val="00AC68EE"/>
    <w:rsid w:val="00AD2A48"/>
    <w:rsid w:val="00AD7EAB"/>
    <w:rsid w:val="00AE0D5E"/>
    <w:rsid w:val="00AF04B2"/>
    <w:rsid w:val="00AF0DFD"/>
    <w:rsid w:val="00B15BC5"/>
    <w:rsid w:val="00B205D3"/>
    <w:rsid w:val="00B20CA0"/>
    <w:rsid w:val="00B21696"/>
    <w:rsid w:val="00B25A45"/>
    <w:rsid w:val="00B3446E"/>
    <w:rsid w:val="00B475CD"/>
    <w:rsid w:val="00B62559"/>
    <w:rsid w:val="00B76445"/>
    <w:rsid w:val="00B92FAD"/>
    <w:rsid w:val="00B97E92"/>
    <w:rsid w:val="00BA0C82"/>
    <w:rsid w:val="00BC2227"/>
    <w:rsid w:val="00BD4338"/>
    <w:rsid w:val="00C0094A"/>
    <w:rsid w:val="00C06491"/>
    <w:rsid w:val="00C10F17"/>
    <w:rsid w:val="00C23E41"/>
    <w:rsid w:val="00C41C48"/>
    <w:rsid w:val="00C44853"/>
    <w:rsid w:val="00C600E7"/>
    <w:rsid w:val="00C74876"/>
    <w:rsid w:val="00C952E1"/>
    <w:rsid w:val="00C97FC6"/>
    <w:rsid w:val="00CA111B"/>
    <w:rsid w:val="00CA74E6"/>
    <w:rsid w:val="00CC121D"/>
    <w:rsid w:val="00CE00A8"/>
    <w:rsid w:val="00CF7717"/>
    <w:rsid w:val="00D12C57"/>
    <w:rsid w:val="00D2780A"/>
    <w:rsid w:val="00D46814"/>
    <w:rsid w:val="00D5560C"/>
    <w:rsid w:val="00D5792E"/>
    <w:rsid w:val="00D62110"/>
    <w:rsid w:val="00D63B61"/>
    <w:rsid w:val="00D860BF"/>
    <w:rsid w:val="00DA6393"/>
    <w:rsid w:val="00DA776C"/>
    <w:rsid w:val="00DC0E89"/>
    <w:rsid w:val="00DC787B"/>
    <w:rsid w:val="00DD54A0"/>
    <w:rsid w:val="00DD7E80"/>
    <w:rsid w:val="00DF3B04"/>
    <w:rsid w:val="00E02E02"/>
    <w:rsid w:val="00E11552"/>
    <w:rsid w:val="00E13ACF"/>
    <w:rsid w:val="00E44C79"/>
    <w:rsid w:val="00E51F1D"/>
    <w:rsid w:val="00E55FAB"/>
    <w:rsid w:val="00E6384D"/>
    <w:rsid w:val="00E641FB"/>
    <w:rsid w:val="00E73B30"/>
    <w:rsid w:val="00E81DEB"/>
    <w:rsid w:val="00EA07E3"/>
    <w:rsid w:val="00EA2B2A"/>
    <w:rsid w:val="00EA60A2"/>
    <w:rsid w:val="00EC39EC"/>
    <w:rsid w:val="00EC3FDA"/>
    <w:rsid w:val="00EC41DD"/>
    <w:rsid w:val="00EE600B"/>
    <w:rsid w:val="00EF1A5C"/>
    <w:rsid w:val="00EF6653"/>
    <w:rsid w:val="00F20C7F"/>
    <w:rsid w:val="00F22B78"/>
    <w:rsid w:val="00F43A0C"/>
    <w:rsid w:val="00F45550"/>
    <w:rsid w:val="00F470D6"/>
    <w:rsid w:val="00F55C02"/>
    <w:rsid w:val="00F7279B"/>
    <w:rsid w:val="00F737AA"/>
    <w:rsid w:val="00F92924"/>
    <w:rsid w:val="00F9378A"/>
    <w:rsid w:val="00FA0231"/>
    <w:rsid w:val="00FB2369"/>
    <w:rsid w:val="00FD0CCA"/>
    <w:rsid w:val="00FD2BC1"/>
    <w:rsid w:val="00FD44F2"/>
    <w:rsid w:val="00FD4F3C"/>
    <w:rsid w:val="00FE3BAF"/>
    <w:rsid w:val="00FF07E5"/>
    <w:rsid w:val="00FF1458"/>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ADF71"/>
  <w15:docId w15:val="{040B0076-0A75-40FD-B2F4-AF78FD3E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qFormat/>
    <w:rsid w:val="007E3F1C"/>
    <w:pPr>
      <w:keepNext/>
      <w:jc w:val="center"/>
      <w:outlineLvl w:val="0"/>
    </w:pPr>
    <w:rPr>
      <w:b/>
      <w:bCs/>
      <w:caps/>
    </w:rPr>
  </w:style>
  <w:style w:type="paragraph" w:styleId="Antrat2">
    <w:name w:val="heading 2"/>
    <w:basedOn w:val="prastasis"/>
    <w:next w:val="prastasis"/>
    <w:link w:val="Antrat2Diagrama"/>
    <w:qFormat/>
    <w:locked/>
    <w:rsid w:val="00FF07E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locked/>
    <w:rsid w:val="00FF07E5"/>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
    <w:basedOn w:val="prastasis"/>
    <w:link w:val="AntratsDiagrama"/>
    <w:uiPriority w:val="99"/>
    <w:rsid w:val="007E3F1C"/>
    <w:pPr>
      <w:tabs>
        <w:tab w:val="center" w:pos="4153"/>
        <w:tab w:val="right" w:pos="8306"/>
      </w:tabs>
    </w:pPr>
  </w:style>
  <w:style w:type="character" w:customStyle="1" w:styleId="AntratsDiagrama">
    <w:name w:val="Antraštės Diagrama"/>
    <w:aliases w:val="Diagrama Diagrama2,Diagrama Diagrama Diagrama Diagrama Diagrama1,Diagrama Diagrama Diagrama Diagrama Diagrama Diagrama Diagrama Diagrama,Diagrama Diagrama Diagrama Diagrama Diagrama Diagrama,Diagrama Diagrama Diagrama Diagrama1"/>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1">
    <w:name w:val="Diagrama Diagrama1"/>
    <w:uiPriority w:val="99"/>
    <w:locked/>
    <w:rsid w:val="007846DC"/>
    <w:rPr>
      <w:rFonts w:cs="Times New Roman"/>
      <w:sz w:val="24"/>
      <w:lang w:val="lt-LT" w:eastAsia="en-US" w:bidi="ar-SA"/>
    </w:rPr>
  </w:style>
  <w:style w:type="paragraph" w:customStyle="1" w:styleId="DiagramaDiagrama1CharChar">
    <w:name w:val="Diagrama Diagrama1 Char Char"/>
    <w:basedOn w:val="prastasis"/>
    <w:uiPriority w:val="99"/>
    <w:rsid w:val="007846DC"/>
    <w:pPr>
      <w:spacing w:after="160" w:line="240" w:lineRule="exact"/>
    </w:pPr>
    <w:rPr>
      <w:rFonts w:ascii="Tahoma" w:hAnsi="Tahoma"/>
      <w:sz w:val="20"/>
      <w:lang w:val="en-US"/>
    </w:rPr>
  </w:style>
  <w:style w:type="paragraph" w:customStyle="1" w:styleId="CharCharCharCharChar">
    <w:name w:val="Char Char Char Char Char"/>
    <w:basedOn w:val="prastasis"/>
    <w:uiPriority w:val="99"/>
    <w:rsid w:val="00EA60A2"/>
    <w:pPr>
      <w:spacing w:after="160" w:line="240" w:lineRule="exact"/>
    </w:pPr>
    <w:rPr>
      <w:rFonts w:ascii="Tahoma" w:hAnsi="Tahoma"/>
      <w:sz w:val="20"/>
      <w:lang w:val="en-US"/>
    </w:rPr>
  </w:style>
  <w:style w:type="paragraph" w:styleId="Pagrindinistekstas3">
    <w:name w:val="Body Text 3"/>
    <w:basedOn w:val="prastasis"/>
    <w:link w:val="Pagrindinistekstas3Diagrama"/>
    <w:uiPriority w:val="99"/>
    <w:rsid w:val="0079772B"/>
    <w:pPr>
      <w:spacing w:after="120"/>
    </w:pPr>
    <w:rPr>
      <w:sz w:val="16"/>
      <w:szCs w:val="16"/>
    </w:rPr>
  </w:style>
  <w:style w:type="character" w:customStyle="1" w:styleId="Pagrindinistekstas3Diagrama">
    <w:name w:val="Pagrindinis tekstas 3 Diagrama"/>
    <w:link w:val="Pagrindinistekstas3"/>
    <w:uiPriority w:val="99"/>
    <w:semiHidden/>
    <w:locked/>
    <w:rsid w:val="00172DFA"/>
    <w:rPr>
      <w:rFonts w:cs="Times New Roman"/>
      <w:sz w:val="16"/>
      <w:szCs w:val="16"/>
      <w:lang w:eastAsia="en-US"/>
    </w:rPr>
  </w:style>
  <w:style w:type="paragraph" w:customStyle="1" w:styleId="DiagramaDiagrama1CharChar1">
    <w:name w:val="Diagrama Diagrama1 Char Char1"/>
    <w:basedOn w:val="prastasis"/>
    <w:uiPriority w:val="99"/>
    <w:rsid w:val="00743444"/>
    <w:pPr>
      <w:spacing w:after="160" w:line="240" w:lineRule="exact"/>
    </w:pPr>
    <w:rPr>
      <w:rFonts w:ascii="Tahoma" w:hAnsi="Tahoma"/>
      <w:sz w:val="20"/>
      <w:lang w:val="en-US"/>
    </w:rPr>
  </w:style>
  <w:style w:type="character" w:customStyle="1" w:styleId="Antrat2Diagrama">
    <w:name w:val="Antraštė 2 Diagrama"/>
    <w:link w:val="Antrat2"/>
    <w:rsid w:val="00FF07E5"/>
    <w:rPr>
      <w:rFonts w:ascii="Arial" w:hAnsi="Arial" w:cs="Arial"/>
      <w:b/>
      <w:bCs/>
      <w:i/>
      <w:iCs/>
      <w:sz w:val="28"/>
      <w:szCs w:val="28"/>
      <w:lang w:eastAsia="en-US"/>
    </w:rPr>
  </w:style>
  <w:style w:type="character" w:customStyle="1" w:styleId="Antrat3Diagrama">
    <w:name w:val="Antraštė 3 Diagrama"/>
    <w:link w:val="Antrat3"/>
    <w:rsid w:val="00FF07E5"/>
    <w:rPr>
      <w:rFonts w:ascii="Arial" w:hAnsi="Arial" w:cs="Arial"/>
      <w:b/>
      <w:bCs/>
      <w:sz w:val="26"/>
      <w:szCs w:val="26"/>
      <w:lang w:eastAsia="en-US"/>
    </w:rPr>
  </w:style>
  <w:style w:type="paragraph" w:customStyle="1" w:styleId="DiagramaDiagrama1CharChar0">
    <w:name w:val="Diagrama Diagrama1 Char Char"/>
    <w:basedOn w:val="prastasis"/>
    <w:rsid w:val="00FF07E5"/>
    <w:pPr>
      <w:spacing w:after="160" w:line="240" w:lineRule="exact"/>
    </w:pPr>
    <w:rPr>
      <w:rFonts w:ascii="Tahoma" w:hAnsi="Tahoma"/>
      <w:sz w:val="20"/>
      <w:lang w:val="en-US"/>
    </w:rPr>
  </w:style>
  <w:style w:type="paragraph" w:styleId="prastasiniatinklio">
    <w:name w:val="Normal (Web)"/>
    <w:basedOn w:val="prastasis"/>
    <w:uiPriority w:val="99"/>
    <w:semiHidden/>
    <w:unhideWhenUsed/>
    <w:rsid w:val="00F737AA"/>
    <w:rPr>
      <w:rFonts w:ascii="Arial" w:hAnsi="Arial" w:cs="Arial"/>
      <w:szCs w:val="24"/>
      <w:lang w:eastAsia="lt-LT"/>
    </w:rPr>
  </w:style>
  <w:style w:type="paragraph" w:styleId="Pagrindinistekstas2">
    <w:name w:val="Body Text 2"/>
    <w:basedOn w:val="prastasis"/>
    <w:link w:val="Pagrindinistekstas2Diagrama"/>
    <w:uiPriority w:val="99"/>
    <w:semiHidden/>
    <w:unhideWhenUsed/>
    <w:rsid w:val="007A7821"/>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A7821"/>
    <w:rPr>
      <w:sz w:val="24"/>
      <w:lang w:eastAsia="en-US"/>
    </w:rPr>
  </w:style>
  <w:style w:type="paragraph" w:customStyle="1" w:styleId="DiagramaDiagrama1CharChar2">
    <w:name w:val="Diagrama Diagrama1 Char Char"/>
    <w:basedOn w:val="prastasis"/>
    <w:rsid w:val="007A7821"/>
    <w:pPr>
      <w:spacing w:after="160" w:line="240" w:lineRule="exact"/>
    </w:pPr>
    <w:rPr>
      <w:rFonts w:ascii="Tahoma" w:hAnsi="Tahoma"/>
      <w:sz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uiPriority w:val="34"/>
    <w:qFormat/>
    <w:rsid w:val="00FD4F3C"/>
    <w:pPr>
      <w:ind w:left="720"/>
      <w:contextualSpacing/>
    </w:pPr>
  </w:style>
  <w:style w:type="character" w:styleId="Hipersaitas">
    <w:name w:val="Hyperlink"/>
    <w:basedOn w:val="Numatytasispastraiposriftas"/>
    <w:uiPriority w:val="99"/>
    <w:unhideWhenUsed/>
    <w:rsid w:val="00AC3C11"/>
    <w:rPr>
      <w:strike w:val="0"/>
      <w:dstrike w:val="0"/>
      <w:color w:val="auto"/>
      <w:u w:val="none"/>
      <w:effect w:val="none"/>
    </w:rPr>
  </w:style>
  <w:style w:type="paragraph" w:styleId="Puslapioinaostekstas">
    <w:name w:val="footnote text"/>
    <w:basedOn w:val="prastasis"/>
    <w:link w:val="PuslapioinaostekstasDiagrama"/>
    <w:uiPriority w:val="99"/>
    <w:unhideWhenUsed/>
    <w:rsid w:val="00AC3C11"/>
    <w:pPr>
      <w:spacing w:after="160" w:line="276" w:lineRule="auto"/>
    </w:pPr>
    <w:rPr>
      <w:rFonts w:asciiTheme="minorHAnsi" w:eastAsiaTheme="minorEastAsia" w:hAnsiTheme="minorHAnsi" w:cstheme="minorBidi"/>
      <w:sz w:val="20"/>
      <w:lang w:eastAsia="lt-LT"/>
    </w:rPr>
  </w:style>
  <w:style w:type="character" w:customStyle="1" w:styleId="PuslapioinaostekstasDiagrama">
    <w:name w:val="Puslapio išnašos tekstas Diagrama"/>
    <w:basedOn w:val="Numatytasispastraiposriftas"/>
    <w:link w:val="Puslapioinaostekstas"/>
    <w:uiPriority w:val="99"/>
    <w:rsid w:val="00AC3C11"/>
    <w:rPr>
      <w:rFonts w:asciiTheme="minorHAnsi" w:eastAsiaTheme="minorEastAsia" w:hAnsiTheme="minorHAnsi" w:cstheme="minorBidi"/>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AC3C11"/>
    <w:rPr>
      <w:sz w:val="24"/>
      <w:lang w:eastAsia="en-US"/>
    </w:rPr>
  </w:style>
  <w:style w:type="character" w:styleId="Puslapioinaosnuoroda">
    <w:name w:val="footnote reference"/>
    <w:basedOn w:val="Numatytasispastraiposriftas"/>
    <w:uiPriority w:val="99"/>
    <w:unhideWhenUsed/>
    <w:rsid w:val="00AC3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E6B8D-B875-4FAF-9FFC-E065A4AA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2124</Words>
  <Characters>15802</Characters>
  <Application>Microsoft Office Word</Application>
  <DocSecurity>0</DocSecurity>
  <Lines>131</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2021-04-12T12:27:00Z</cp:lastPrinted>
  <dcterms:created xsi:type="dcterms:W3CDTF">2021-04-13T06:55:00Z</dcterms:created>
  <dcterms:modified xsi:type="dcterms:W3CDTF">2021-04-21T13:33:00Z</dcterms:modified>
</cp:coreProperties>
</file>