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EE44" w14:textId="5D1FBFB1" w:rsidR="00D6064C" w:rsidRPr="001C3989" w:rsidRDefault="00226A71">
      <w:r>
        <w:rPr>
          <w:noProof/>
          <w:lang w:eastAsia="lt-LT"/>
        </w:rPr>
        <mc:AlternateContent>
          <mc:Choice Requires="wps">
            <w:drawing>
              <wp:anchor distT="0" distB="0" distL="114300" distR="114300" simplePos="0" relativeHeight="251658240" behindDoc="0" locked="0" layoutInCell="1" allowOverlap="1" wp14:anchorId="00DD1E0A" wp14:editId="6A25D7E0">
                <wp:simplePos x="0" y="0"/>
                <wp:positionH relativeFrom="column">
                  <wp:posOffset>3429891</wp:posOffset>
                </wp:positionH>
                <wp:positionV relativeFrom="paragraph">
                  <wp:posOffset>-614835</wp:posOffset>
                </wp:positionV>
                <wp:extent cx="2446020" cy="795988"/>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59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02957" w14:textId="799945D3" w:rsidR="00BB10FE" w:rsidRPr="00BB10FE" w:rsidRDefault="00BB10FE">
                            <w:pPr>
                              <w:rPr>
                                <w:b/>
                                <w:bCs/>
                                <w:u w:val="single"/>
                              </w:rPr>
                            </w:pPr>
                            <w:r w:rsidRPr="00BB10FE">
                              <w:rPr>
                                <w:b/>
                                <w:bCs/>
                                <w:u w:val="single"/>
                              </w:rPr>
                              <w:t>pataisytas</w:t>
                            </w:r>
                          </w:p>
                          <w:p w14:paraId="2B217548" w14:textId="151D3B7F" w:rsidR="00D6064C" w:rsidRDefault="00D6064C">
                            <w:pPr>
                              <w:rPr>
                                <w:b/>
                              </w:rPr>
                            </w:pPr>
                            <w:r>
                              <w:rPr>
                                <w:b/>
                                <w:bCs/>
                              </w:rPr>
                              <w:t>projektas</w:t>
                            </w:r>
                          </w:p>
                          <w:p w14:paraId="3D9D029B" w14:textId="589ED525" w:rsidR="00D6064C" w:rsidRDefault="00D6064C">
                            <w:pPr>
                              <w:rPr>
                                <w:b/>
                              </w:rPr>
                            </w:pPr>
                            <w:proofErr w:type="spellStart"/>
                            <w:r>
                              <w:rPr>
                                <w:b/>
                                <w:bCs/>
                              </w:rPr>
                              <w:t>reg</w:t>
                            </w:r>
                            <w:proofErr w:type="spellEnd"/>
                            <w:r>
                              <w:rPr>
                                <w:b/>
                                <w:bCs/>
                              </w:rPr>
                              <w:t>. Nr. T</w:t>
                            </w:r>
                            <w:r>
                              <w:rPr>
                                <w:b/>
                              </w:rPr>
                              <w:t>-</w:t>
                            </w:r>
                            <w:r w:rsidR="0025765B">
                              <w:rPr>
                                <w:b/>
                              </w:rPr>
                              <w:t>160</w:t>
                            </w:r>
                          </w:p>
                          <w:p w14:paraId="4B79B7AB" w14:textId="3F19A296" w:rsidR="00D6064C" w:rsidRDefault="00D6064C">
                            <w:pPr>
                              <w:rPr>
                                <w:b/>
                              </w:rPr>
                            </w:pPr>
                            <w:r>
                              <w:rPr>
                                <w:b/>
                              </w:rPr>
                              <w:t>2.</w:t>
                            </w:r>
                            <w:r w:rsidR="006778EA">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D1E0A" id="_x0000_t202" coordsize="21600,21600" o:spt="202" path="m,l,21600r21600,l21600,xe">
                <v:stroke joinstyle="miter"/>
                <v:path gradientshapeok="t" o:connecttype="rect"/>
              </v:shapetype>
              <v:shape id="Text Box 2" o:spid="_x0000_s1026" type="#_x0000_t202" style="position:absolute;margin-left:270.05pt;margin-top:-48.4pt;width:192.6pt;height: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NnBQIAAO8DAAAOAAAAZHJzL2Uyb0RvYy54bWysU9uO2yAQfa/Uf0C8N06i7G5ixVlts0pV&#10;aXuRdvsBGGMbFTN0ILHTr++AvWnUvlXlAQEzHM45M2zvh86wk0KvwRZ8MZtzpqyEStum4N9eDu/W&#10;nPkgbCUMWFXws/L8fvf2zbZ3uVpCC6ZSyAjE+rx3BW9DcHmWedmqTvgZOGUpWAN2ItAWm6xC0RN6&#10;Z7LlfH6b9YCVQ5DKezp9HIN8l/DrWsnwpa69CswUnLiFNGOayzhnu63IGxSu1XKiIf6BRSe0pUcv&#10;UI8iCHZE/RdUpyWChzrMJHQZ1LWWKmkgNYv5H2qeW+FU0kLmeHexyf8/WPn59BWZrqh2nFnRUYle&#10;1BDYexjYMrrTO59T0rOjtDDQccyMSr17AvndMwv7VthGPSBC3ypREbtFvJldXR1xfAQp+09Q0TPi&#10;GCABDTV2EZDMYIROVTpfKhOpSDpcrla38yWFJMXuNjeb9To9IfLX2w59+KCgY3FRcKTKJ3RxevIh&#10;shH5a0piD0ZXB21M2mBT7g2yk6AuOaQxofvrNGNjsoV4bUSMJ0lmVDZqDEM5TLaVUJ1JMMLYdfRL&#10;aNEC/uSsp44ruP9xFKg4Mx8tmbZZrFaxRdNmdXMX5eJ1pLyOCCsJquCBs3G5D2NbHx3qpqWXxjJZ&#10;eCCja508iBUZWU28qauSNdMPiG17vU9Zv//p7hcAAAD//wMAUEsDBBQABgAIAAAAIQACTfOz3wAA&#10;AAoBAAAPAAAAZHJzL2Rvd25yZXYueG1sTI/RToNAEEXfTfyHzZj4YtqlWGhBhkZNNL629gMWdgpE&#10;dpaw20L/3vXJPk7m5N5zi91senGh0XWWEVbLCARxbXXHDcLx+2OxBeG8Yq16y4RwJQe78v6uULm2&#10;E+/pcvCNCCHscoXQej/kUrq6JaPc0g7E4Xeyo1E+nGMj9aimEG56GUdRKo3qODS0aqD3luqfw9kg&#10;nL6mpySbqk9/3OzX6ZvqNpW9Ij4+zK8vIDzN/h+GP/2gDmVwquyZtRM9QrKOVgFFWGRp2BCILE6e&#10;QVQI8TYFWRbydkL5CwAA//8DAFBLAQItABQABgAIAAAAIQC2gziS/gAAAOEBAAATAAAAAAAAAAAA&#10;AAAAAAAAAABbQ29udGVudF9UeXBlc10ueG1sUEsBAi0AFAAGAAgAAAAhADj9If/WAAAAlAEAAAsA&#10;AAAAAAAAAAAAAAAALwEAAF9yZWxzLy5yZWxzUEsBAi0AFAAGAAgAAAAhAKjfg2cFAgAA7wMAAA4A&#10;AAAAAAAAAAAAAAAALgIAAGRycy9lMm9Eb2MueG1sUEsBAi0AFAAGAAgAAAAhAAJN87PfAAAACgEA&#10;AA8AAAAAAAAAAAAAAAAAXwQAAGRycy9kb3ducmV2LnhtbFBLBQYAAAAABAAEAPMAAABrBQAAAAA=&#10;" stroked="f">
                <v:textbox>
                  <w:txbxContent>
                    <w:p w14:paraId="1D802957" w14:textId="799945D3" w:rsidR="00BB10FE" w:rsidRPr="00BB10FE" w:rsidRDefault="00BB10FE">
                      <w:pPr>
                        <w:rPr>
                          <w:b/>
                          <w:bCs/>
                          <w:u w:val="single"/>
                        </w:rPr>
                      </w:pPr>
                      <w:r w:rsidRPr="00BB10FE">
                        <w:rPr>
                          <w:b/>
                          <w:bCs/>
                          <w:u w:val="single"/>
                        </w:rPr>
                        <w:t>pataisytas</w:t>
                      </w:r>
                    </w:p>
                    <w:p w14:paraId="2B217548" w14:textId="151D3B7F" w:rsidR="00D6064C" w:rsidRDefault="00D6064C">
                      <w:pPr>
                        <w:rPr>
                          <w:b/>
                        </w:rPr>
                      </w:pPr>
                      <w:r>
                        <w:rPr>
                          <w:b/>
                          <w:bCs/>
                        </w:rPr>
                        <w:t>projektas</w:t>
                      </w:r>
                    </w:p>
                    <w:p w14:paraId="3D9D029B" w14:textId="589ED525" w:rsidR="00D6064C" w:rsidRDefault="00D6064C">
                      <w:pPr>
                        <w:rPr>
                          <w:b/>
                        </w:rPr>
                      </w:pPr>
                      <w:proofErr w:type="spellStart"/>
                      <w:r>
                        <w:rPr>
                          <w:b/>
                          <w:bCs/>
                        </w:rPr>
                        <w:t>reg</w:t>
                      </w:r>
                      <w:proofErr w:type="spellEnd"/>
                      <w:r>
                        <w:rPr>
                          <w:b/>
                          <w:bCs/>
                        </w:rPr>
                        <w:t>. Nr. T</w:t>
                      </w:r>
                      <w:r>
                        <w:rPr>
                          <w:b/>
                        </w:rPr>
                        <w:t>-</w:t>
                      </w:r>
                      <w:r w:rsidR="0025765B">
                        <w:rPr>
                          <w:b/>
                        </w:rPr>
                        <w:t>160</w:t>
                      </w:r>
                    </w:p>
                    <w:p w14:paraId="4B79B7AB" w14:textId="3F19A296" w:rsidR="00D6064C" w:rsidRDefault="00D6064C">
                      <w:pPr>
                        <w:rPr>
                          <w:b/>
                        </w:rPr>
                      </w:pPr>
                      <w:r>
                        <w:rPr>
                          <w:b/>
                        </w:rPr>
                        <w:t>2.</w:t>
                      </w:r>
                      <w:r w:rsidR="006778EA">
                        <w:rPr>
                          <w:b/>
                        </w:rPr>
                        <w:t>11.</w:t>
                      </w:r>
                      <w:r>
                        <w:rPr>
                          <w:b/>
                        </w:rPr>
                        <w:t>darbotvarkės klausimas</w:t>
                      </w:r>
                    </w:p>
                  </w:txbxContent>
                </v:textbox>
              </v:shape>
            </w:pict>
          </mc:Fallback>
        </mc:AlternateContent>
      </w:r>
    </w:p>
    <w:p w14:paraId="605E75AD"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D558EC" w14:textId="77777777" w:rsidR="00D6064C" w:rsidRPr="001C3989" w:rsidRDefault="00D6064C"/>
    <w:p w14:paraId="6DC11EDD" w14:textId="77777777" w:rsidR="00D6064C" w:rsidRPr="001C3989" w:rsidRDefault="00D6064C">
      <w:pPr>
        <w:jc w:val="center"/>
        <w:rPr>
          <w:b/>
          <w:caps/>
        </w:rPr>
      </w:pPr>
      <w:bookmarkStart w:id="1" w:name="Forma"/>
      <w:r w:rsidRPr="001C3989">
        <w:rPr>
          <w:b/>
          <w:caps/>
        </w:rPr>
        <w:t>Sprendimas</w:t>
      </w:r>
      <w:bookmarkEnd w:id="1"/>
    </w:p>
    <w:p w14:paraId="24C9E8EA" w14:textId="447CBF69" w:rsidR="00D6064C" w:rsidRPr="001C3989" w:rsidRDefault="00D6064C">
      <w:pPr>
        <w:jc w:val="center"/>
      </w:pPr>
      <w:r w:rsidRPr="001C3989">
        <w:rPr>
          <w:b/>
          <w:bCs/>
          <w:caps/>
        </w:rPr>
        <w:t xml:space="preserve">Dėl </w:t>
      </w:r>
      <w:r>
        <w:rPr>
          <w:b/>
          <w:bCs/>
          <w:caps/>
        </w:rPr>
        <w:t>nekilnojam</w:t>
      </w:r>
      <w:r w:rsidR="00C56452">
        <w:rPr>
          <w:b/>
          <w:bCs/>
          <w:caps/>
        </w:rPr>
        <w:t>ojo</w:t>
      </w:r>
      <w:r>
        <w:rPr>
          <w:b/>
          <w:bCs/>
          <w:caps/>
        </w:rPr>
        <w:t xml:space="preserve"> </w:t>
      </w:r>
      <w:r w:rsidR="00C56452">
        <w:rPr>
          <w:b/>
          <w:bCs/>
          <w:caps/>
        </w:rPr>
        <w:t>turto</w:t>
      </w:r>
      <w:r>
        <w:rPr>
          <w:b/>
          <w:bCs/>
          <w:caps/>
        </w:rPr>
        <w:t xml:space="preserve"> </w:t>
      </w:r>
      <w:r w:rsidRPr="001C3989">
        <w:rPr>
          <w:b/>
          <w:bCs/>
          <w:caps/>
        </w:rPr>
        <w:t>PERDAVIMO</w:t>
      </w:r>
      <w:r w:rsidR="00142540">
        <w:rPr>
          <w:b/>
          <w:bCs/>
          <w:caps/>
        </w:rPr>
        <w:t xml:space="preserve"> PASvalio </w:t>
      </w:r>
      <w:r w:rsidR="004B79BA">
        <w:rPr>
          <w:b/>
          <w:bCs/>
          <w:caps/>
        </w:rPr>
        <w:t>krašto muziejui</w:t>
      </w:r>
    </w:p>
    <w:p w14:paraId="70F930BF" w14:textId="77777777" w:rsidR="00D6064C" w:rsidRPr="001C3989" w:rsidRDefault="00D6064C">
      <w:pPr>
        <w:jc w:val="center"/>
      </w:pPr>
      <w:bookmarkStart w:id="2" w:name="Data"/>
    </w:p>
    <w:p w14:paraId="22D00421" w14:textId="09E4F6A6" w:rsidR="00D6064C" w:rsidRPr="001C3989" w:rsidRDefault="00D6064C">
      <w:pPr>
        <w:jc w:val="center"/>
      </w:pPr>
      <w:r>
        <w:t>20</w:t>
      </w:r>
      <w:r w:rsidR="00E5603C">
        <w:t>21</w:t>
      </w:r>
      <w:r w:rsidRPr="001C3989">
        <w:t xml:space="preserve"> m. </w:t>
      </w:r>
      <w:r w:rsidR="00142540">
        <w:t xml:space="preserve">rugpjūčio    </w:t>
      </w:r>
      <w:r w:rsidRPr="001C3989">
        <w:t xml:space="preserve"> d.</w:t>
      </w:r>
      <w:bookmarkEnd w:id="2"/>
      <w:r>
        <w:t xml:space="preserve"> </w:t>
      </w:r>
      <w:r w:rsidRPr="001C3989">
        <w:t xml:space="preserve">Nr. </w:t>
      </w:r>
      <w:bookmarkStart w:id="3" w:name="Nr"/>
      <w:r w:rsidRPr="001C3989">
        <w:t>T1-</w:t>
      </w:r>
    </w:p>
    <w:bookmarkEnd w:id="3"/>
    <w:p w14:paraId="213B1977" w14:textId="77777777" w:rsidR="00D6064C" w:rsidRPr="001C3989" w:rsidRDefault="00D6064C">
      <w:pPr>
        <w:jc w:val="center"/>
      </w:pPr>
      <w:r w:rsidRPr="001C3989">
        <w:t>Pasvalys</w:t>
      </w:r>
    </w:p>
    <w:p w14:paraId="61D1664E" w14:textId="77777777" w:rsidR="00D6064C" w:rsidRPr="001C3989" w:rsidRDefault="00D6064C">
      <w:pPr>
        <w:pStyle w:val="Antrats"/>
        <w:tabs>
          <w:tab w:val="clear" w:pos="4153"/>
          <w:tab w:val="clear" w:pos="8306"/>
        </w:tabs>
      </w:pPr>
    </w:p>
    <w:p w14:paraId="26318FE8" w14:textId="7B860DD5" w:rsidR="005D4ECF" w:rsidRDefault="00D6064C" w:rsidP="005D4ECF">
      <w:pPr>
        <w:pStyle w:val="Antrats"/>
        <w:tabs>
          <w:tab w:val="clear" w:pos="4153"/>
          <w:tab w:val="left" w:pos="4820"/>
        </w:tabs>
        <w:ind w:firstLine="720"/>
        <w:jc w:val="both"/>
        <w:rPr>
          <w:noProof/>
          <w:szCs w:val="24"/>
        </w:rPr>
      </w:pPr>
      <w:r>
        <w:t xml:space="preserve">Vadovaudamasi Lietuvos Respublikos vietos savivaldos įstatymo 16 straipsnio 2 dalies 26 punktu, 48 straipsniu, Lietuvos Respublikos valstybės ir savivaldybių turto valdymo, naudojimo ir </w:t>
      </w:r>
      <w:r w:rsidRPr="006F377E">
        <w:t>disponavimo juo įstatymo 8</w:t>
      </w:r>
      <w:r w:rsidRPr="006F377E">
        <w:rPr>
          <w:color w:val="FF6600"/>
        </w:rPr>
        <w:t xml:space="preserve"> </w:t>
      </w:r>
      <w:r w:rsidRPr="006F377E">
        <w:t xml:space="preserve">straipsniu ir 12 straipsnio 1 bei 2 dalimis, įgyvendindama </w:t>
      </w:r>
      <w:r w:rsidR="00183667" w:rsidRPr="006F377E">
        <w:t>Pasvalio rajono savivaldybės turto valdymo, naudojimo ir disponavimo juo tvarkos apraš</w:t>
      </w:r>
      <w:r w:rsidR="00183667">
        <w:t>ą</w:t>
      </w:r>
      <w:r w:rsidR="00183667" w:rsidRPr="006F377E">
        <w:t>, patvirtin</w:t>
      </w:r>
      <w:r w:rsidR="00183667">
        <w:t>tą</w:t>
      </w:r>
      <w:r w:rsidR="00183667" w:rsidRPr="006F377E">
        <w:t xml:space="preserve"> Pasvalio rajono savivaldybės tarybos 2020 m. gruodžio 23 d. sprendimu Nr. T1-252 „Dėl Pasvalio rajono savivaldybės turto valdymo, naudojimo ir disponavimo juo tvarkos aprašo patvirtinimo“</w:t>
      </w:r>
      <w:r w:rsidR="00183667">
        <w:t xml:space="preserve"> (</w:t>
      </w:r>
      <w:r w:rsidR="00183667" w:rsidRPr="006F377E">
        <w:t>Pasvalio rajono savivaldybės tarybos 202</w:t>
      </w:r>
      <w:r w:rsidR="00183667">
        <w:t>1</w:t>
      </w:r>
      <w:r w:rsidR="00183667" w:rsidRPr="006F377E">
        <w:t xml:space="preserve"> m. </w:t>
      </w:r>
      <w:r w:rsidR="00183667">
        <w:t>birželio</w:t>
      </w:r>
      <w:r w:rsidR="00183667" w:rsidRPr="006F377E">
        <w:t xml:space="preserve"> 23 d. sprendim</w:t>
      </w:r>
      <w:r w:rsidR="00183667">
        <w:t>o</w:t>
      </w:r>
      <w:r w:rsidR="00183667" w:rsidRPr="006F377E">
        <w:t xml:space="preserve"> Nr. T1-</w:t>
      </w:r>
      <w:r w:rsidR="00183667">
        <w:t>124 redakcija)</w:t>
      </w:r>
      <w:r w:rsidRPr="006F377E">
        <w:t xml:space="preserve">, </w:t>
      </w:r>
      <w:bookmarkStart w:id="4" w:name="_Hlk67321790"/>
      <w:r w:rsidR="005D4ECF">
        <w:rPr>
          <w:noProof/>
          <w:szCs w:val="24"/>
        </w:rPr>
        <w:t>Pasvalio rajono savivaldybės tarybos 202</w:t>
      </w:r>
      <w:r w:rsidR="008D1C4B">
        <w:rPr>
          <w:noProof/>
          <w:szCs w:val="24"/>
        </w:rPr>
        <w:t>1</w:t>
      </w:r>
      <w:r w:rsidR="005D4ECF">
        <w:rPr>
          <w:noProof/>
          <w:szCs w:val="24"/>
        </w:rPr>
        <w:t xml:space="preserve"> m. </w:t>
      </w:r>
      <w:r w:rsidR="008D1C4B">
        <w:rPr>
          <w:noProof/>
          <w:szCs w:val="24"/>
        </w:rPr>
        <w:t>kovo 31</w:t>
      </w:r>
      <w:r w:rsidR="005D4ECF">
        <w:rPr>
          <w:noProof/>
          <w:szCs w:val="24"/>
        </w:rPr>
        <w:t xml:space="preserve"> d. </w:t>
      </w:r>
      <w:r w:rsidR="005D4ECF" w:rsidRPr="008D1C4B">
        <w:rPr>
          <w:noProof/>
          <w:szCs w:val="24"/>
        </w:rPr>
        <w:t>sprendimą Nr</w:t>
      </w:r>
      <w:r w:rsidR="005D4ECF">
        <w:rPr>
          <w:noProof/>
          <w:szCs w:val="24"/>
        </w:rPr>
        <w:t>. T1-</w:t>
      </w:r>
      <w:r w:rsidR="008D1C4B">
        <w:rPr>
          <w:noProof/>
          <w:szCs w:val="24"/>
        </w:rPr>
        <w:t>62</w:t>
      </w:r>
      <w:r w:rsidR="005D4ECF">
        <w:rPr>
          <w:noProof/>
          <w:szCs w:val="24"/>
        </w:rPr>
        <w:t xml:space="preserve"> „</w:t>
      </w:r>
      <w:r w:rsidR="005D4ECF">
        <w:rPr>
          <w:noProof/>
        </w:rPr>
        <w:t xml:space="preserve">Dėl </w:t>
      </w:r>
      <w:bookmarkStart w:id="5" w:name="_Hlk18060949"/>
      <w:r w:rsidR="005D4ECF">
        <w:rPr>
          <w:noProof/>
        </w:rPr>
        <w:t xml:space="preserve">Pasvalio </w:t>
      </w:r>
      <w:bookmarkEnd w:id="5"/>
      <w:r w:rsidR="008D1C4B">
        <w:rPr>
          <w:noProof/>
        </w:rPr>
        <w:t xml:space="preserve">Lėvens </w:t>
      </w:r>
      <w:r w:rsidR="005D4ECF">
        <w:rPr>
          <w:noProof/>
        </w:rPr>
        <w:t>pagrindinės mokyklos</w:t>
      </w:r>
      <w:r w:rsidR="008D1C4B">
        <w:rPr>
          <w:noProof/>
        </w:rPr>
        <w:t xml:space="preserve"> vidaus struktūros pertvarkymo</w:t>
      </w:r>
      <w:r w:rsidR="005D4ECF">
        <w:rPr>
          <w:noProof/>
        </w:rPr>
        <w:t>“</w:t>
      </w:r>
      <w:r w:rsidR="005D4ECF">
        <w:rPr>
          <w:noProof/>
          <w:szCs w:val="24"/>
        </w:rPr>
        <w:t xml:space="preserve"> ir atsižvelgdama į Pasvalio krašto muziejaus 2021 m. rugpjūčio 4 d. raštą Nr. IS-31 „Dėl pastato skyrimo Pasvalio krašto muziejui“, Pasvalio rajono savivaldybės taryba </w:t>
      </w:r>
      <w:r w:rsidR="005D4ECF">
        <w:rPr>
          <w:noProof/>
          <w:spacing w:val="40"/>
          <w:szCs w:val="24"/>
        </w:rPr>
        <w:t>nusprendži</w:t>
      </w:r>
      <w:r w:rsidR="005D4ECF" w:rsidRPr="0025765B">
        <w:rPr>
          <w:noProof/>
          <w:szCs w:val="24"/>
        </w:rPr>
        <w:t>a:</w:t>
      </w:r>
      <w:r w:rsidR="005D4ECF">
        <w:rPr>
          <w:noProof/>
          <w:szCs w:val="24"/>
        </w:rPr>
        <w:t xml:space="preserve"> </w:t>
      </w:r>
    </w:p>
    <w:p w14:paraId="11D99DF4" w14:textId="5072CFBD" w:rsidR="00C046E0" w:rsidRPr="00A110BE" w:rsidRDefault="00C046E0" w:rsidP="00C046E0">
      <w:pPr>
        <w:ind w:firstLine="720"/>
        <w:jc w:val="both"/>
        <w:rPr>
          <w:noProof/>
          <w:szCs w:val="24"/>
        </w:rPr>
      </w:pPr>
      <w:r w:rsidRPr="00A110BE">
        <w:rPr>
          <w:noProof/>
          <w:szCs w:val="24"/>
        </w:rPr>
        <w:t>1. Perduoti</w:t>
      </w:r>
      <w:r w:rsidRPr="00A110BE">
        <w:rPr>
          <w:noProof/>
          <w:spacing w:val="24"/>
          <w:szCs w:val="24"/>
        </w:rPr>
        <w:t xml:space="preserve"> </w:t>
      </w:r>
      <w:r w:rsidRPr="00A110BE">
        <w:rPr>
          <w:noProof/>
          <w:szCs w:val="24"/>
        </w:rPr>
        <w:t>Pasvalio krašto muziejui valdyti, naudoti ir disponuoti juo patikėjimo teise Pasvalio rajono savivaldybei nuosavybės teise priklausantį ir šiuo metu Pasvalio Lėvens pagrindinės mokyklos patikėjimo teise valdomą nekilnojamąjį turtą – pastatą–</w:t>
      </w:r>
      <w:r>
        <w:rPr>
          <w:noProof/>
          <w:szCs w:val="24"/>
        </w:rPr>
        <w:t>m</w:t>
      </w:r>
      <w:r w:rsidRPr="00A110BE">
        <w:rPr>
          <w:noProof/>
          <w:szCs w:val="24"/>
        </w:rPr>
        <w:t xml:space="preserve">okyklą, esančią </w:t>
      </w:r>
      <w:r w:rsidRPr="00A110BE">
        <w:rPr>
          <w:szCs w:val="24"/>
        </w:rPr>
        <w:t xml:space="preserve">Ateities g. 2, </w:t>
      </w:r>
      <w:proofErr w:type="spellStart"/>
      <w:r w:rsidRPr="00A110BE">
        <w:rPr>
          <w:szCs w:val="24"/>
        </w:rPr>
        <w:t>Valakėlių</w:t>
      </w:r>
      <w:proofErr w:type="spellEnd"/>
      <w:r w:rsidRPr="00A110BE">
        <w:rPr>
          <w:szCs w:val="24"/>
        </w:rPr>
        <w:t xml:space="preserve"> k., Pasvalio apyl. sen. (inventorinis Nr. </w:t>
      </w:r>
      <w:r>
        <w:rPr>
          <w:szCs w:val="24"/>
        </w:rPr>
        <w:t>1080006</w:t>
      </w:r>
      <w:r w:rsidRPr="00A110BE">
        <w:rPr>
          <w:szCs w:val="24"/>
        </w:rPr>
        <w:t xml:space="preserve">, registro Nr. 44/1337130, unikalus Nr. 4400-2002-2673, bendras plotas – 662,55 kv. m), kurio įsigijimo vertė – </w:t>
      </w:r>
      <w:r w:rsidRPr="00C046E0">
        <w:rPr>
          <w:b/>
          <w:bCs/>
          <w:szCs w:val="24"/>
        </w:rPr>
        <w:t xml:space="preserve">54 646,95 Eur, </w:t>
      </w:r>
      <w:r w:rsidRPr="00A110BE">
        <w:rPr>
          <w:szCs w:val="24"/>
        </w:rPr>
        <w:t xml:space="preserve">likutinė vertė 2021 m. liepos 31 d. – </w:t>
      </w:r>
      <w:r w:rsidRPr="00AC366A">
        <w:rPr>
          <w:b/>
          <w:bCs/>
          <w:strike/>
          <w:szCs w:val="24"/>
        </w:rPr>
        <w:t>7 493,68</w:t>
      </w:r>
      <w:r w:rsidRPr="00A110BE">
        <w:rPr>
          <w:szCs w:val="24"/>
        </w:rPr>
        <w:t xml:space="preserve"> </w:t>
      </w:r>
      <w:r w:rsidR="00AC366A">
        <w:rPr>
          <w:szCs w:val="24"/>
        </w:rPr>
        <w:t xml:space="preserve"> </w:t>
      </w:r>
      <w:r w:rsidR="00AC366A" w:rsidRPr="00AC366A">
        <w:rPr>
          <w:b/>
          <w:bCs/>
          <w:szCs w:val="24"/>
        </w:rPr>
        <w:t>7346,75</w:t>
      </w:r>
      <w:r w:rsidR="00AC366A">
        <w:rPr>
          <w:szCs w:val="24"/>
        </w:rPr>
        <w:t xml:space="preserve"> </w:t>
      </w:r>
      <w:r w:rsidRPr="00A110BE">
        <w:rPr>
          <w:szCs w:val="24"/>
        </w:rPr>
        <w:t>Eur.</w:t>
      </w:r>
    </w:p>
    <w:p w14:paraId="029A5C9A" w14:textId="6C5C9A55" w:rsidR="005D4ECF" w:rsidRDefault="005D4ECF" w:rsidP="005D4ECF">
      <w:pPr>
        <w:ind w:firstLine="720"/>
        <w:jc w:val="both"/>
        <w:rPr>
          <w:noProof/>
        </w:rPr>
      </w:pPr>
      <w:r>
        <w:rPr>
          <w:noProof/>
        </w:rPr>
        <w:t>2. Įgalioti Pasvalio Lėvens pagrindinės mokyklos</w:t>
      </w:r>
      <w:r>
        <w:rPr>
          <w:noProof/>
          <w:szCs w:val="24"/>
        </w:rPr>
        <w:t xml:space="preserve"> direktorę </w:t>
      </w:r>
      <w:r w:rsidR="00C56452">
        <w:rPr>
          <w:noProof/>
          <w:szCs w:val="24"/>
        </w:rPr>
        <w:t>Liną Rauckienę</w:t>
      </w:r>
      <w:r>
        <w:rPr>
          <w:noProof/>
          <w:szCs w:val="24"/>
        </w:rPr>
        <w:t xml:space="preserve"> </w:t>
      </w:r>
      <w:r>
        <w:rPr>
          <w:noProof/>
        </w:rPr>
        <w:t xml:space="preserve">pasirašyti šio sprendimo 1 punkte nurodyto turto perdavimo ir priėmimo aktą. </w:t>
      </w:r>
    </w:p>
    <w:bookmarkEnd w:id="4"/>
    <w:p w14:paraId="3B966EA6" w14:textId="77777777" w:rsidR="00C56452" w:rsidRDefault="00C56452" w:rsidP="00C56452">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A163B2A" w14:textId="77777777" w:rsidR="00D6064C" w:rsidRDefault="00D6064C" w:rsidP="002063D4">
      <w:pPr>
        <w:pStyle w:val="Antrats"/>
        <w:tabs>
          <w:tab w:val="left" w:pos="709"/>
        </w:tabs>
        <w:jc w:val="both"/>
      </w:pPr>
    </w:p>
    <w:p w14:paraId="23B75D1D" w14:textId="77777777" w:rsidR="006F377E" w:rsidRDefault="006F377E" w:rsidP="002063D4">
      <w:pPr>
        <w:pStyle w:val="Antrats"/>
        <w:tabs>
          <w:tab w:val="left" w:pos="709"/>
        </w:tabs>
        <w:jc w:val="both"/>
      </w:pPr>
    </w:p>
    <w:p w14:paraId="61E8693C" w14:textId="614EB660"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0119B00C" w14:textId="584B9527" w:rsidR="00D6064C" w:rsidRDefault="00D6064C" w:rsidP="00A8159D">
      <w:pPr>
        <w:pStyle w:val="Antrats"/>
        <w:tabs>
          <w:tab w:val="left" w:pos="1296"/>
        </w:tabs>
        <w:jc w:val="both"/>
        <w:rPr>
          <w:sz w:val="22"/>
          <w:szCs w:val="22"/>
        </w:rPr>
      </w:pPr>
      <w:r>
        <w:rPr>
          <w:sz w:val="22"/>
          <w:szCs w:val="22"/>
        </w:rPr>
        <w:t>Parengė</w:t>
      </w:r>
    </w:p>
    <w:p w14:paraId="5183741B" w14:textId="77777777" w:rsidR="00D6064C" w:rsidRDefault="00D6064C" w:rsidP="00A8159D">
      <w:pPr>
        <w:pStyle w:val="Antrats"/>
        <w:tabs>
          <w:tab w:val="left" w:pos="1296"/>
        </w:tabs>
        <w:jc w:val="both"/>
        <w:rPr>
          <w:sz w:val="22"/>
          <w:szCs w:val="22"/>
        </w:rPr>
      </w:pPr>
      <w:r>
        <w:rPr>
          <w:sz w:val="22"/>
          <w:szCs w:val="22"/>
        </w:rPr>
        <w:t xml:space="preserve">Strateginio planavimo ir investicijų skyriaus </w:t>
      </w:r>
    </w:p>
    <w:p w14:paraId="3B0A0F0B" w14:textId="77777777" w:rsidR="00D6064C" w:rsidRDefault="00D6064C" w:rsidP="00A8159D">
      <w:pPr>
        <w:pStyle w:val="Antrats"/>
        <w:tabs>
          <w:tab w:val="left" w:pos="1296"/>
        </w:tabs>
        <w:jc w:val="both"/>
        <w:rPr>
          <w:sz w:val="22"/>
          <w:szCs w:val="22"/>
        </w:rPr>
      </w:pPr>
      <w:r>
        <w:rPr>
          <w:sz w:val="22"/>
          <w:szCs w:val="22"/>
        </w:rPr>
        <w:t xml:space="preserve">vyriausioji specialistė  </w:t>
      </w:r>
    </w:p>
    <w:p w14:paraId="1035428E" w14:textId="77777777" w:rsidR="00D6064C" w:rsidRDefault="00D6064C" w:rsidP="00A8159D">
      <w:pPr>
        <w:pStyle w:val="Antrats"/>
        <w:tabs>
          <w:tab w:val="left" w:pos="1296"/>
        </w:tabs>
        <w:jc w:val="both"/>
        <w:rPr>
          <w:sz w:val="22"/>
          <w:szCs w:val="22"/>
        </w:rPr>
      </w:pPr>
      <w:r>
        <w:rPr>
          <w:sz w:val="22"/>
          <w:szCs w:val="22"/>
        </w:rPr>
        <w:t>Virginija Antanavičienė</w:t>
      </w:r>
    </w:p>
    <w:p w14:paraId="45D6E143" w14:textId="08CA413B" w:rsidR="00D6064C" w:rsidRDefault="00D6064C" w:rsidP="00A8159D">
      <w:pPr>
        <w:pStyle w:val="Antrats"/>
        <w:tabs>
          <w:tab w:val="left" w:pos="1296"/>
        </w:tabs>
        <w:jc w:val="both"/>
        <w:rPr>
          <w:sz w:val="22"/>
          <w:szCs w:val="22"/>
        </w:rPr>
      </w:pPr>
      <w:r>
        <w:rPr>
          <w:sz w:val="22"/>
          <w:szCs w:val="22"/>
        </w:rPr>
        <w:t>Suderinta DVS Nr. RTS-</w:t>
      </w:r>
      <w:r w:rsidR="007E3DE6">
        <w:rPr>
          <w:sz w:val="22"/>
          <w:szCs w:val="22"/>
        </w:rPr>
        <w:t>165</w:t>
      </w:r>
    </w:p>
    <w:p w14:paraId="01AF142E" w14:textId="34A5CB67" w:rsidR="00C046E0" w:rsidRDefault="00C046E0" w:rsidP="00A8159D">
      <w:pPr>
        <w:rPr>
          <w:szCs w:val="24"/>
        </w:rPr>
      </w:pPr>
    </w:p>
    <w:p w14:paraId="57790C14" w14:textId="28631973" w:rsidR="00C046E0" w:rsidRDefault="00C046E0" w:rsidP="00A8159D">
      <w:pPr>
        <w:rPr>
          <w:szCs w:val="24"/>
        </w:rPr>
      </w:pPr>
    </w:p>
    <w:p w14:paraId="7CD41389" w14:textId="6EFE68E6" w:rsidR="002E2745" w:rsidRDefault="002E2745" w:rsidP="00A8159D">
      <w:pPr>
        <w:rPr>
          <w:szCs w:val="24"/>
        </w:rPr>
      </w:pPr>
    </w:p>
    <w:p w14:paraId="310B42C1" w14:textId="180CC20E" w:rsidR="002E2745" w:rsidRDefault="002E2745" w:rsidP="00A8159D">
      <w:pPr>
        <w:rPr>
          <w:szCs w:val="24"/>
        </w:rPr>
      </w:pPr>
    </w:p>
    <w:p w14:paraId="3C7D41B1" w14:textId="2C4DFC64" w:rsidR="002E2745" w:rsidRDefault="002E2745" w:rsidP="00A8159D">
      <w:pPr>
        <w:rPr>
          <w:szCs w:val="24"/>
        </w:rPr>
      </w:pPr>
    </w:p>
    <w:p w14:paraId="46D8610B" w14:textId="77777777" w:rsidR="002E2745" w:rsidRDefault="002E2745" w:rsidP="00A8159D">
      <w:pPr>
        <w:rPr>
          <w:szCs w:val="24"/>
        </w:rPr>
      </w:pPr>
    </w:p>
    <w:p w14:paraId="18B9E9DE" w14:textId="7EA7818C" w:rsidR="00D6064C" w:rsidRDefault="00D6064C" w:rsidP="00A8159D">
      <w:pPr>
        <w:rPr>
          <w:szCs w:val="24"/>
        </w:rPr>
      </w:pPr>
      <w:r>
        <w:rPr>
          <w:szCs w:val="24"/>
        </w:rPr>
        <w:lastRenderedPageBreak/>
        <w:t>Pasvalio rajono savivaldybės tarybai</w:t>
      </w:r>
    </w:p>
    <w:p w14:paraId="2F4DA2D2" w14:textId="77777777" w:rsidR="00D6064C" w:rsidRDefault="00D6064C" w:rsidP="00A8159D">
      <w:pPr>
        <w:jc w:val="center"/>
        <w:rPr>
          <w:b/>
          <w:szCs w:val="24"/>
        </w:rPr>
      </w:pPr>
    </w:p>
    <w:p w14:paraId="506C1C78" w14:textId="77777777" w:rsidR="00D6064C" w:rsidRDefault="00D6064C" w:rsidP="00A8159D">
      <w:pPr>
        <w:jc w:val="center"/>
        <w:rPr>
          <w:b/>
          <w:szCs w:val="24"/>
        </w:rPr>
      </w:pPr>
    </w:p>
    <w:p w14:paraId="491A1E0F" w14:textId="77777777" w:rsidR="006F377E" w:rsidRDefault="006F377E" w:rsidP="00A8159D">
      <w:pPr>
        <w:jc w:val="center"/>
        <w:rPr>
          <w:b/>
          <w:szCs w:val="24"/>
        </w:rPr>
      </w:pPr>
    </w:p>
    <w:p w14:paraId="5E8CFAB0" w14:textId="76FAE397" w:rsidR="00D6064C" w:rsidRDefault="00D6064C" w:rsidP="00A8159D">
      <w:pPr>
        <w:jc w:val="center"/>
        <w:rPr>
          <w:b/>
          <w:szCs w:val="24"/>
        </w:rPr>
      </w:pPr>
      <w:r>
        <w:rPr>
          <w:b/>
          <w:szCs w:val="24"/>
        </w:rPr>
        <w:t>AIŠKINAMASIS  RAŠTAS</w:t>
      </w:r>
    </w:p>
    <w:p w14:paraId="617A1CA2" w14:textId="77777777" w:rsidR="00D6064C" w:rsidRDefault="00D6064C" w:rsidP="00A8159D">
      <w:pPr>
        <w:jc w:val="center"/>
        <w:rPr>
          <w:szCs w:val="24"/>
        </w:rPr>
      </w:pPr>
    </w:p>
    <w:p w14:paraId="11B5C886" w14:textId="1459B9B2" w:rsidR="00D6064C" w:rsidRPr="001C3989" w:rsidRDefault="00C56452" w:rsidP="00A8159D">
      <w:pPr>
        <w:jc w:val="center"/>
      </w:pPr>
      <w:r w:rsidRPr="001C3989">
        <w:rPr>
          <w:b/>
          <w:bCs/>
          <w:caps/>
        </w:rPr>
        <w:t xml:space="preserve">Dėl </w:t>
      </w:r>
      <w:r>
        <w:rPr>
          <w:b/>
          <w:bCs/>
          <w:caps/>
        </w:rPr>
        <w:t xml:space="preserve">nekilnojamojo turto </w:t>
      </w:r>
      <w:r w:rsidRPr="001C3989">
        <w:rPr>
          <w:b/>
          <w:bCs/>
          <w:caps/>
        </w:rPr>
        <w:t>PERDAVIMO</w:t>
      </w:r>
      <w:r>
        <w:rPr>
          <w:b/>
          <w:bCs/>
          <w:caps/>
        </w:rPr>
        <w:t xml:space="preserve"> PASvalio krašto muziejui</w:t>
      </w:r>
    </w:p>
    <w:p w14:paraId="0E5152A5" w14:textId="77777777" w:rsidR="00C56452" w:rsidRDefault="00C56452" w:rsidP="00A8159D">
      <w:pPr>
        <w:jc w:val="center"/>
        <w:rPr>
          <w:szCs w:val="24"/>
        </w:rPr>
      </w:pPr>
    </w:p>
    <w:p w14:paraId="05DA6C1D" w14:textId="6F395C9D" w:rsidR="00D6064C" w:rsidRDefault="00D6064C" w:rsidP="00A8159D">
      <w:pPr>
        <w:jc w:val="center"/>
        <w:rPr>
          <w:szCs w:val="24"/>
        </w:rPr>
      </w:pPr>
      <w:r>
        <w:rPr>
          <w:szCs w:val="24"/>
        </w:rPr>
        <w:t>20</w:t>
      </w:r>
      <w:r w:rsidR="006F377E">
        <w:rPr>
          <w:szCs w:val="24"/>
        </w:rPr>
        <w:t>21</w:t>
      </w:r>
      <w:r>
        <w:rPr>
          <w:szCs w:val="24"/>
        </w:rPr>
        <w:t>-0</w:t>
      </w:r>
      <w:r w:rsidR="00C56452">
        <w:rPr>
          <w:szCs w:val="24"/>
        </w:rPr>
        <w:t>8-0</w:t>
      </w:r>
      <w:r w:rsidR="006F377E">
        <w:rPr>
          <w:szCs w:val="24"/>
        </w:rPr>
        <w:t>9</w:t>
      </w:r>
    </w:p>
    <w:p w14:paraId="27724730" w14:textId="77777777" w:rsidR="00D6064C" w:rsidRDefault="00D6064C" w:rsidP="00A8159D">
      <w:pPr>
        <w:jc w:val="center"/>
        <w:rPr>
          <w:szCs w:val="24"/>
        </w:rPr>
      </w:pPr>
      <w:r>
        <w:rPr>
          <w:szCs w:val="24"/>
        </w:rPr>
        <w:t>Pasvalys</w:t>
      </w:r>
    </w:p>
    <w:p w14:paraId="0EAC978B" w14:textId="77777777" w:rsidR="004E43D4" w:rsidRDefault="004E43D4" w:rsidP="004E43D4">
      <w:pPr>
        <w:ind w:firstLine="709"/>
        <w:jc w:val="both"/>
        <w:rPr>
          <w:b/>
          <w:noProof/>
          <w:szCs w:val="24"/>
        </w:rPr>
      </w:pPr>
    </w:p>
    <w:p w14:paraId="2083951C" w14:textId="1D883D83" w:rsidR="004E43D4" w:rsidRPr="00C32827" w:rsidRDefault="004E43D4" w:rsidP="004E43D4">
      <w:pPr>
        <w:ind w:firstLine="709"/>
        <w:jc w:val="both"/>
        <w:rPr>
          <w:noProof/>
          <w:szCs w:val="24"/>
        </w:rPr>
      </w:pPr>
      <w:r w:rsidRPr="00C32827">
        <w:rPr>
          <w:b/>
          <w:noProof/>
          <w:szCs w:val="24"/>
        </w:rPr>
        <w:t>1. Problemos esmė.</w:t>
      </w:r>
      <w:r w:rsidRPr="00C32827">
        <w:rPr>
          <w:noProof/>
          <w:szCs w:val="24"/>
        </w:rPr>
        <w:t xml:space="preserve"> </w:t>
      </w:r>
    </w:p>
    <w:p w14:paraId="72FC13FB" w14:textId="77777777" w:rsidR="004E43D4" w:rsidRPr="00C32827" w:rsidRDefault="004E43D4" w:rsidP="004E43D4">
      <w:pPr>
        <w:ind w:firstLine="720"/>
        <w:jc w:val="both"/>
        <w:rPr>
          <w:noProof/>
          <w:szCs w:val="24"/>
        </w:rPr>
      </w:pPr>
      <w:r w:rsidRPr="00C32827">
        <w:rPr>
          <w:noProof/>
        </w:rPr>
        <w:t xml:space="preserve">Vadovaujantis </w:t>
      </w:r>
      <w:hyperlink r:id="rId6" w:history="1">
        <w:r w:rsidRPr="00C32827">
          <w:rPr>
            <w:rStyle w:val="Hipersaitas"/>
            <w:noProof/>
            <w:color w:val="000000"/>
            <w:u w:val="none"/>
          </w:rPr>
          <w:t>Lietuvos Respublikos valstybės ir savivaldybių turto valdymo, naudojimo ir disponavimo juo įstatymo</w:t>
        </w:r>
      </w:hyperlink>
      <w:r w:rsidRPr="00C32827">
        <w:rPr>
          <w:noProof/>
          <w:color w:val="000000"/>
        </w:rPr>
        <w:t xml:space="preserve"> </w:t>
      </w:r>
      <w:r w:rsidRPr="00C32827">
        <w:rPr>
          <w:noProof/>
        </w:rPr>
        <w:t xml:space="preserve"> 12 straipsnio 1 ir 2 dalimis, Savivaldybei nuosavybės teise priklausančio turto savininko funkcijas, remdamasi įstatymais, įgyvendina Savivaldybės taryba, </w:t>
      </w:r>
      <w:r w:rsidRPr="00C32827">
        <w:rPr>
          <w:noProof/>
          <w:szCs w:val="24"/>
        </w:rPr>
        <w:t>o Savivaldybės įstaigos ir organizacijos turtą valdo, naudoja ir juo disponuoja  patikėjimo teise. Patikėjimo teisė į perduodamą Savivaldybės turtą atsiranda nuo turto perdavimo patikėjimo teisės subjektui (patikėtiniui) ir turto perdavimo-priėmimo akto pasirašymo.</w:t>
      </w:r>
    </w:p>
    <w:p w14:paraId="4B9788F5" w14:textId="23D3FCC8" w:rsidR="004E43D4" w:rsidRDefault="004E43D4" w:rsidP="004E43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C32827">
        <w:rPr>
          <w:noProof/>
          <w:szCs w:val="24"/>
        </w:rPr>
        <w:t xml:space="preserve">           Šiuo metu sprendimo projekte nurodytą turtą patikėjimo teise </w:t>
      </w:r>
      <w:r w:rsidR="007265CB" w:rsidRPr="00C32827">
        <w:rPr>
          <w:noProof/>
          <w:szCs w:val="24"/>
        </w:rPr>
        <w:t xml:space="preserve">valdo </w:t>
      </w:r>
      <w:r w:rsidRPr="00C32827">
        <w:rPr>
          <w:noProof/>
          <w:szCs w:val="24"/>
        </w:rPr>
        <w:t xml:space="preserve">Pasvalio </w:t>
      </w:r>
      <w:r>
        <w:rPr>
          <w:noProof/>
          <w:szCs w:val="24"/>
        </w:rPr>
        <w:t>Lėvens pagrindinė mokykla. P</w:t>
      </w:r>
      <w:r w:rsidRPr="00C32827">
        <w:rPr>
          <w:noProof/>
          <w:szCs w:val="24"/>
        </w:rPr>
        <w:t xml:space="preserve">agal Pasvalio rajono savivaldybės tarybos </w:t>
      </w:r>
      <w:r w:rsidR="008D1C4B">
        <w:rPr>
          <w:noProof/>
          <w:szCs w:val="24"/>
        </w:rPr>
        <w:t xml:space="preserve">2021 m. kovo 31 d. </w:t>
      </w:r>
      <w:r w:rsidR="008D1C4B" w:rsidRPr="008D1C4B">
        <w:rPr>
          <w:noProof/>
          <w:szCs w:val="24"/>
        </w:rPr>
        <w:t>sprendimą Nr</w:t>
      </w:r>
      <w:r w:rsidR="008D1C4B">
        <w:rPr>
          <w:noProof/>
          <w:szCs w:val="24"/>
        </w:rPr>
        <w:t>. T1-62 „</w:t>
      </w:r>
      <w:r w:rsidR="008D1C4B">
        <w:rPr>
          <w:noProof/>
        </w:rPr>
        <w:t>Dėl Pasvalio Lėvens pagrindinės mokyklos vidaus struktūros pertvarkymo“</w:t>
      </w:r>
      <w:r w:rsidRPr="00C32827">
        <w:rPr>
          <w:noProof/>
          <w:szCs w:val="24"/>
        </w:rPr>
        <w:t xml:space="preserve">, </w:t>
      </w:r>
      <w:r w:rsidR="007265CB">
        <w:rPr>
          <w:noProof/>
          <w:szCs w:val="24"/>
        </w:rPr>
        <w:t xml:space="preserve">nuo 2021 m. rugsėjo 1 d. </w:t>
      </w:r>
      <w:r w:rsidR="008D1C4B">
        <w:rPr>
          <w:noProof/>
          <w:szCs w:val="24"/>
        </w:rPr>
        <w:t>likviduojamas</w:t>
      </w:r>
      <w:r w:rsidR="007265CB">
        <w:rPr>
          <w:noProof/>
          <w:szCs w:val="24"/>
        </w:rPr>
        <w:t xml:space="preserve"> Pasvalio Lėvens pagrindinės mokyklos Valakėlių skyrius</w:t>
      </w:r>
      <w:r w:rsidRPr="00C32827">
        <w:rPr>
          <w:noProof/>
          <w:szCs w:val="24"/>
        </w:rPr>
        <w:t xml:space="preserve">. </w:t>
      </w:r>
      <w:r w:rsidR="007265CB">
        <w:rPr>
          <w:noProof/>
          <w:szCs w:val="24"/>
        </w:rPr>
        <w:t>Š</w:t>
      </w:r>
      <w:r w:rsidRPr="00C32827">
        <w:rPr>
          <w:noProof/>
          <w:szCs w:val="24"/>
        </w:rPr>
        <w:t xml:space="preserve">iuo sprendimu </w:t>
      </w:r>
      <w:r w:rsidR="007265CB">
        <w:rPr>
          <w:noProof/>
          <w:szCs w:val="24"/>
        </w:rPr>
        <w:t xml:space="preserve">Valakėlių skyriaus pastatas - Mokykla, atsižvelgiant į Pasvalio krašto muziejaus prašymą, </w:t>
      </w:r>
      <w:r w:rsidRPr="00C32827">
        <w:rPr>
          <w:noProof/>
          <w:szCs w:val="24"/>
        </w:rPr>
        <w:t>perduo</w:t>
      </w:r>
      <w:r w:rsidR="007265CB">
        <w:rPr>
          <w:noProof/>
          <w:szCs w:val="24"/>
        </w:rPr>
        <w:t>damas šiai įstaigai</w:t>
      </w:r>
      <w:r w:rsidRPr="00C32827">
        <w:rPr>
          <w:noProof/>
          <w:szCs w:val="24"/>
        </w:rPr>
        <w:t xml:space="preserve"> valdyti</w:t>
      </w:r>
      <w:r w:rsidR="007265CB">
        <w:rPr>
          <w:noProof/>
          <w:szCs w:val="24"/>
        </w:rPr>
        <w:t>, naudoti ir disponuoti juo patikėjimo teise.</w:t>
      </w:r>
    </w:p>
    <w:p w14:paraId="67AFF3CF" w14:textId="0F6DF3C0" w:rsidR="00D6064C" w:rsidRPr="00C56452" w:rsidRDefault="00D6064C" w:rsidP="00AE3D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56452">
        <w:rPr>
          <w:bCs/>
          <w:szCs w:val="24"/>
        </w:rPr>
        <w:t xml:space="preserve">           </w:t>
      </w:r>
      <w:r w:rsidRPr="007265CB">
        <w:rPr>
          <w:b/>
        </w:rPr>
        <w:t xml:space="preserve">2. Kokios siūlomos naujos teisinio reguliavimo nuostatos ir kokių  rezultatų laukiama. </w:t>
      </w:r>
      <w:r w:rsidRPr="00C56452">
        <w:rPr>
          <w:bCs/>
        </w:rPr>
        <w:t xml:space="preserve">                   Naujų teisinio reguliavimo nuostatų nesiūloma. </w:t>
      </w:r>
    </w:p>
    <w:p w14:paraId="64293ED6"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D5C9480" w14:textId="77777777" w:rsidR="00D6064C" w:rsidRDefault="00D6064C" w:rsidP="00A8159D">
      <w:pPr>
        <w:ind w:firstLine="720"/>
        <w:jc w:val="both"/>
        <w:rPr>
          <w:szCs w:val="24"/>
          <w:lang w:eastAsia="lt-LT"/>
        </w:rPr>
      </w:pPr>
      <w:r>
        <w:rPr>
          <w:color w:val="000000"/>
          <w:szCs w:val="24"/>
          <w:lang w:eastAsia="lt-LT"/>
        </w:rPr>
        <w:t xml:space="preserve">Sprendimo projekto įgyvendinimui lėšų nereikia. </w:t>
      </w:r>
    </w:p>
    <w:p w14:paraId="03B9B68A" w14:textId="77777777" w:rsidR="00D6064C" w:rsidRDefault="00D6064C" w:rsidP="00A8159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069C7CEA" w14:textId="77777777" w:rsidR="00D6064C" w:rsidRDefault="00D6064C" w:rsidP="00A8159D">
      <w:pPr>
        <w:ind w:firstLine="720"/>
        <w:jc w:val="both"/>
        <w:rPr>
          <w:szCs w:val="24"/>
        </w:rPr>
      </w:pPr>
      <w:r>
        <w:rPr>
          <w:szCs w:val="24"/>
        </w:rPr>
        <w:t>Priėmus sprendimo projektą, neigiamų pasekmių nenumatoma.</w:t>
      </w:r>
    </w:p>
    <w:p w14:paraId="3C70DA00" w14:textId="77777777" w:rsidR="00D6064C" w:rsidRDefault="00D6064C" w:rsidP="00A8159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5068064B" w14:textId="77777777" w:rsidR="00D6064C" w:rsidRDefault="00D6064C" w:rsidP="00A8159D">
      <w:pPr>
        <w:ind w:firstLine="720"/>
        <w:jc w:val="both"/>
        <w:rPr>
          <w:b/>
          <w:szCs w:val="24"/>
        </w:rPr>
      </w:pPr>
      <w:r>
        <w:rPr>
          <w:b/>
          <w:szCs w:val="24"/>
        </w:rPr>
        <w:t xml:space="preserve">6.  Sprendimo projekto iniciatoriai. </w:t>
      </w:r>
      <w:r>
        <w:rPr>
          <w:szCs w:val="24"/>
        </w:rPr>
        <w:t>Pasvalio rajono savivaldybės administracija.</w:t>
      </w:r>
    </w:p>
    <w:p w14:paraId="41C65259" w14:textId="77777777" w:rsidR="00D6064C" w:rsidRDefault="00D6064C" w:rsidP="00A8159D">
      <w:pPr>
        <w:ind w:firstLine="731"/>
        <w:jc w:val="both"/>
        <w:rPr>
          <w:b/>
          <w:szCs w:val="24"/>
        </w:rPr>
      </w:pPr>
      <w:r>
        <w:rPr>
          <w:b/>
          <w:szCs w:val="24"/>
        </w:rPr>
        <w:t>7</w:t>
      </w:r>
      <w:r>
        <w:rPr>
          <w:b/>
          <w:bCs/>
          <w:szCs w:val="24"/>
        </w:rPr>
        <w:t xml:space="preserve">.  Sprendimo projekto rengimo metu gauti specialistų vertinimai ir išvados. </w:t>
      </w:r>
    </w:p>
    <w:p w14:paraId="7051F7C5"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39B3FCC" w14:textId="77777777" w:rsidR="00D6064C" w:rsidRDefault="00D6064C" w:rsidP="00A8159D">
      <w:pPr>
        <w:jc w:val="center"/>
        <w:rPr>
          <w:szCs w:val="24"/>
        </w:rPr>
      </w:pPr>
    </w:p>
    <w:p w14:paraId="45EB3912" w14:textId="77777777" w:rsidR="00D6064C" w:rsidRDefault="00D6064C" w:rsidP="00A8159D">
      <w:pPr>
        <w:ind w:firstLine="720"/>
        <w:jc w:val="both"/>
        <w:rPr>
          <w:szCs w:val="24"/>
        </w:rPr>
      </w:pPr>
      <w:r>
        <w:rPr>
          <w:b/>
          <w:szCs w:val="24"/>
        </w:rPr>
        <w:tab/>
      </w:r>
    </w:p>
    <w:p w14:paraId="6BF937B6" w14:textId="77777777" w:rsidR="00D6064C" w:rsidRDefault="00D6064C" w:rsidP="00A8159D">
      <w:pPr>
        <w:rPr>
          <w:szCs w:val="24"/>
        </w:rPr>
      </w:pPr>
      <w:r>
        <w:rPr>
          <w:szCs w:val="24"/>
        </w:rPr>
        <w:t xml:space="preserve">Strateginio planavimo ir investicijų skyriaus </w:t>
      </w:r>
    </w:p>
    <w:p w14:paraId="52DB2898" w14:textId="77777777" w:rsidR="00D6064C" w:rsidRDefault="00D6064C" w:rsidP="00A8159D">
      <w:pPr>
        <w:rPr>
          <w:szCs w:val="24"/>
        </w:rPr>
      </w:pPr>
      <w:r>
        <w:rPr>
          <w:szCs w:val="24"/>
        </w:rPr>
        <w:t xml:space="preserve">vyriausioji specialistė                                                                             Virginija Antanavičienė                                               </w:t>
      </w:r>
    </w:p>
    <w:p w14:paraId="3CB12337" w14:textId="77777777" w:rsidR="00D6064C" w:rsidRDefault="00D6064C" w:rsidP="00A8159D">
      <w:pPr>
        <w:jc w:val="both"/>
        <w:rPr>
          <w:szCs w:val="24"/>
        </w:rPr>
      </w:pPr>
    </w:p>
    <w:p w14:paraId="72A0C035" w14:textId="77777777" w:rsidR="00D6064C" w:rsidRDefault="00D6064C" w:rsidP="00A8159D">
      <w:pPr>
        <w:jc w:val="center"/>
        <w:outlineLvl w:val="0"/>
        <w:rPr>
          <w:szCs w:val="24"/>
        </w:rPr>
      </w:pPr>
    </w:p>
    <w:p w14:paraId="1BFA992F" w14:textId="77777777" w:rsidR="00D6064C" w:rsidRDefault="00D6064C" w:rsidP="00A8159D">
      <w:pPr>
        <w:pStyle w:val="Pagrindiniotekstotrauka"/>
        <w:rPr>
          <w:szCs w:val="24"/>
        </w:rPr>
      </w:pPr>
    </w:p>
    <w:p w14:paraId="77D35126" w14:textId="77777777" w:rsidR="00D6064C" w:rsidRPr="001C3989" w:rsidRDefault="00D6064C" w:rsidP="00AF00A9">
      <w:pPr>
        <w:pStyle w:val="Antrats"/>
        <w:tabs>
          <w:tab w:val="clear" w:pos="4153"/>
          <w:tab w:val="clear" w:pos="8306"/>
        </w:tabs>
        <w:ind w:firstLine="720"/>
        <w:jc w:val="both"/>
      </w:pPr>
    </w:p>
    <w:sectPr w:rsidR="00D6064C" w:rsidRPr="001C3989" w:rsidSect="002241CD">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11E" w14:textId="77777777" w:rsidR="008F2F64" w:rsidRDefault="008F2F64">
      <w:r>
        <w:separator/>
      </w:r>
    </w:p>
  </w:endnote>
  <w:endnote w:type="continuationSeparator" w:id="0">
    <w:p w14:paraId="451EC811" w14:textId="77777777" w:rsidR="008F2F64" w:rsidRDefault="008F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5386" w14:textId="77777777" w:rsidR="008F2F64" w:rsidRDefault="008F2F64">
      <w:r>
        <w:separator/>
      </w:r>
    </w:p>
  </w:footnote>
  <w:footnote w:type="continuationSeparator" w:id="0">
    <w:p w14:paraId="64143148" w14:textId="77777777" w:rsidR="008F2F64" w:rsidRDefault="008F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C111" w14:textId="77777777" w:rsidR="00D6064C" w:rsidRDefault="00D6064C">
    <w:pPr>
      <w:pStyle w:val="Antrats"/>
      <w:rPr>
        <w:b/>
      </w:rPr>
    </w:pPr>
    <w:r>
      <w:tab/>
    </w:r>
    <w:r>
      <w:tab/>
      <w:t xml:space="preserve">   </w:t>
    </w:r>
  </w:p>
  <w:p w14:paraId="61D498AB" w14:textId="77777777" w:rsidR="00D6064C" w:rsidRDefault="00D6064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32FE6"/>
    <w:rsid w:val="0003622E"/>
    <w:rsid w:val="000968F5"/>
    <w:rsid w:val="000A36CA"/>
    <w:rsid w:val="000C6D6E"/>
    <w:rsid w:val="000D5262"/>
    <w:rsid w:val="000D5F68"/>
    <w:rsid w:val="000E5321"/>
    <w:rsid w:val="001072CD"/>
    <w:rsid w:val="00116BB5"/>
    <w:rsid w:val="00142540"/>
    <w:rsid w:val="0014353A"/>
    <w:rsid w:val="00166F36"/>
    <w:rsid w:val="00183667"/>
    <w:rsid w:val="001A55F2"/>
    <w:rsid w:val="001A7EBB"/>
    <w:rsid w:val="001C1158"/>
    <w:rsid w:val="001C3989"/>
    <w:rsid w:val="001E4CC5"/>
    <w:rsid w:val="001E5DB3"/>
    <w:rsid w:val="002063D4"/>
    <w:rsid w:val="00217602"/>
    <w:rsid w:val="0022272D"/>
    <w:rsid w:val="00222875"/>
    <w:rsid w:val="002241CD"/>
    <w:rsid w:val="00226A71"/>
    <w:rsid w:val="002415A7"/>
    <w:rsid w:val="00245F14"/>
    <w:rsid w:val="0025765B"/>
    <w:rsid w:val="002A72B0"/>
    <w:rsid w:val="002E2745"/>
    <w:rsid w:val="002F5775"/>
    <w:rsid w:val="00342A54"/>
    <w:rsid w:val="0038138E"/>
    <w:rsid w:val="00381811"/>
    <w:rsid w:val="00410FF1"/>
    <w:rsid w:val="004151A8"/>
    <w:rsid w:val="004372A3"/>
    <w:rsid w:val="0044631A"/>
    <w:rsid w:val="00480C9B"/>
    <w:rsid w:val="004B79BA"/>
    <w:rsid w:val="004D3FF7"/>
    <w:rsid w:val="004E43D4"/>
    <w:rsid w:val="004F2D16"/>
    <w:rsid w:val="00504935"/>
    <w:rsid w:val="005256B4"/>
    <w:rsid w:val="0053089F"/>
    <w:rsid w:val="00535681"/>
    <w:rsid w:val="00541DA0"/>
    <w:rsid w:val="00565120"/>
    <w:rsid w:val="0058186C"/>
    <w:rsid w:val="005A7CCC"/>
    <w:rsid w:val="005B1393"/>
    <w:rsid w:val="005D4ECF"/>
    <w:rsid w:val="006268F1"/>
    <w:rsid w:val="0063534E"/>
    <w:rsid w:val="00635625"/>
    <w:rsid w:val="006513DB"/>
    <w:rsid w:val="00660F13"/>
    <w:rsid w:val="00665141"/>
    <w:rsid w:val="00671A2A"/>
    <w:rsid w:val="006778EA"/>
    <w:rsid w:val="006957AF"/>
    <w:rsid w:val="006B0C49"/>
    <w:rsid w:val="006B6A89"/>
    <w:rsid w:val="006E0509"/>
    <w:rsid w:val="006F377E"/>
    <w:rsid w:val="007265CB"/>
    <w:rsid w:val="00744267"/>
    <w:rsid w:val="007702F7"/>
    <w:rsid w:val="00797CA0"/>
    <w:rsid w:val="007A5909"/>
    <w:rsid w:val="007C23C8"/>
    <w:rsid w:val="007E3991"/>
    <w:rsid w:val="007E3DE6"/>
    <w:rsid w:val="00811981"/>
    <w:rsid w:val="0087677B"/>
    <w:rsid w:val="008A234C"/>
    <w:rsid w:val="008B498D"/>
    <w:rsid w:val="008D1C4B"/>
    <w:rsid w:val="008D6D88"/>
    <w:rsid w:val="008E5817"/>
    <w:rsid w:val="008F2F64"/>
    <w:rsid w:val="009064CD"/>
    <w:rsid w:val="0096159B"/>
    <w:rsid w:val="009761C9"/>
    <w:rsid w:val="00997F45"/>
    <w:rsid w:val="009B1885"/>
    <w:rsid w:val="009E060E"/>
    <w:rsid w:val="00A110BE"/>
    <w:rsid w:val="00A8159D"/>
    <w:rsid w:val="00A87703"/>
    <w:rsid w:val="00A916D5"/>
    <w:rsid w:val="00AC366A"/>
    <w:rsid w:val="00AD574B"/>
    <w:rsid w:val="00AE3DEE"/>
    <w:rsid w:val="00AF00A9"/>
    <w:rsid w:val="00AF6B74"/>
    <w:rsid w:val="00B64BF6"/>
    <w:rsid w:val="00BB10FE"/>
    <w:rsid w:val="00BB1C91"/>
    <w:rsid w:val="00C046E0"/>
    <w:rsid w:val="00C355A1"/>
    <w:rsid w:val="00C37701"/>
    <w:rsid w:val="00C56452"/>
    <w:rsid w:val="00C61B24"/>
    <w:rsid w:val="00C72F30"/>
    <w:rsid w:val="00CB1F78"/>
    <w:rsid w:val="00CC0D85"/>
    <w:rsid w:val="00CC4A7F"/>
    <w:rsid w:val="00D117C3"/>
    <w:rsid w:val="00D30B97"/>
    <w:rsid w:val="00D46647"/>
    <w:rsid w:val="00D47E51"/>
    <w:rsid w:val="00D54312"/>
    <w:rsid w:val="00D6064C"/>
    <w:rsid w:val="00D65AA1"/>
    <w:rsid w:val="00D83D4C"/>
    <w:rsid w:val="00DA21A7"/>
    <w:rsid w:val="00DA34E2"/>
    <w:rsid w:val="00DA6A86"/>
    <w:rsid w:val="00DC0F0A"/>
    <w:rsid w:val="00DD1D2E"/>
    <w:rsid w:val="00E1055D"/>
    <w:rsid w:val="00E15965"/>
    <w:rsid w:val="00E44AE5"/>
    <w:rsid w:val="00E50E5E"/>
    <w:rsid w:val="00E5603C"/>
    <w:rsid w:val="00E60F57"/>
    <w:rsid w:val="00E61C82"/>
    <w:rsid w:val="00EB4C19"/>
    <w:rsid w:val="00EC7B87"/>
    <w:rsid w:val="00F15F2F"/>
    <w:rsid w:val="00F57283"/>
    <w:rsid w:val="00F700AC"/>
    <w:rsid w:val="00F878F6"/>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A8305"/>
  <w15:docId w15:val="{9F97070D-3B2B-44E9-9000-82EB1546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3/dokpaieska.showdoc_l?p_id=4537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4610</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2017-06-20T06:04:00Z</cp:lastPrinted>
  <dcterms:created xsi:type="dcterms:W3CDTF">2021-08-19T10:28:00Z</dcterms:created>
  <dcterms:modified xsi:type="dcterms:W3CDTF">2021-08-24T05:15:00Z</dcterms:modified>
</cp:coreProperties>
</file>