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ook w:val="0000" w:firstRow="0" w:lastRow="0" w:firstColumn="0" w:lastColumn="0" w:noHBand="0" w:noVBand="0"/>
      </w:tblPr>
      <w:tblGrid>
        <w:gridCol w:w="9889"/>
      </w:tblGrid>
      <w:tr w:rsidR="00A5639B" w:rsidRPr="00E1398C" w14:paraId="510B4FCE" w14:textId="77777777">
        <w:trPr>
          <w:cantSplit/>
          <w:trHeight w:val="352"/>
        </w:trPr>
        <w:tc>
          <w:tcPr>
            <w:tcW w:w="9889" w:type="dxa"/>
            <w:tcBorders>
              <w:bottom w:val="nil"/>
            </w:tcBorders>
          </w:tcPr>
          <w:p w14:paraId="413CB57D" w14:textId="77777777" w:rsidR="00A5639B" w:rsidRPr="00E1398C" w:rsidRDefault="00AC15C7">
            <w:pPr>
              <w:pStyle w:val="Antrat1"/>
            </w:pPr>
            <w:bookmarkStart w:id="0" w:name="Forma"/>
            <w:bookmarkStart w:id="1" w:name="_GoBack"/>
            <w:bookmarkEnd w:id="1"/>
            <w:r w:rsidRPr="00E1398C">
              <w:t>įsakymas</w:t>
            </w:r>
            <w:bookmarkEnd w:id="0"/>
          </w:p>
        </w:tc>
      </w:tr>
      <w:tr w:rsidR="00A5639B" w:rsidRPr="00E1398C" w14:paraId="6480F286" w14:textId="77777777">
        <w:trPr>
          <w:cantSplit/>
        </w:trPr>
        <w:tc>
          <w:tcPr>
            <w:tcW w:w="9889" w:type="dxa"/>
          </w:tcPr>
          <w:p w14:paraId="3A01720B" w14:textId="77777777" w:rsidR="00A5639B" w:rsidRPr="00E1398C" w:rsidRDefault="00A5639B" w:rsidP="00970FF9">
            <w:pPr>
              <w:jc w:val="center"/>
              <w:rPr>
                <w:b/>
                <w:bCs/>
                <w:caps/>
                <w:szCs w:val="24"/>
              </w:rPr>
            </w:pPr>
            <w:bookmarkStart w:id="2" w:name="Pavadinimas" w:colFirst="0" w:colLast="0"/>
            <w:r w:rsidRPr="00E1398C">
              <w:rPr>
                <w:b/>
                <w:bCs/>
                <w:caps/>
                <w:szCs w:val="24"/>
              </w:rPr>
              <w:t>D</w:t>
            </w:r>
            <w:r w:rsidR="00544876" w:rsidRPr="00E1398C">
              <w:rPr>
                <w:b/>
                <w:bCs/>
                <w:caps/>
                <w:szCs w:val="24"/>
              </w:rPr>
              <w:t>ĖL</w:t>
            </w:r>
            <w:r w:rsidR="007F1961">
              <w:rPr>
                <w:b/>
                <w:bCs/>
                <w:caps/>
                <w:szCs w:val="24"/>
              </w:rPr>
              <w:t xml:space="preserve"> </w:t>
            </w:r>
            <w:r w:rsidR="00DE28AA">
              <w:rPr>
                <w:b/>
                <w:szCs w:val="24"/>
              </w:rPr>
              <w:t>PASVALIO RAJONO SAVIVALDYBĖS ADMINISTRACIJOS VIETINIO ŪKIO IR PLĖTROS SKYRIAUS ENERGETIKOS INŽINIERIAUS</w:t>
            </w:r>
            <w:r w:rsidR="00DE28AA">
              <w:rPr>
                <w:b/>
                <w:bCs/>
                <w:caps/>
                <w:szCs w:val="24"/>
              </w:rPr>
              <w:t xml:space="preserve"> </w:t>
            </w:r>
            <w:r w:rsidR="009A64F2">
              <w:rPr>
                <w:b/>
                <w:bCs/>
                <w:caps/>
                <w:szCs w:val="24"/>
              </w:rPr>
              <w:t>PAREIGYB</w:t>
            </w:r>
            <w:r w:rsidR="004D29C9">
              <w:rPr>
                <w:b/>
                <w:bCs/>
                <w:caps/>
                <w:szCs w:val="24"/>
              </w:rPr>
              <w:t>ės</w:t>
            </w:r>
            <w:r w:rsidR="009A64F2">
              <w:rPr>
                <w:b/>
                <w:bCs/>
                <w:caps/>
                <w:szCs w:val="24"/>
              </w:rPr>
              <w:t xml:space="preserve"> APRAŠYM</w:t>
            </w:r>
            <w:r w:rsidR="004D29C9">
              <w:rPr>
                <w:b/>
                <w:bCs/>
                <w:caps/>
                <w:szCs w:val="24"/>
              </w:rPr>
              <w:t>o</w:t>
            </w:r>
            <w:r w:rsidR="00A76B20" w:rsidRPr="00E1398C">
              <w:rPr>
                <w:b/>
                <w:bCs/>
                <w:caps/>
                <w:szCs w:val="24"/>
              </w:rPr>
              <w:t xml:space="preserve"> patvirtinimo</w:t>
            </w:r>
          </w:p>
        </w:tc>
      </w:tr>
      <w:bookmarkEnd w:id="2"/>
    </w:tbl>
    <w:p w14:paraId="41E4F96A" w14:textId="77777777" w:rsidR="00A5639B" w:rsidRPr="00E1398C" w:rsidRDefault="00A5639B">
      <w:pPr>
        <w:pStyle w:val="Antrats"/>
        <w:tabs>
          <w:tab w:val="clear" w:pos="4153"/>
          <w:tab w:val="clear" w:pos="8306"/>
        </w:tabs>
      </w:pPr>
    </w:p>
    <w:tbl>
      <w:tblPr>
        <w:tblW w:w="9889" w:type="dxa"/>
        <w:tblLook w:val="0000" w:firstRow="0" w:lastRow="0" w:firstColumn="0" w:lastColumn="0" w:noHBand="0" w:noVBand="0"/>
      </w:tblPr>
      <w:tblGrid>
        <w:gridCol w:w="9889"/>
      </w:tblGrid>
      <w:tr w:rsidR="00A5639B" w:rsidRPr="00E1398C" w14:paraId="4249E736" w14:textId="77777777">
        <w:trPr>
          <w:cantSplit/>
        </w:trPr>
        <w:tc>
          <w:tcPr>
            <w:tcW w:w="9889" w:type="dxa"/>
          </w:tcPr>
          <w:p w14:paraId="08411F38" w14:textId="6A609B79" w:rsidR="00B36C00" w:rsidRDefault="00BD3474">
            <w:pPr>
              <w:jc w:val="center"/>
            </w:pPr>
            <w:bookmarkStart w:id="3" w:name="Data"/>
            <w:r w:rsidRPr="00E1398C">
              <w:t>20</w:t>
            </w:r>
            <w:r w:rsidR="00DE28AA">
              <w:t xml:space="preserve">20 </w:t>
            </w:r>
            <w:r w:rsidRPr="00E1398C">
              <w:t>m.</w:t>
            </w:r>
            <w:r w:rsidR="009A64F2">
              <w:t xml:space="preserve"> </w:t>
            </w:r>
            <w:r w:rsidR="00DE28AA">
              <w:t>spalio</w:t>
            </w:r>
            <w:r w:rsidR="009A64F2">
              <w:t xml:space="preserve"> </w:t>
            </w:r>
            <w:r w:rsidR="00CF7467">
              <w:t>14</w:t>
            </w:r>
            <w:r w:rsidR="00970FF9">
              <w:t xml:space="preserve"> </w:t>
            </w:r>
            <w:r w:rsidRPr="00E1398C">
              <w:t>d.</w:t>
            </w:r>
            <w:bookmarkEnd w:id="3"/>
            <w:r w:rsidR="00A5639B" w:rsidRPr="00E1398C">
              <w:t xml:space="preserve"> Nr.</w:t>
            </w:r>
            <w:r w:rsidR="00B967F5" w:rsidRPr="00E1398C">
              <w:t xml:space="preserve"> </w:t>
            </w:r>
            <w:bookmarkStart w:id="4" w:name="Nr"/>
            <w:r w:rsidRPr="00E1398C">
              <w:t>D</w:t>
            </w:r>
            <w:r w:rsidR="00A76B20" w:rsidRPr="00E1398C">
              <w:t>V</w:t>
            </w:r>
            <w:r w:rsidR="00CF7467">
              <w:t>-642</w:t>
            </w:r>
            <w:bookmarkEnd w:id="4"/>
          </w:p>
          <w:p w14:paraId="4557544D" w14:textId="77777777" w:rsidR="00A5639B" w:rsidRPr="00E1398C" w:rsidRDefault="00B36C00">
            <w:pPr>
              <w:jc w:val="center"/>
            </w:pPr>
            <w:r>
              <w:t>P</w:t>
            </w:r>
            <w:r w:rsidR="00A5639B" w:rsidRPr="00E1398C">
              <w:t>asvalys</w:t>
            </w:r>
          </w:p>
        </w:tc>
      </w:tr>
    </w:tbl>
    <w:p w14:paraId="2837E945" w14:textId="77777777" w:rsidR="00A5639B" w:rsidRPr="00E1398C" w:rsidRDefault="00A5639B">
      <w:pPr>
        <w:pStyle w:val="Antrats"/>
        <w:tabs>
          <w:tab w:val="clear" w:pos="4153"/>
          <w:tab w:val="clear" w:pos="8306"/>
        </w:tabs>
      </w:pPr>
    </w:p>
    <w:p w14:paraId="03FCD011" w14:textId="77777777" w:rsidR="00A5639B" w:rsidRPr="00E1398C" w:rsidRDefault="00A5639B">
      <w:pPr>
        <w:pStyle w:val="Antrats"/>
        <w:tabs>
          <w:tab w:val="clear" w:pos="4153"/>
          <w:tab w:val="clear" w:pos="8306"/>
        </w:tabs>
      </w:pPr>
    </w:p>
    <w:p w14:paraId="14C6C10B" w14:textId="77777777" w:rsidR="00DA6F86" w:rsidRPr="00E1398C" w:rsidRDefault="00DA6F86">
      <w:pPr>
        <w:pStyle w:val="Antrats"/>
        <w:tabs>
          <w:tab w:val="clear" w:pos="4153"/>
          <w:tab w:val="clear" w:pos="8306"/>
        </w:tabs>
        <w:sectPr w:rsidR="00DA6F86" w:rsidRPr="00E1398C" w:rsidSect="009A6EDF">
          <w:headerReference w:type="first" r:id="rId7"/>
          <w:pgSz w:w="11906" w:h="16838" w:code="9"/>
          <w:pgMar w:top="1134" w:right="567" w:bottom="1134" w:left="1701" w:header="964" w:footer="567" w:gutter="0"/>
          <w:cols w:space="1296"/>
          <w:titlePg/>
        </w:sectPr>
      </w:pPr>
    </w:p>
    <w:p w14:paraId="27E8848F" w14:textId="77777777" w:rsidR="00531E4A" w:rsidRDefault="00A76B20" w:rsidP="002F26A2">
      <w:pPr>
        <w:pStyle w:val="Antrats"/>
        <w:tabs>
          <w:tab w:val="left" w:pos="1296"/>
        </w:tabs>
        <w:ind w:firstLine="709"/>
        <w:jc w:val="both"/>
      </w:pPr>
      <w:r w:rsidRPr="00E1398C">
        <w:t>Vadovaudamasis Lietuvos Respublikos vietos savivaldos įstatymo</w:t>
      </w:r>
      <w:r w:rsidR="008C085D">
        <w:t xml:space="preserve"> </w:t>
      </w:r>
      <w:r w:rsidR="00B31BAE">
        <w:t xml:space="preserve">18 straipsnio 1 dalimi, </w:t>
      </w:r>
      <w:r w:rsidRPr="00E1398C">
        <w:t xml:space="preserve">29 straipsnio </w:t>
      </w:r>
      <w:r w:rsidR="00592BB4" w:rsidRPr="00E1398C">
        <w:t>8</w:t>
      </w:r>
      <w:r w:rsidRPr="00E1398C">
        <w:t xml:space="preserve"> dalies 2</w:t>
      </w:r>
      <w:r w:rsidR="001E4D19">
        <w:t>, 3 ir 6</w:t>
      </w:r>
      <w:r w:rsidR="00592BB4" w:rsidRPr="00E1398C">
        <w:t xml:space="preserve"> </w:t>
      </w:r>
      <w:r w:rsidRPr="00E1398C">
        <w:t>punkt</w:t>
      </w:r>
      <w:r w:rsidR="001E4D19">
        <w:t>ais</w:t>
      </w:r>
      <w:r w:rsidRPr="00E1398C">
        <w:t xml:space="preserve">, </w:t>
      </w:r>
      <w:r w:rsidR="00592BB4" w:rsidRPr="00E1398C">
        <w:t>30</w:t>
      </w:r>
      <w:r w:rsidRPr="00E1398C">
        <w:t xml:space="preserve"> straipsnio 1 dalimi</w:t>
      </w:r>
      <w:r w:rsidR="009A64F2">
        <w:t>,</w:t>
      </w:r>
      <w:r w:rsidR="009A64F2" w:rsidRPr="009A64F2">
        <w:t xml:space="preserve"> </w:t>
      </w:r>
      <w:r w:rsidR="009A64F2">
        <w:t xml:space="preserve">Lietuvos Respublikos valstybės ir savivaldybių įstaigų darbuotojų </w:t>
      </w:r>
      <w:r w:rsidR="00DE28AA">
        <w:t xml:space="preserve">darbo apmokėjimo </w:t>
      </w:r>
      <w:r w:rsidR="00B84094">
        <w:t xml:space="preserve">ir komisijų narių </w:t>
      </w:r>
      <w:r w:rsidR="00DE28AA">
        <w:t xml:space="preserve">atlygio už darbą </w:t>
      </w:r>
      <w:r w:rsidR="009A64F2">
        <w:t>įstatymo 4 straipsnio</w:t>
      </w:r>
      <w:r w:rsidR="00FE4122">
        <w:t xml:space="preserve"> </w:t>
      </w:r>
      <w:r w:rsidR="009A64F2">
        <w:t xml:space="preserve">3 </w:t>
      </w:r>
      <w:r w:rsidR="00B84094">
        <w:t xml:space="preserve">ir 4 </w:t>
      </w:r>
      <w:r w:rsidR="009A64F2">
        <w:t>dalimis, Valstybės ir savivaldybių įstaigų darbuotojų</w:t>
      </w:r>
      <w:r w:rsidR="00DE28AA">
        <w:t xml:space="preserve">, išskyrus mokytojus, </w:t>
      </w:r>
      <w:r w:rsidR="009A64F2">
        <w:t>pareigybių aprašymo metodika, patvirtinta Lietuvos Respublikos socialinės apsaugos ir darbo ministro 2017 m. balandžio 12 d. įsakymu Nr. A1-177</w:t>
      </w:r>
      <w:r w:rsidR="009A64F2" w:rsidRPr="0054275F">
        <w:t xml:space="preserve"> </w:t>
      </w:r>
      <w:r w:rsidR="009A64F2">
        <w:t xml:space="preserve">„Dėl </w:t>
      </w:r>
      <w:r w:rsidR="00B84094">
        <w:t>V</w:t>
      </w:r>
      <w:r w:rsidR="009A64F2">
        <w:t>alstybės ir savivaldybių įstaigų darbuotojų pareigybių aprašymo metodikos patvirtinimo“</w:t>
      </w:r>
      <w:r w:rsidR="00DE28AA" w:rsidRPr="00DE28AA">
        <w:t xml:space="preserve"> </w:t>
      </w:r>
      <w:r w:rsidR="00DE28AA">
        <w:t>(su visais aktualiais pakeitimais)</w:t>
      </w:r>
      <w:r w:rsidR="001E4D19">
        <w:t>,</w:t>
      </w:r>
      <w:r w:rsidRPr="00E1398C">
        <w:t xml:space="preserve"> ir atsižvelgdamas į Lietuvos profesijų klasifikatorių</w:t>
      </w:r>
      <w:r w:rsidR="00DE0A51">
        <w:t xml:space="preserve"> LPK2012, patvirtintą Lietuvos Respublikos ūkio ministro 2013 m. kovo 6 d. įsakymu Nr. 4-171</w:t>
      </w:r>
      <w:r w:rsidR="00902598">
        <w:t xml:space="preserve"> </w:t>
      </w:r>
      <w:r w:rsidR="00F7019E">
        <w:t>„Dėl Lietuvos profesijų klasifikatoriaus patvirtinimo“ (su visais aktualiais pakeitimais)</w:t>
      </w:r>
      <w:r w:rsidR="00531E4A">
        <w:t>:</w:t>
      </w:r>
    </w:p>
    <w:p w14:paraId="1E323951" w14:textId="77777777" w:rsidR="00B31BAE" w:rsidRPr="00472E20" w:rsidRDefault="00531E4A" w:rsidP="002F26A2">
      <w:pPr>
        <w:pStyle w:val="Antrats"/>
        <w:tabs>
          <w:tab w:val="left" w:pos="1296"/>
        </w:tabs>
        <w:ind w:firstLine="709"/>
        <w:jc w:val="both"/>
        <w:rPr>
          <w:spacing w:val="40"/>
        </w:rPr>
      </w:pPr>
      <w:r w:rsidRPr="00E70322">
        <w:rPr>
          <w:spacing w:val="40"/>
        </w:rPr>
        <w:t>1.Tvirtinu</w:t>
      </w:r>
      <w:r w:rsidR="00472E20" w:rsidRPr="00DE28AA">
        <w:t xml:space="preserve"> </w:t>
      </w:r>
      <w:r w:rsidR="00DE28AA" w:rsidRPr="00DE28AA">
        <w:t xml:space="preserve">Pasvalio rajono savivaldybės administracijos </w:t>
      </w:r>
      <w:r w:rsidR="00970F98">
        <w:t xml:space="preserve">Vietinio ūkio ir plėtros skyriaus </w:t>
      </w:r>
      <w:r w:rsidR="00DE28AA">
        <w:rPr>
          <w:lang w:eastAsia="lt-LT"/>
        </w:rPr>
        <w:t xml:space="preserve">energetikos inžinieriaus (2151 12) </w:t>
      </w:r>
      <w:r w:rsidR="00B31BAE">
        <w:t>pareigybės aprašymą</w:t>
      </w:r>
      <w:r w:rsidR="00B31BAE" w:rsidRPr="00E70322">
        <w:t xml:space="preserve"> (</w:t>
      </w:r>
      <w:r w:rsidR="00B479A5">
        <w:t>pridedama</w:t>
      </w:r>
      <w:r w:rsidR="004D29C9">
        <w:t>).</w:t>
      </w:r>
    </w:p>
    <w:p w14:paraId="07CDAA53" w14:textId="7E723495" w:rsidR="00B31BAE" w:rsidRDefault="00B31BAE" w:rsidP="002F26A2">
      <w:pPr>
        <w:pStyle w:val="Antrats"/>
        <w:tabs>
          <w:tab w:val="left" w:pos="1296"/>
        </w:tabs>
        <w:ind w:firstLine="709"/>
        <w:jc w:val="both"/>
      </w:pPr>
      <w:r>
        <w:t xml:space="preserve">2. </w:t>
      </w:r>
      <w:r w:rsidRPr="00B31BAE">
        <w:rPr>
          <w:spacing w:val="40"/>
        </w:rPr>
        <w:t>Pripažįstu</w:t>
      </w:r>
      <w:r w:rsidR="00B479A5">
        <w:t xml:space="preserve"> netekusiu</w:t>
      </w:r>
      <w:r w:rsidR="00472E20">
        <w:t xml:space="preserve"> galios</w:t>
      </w:r>
      <w:r>
        <w:t xml:space="preserve"> </w:t>
      </w:r>
      <w:r w:rsidR="00DE28AA" w:rsidRPr="00DE28AA">
        <w:t xml:space="preserve">Pasvalio rajono savivaldybės administracijos </w:t>
      </w:r>
      <w:r w:rsidR="00FA7A77">
        <w:t xml:space="preserve">direktoriaus </w:t>
      </w:r>
      <w:r w:rsidR="00DE28AA" w:rsidRPr="00DE28AA">
        <w:t xml:space="preserve">2017 m. gegužės 12 d. </w:t>
      </w:r>
      <w:r w:rsidR="00DE28AA">
        <w:t xml:space="preserve">įsakymo </w:t>
      </w:r>
      <w:r w:rsidR="00DE28AA" w:rsidRPr="00DE28AA">
        <w:t xml:space="preserve">Nr. DV-374 </w:t>
      </w:r>
      <w:r w:rsidR="00EE477D">
        <w:t>„</w:t>
      </w:r>
      <w:r w:rsidR="00034B4A">
        <w:t>Dėl Vietinio ūkio ir plėtros skyriaus</w:t>
      </w:r>
      <w:r w:rsidR="00DE28AA">
        <w:t xml:space="preserve"> darbuotojų</w:t>
      </w:r>
      <w:r w:rsidR="004D29C9">
        <w:t xml:space="preserve"> pareigyb</w:t>
      </w:r>
      <w:r w:rsidR="00DE28AA">
        <w:t>ių</w:t>
      </w:r>
      <w:r w:rsidR="004D29C9">
        <w:t xml:space="preserve"> aprašym</w:t>
      </w:r>
      <w:r w:rsidR="00DE28AA">
        <w:t>ų</w:t>
      </w:r>
      <w:r w:rsidR="004D29C9">
        <w:t xml:space="preserve"> patvirtinimo“</w:t>
      </w:r>
      <w:r w:rsidR="00DE28AA">
        <w:t xml:space="preserve"> 1.1 punktą</w:t>
      </w:r>
      <w:r w:rsidR="00DE28AA" w:rsidRPr="00DE28AA">
        <w:t xml:space="preserve"> </w:t>
      </w:r>
      <w:r w:rsidR="00151B13">
        <w:t>(</w:t>
      </w:r>
      <w:r w:rsidR="00DE28AA" w:rsidRPr="00DE28AA">
        <w:t xml:space="preserve">su visais </w:t>
      </w:r>
      <w:r w:rsidR="00151B13">
        <w:t xml:space="preserve">aktualiais </w:t>
      </w:r>
      <w:r w:rsidR="00DE28AA" w:rsidRPr="00DE28AA">
        <w:t>pakeitimais</w:t>
      </w:r>
      <w:r w:rsidR="00151B13">
        <w:t>)</w:t>
      </w:r>
      <w:r w:rsidR="004D29C9">
        <w:t>.</w:t>
      </w:r>
    </w:p>
    <w:p w14:paraId="780BFA15" w14:textId="77777777" w:rsidR="00B31BAE" w:rsidRDefault="00B31BAE" w:rsidP="002F26A2">
      <w:pPr>
        <w:pStyle w:val="Antrats"/>
        <w:tabs>
          <w:tab w:val="left" w:pos="1296"/>
        </w:tabs>
        <w:ind w:firstLine="709"/>
        <w:jc w:val="both"/>
        <w:rPr>
          <w:spacing w:val="40"/>
        </w:rPr>
      </w:pPr>
      <w:r>
        <w:t>3</w:t>
      </w:r>
      <w:r w:rsidR="006C0A2C" w:rsidRPr="00E70322">
        <w:t xml:space="preserve">. </w:t>
      </w:r>
      <w:r>
        <w:rPr>
          <w:spacing w:val="40"/>
        </w:rPr>
        <w:t>Paved</w:t>
      </w:r>
      <w:r w:rsidRPr="00687246">
        <w:t>u:</w:t>
      </w:r>
    </w:p>
    <w:p w14:paraId="7E85DFDA" w14:textId="77777777" w:rsidR="00B31BAE" w:rsidRPr="00B31BAE" w:rsidRDefault="00B31BAE" w:rsidP="002F26A2">
      <w:pPr>
        <w:pStyle w:val="Antrats"/>
        <w:tabs>
          <w:tab w:val="left" w:pos="1296"/>
        </w:tabs>
        <w:ind w:firstLine="709"/>
        <w:jc w:val="both"/>
      </w:pPr>
      <w:r w:rsidRPr="00B31BAE">
        <w:t>3.1.</w:t>
      </w:r>
      <w:r w:rsidR="00EE477D">
        <w:t xml:space="preserve"> </w:t>
      </w:r>
      <w:r w:rsidR="00EE477D">
        <w:rPr>
          <w:spacing w:val="2"/>
          <w:szCs w:val="24"/>
          <w:shd w:val="clear" w:color="auto" w:fill="FFFFFF"/>
        </w:rPr>
        <w:t xml:space="preserve">Bendrojo skyriaus </w:t>
      </w:r>
      <w:r w:rsidR="0048650F">
        <w:rPr>
          <w:spacing w:val="2"/>
          <w:szCs w:val="24"/>
          <w:shd w:val="clear" w:color="auto" w:fill="FFFFFF"/>
        </w:rPr>
        <w:t xml:space="preserve">vedėjai Rasai </w:t>
      </w:r>
      <w:proofErr w:type="spellStart"/>
      <w:r w:rsidR="0048650F">
        <w:rPr>
          <w:spacing w:val="2"/>
          <w:szCs w:val="24"/>
          <w:shd w:val="clear" w:color="auto" w:fill="FFFFFF"/>
        </w:rPr>
        <w:t>Gedvilienei</w:t>
      </w:r>
      <w:proofErr w:type="spellEnd"/>
      <w:r w:rsidR="00EE477D">
        <w:rPr>
          <w:spacing w:val="2"/>
          <w:szCs w:val="24"/>
          <w:shd w:val="clear" w:color="auto" w:fill="FFFFFF"/>
        </w:rPr>
        <w:t xml:space="preserve"> užtikrinti 1 punkte patvirtint</w:t>
      </w:r>
      <w:r w:rsidR="00B84094">
        <w:rPr>
          <w:spacing w:val="2"/>
          <w:szCs w:val="24"/>
          <w:shd w:val="clear" w:color="auto" w:fill="FFFFFF"/>
        </w:rPr>
        <w:t>o</w:t>
      </w:r>
      <w:r w:rsidR="00EE477D">
        <w:rPr>
          <w:spacing w:val="2"/>
          <w:szCs w:val="24"/>
          <w:shd w:val="clear" w:color="auto" w:fill="FFFFFF"/>
        </w:rPr>
        <w:t xml:space="preserve"> pareigyb</w:t>
      </w:r>
      <w:r w:rsidR="00B84094">
        <w:rPr>
          <w:spacing w:val="2"/>
          <w:szCs w:val="24"/>
          <w:shd w:val="clear" w:color="auto" w:fill="FFFFFF"/>
        </w:rPr>
        <w:t>ės</w:t>
      </w:r>
      <w:r w:rsidR="00EE477D">
        <w:rPr>
          <w:spacing w:val="2"/>
          <w:szCs w:val="24"/>
          <w:shd w:val="clear" w:color="auto" w:fill="FFFFFF"/>
        </w:rPr>
        <w:t xml:space="preserve"> aprašym</w:t>
      </w:r>
      <w:r w:rsidR="00B84094">
        <w:rPr>
          <w:spacing w:val="2"/>
          <w:szCs w:val="24"/>
          <w:shd w:val="clear" w:color="auto" w:fill="FFFFFF"/>
        </w:rPr>
        <w:t>o</w:t>
      </w:r>
      <w:r w:rsidR="00EE477D">
        <w:rPr>
          <w:spacing w:val="2"/>
          <w:szCs w:val="24"/>
          <w:shd w:val="clear" w:color="auto" w:fill="FFFFFF"/>
        </w:rPr>
        <w:t xml:space="preserve"> paskelbimą </w:t>
      </w:r>
      <w:r w:rsidR="00DE28AA" w:rsidRPr="00DE28AA">
        <w:t xml:space="preserve">Pasvalio rajono savivaldybės </w:t>
      </w:r>
      <w:r w:rsidR="00EE477D">
        <w:rPr>
          <w:spacing w:val="2"/>
          <w:szCs w:val="24"/>
          <w:shd w:val="clear" w:color="auto" w:fill="FFFFFF"/>
        </w:rPr>
        <w:t xml:space="preserve">interneto </w:t>
      </w:r>
      <w:r w:rsidR="00680A4B">
        <w:rPr>
          <w:spacing w:val="2"/>
          <w:szCs w:val="24"/>
          <w:shd w:val="clear" w:color="auto" w:fill="FFFFFF"/>
        </w:rPr>
        <w:t>svetainėje;</w:t>
      </w:r>
    </w:p>
    <w:p w14:paraId="70E9A182" w14:textId="77777777" w:rsidR="00F7019E" w:rsidRDefault="00B31BAE" w:rsidP="002F26A2">
      <w:pPr>
        <w:pStyle w:val="Antrats"/>
        <w:tabs>
          <w:tab w:val="left" w:pos="1296"/>
        </w:tabs>
        <w:ind w:firstLine="709"/>
        <w:jc w:val="both"/>
      </w:pPr>
      <w:r w:rsidRPr="00B31BAE">
        <w:t xml:space="preserve">3.2. </w:t>
      </w:r>
      <w:r w:rsidR="00F7019E" w:rsidRPr="00B31BAE">
        <w:t>J</w:t>
      </w:r>
      <w:r w:rsidR="00F7019E" w:rsidRPr="00E70322">
        <w:t xml:space="preserve">uridinio ir personalo skyriaus </w:t>
      </w:r>
      <w:r w:rsidR="00B84094">
        <w:t>vyriausiajai</w:t>
      </w:r>
      <w:r w:rsidR="00B84094" w:rsidRPr="00E70322">
        <w:t xml:space="preserve"> </w:t>
      </w:r>
      <w:r w:rsidR="00F7019E" w:rsidRPr="00E70322">
        <w:t xml:space="preserve">specialistei </w:t>
      </w:r>
      <w:r w:rsidR="00E70322">
        <w:t>Linai</w:t>
      </w:r>
      <w:r w:rsidR="00F7019E" w:rsidRPr="00E70322">
        <w:t xml:space="preserve"> </w:t>
      </w:r>
      <w:proofErr w:type="spellStart"/>
      <w:r w:rsidR="00E70322">
        <w:t>Valantonei</w:t>
      </w:r>
      <w:proofErr w:type="spellEnd"/>
      <w:r w:rsidR="00F7019E">
        <w:t xml:space="preserve"> pateikti duomenis Valstybės tarnautojų registrui VATARAS</w:t>
      </w:r>
      <w:r w:rsidR="001C39F4">
        <w:t>;</w:t>
      </w:r>
    </w:p>
    <w:p w14:paraId="4DE5E70C" w14:textId="77777777" w:rsidR="00A76B20" w:rsidRDefault="00B84094" w:rsidP="002F26A2">
      <w:pPr>
        <w:pStyle w:val="Antrats"/>
        <w:tabs>
          <w:tab w:val="clear" w:pos="4153"/>
          <w:tab w:val="clear" w:pos="8306"/>
        </w:tabs>
        <w:ind w:firstLine="720"/>
        <w:jc w:val="both"/>
      </w:pPr>
      <w:r>
        <w:t>3.3.</w:t>
      </w:r>
      <w:r w:rsidR="00130A9C">
        <w:t xml:space="preserve"> </w:t>
      </w:r>
      <w:r>
        <w:t>Vietinio ūkio ir plėtros skyriaus vedėjui Vaidotui Kuodžiui</w:t>
      </w:r>
      <w:r>
        <w:rPr>
          <w:szCs w:val="24"/>
        </w:rPr>
        <w:t xml:space="preserve"> šio įsakymo vykdymo kontrolę.</w:t>
      </w:r>
    </w:p>
    <w:p w14:paraId="07DD83B7" w14:textId="77777777" w:rsidR="00B84094" w:rsidRPr="0050072D" w:rsidRDefault="00B84094" w:rsidP="00B84094">
      <w:pPr>
        <w:pStyle w:val="Antrats"/>
        <w:tabs>
          <w:tab w:val="clear" w:pos="4153"/>
          <w:tab w:val="clear" w:pos="8306"/>
        </w:tabs>
        <w:ind w:firstLine="709"/>
        <w:jc w:val="both"/>
        <w:rPr>
          <w:szCs w:val="24"/>
        </w:rPr>
      </w:pPr>
      <w:r w:rsidRPr="0050072D">
        <w:rPr>
          <w:szCs w:val="24"/>
          <w:lang w:eastAsia="lt-LT"/>
        </w:rPr>
        <w:t>Įsakymas per vieną mėnesį gali būti skundžiamas Regionų apygardos administraciniam teismui, skundą (prašymą) paduodant bet kuriuose šio teismo rūmuose, Lietuvos Respublikos administracinių bylų teisenos įstatymo nustatyta tvarka.</w:t>
      </w:r>
    </w:p>
    <w:p w14:paraId="5812BA7A" w14:textId="77777777" w:rsidR="004D29C9" w:rsidRDefault="004D29C9" w:rsidP="002F26A2">
      <w:pPr>
        <w:pStyle w:val="Antrats"/>
        <w:tabs>
          <w:tab w:val="clear" w:pos="4153"/>
          <w:tab w:val="clear" w:pos="8306"/>
        </w:tabs>
        <w:ind w:firstLine="720"/>
        <w:jc w:val="both"/>
      </w:pPr>
    </w:p>
    <w:p w14:paraId="6188C099" w14:textId="77777777" w:rsidR="004916F0" w:rsidRPr="00E1398C" w:rsidRDefault="004916F0" w:rsidP="002F26A2">
      <w:pPr>
        <w:pStyle w:val="Antrats"/>
        <w:tabs>
          <w:tab w:val="clear" w:pos="4153"/>
          <w:tab w:val="clear" w:pos="8306"/>
        </w:tabs>
        <w:ind w:firstLine="720"/>
        <w:jc w:val="both"/>
      </w:pPr>
    </w:p>
    <w:p w14:paraId="56518519" w14:textId="77777777" w:rsidR="006D391F" w:rsidRDefault="00AC15C7" w:rsidP="00390BC9">
      <w:pPr>
        <w:pStyle w:val="Antrats"/>
        <w:tabs>
          <w:tab w:val="clear" w:pos="4153"/>
          <w:tab w:val="clear" w:pos="8306"/>
        </w:tabs>
      </w:pPr>
      <w:r w:rsidRPr="00E1398C">
        <w:t>Administracijos direktorius</w:t>
      </w:r>
      <w:r w:rsidR="00390BC9" w:rsidRPr="00E1398C">
        <w:tab/>
      </w:r>
      <w:r w:rsidR="00390BC9" w:rsidRPr="00E1398C">
        <w:tab/>
      </w:r>
      <w:r w:rsidR="00390BC9" w:rsidRPr="00E1398C">
        <w:tab/>
      </w:r>
      <w:r w:rsidR="00C83107" w:rsidRPr="00E1398C">
        <w:tab/>
      </w:r>
      <w:r w:rsidR="00C83107" w:rsidRPr="00E1398C">
        <w:tab/>
      </w:r>
      <w:r w:rsidR="00C83107" w:rsidRPr="00E1398C">
        <w:tab/>
      </w:r>
      <w:r w:rsidR="007F2B3E">
        <w:tab/>
      </w:r>
      <w:r w:rsidR="006D391F">
        <w:t xml:space="preserve">           </w:t>
      </w:r>
      <w:r w:rsidR="004D29C9">
        <w:t>Povilas Balčiūnas</w:t>
      </w:r>
    </w:p>
    <w:p w14:paraId="106BEFEB" w14:textId="77777777" w:rsidR="00EE477D" w:rsidRDefault="00EE477D" w:rsidP="00E70322"/>
    <w:p w14:paraId="0284ACA7" w14:textId="77777777" w:rsidR="00DE28AA" w:rsidRDefault="00DE28AA" w:rsidP="00DE28AA">
      <w:pPr>
        <w:ind w:firstLine="62"/>
        <w:rPr>
          <w:szCs w:val="24"/>
          <w:lang w:eastAsia="lt-LT"/>
        </w:rPr>
      </w:pPr>
    </w:p>
    <w:p w14:paraId="36E03B9D" w14:textId="77777777" w:rsidR="00DE28AA" w:rsidRDefault="00687246" w:rsidP="00DE28AA">
      <w:pPr>
        <w:ind w:left="3600"/>
        <w:rPr>
          <w:szCs w:val="24"/>
        </w:rPr>
      </w:pPr>
      <w:r>
        <w:rPr>
          <w:szCs w:val="24"/>
        </w:rPr>
        <w:br w:type="page"/>
      </w:r>
      <w:r w:rsidR="00DE28AA">
        <w:rPr>
          <w:szCs w:val="24"/>
        </w:rPr>
        <w:lastRenderedPageBreak/>
        <w:t>PATVIRTINTA</w:t>
      </w:r>
    </w:p>
    <w:p w14:paraId="535BD1AD" w14:textId="77777777" w:rsidR="00DE28AA" w:rsidRDefault="00DE28AA" w:rsidP="00DE28AA">
      <w:pPr>
        <w:ind w:left="3600"/>
        <w:rPr>
          <w:szCs w:val="24"/>
        </w:rPr>
      </w:pPr>
      <w:r>
        <w:rPr>
          <w:szCs w:val="24"/>
        </w:rPr>
        <w:t xml:space="preserve">Pasvalio rajono savivaldybės administracijos direktoriaus </w:t>
      </w:r>
    </w:p>
    <w:p w14:paraId="0487A9F3" w14:textId="26CBAE1C" w:rsidR="00DE28AA" w:rsidRPr="000F5236" w:rsidRDefault="00DE28AA" w:rsidP="00DE28AA">
      <w:pPr>
        <w:ind w:left="2880" w:firstLine="720"/>
        <w:rPr>
          <w:szCs w:val="24"/>
        </w:rPr>
      </w:pPr>
      <w:r w:rsidRPr="000F5236">
        <w:rPr>
          <w:szCs w:val="24"/>
        </w:rPr>
        <w:t xml:space="preserve">2020 m. spalio </w:t>
      </w:r>
      <w:r w:rsidR="00CF7467">
        <w:rPr>
          <w:szCs w:val="24"/>
        </w:rPr>
        <w:t>14</w:t>
      </w:r>
      <w:r w:rsidRPr="000F5236">
        <w:rPr>
          <w:szCs w:val="24"/>
        </w:rPr>
        <w:t xml:space="preserve"> d. įsakymu Nr. DV-</w:t>
      </w:r>
      <w:r w:rsidR="00CF7467">
        <w:rPr>
          <w:szCs w:val="24"/>
        </w:rPr>
        <w:t>642</w:t>
      </w:r>
    </w:p>
    <w:p w14:paraId="638F896B" w14:textId="77777777" w:rsidR="00DE28AA" w:rsidRDefault="00DE28AA" w:rsidP="00DE28AA">
      <w:pPr>
        <w:ind w:firstLine="5103"/>
        <w:rPr>
          <w:szCs w:val="24"/>
        </w:rPr>
      </w:pPr>
    </w:p>
    <w:p w14:paraId="1497CC47" w14:textId="77777777" w:rsidR="00DE28AA" w:rsidRDefault="00DE28AA" w:rsidP="00DE28AA">
      <w:pPr>
        <w:jc w:val="center"/>
        <w:rPr>
          <w:b/>
          <w:szCs w:val="24"/>
        </w:rPr>
      </w:pPr>
    </w:p>
    <w:p w14:paraId="1E8483AE" w14:textId="77777777" w:rsidR="00DE28AA" w:rsidRDefault="00DE28AA" w:rsidP="00DE28AA">
      <w:pPr>
        <w:jc w:val="center"/>
        <w:rPr>
          <w:b/>
          <w:szCs w:val="24"/>
        </w:rPr>
      </w:pPr>
      <w:r>
        <w:rPr>
          <w:b/>
          <w:szCs w:val="24"/>
        </w:rPr>
        <w:t xml:space="preserve">PASVALIO RAJONO SAVIVALDYBĖS ADMINISTRACIJOS VIETINIO ŪKIO IR PLĖTROS SKYRIAUS ENERGETIKOS INŽINIERIAUS </w:t>
      </w:r>
      <w:r w:rsidRPr="002B6BB8">
        <w:rPr>
          <w:b/>
          <w:szCs w:val="24"/>
        </w:rPr>
        <w:t>(2151 12)</w:t>
      </w:r>
      <w:r>
        <w:rPr>
          <w:b/>
          <w:szCs w:val="24"/>
        </w:rPr>
        <w:t xml:space="preserve"> PAREIGYBĖS APRAŠYMAS</w:t>
      </w:r>
    </w:p>
    <w:p w14:paraId="5CBC736A" w14:textId="77777777" w:rsidR="00DE28AA" w:rsidRDefault="00DE28AA" w:rsidP="00DE28AA">
      <w:pPr>
        <w:jc w:val="center"/>
        <w:rPr>
          <w:b/>
          <w:szCs w:val="24"/>
        </w:rPr>
      </w:pPr>
    </w:p>
    <w:p w14:paraId="44A4951B" w14:textId="77777777" w:rsidR="00DE28AA" w:rsidRDefault="00DE28AA" w:rsidP="00DE28AA">
      <w:pPr>
        <w:jc w:val="center"/>
        <w:rPr>
          <w:b/>
          <w:szCs w:val="24"/>
          <w:lang w:eastAsia="lt-LT"/>
        </w:rPr>
      </w:pPr>
      <w:r>
        <w:rPr>
          <w:b/>
          <w:szCs w:val="24"/>
          <w:lang w:eastAsia="lt-LT"/>
        </w:rPr>
        <w:t>I SKYRIUS</w:t>
      </w:r>
    </w:p>
    <w:p w14:paraId="78F9005A" w14:textId="77777777" w:rsidR="00DE28AA" w:rsidRDefault="00DE28AA" w:rsidP="00DE28AA">
      <w:pPr>
        <w:jc w:val="center"/>
        <w:rPr>
          <w:b/>
          <w:bCs/>
          <w:lang w:eastAsia="lt-LT"/>
        </w:rPr>
      </w:pPr>
      <w:r>
        <w:rPr>
          <w:b/>
          <w:bCs/>
          <w:lang w:eastAsia="lt-LT"/>
        </w:rPr>
        <w:t>PAREIGYBĖ</w:t>
      </w:r>
    </w:p>
    <w:p w14:paraId="038F6AD8" w14:textId="77777777" w:rsidR="00DE28AA" w:rsidRDefault="00DE28AA" w:rsidP="00DE28AA">
      <w:pPr>
        <w:jc w:val="center"/>
        <w:rPr>
          <w:szCs w:val="24"/>
          <w:lang w:eastAsia="lt-LT"/>
        </w:rPr>
      </w:pPr>
    </w:p>
    <w:p w14:paraId="3002948C" w14:textId="77777777" w:rsidR="00DE28AA" w:rsidRDefault="00DE28AA" w:rsidP="00DE28AA">
      <w:pPr>
        <w:ind w:firstLine="709"/>
        <w:jc w:val="both"/>
        <w:rPr>
          <w:szCs w:val="24"/>
        </w:rPr>
      </w:pPr>
      <w:r>
        <w:rPr>
          <w:lang w:eastAsia="lt-LT"/>
        </w:rPr>
        <w:t xml:space="preserve">1. Pasvalio rajono savivaldybės administracijos Vietinio ūkio ir plėtros skyriaus (toliau – Skyrius) </w:t>
      </w:r>
      <w:bookmarkStart w:id="6" w:name="_Hlk53137993"/>
      <w:r>
        <w:rPr>
          <w:lang w:eastAsia="lt-LT"/>
        </w:rPr>
        <w:t>energetikos inžinierius (2151 12)</w:t>
      </w:r>
      <w:bookmarkEnd w:id="6"/>
      <w:r>
        <w:rPr>
          <w:lang w:eastAsia="lt-LT"/>
        </w:rPr>
        <w:t xml:space="preserve"> (toliau – darbuotojas) pagal pareigybių grupę yra </w:t>
      </w:r>
      <w:r>
        <w:rPr>
          <w:szCs w:val="24"/>
        </w:rPr>
        <w:t>specialistas.</w:t>
      </w:r>
    </w:p>
    <w:p w14:paraId="6E097B8C" w14:textId="77777777" w:rsidR="00DE28AA" w:rsidRDefault="00DE28AA" w:rsidP="00DE28AA">
      <w:pPr>
        <w:ind w:firstLine="709"/>
        <w:jc w:val="both"/>
        <w:rPr>
          <w:szCs w:val="24"/>
        </w:rPr>
      </w:pPr>
      <w:r>
        <w:rPr>
          <w:lang w:eastAsia="lt-LT"/>
        </w:rPr>
        <w:t xml:space="preserve">2. Pareigybės lygis – </w:t>
      </w:r>
      <w:r>
        <w:rPr>
          <w:szCs w:val="24"/>
        </w:rPr>
        <w:t>B.</w:t>
      </w:r>
    </w:p>
    <w:p w14:paraId="7CD5AF01" w14:textId="77777777" w:rsidR="00DE28AA" w:rsidRDefault="00DE28AA" w:rsidP="00DE28AA">
      <w:pPr>
        <w:ind w:firstLine="709"/>
        <w:jc w:val="both"/>
        <w:rPr>
          <w:szCs w:val="24"/>
        </w:rPr>
      </w:pPr>
    </w:p>
    <w:p w14:paraId="2CA7B106" w14:textId="77777777" w:rsidR="00DE28AA" w:rsidRDefault="00DE28AA" w:rsidP="00DE28AA">
      <w:pPr>
        <w:keepNext/>
        <w:jc w:val="center"/>
        <w:outlineLvl w:val="1"/>
        <w:rPr>
          <w:b/>
          <w:bCs/>
          <w:lang w:eastAsia="lt-LT"/>
        </w:rPr>
      </w:pPr>
      <w:r>
        <w:rPr>
          <w:b/>
          <w:bCs/>
          <w:lang w:eastAsia="lt-LT"/>
        </w:rPr>
        <w:t>II SKYRIUS</w:t>
      </w:r>
    </w:p>
    <w:p w14:paraId="383F102B" w14:textId="77777777" w:rsidR="00DE28AA" w:rsidRDefault="00DE28AA" w:rsidP="00DE28AA">
      <w:pPr>
        <w:keepNext/>
        <w:ind w:firstLine="62"/>
        <w:jc w:val="center"/>
        <w:outlineLvl w:val="1"/>
        <w:rPr>
          <w:b/>
          <w:bCs/>
          <w:caps/>
          <w:szCs w:val="24"/>
          <w:lang w:eastAsia="lt-LT"/>
        </w:rPr>
      </w:pPr>
      <w:r>
        <w:rPr>
          <w:b/>
          <w:bCs/>
          <w:lang w:eastAsia="lt-LT"/>
        </w:rPr>
        <w:t>SPECIALŪS REIKALAVIMAI ŠIAS PAREIGAS EINANČIAM DARBUOTOJUI</w:t>
      </w:r>
    </w:p>
    <w:p w14:paraId="665C050E" w14:textId="77777777" w:rsidR="00DE28AA" w:rsidRDefault="00DE28AA" w:rsidP="00DE28AA">
      <w:pPr>
        <w:ind w:firstLine="62"/>
        <w:jc w:val="center"/>
        <w:rPr>
          <w:szCs w:val="24"/>
          <w:lang w:eastAsia="lt-LT"/>
        </w:rPr>
      </w:pPr>
    </w:p>
    <w:p w14:paraId="733AD634" w14:textId="77777777" w:rsidR="00DE28AA" w:rsidRDefault="00DE28AA" w:rsidP="00DE28AA">
      <w:pPr>
        <w:ind w:firstLine="720"/>
        <w:jc w:val="both"/>
        <w:rPr>
          <w:szCs w:val="24"/>
          <w:lang w:eastAsia="lt-LT"/>
        </w:rPr>
      </w:pPr>
      <w:r>
        <w:rPr>
          <w:lang w:eastAsia="lt-LT"/>
        </w:rPr>
        <w:t>3. Darbuotojas, einantis šias pareigas, turi atitikti šiuos specialius reikalavimus:</w:t>
      </w:r>
    </w:p>
    <w:p w14:paraId="33388D37" w14:textId="77777777" w:rsidR="00DE28AA" w:rsidRDefault="00DE28AA" w:rsidP="00DE28AA">
      <w:pPr>
        <w:ind w:firstLine="720"/>
        <w:jc w:val="both"/>
        <w:rPr>
          <w:szCs w:val="24"/>
        </w:rPr>
      </w:pPr>
      <w:r>
        <w:rPr>
          <w:szCs w:val="24"/>
        </w:rPr>
        <w:t>3.1. turėti ne žemesnį kaip aukštesnįjį elektronikos ir elektros inžinerijos ar energijos inžinerijos studijų krypties išsilavinimą, įgytą iki 2009 metų, ar specialųjį vidurinį išsilavinimą, įgytą iki 1995 metų;</w:t>
      </w:r>
    </w:p>
    <w:p w14:paraId="1B8E486E" w14:textId="77777777" w:rsidR="00DE28AA" w:rsidRDefault="00DE28AA" w:rsidP="00DE28AA">
      <w:pPr>
        <w:ind w:firstLine="720"/>
        <w:jc w:val="both"/>
        <w:rPr>
          <w:szCs w:val="24"/>
        </w:rPr>
      </w:pPr>
      <w:r>
        <w:rPr>
          <w:szCs w:val="24"/>
        </w:rPr>
        <w:t>3.2. turėti energetikos darbuotojo pažymėjimą, liudijantį apie suteiktą aukštos kvalifikacijos (AK) kategoriją;</w:t>
      </w:r>
    </w:p>
    <w:p w14:paraId="3C7D6872" w14:textId="77777777" w:rsidR="00DE28AA" w:rsidRDefault="00DE28AA" w:rsidP="00DE28AA">
      <w:pPr>
        <w:ind w:firstLine="731"/>
        <w:jc w:val="both"/>
        <w:rPr>
          <w:szCs w:val="24"/>
        </w:rPr>
      </w:pPr>
      <w:r w:rsidRPr="00130A9C">
        <w:rPr>
          <w:szCs w:val="24"/>
        </w:rPr>
        <w:t>3.3. turėti ne mažesnę nei 1 metų darbo patirtį energetinio (elektros ar šilumos) ūkio srityje;</w:t>
      </w:r>
    </w:p>
    <w:p w14:paraId="321CB801" w14:textId="4E05050C" w:rsidR="00DE28AA" w:rsidRDefault="00DE28AA" w:rsidP="00DE28AA">
      <w:pPr>
        <w:ind w:firstLine="731"/>
        <w:jc w:val="both"/>
        <w:rPr>
          <w:szCs w:val="24"/>
        </w:rPr>
      </w:pPr>
      <w:r>
        <w:rPr>
          <w:szCs w:val="24"/>
        </w:rPr>
        <w:t>3.4. būti susipažinęs Lietuvos Respublikos įstatymais, kitais teisės aktais, reglamentuojančiais energetinio (e</w:t>
      </w:r>
      <w:r w:rsidRPr="00C61AE0">
        <w:rPr>
          <w:szCs w:val="24"/>
        </w:rPr>
        <w:t>lektros ir šilumos) ūkio darbą, viešųjų pirkimų vykdymą, statini</w:t>
      </w:r>
      <w:r w:rsidR="00C61AE0" w:rsidRPr="00C61AE0">
        <w:rPr>
          <w:szCs w:val="24"/>
        </w:rPr>
        <w:t>ų</w:t>
      </w:r>
      <w:r w:rsidRPr="00C61AE0">
        <w:rPr>
          <w:szCs w:val="24"/>
        </w:rPr>
        <w:t xml:space="preserve"> techninės priežiūros tvarką</w:t>
      </w:r>
      <w:r w:rsidR="00C61AE0" w:rsidRPr="00C61AE0">
        <w:rPr>
          <w:szCs w:val="24"/>
        </w:rPr>
        <w:t>;</w:t>
      </w:r>
    </w:p>
    <w:p w14:paraId="12CBC8FF" w14:textId="77777777" w:rsidR="00DE28AA" w:rsidRDefault="00DE28AA" w:rsidP="00DE28AA">
      <w:pPr>
        <w:ind w:firstLine="731"/>
        <w:jc w:val="both"/>
        <w:rPr>
          <w:szCs w:val="24"/>
        </w:rPr>
      </w:pPr>
      <w:r>
        <w:rPr>
          <w:szCs w:val="24"/>
        </w:rPr>
        <w:t>3.5. išmanyti Dokumentų rengimo taisykles, Dokumentų tvarkymo ir apskaitos taisykles, mokėti dirbti su „Microsoft Office“ programiniu paketu (MS Word, Excel, Outlook, Internet Explorer).</w:t>
      </w:r>
    </w:p>
    <w:p w14:paraId="2EEA8ED1" w14:textId="77777777" w:rsidR="00DE28AA" w:rsidRDefault="00DE28AA" w:rsidP="00DE28AA">
      <w:pPr>
        <w:ind w:firstLine="731"/>
        <w:rPr>
          <w:szCs w:val="24"/>
        </w:rPr>
      </w:pPr>
    </w:p>
    <w:p w14:paraId="7775B9E5" w14:textId="77777777" w:rsidR="00DE28AA" w:rsidRDefault="00DE28AA" w:rsidP="00DE28AA">
      <w:pPr>
        <w:jc w:val="center"/>
        <w:rPr>
          <w:b/>
          <w:szCs w:val="24"/>
          <w:lang w:eastAsia="lt-LT"/>
        </w:rPr>
      </w:pPr>
      <w:r>
        <w:rPr>
          <w:b/>
          <w:lang w:eastAsia="lt-LT"/>
        </w:rPr>
        <w:t>III SKYRIUS</w:t>
      </w:r>
    </w:p>
    <w:p w14:paraId="7A697B73" w14:textId="77777777" w:rsidR="00DE28AA" w:rsidRDefault="00DE28AA" w:rsidP="00DE28AA">
      <w:pPr>
        <w:keepNext/>
        <w:jc w:val="center"/>
        <w:outlineLvl w:val="1"/>
        <w:rPr>
          <w:b/>
          <w:bCs/>
          <w:caps/>
          <w:szCs w:val="24"/>
          <w:lang w:eastAsia="lt-LT"/>
        </w:rPr>
      </w:pPr>
      <w:r>
        <w:rPr>
          <w:b/>
          <w:bCs/>
          <w:lang w:eastAsia="lt-LT"/>
        </w:rPr>
        <w:t>ŠIAS PAREIGAS EINANČIO DARBUOTOJO FUNKCIJOS</w:t>
      </w:r>
    </w:p>
    <w:p w14:paraId="3BB1F552" w14:textId="77777777" w:rsidR="00DE28AA" w:rsidRDefault="00DE28AA" w:rsidP="00DE28AA">
      <w:pPr>
        <w:ind w:firstLine="62"/>
        <w:jc w:val="both"/>
        <w:rPr>
          <w:szCs w:val="24"/>
          <w:lang w:eastAsia="lt-LT"/>
        </w:rPr>
      </w:pPr>
    </w:p>
    <w:p w14:paraId="351D1F16" w14:textId="77777777" w:rsidR="00DE28AA" w:rsidRDefault="00DE28AA" w:rsidP="00DE28AA">
      <w:pPr>
        <w:ind w:firstLine="720"/>
        <w:jc w:val="both"/>
        <w:rPr>
          <w:lang w:eastAsia="lt-LT"/>
        </w:rPr>
      </w:pPr>
      <w:r>
        <w:rPr>
          <w:lang w:eastAsia="lt-LT"/>
        </w:rPr>
        <w:t>4. Šias pareigas einantis darbuotojas vykdo šias funkcijas:</w:t>
      </w:r>
    </w:p>
    <w:p w14:paraId="393E4FBB" w14:textId="77777777" w:rsidR="00DE28AA" w:rsidRDefault="00DE28AA" w:rsidP="00DE28AA">
      <w:pPr>
        <w:ind w:firstLine="731"/>
        <w:jc w:val="both"/>
        <w:rPr>
          <w:szCs w:val="24"/>
        </w:rPr>
      </w:pPr>
      <w:r>
        <w:rPr>
          <w:szCs w:val="24"/>
        </w:rPr>
        <w:t xml:space="preserve">4.1. yra atsakingas už elektros ir šilumos ūkį </w:t>
      </w:r>
      <w:r>
        <w:rPr>
          <w:lang w:eastAsia="lt-LT"/>
        </w:rPr>
        <w:t>Pasvalio rajono s</w:t>
      </w:r>
      <w:r>
        <w:rPr>
          <w:szCs w:val="24"/>
        </w:rPr>
        <w:t>avivaldybėje (toliau – Savivaldybė);</w:t>
      </w:r>
    </w:p>
    <w:p w14:paraId="26859060" w14:textId="77777777" w:rsidR="00DE28AA" w:rsidRDefault="00DE28AA" w:rsidP="00DE28AA">
      <w:pPr>
        <w:ind w:firstLine="731"/>
        <w:jc w:val="both"/>
        <w:rPr>
          <w:szCs w:val="24"/>
        </w:rPr>
      </w:pPr>
      <w:r>
        <w:rPr>
          <w:szCs w:val="24"/>
        </w:rPr>
        <w:t>4.2. organizuoja ir vykdo Savivaldybės energetinio (elektros ir šilumos) ūkio techninę priežiūrą;</w:t>
      </w:r>
    </w:p>
    <w:p w14:paraId="6D008BBD" w14:textId="77777777" w:rsidR="00DE28AA" w:rsidRDefault="00DE28AA" w:rsidP="00DE28AA">
      <w:pPr>
        <w:ind w:firstLine="731"/>
        <w:jc w:val="both"/>
        <w:rPr>
          <w:szCs w:val="24"/>
        </w:rPr>
      </w:pPr>
      <w:r>
        <w:rPr>
          <w:szCs w:val="24"/>
        </w:rPr>
        <w:t>4.3. numato ir įgyvendina priemones užtikrinančias stabilų ir ekonomišką elektros ir šilumos energijos tiekimą Savivaldybės pastatams;</w:t>
      </w:r>
    </w:p>
    <w:p w14:paraId="48FDBBD5" w14:textId="77777777" w:rsidR="00DE28AA" w:rsidRDefault="00DE28AA" w:rsidP="00DE28AA">
      <w:pPr>
        <w:ind w:firstLine="731"/>
        <w:jc w:val="both"/>
        <w:rPr>
          <w:szCs w:val="24"/>
        </w:rPr>
      </w:pPr>
      <w:r>
        <w:rPr>
          <w:szCs w:val="24"/>
        </w:rPr>
        <w:t>4.4. vykdo energetinio ūkio objektų statybos darbų užsakovo funkcijas, įskaitant statybą leidžiančių dokumentų gavimą, statybos projektinės dokumentacijos tikrinimą ir derinimą, statinių statybos techninės priežiūros, projekto vykdymo priežiūros, statinių ir statinių projektų ekspertizės paslaugų ir statybos užbaigimo procedūrų organizavimą;</w:t>
      </w:r>
    </w:p>
    <w:p w14:paraId="491BC30E" w14:textId="319F86B6" w:rsidR="00DE28AA" w:rsidRDefault="00DE28AA" w:rsidP="00DE28AA">
      <w:pPr>
        <w:ind w:firstLine="731"/>
        <w:jc w:val="both"/>
        <w:rPr>
          <w:szCs w:val="24"/>
        </w:rPr>
      </w:pPr>
      <w:r>
        <w:rPr>
          <w:szCs w:val="24"/>
        </w:rPr>
        <w:t xml:space="preserve">4.5. organizuoja ir kontroliuoja </w:t>
      </w:r>
      <w:r w:rsidRPr="00C61AE0">
        <w:rPr>
          <w:szCs w:val="24"/>
        </w:rPr>
        <w:t>Savivaldybei priklausančių suskystintų naftos dujų talpyklų</w:t>
      </w:r>
      <w:r>
        <w:rPr>
          <w:szCs w:val="24"/>
        </w:rPr>
        <w:t>, dujinių katilų priežiūrą ir eksploataciją;</w:t>
      </w:r>
    </w:p>
    <w:p w14:paraId="4916C069" w14:textId="1781A7ED" w:rsidR="00DE28AA" w:rsidRDefault="00DE28AA" w:rsidP="00DE28AA">
      <w:pPr>
        <w:ind w:firstLine="731"/>
        <w:jc w:val="both"/>
        <w:rPr>
          <w:szCs w:val="24"/>
        </w:rPr>
      </w:pPr>
      <w:r>
        <w:rPr>
          <w:szCs w:val="24"/>
        </w:rPr>
        <w:lastRenderedPageBreak/>
        <w:t xml:space="preserve">4.6. rengia Savivaldybės tarybos sprendimų, Savivaldybės mero potvarkių, Savivaldybės administracijos direktoriaus įsakymų </w:t>
      </w:r>
      <w:r w:rsidR="002B6BB8">
        <w:rPr>
          <w:szCs w:val="24"/>
        </w:rPr>
        <w:t>projektus savo kompetencijos</w:t>
      </w:r>
      <w:r>
        <w:rPr>
          <w:szCs w:val="24"/>
        </w:rPr>
        <w:t xml:space="preserve"> klausimais, </w:t>
      </w:r>
      <w:r w:rsidR="002B6BB8">
        <w:rPr>
          <w:szCs w:val="24"/>
        </w:rPr>
        <w:t xml:space="preserve">kontroliuoja </w:t>
      </w:r>
      <w:r>
        <w:rPr>
          <w:szCs w:val="24"/>
        </w:rPr>
        <w:t>jų  vykdymą;</w:t>
      </w:r>
    </w:p>
    <w:p w14:paraId="08E04B33" w14:textId="77777777" w:rsidR="00DE28AA" w:rsidRDefault="00DE28AA" w:rsidP="00DE28AA">
      <w:pPr>
        <w:ind w:firstLine="731"/>
        <w:jc w:val="both"/>
        <w:rPr>
          <w:szCs w:val="24"/>
        </w:rPr>
      </w:pPr>
      <w:r>
        <w:rPr>
          <w:szCs w:val="24"/>
        </w:rPr>
        <w:t>4.7. rengia energetinio ūkio objektams reikalingų darbų, prekių, paslaugų viešųjų pirkimų dokumentus;</w:t>
      </w:r>
    </w:p>
    <w:p w14:paraId="1FB188D8" w14:textId="77777777" w:rsidR="00DE28AA" w:rsidRDefault="00DE28AA" w:rsidP="00DE28AA">
      <w:pPr>
        <w:ind w:firstLine="731"/>
        <w:jc w:val="both"/>
        <w:rPr>
          <w:szCs w:val="24"/>
        </w:rPr>
      </w:pPr>
      <w:r>
        <w:rPr>
          <w:szCs w:val="24"/>
        </w:rPr>
        <w:t>4.8. dalyvauja rengiant investicinius projektus bei kitą dokumentaciją energetinio (elektros ir šilumos) ūkio srityje;</w:t>
      </w:r>
    </w:p>
    <w:p w14:paraId="78DB8B79" w14:textId="6D1E0E16" w:rsidR="00DE28AA" w:rsidRDefault="00DE28AA" w:rsidP="00DE28AA">
      <w:pPr>
        <w:ind w:firstLine="731"/>
        <w:jc w:val="both"/>
        <w:rPr>
          <w:szCs w:val="24"/>
        </w:rPr>
      </w:pPr>
      <w:r>
        <w:rPr>
          <w:szCs w:val="24"/>
        </w:rPr>
        <w:t xml:space="preserve">4.9. nagrinėja įstaigų, įmonių, organizacijų ir gyventojų prašymus energetinio ūkio klausimais, teikia konsultacijas </w:t>
      </w:r>
      <w:r w:rsidR="00AC2E89">
        <w:rPr>
          <w:szCs w:val="24"/>
        </w:rPr>
        <w:t xml:space="preserve">pagal </w:t>
      </w:r>
      <w:r>
        <w:rPr>
          <w:szCs w:val="24"/>
        </w:rPr>
        <w:t xml:space="preserve">savo </w:t>
      </w:r>
      <w:r w:rsidR="00AC2E89">
        <w:rPr>
          <w:szCs w:val="24"/>
        </w:rPr>
        <w:t>kompetenciją</w:t>
      </w:r>
      <w:r>
        <w:rPr>
          <w:szCs w:val="24"/>
        </w:rPr>
        <w:t>;</w:t>
      </w:r>
    </w:p>
    <w:p w14:paraId="1982AC54" w14:textId="77777777" w:rsidR="00DE28AA" w:rsidRDefault="00DE28AA" w:rsidP="00DE28AA">
      <w:pPr>
        <w:ind w:firstLine="731"/>
        <w:jc w:val="both"/>
        <w:rPr>
          <w:szCs w:val="24"/>
        </w:rPr>
      </w:pPr>
      <w:r>
        <w:rPr>
          <w:szCs w:val="24"/>
        </w:rPr>
        <w:t xml:space="preserve">4.10. nagrinėja Pasvalio rajono šilumą ir (ar) karštą vandenį tiekiančių (mažiau kaip 10 </w:t>
      </w:r>
      <w:proofErr w:type="spellStart"/>
      <w:r>
        <w:rPr>
          <w:szCs w:val="24"/>
        </w:rPr>
        <w:t>GWh</w:t>
      </w:r>
      <w:proofErr w:type="spellEnd"/>
      <w:r>
        <w:rPr>
          <w:szCs w:val="24"/>
        </w:rPr>
        <w:t xml:space="preserve"> šilumos) įmonių prašymus dėl licencijų šilumos tiekimui išdavimo ir keitimo, vykdo licencijuojamos veiklos priežiūrą;</w:t>
      </w:r>
    </w:p>
    <w:p w14:paraId="4519C04C" w14:textId="25FE1A8A" w:rsidR="00DE28AA" w:rsidRDefault="00DE28AA" w:rsidP="00DE28AA">
      <w:pPr>
        <w:ind w:firstLine="731"/>
        <w:jc w:val="both"/>
        <w:rPr>
          <w:szCs w:val="24"/>
        </w:rPr>
      </w:pPr>
      <w:r>
        <w:rPr>
          <w:szCs w:val="24"/>
        </w:rPr>
        <w:t xml:space="preserve">4.11. analizuoja Savivaldybės teritorijoje veikiančių energetikos įmonių teikiamos šilumos ir (ar) karšto vandens bazines kainas, paslaugų gyventojams – kainas bei tarifus, rengia Savivaldybės tarybos sprendimų projektus ir teikia juos tvirtinti, derina su </w:t>
      </w:r>
      <w:r w:rsidR="002B6BB8">
        <w:rPr>
          <w:szCs w:val="24"/>
        </w:rPr>
        <w:t>V</w:t>
      </w:r>
      <w:r w:rsidR="002B6BB8">
        <w:t>alstybine energetikos reguliavimo taryba</w:t>
      </w:r>
      <w:r>
        <w:rPr>
          <w:szCs w:val="24"/>
        </w:rPr>
        <w:t>;</w:t>
      </w:r>
    </w:p>
    <w:p w14:paraId="07F2FCC7" w14:textId="7E74E057" w:rsidR="00DE28AA" w:rsidRDefault="00DE28AA" w:rsidP="00DE28AA">
      <w:pPr>
        <w:ind w:firstLine="731"/>
        <w:jc w:val="both"/>
        <w:rPr>
          <w:szCs w:val="24"/>
        </w:rPr>
      </w:pPr>
      <w:r w:rsidRPr="00C61AE0">
        <w:rPr>
          <w:szCs w:val="24"/>
        </w:rPr>
        <w:t xml:space="preserve">4.12. kontroliuoja </w:t>
      </w:r>
      <w:r w:rsidR="00C61AE0" w:rsidRPr="00C61AE0">
        <w:rPr>
          <w:szCs w:val="24"/>
        </w:rPr>
        <w:t xml:space="preserve">rangovinių organizacijų vykdomų </w:t>
      </w:r>
      <w:r w:rsidRPr="00C61AE0">
        <w:rPr>
          <w:szCs w:val="24"/>
        </w:rPr>
        <w:t>specialiųjų statybos (elektrotechninių) darbų kokybę, pasirašo (vizuoja) pateikiamų sumokėti darbų atlikimo dokumentus;</w:t>
      </w:r>
    </w:p>
    <w:p w14:paraId="54083C4F" w14:textId="3B3E3F8A" w:rsidR="00C61AE0" w:rsidRDefault="00C61AE0" w:rsidP="00DE28AA">
      <w:pPr>
        <w:ind w:firstLine="731"/>
        <w:jc w:val="both"/>
        <w:rPr>
          <w:szCs w:val="24"/>
        </w:rPr>
      </w:pPr>
      <w:r>
        <w:rPr>
          <w:szCs w:val="24"/>
        </w:rPr>
        <w:t>4.13. organizuoja šilumos ir geriamojo vandens tiekimą ir nuotekų tvarkymą;</w:t>
      </w:r>
    </w:p>
    <w:p w14:paraId="5E18583D" w14:textId="0B2A590C" w:rsidR="00C61AE0" w:rsidRDefault="00C61AE0" w:rsidP="00DE28AA">
      <w:pPr>
        <w:ind w:firstLine="731"/>
        <w:jc w:val="both"/>
        <w:rPr>
          <w:szCs w:val="24"/>
        </w:rPr>
      </w:pPr>
      <w:r>
        <w:rPr>
          <w:szCs w:val="24"/>
        </w:rPr>
        <w:t>4.14. dalyvauja rengiant ir/ar atnaujinant Savivaldybės specialųjį šilumos ūkio planą, Darnios energetikos veiksmų planą, Atsin</w:t>
      </w:r>
      <w:r w:rsidR="00E22257">
        <w:rPr>
          <w:szCs w:val="24"/>
        </w:rPr>
        <w:t>a</w:t>
      </w:r>
      <w:r>
        <w:rPr>
          <w:szCs w:val="24"/>
        </w:rPr>
        <w:t xml:space="preserve">ujinančių išteklių energijos naudojimo plėtros veiksmų planą, kontroliuoja šilumos ūkio specialiojo plano </w:t>
      </w:r>
      <w:r w:rsidR="00E22257">
        <w:rPr>
          <w:szCs w:val="24"/>
        </w:rPr>
        <w:t>reikalavimų laikymąsi;</w:t>
      </w:r>
    </w:p>
    <w:p w14:paraId="0FD8179E" w14:textId="79B9F8A7" w:rsidR="00DE28AA" w:rsidRDefault="00DE28AA" w:rsidP="00DE28AA">
      <w:pPr>
        <w:ind w:firstLine="731"/>
        <w:jc w:val="both"/>
        <w:rPr>
          <w:szCs w:val="24"/>
        </w:rPr>
      </w:pPr>
      <w:r>
        <w:rPr>
          <w:szCs w:val="24"/>
        </w:rPr>
        <w:t>4.1</w:t>
      </w:r>
      <w:r w:rsidR="00E22257">
        <w:rPr>
          <w:szCs w:val="24"/>
        </w:rPr>
        <w:t>5</w:t>
      </w:r>
      <w:r>
        <w:rPr>
          <w:szCs w:val="24"/>
        </w:rPr>
        <w:t>. renka ir teikia informaciją Valstybinei teritorijų planavimo ir statybos inspekcijai prie Aplinkos ministerijos ir Valstybinei mokesčių inspekcijai apie bešeimininkius ar savininkų neturinčius statinius;</w:t>
      </w:r>
    </w:p>
    <w:p w14:paraId="700EBA26" w14:textId="6E850AC9" w:rsidR="00DE28AA" w:rsidRDefault="00DE28AA" w:rsidP="00DE28AA">
      <w:pPr>
        <w:ind w:firstLine="731"/>
        <w:jc w:val="both"/>
        <w:rPr>
          <w:bCs/>
          <w:szCs w:val="24"/>
        </w:rPr>
      </w:pPr>
      <w:r>
        <w:rPr>
          <w:szCs w:val="24"/>
        </w:rPr>
        <w:t>4.1</w:t>
      </w:r>
      <w:r w:rsidR="00E22257">
        <w:rPr>
          <w:szCs w:val="24"/>
        </w:rPr>
        <w:t>6</w:t>
      </w:r>
      <w:r>
        <w:rPr>
          <w:szCs w:val="24"/>
        </w:rPr>
        <w:t xml:space="preserve">. </w:t>
      </w:r>
      <w:r w:rsidRPr="00C25D11">
        <w:rPr>
          <w:bCs/>
          <w:szCs w:val="24"/>
        </w:rPr>
        <w:t>vykdo kitus nenuolatinio pobūdžio Savivaldybės administracijos direktoriaus, Skyriaus vedėjo pavedimus.</w:t>
      </w:r>
    </w:p>
    <w:p w14:paraId="035FD933" w14:textId="77777777" w:rsidR="00486939" w:rsidRDefault="00486939" w:rsidP="00DE28AA">
      <w:pPr>
        <w:ind w:firstLine="731"/>
        <w:jc w:val="both"/>
        <w:rPr>
          <w:szCs w:val="24"/>
        </w:rPr>
      </w:pPr>
    </w:p>
    <w:p w14:paraId="0F1C3D0B" w14:textId="77777777" w:rsidR="00DE28AA" w:rsidRDefault="00DE28AA" w:rsidP="00DE28AA">
      <w:pPr>
        <w:jc w:val="center"/>
        <w:rPr>
          <w:b/>
          <w:szCs w:val="24"/>
          <w:lang w:eastAsia="lt-LT"/>
        </w:rPr>
      </w:pPr>
      <w:r>
        <w:rPr>
          <w:b/>
          <w:szCs w:val="24"/>
          <w:lang w:eastAsia="lt-LT"/>
        </w:rPr>
        <w:t>IV SKYRIUS</w:t>
      </w:r>
    </w:p>
    <w:p w14:paraId="495E755C" w14:textId="77777777" w:rsidR="00DE28AA" w:rsidRDefault="00DE28AA" w:rsidP="00DE28AA">
      <w:pPr>
        <w:jc w:val="center"/>
        <w:rPr>
          <w:b/>
          <w:lang w:eastAsia="lt-LT"/>
        </w:rPr>
      </w:pPr>
      <w:r>
        <w:rPr>
          <w:b/>
          <w:lang w:eastAsia="lt-LT"/>
        </w:rPr>
        <w:t>DARBUOTOJO ATSAKOMYBĖ IR ATSKAITOMYBĖ</w:t>
      </w:r>
    </w:p>
    <w:p w14:paraId="47C92443" w14:textId="77777777" w:rsidR="00DE28AA" w:rsidRDefault="00DE28AA" w:rsidP="00DE28AA">
      <w:pPr>
        <w:jc w:val="center"/>
        <w:rPr>
          <w:b/>
          <w:lang w:eastAsia="lt-LT"/>
        </w:rPr>
      </w:pPr>
    </w:p>
    <w:p w14:paraId="0A80F004" w14:textId="77777777" w:rsidR="00DE28AA" w:rsidRDefault="00DE28AA" w:rsidP="00DE28AA">
      <w:pPr>
        <w:ind w:firstLine="709"/>
        <w:jc w:val="both"/>
        <w:rPr>
          <w:szCs w:val="24"/>
        </w:rPr>
      </w:pPr>
      <w:r>
        <w:rPr>
          <w:lang w:eastAsia="lt-LT"/>
        </w:rPr>
        <w:t>5. Šias pareigas vykdantis darbuotojas atskaitingas ir tiesiogiai pavaldus Skyriaus vedėjui.</w:t>
      </w:r>
    </w:p>
    <w:p w14:paraId="0F847C7C" w14:textId="77777777" w:rsidR="00DE28AA" w:rsidRDefault="00DE28AA" w:rsidP="00DE28AA">
      <w:pPr>
        <w:ind w:firstLine="709"/>
        <w:jc w:val="both"/>
        <w:rPr>
          <w:szCs w:val="24"/>
        </w:rPr>
      </w:pPr>
      <w:r>
        <w:rPr>
          <w:szCs w:val="24"/>
        </w:rPr>
        <w:t>6. Už pavestų uždavinių ir funkcijų netinkamą vykdymą darbuotojas atsako Lietuvos Respublikos įstatymų ir kitų teisės aktų nustatyta tvarka.</w:t>
      </w:r>
    </w:p>
    <w:p w14:paraId="68A848E8" w14:textId="77777777" w:rsidR="00DE28AA" w:rsidRDefault="00DE28AA" w:rsidP="00DE28AA">
      <w:pPr>
        <w:ind w:firstLine="709"/>
        <w:jc w:val="both"/>
        <w:rPr>
          <w:szCs w:val="24"/>
        </w:rPr>
      </w:pPr>
      <w:r>
        <w:rPr>
          <w:szCs w:val="24"/>
        </w:rPr>
        <w:t>7. Darbuotojas atlygina savo darbo pareigų pažeidimu dėl jo kaltės darbdaviui padarytą turtinę ir neturtinę žalą Darbo kodekso nustatyta tvarka.</w:t>
      </w:r>
    </w:p>
    <w:p w14:paraId="1B01DE66" w14:textId="77777777" w:rsidR="00DE28AA" w:rsidRDefault="00DE28AA" w:rsidP="00DE28AA">
      <w:pPr>
        <w:ind w:firstLine="709"/>
        <w:jc w:val="both"/>
        <w:rPr>
          <w:szCs w:val="24"/>
        </w:rPr>
      </w:pPr>
    </w:p>
    <w:p w14:paraId="31BDBB08" w14:textId="77777777" w:rsidR="00DE28AA" w:rsidRDefault="00DE28AA" w:rsidP="00DE28AA">
      <w:pPr>
        <w:ind w:left="2880" w:firstLine="720"/>
        <w:jc w:val="both"/>
        <w:rPr>
          <w:szCs w:val="24"/>
        </w:rPr>
      </w:pPr>
      <w:r>
        <w:rPr>
          <w:szCs w:val="24"/>
        </w:rPr>
        <w:t>________________________________</w:t>
      </w:r>
    </w:p>
    <w:p w14:paraId="56BD02CA"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2C20D3E7"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026E1A91"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54FDD164"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Susipažinau, sutinku ir vykdysiu:</w:t>
      </w:r>
    </w:p>
    <w:p w14:paraId="2856C352"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Darbuotojas</w:t>
      </w:r>
      <w:r>
        <w:rPr>
          <w:szCs w:val="24"/>
        </w:rPr>
        <w:tab/>
      </w:r>
      <w:r>
        <w:rPr>
          <w:szCs w:val="24"/>
        </w:rPr>
        <w:tab/>
        <w:t xml:space="preserve">                              _____________________________</w:t>
      </w:r>
    </w:p>
    <w:p w14:paraId="238FF10A" w14:textId="77777777" w:rsidR="00DE28AA" w:rsidRPr="000F5236"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t>(parašas)</w:t>
      </w:r>
    </w:p>
    <w:p w14:paraId="641ED4B6"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_____________________________</w:t>
      </w:r>
    </w:p>
    <w:p w14:paraId="0DD34048" w14:textId="77777777" w:rsidR="00DE28AA" w:rsidRPr="000F5236"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t>(vardas, pavardė)</w:t>
      </w:r>
    </w:p>
    <w:p w14:paraId="7C55CECA"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_____________________________</w:t>
      </w:r>
    </w:p>
    <w:p w14:paraId="02EB03E9" w14:textId="77777777" w:rsidR="00DE28AA" w:rsidRPr="000F5236"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t>(data)</w:t>
      </w:r>
    </w:p>
    <w:p w14:paraId="0D01C41C" w14:textId="77777777" w:rsidR="00DE28AA" w:rsidRDefault="00DE28AA" w:rsidP="00DE28AA">
      <w:pPr>
        <w:pStyle w:val="Pavadinimas"/>
        <w:ind w:left="2880" w:firstLine="720"/>
        <w:jc w:val="left"/>
      </w:pPr>
    </w:p>
    <w:p w14:paraId="17CD1E13" w14:textId="77777777" w:rsidR="00687246" w:rsidRDefault="00687246">
      <w:pPr>
        <w:rPr>
          <w:szCs w:val="24"/>
        </w:rPr>
      </w:pPr>
    </w:p>
    <w:sectPr w:rsidR="00687246" w:rsidSect="00124FDE">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B8A8" w14:textId="77777777" w:rsidR="00CE05CA" w:rsidRDefault="00CE05CA">
      <w:r>
        <w:separator/>
      </w:r>
    </w:p>
  </w:endnote>
  <w:endnote w:type="continuationSeparator" w:id="0">
    <w:p w14:paraId="611F1764" w14:textId="77777777" w:rsidR="00CE05CA" w:rsidRDefault="00CE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001"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EC15D" w14:textId="77777777" w:rsidR="00CE05CA" w:rsidRDefault="00CE05CA">
      <w:r>
        <w:separator/>
      </w:r>
    </w:p>
  </w:footnote>
  <w:footnote w:type="continuationSeparator" w:id="0">
    <w:p w14:paraId="621BC699" w14:textId="77777777" w:rsidR="00CE05CA" w:rsidRDefault="00CE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990E" w14:textId="4414662A" w:rsidR="00E70322" w:rsidRPr="00DE28AA" w:rsidRDefault="001E2033" w:rsidP="00472E20">
    <w:pPr>
      <w:pStyle w:val="Antrats"/>
      <w:tabs>
        <w:tab w:val="left" w:pos="6810"/>
      </w:tabs>
      <w:rPr>
        <w:b/>
      </w:rPr>
    </w:pPr>
    <w:r>
      <w:rPr>
        <w:noProof/>
        <w:sz w:val="20"/>
        <w:lang w:eastAsia="lt-LT"/>
      </w:rPr>
      <mc:AlternateContent>
        <mc:Choice Requires="wps">
          <w:drawing>
            <wp:anchor distT="0" distB="0" distL="114300" distR="114300" simplePos="0" relativeHeight="251657728" behindDoc="1" locked="0" layoutInCell="1" allowOverlap="1" wp14:anchorId="0A516322" wp14:editId="1409F2A8">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F54C5D2" w14:textId="77777777" w:rsidR="00E70322" w:rsidRDefault="00B85AC2" w:rsidP="009A6EDF">
                          <w:r>
                            <w:rPr>
                              <w:rFonts w:ascii="HelveticaLT" w:hAnsi="HelveticaLT"/>
                              <w:noProof/>
                              <w:lang w:val="en-US"/>
                            </w:rPr>
                            <w:drawing>
                              <wp:inline distT="0" distB="0" distL="0" distR="0" wp14:anchorId="43B8F198" wp14:editId="29192452">
                                <wp:extent cx="723900" cy="69532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A516322"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" stroked="f" strokecolor="blue">
              <v:textbox>
                <w:txbxContent>
                  <w:p w14:paraId="6F54C5D2" w14:textId="77777777" w:rsidR="00E70322" w:rsidRDefault="00B85AC2" w:rsidP="009A6EDF">
                    <w:r>
                      <w:rPr>
                        <w:rFonts w:ascii="HelveticaLT" w:hAnsi="HelveticaLT"/>
                        <w:noProof/>
                        <w:lang w:val="en-US"/>
                      </w:rPr>
                      <w:drawing>
                        <wp:inline distT="0" distB="0" distL="0" distR="0" wp14:anchorId="43B8F198" wp14:editId="29192452">
                          <wp:extent cx="723900" cy="69532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E70322">
      <w:tab/>
    </w:r>
    <w:r w:rsidR="00E70322">
      <w:tab/>
    </w:r>
    <w:r w:rsidR="00E70322" w:rsidRPr="00DE28AA">
      <w:rPr>
        <w:b/>
      </w:rPr>
      <w:tab/>
    </w:r>
    <w:r w:rsidR="00E70322" w:rsidRPr="00DE28AA">
      <w:rPr>
        <w:b/>
      </w:rPr>
      <w:tab/>
    </w:r>
  </w:p>
  <w:p w14:paraId="29319E8E" w14:textId="77777777" w:rsidR="00E70322" w:rsidRDefault="00E70322" w:rsidP="009A6EDF">
    <w:pPr>
      <w:pStyle w:val="Antrats"/>
    </w:pPr>
  </w:p>
  <w:p w14:paraId="6F9C79B6" w14:textId="77777777" w:rsidR="00586766" w:rsidRDefault="00586766" w:rsidP="009A6EDF">
    <w:pPr>
      <w:pStyle w:val="Antrats"/>
    </w:pPr>
  </w:p>
  <w:p w14:paraId="60F629EF" w14:textId="77777777" w:rsidR="00E70322" w:rsidRDefault="00E70322" w:rsidP="009A6EDF">
    <w:pPr>
      <w:pStyle w:val="Antrats"/>
      <w:jc w:val="center"/>
      <w:rPr>
        <w:b/>
        <w:bCs/>
        <w:caps/>
        <w:sz w:val="10"/>
      </w:rPr>
    </w:pPr>
  </w:p>
  <w:p w14:paraId="5EB3A88A" w14:textId="77777777" w:rsidR="00E70322" w:rsidRDefault="00E70322" w:rsidP="009A6EDF">
    <w:pPr>
      <w:pStyle w:val="Antrats"/>
      <w:jc w:val="center"/>
      <w:rPr>
        <w:b/>
        <w:bCs/>
        <w:caps/>
        <w:sz w:val="10"/>
      </w:rPr>
    </w:pPr>
  </w:p>
  <w:p w14:paraId="2D55937F" w14:textId="77777777" w:rsidR="00E70322" w:rsidRDefault="00E70322" w:rsidP="009A6EDF">
    <w:pPr>
      <w:pStyle w:val="Antrats"/>
      <w:jc w:val="center"/>
      <w:rPr>
        <w:b/>
        <w:bCs/>
        <w:caps/>
        <w:sz w:val="26"/>
      </w:rPr>
    </w:pPr>
    <w:bookmarkStart w:id="5" w:name="Institucija"/>
    <w:r>
      <w:rPr>
        <w:b/>
        <w:bCs/>
        <w:caps/>
        <w:sz w:val="26"/>
      </w:rPr>
      <w:t xml:space="preserve">Pasvalio rajono savivaldybės administracijos </w:t>
    </w:r>
  </w:p>
  <w:p w14:paraId="47082F0D" w14:textId="77777777" w:rsidR="00E70322" w:rsidRDefault="00E70322" w:rsidP="00BD3474">
    <w:pPr>
      <w:pStyle w:val="Antrats"/>
      <w:jc w:val="center"/>
      <w:rPr>
        <w:b/>
        <w:bCs/>
        <w:caps/>
        <w:sz w:val="26"/>
      </w:rPr>
    </w:pPr>
    <w:r>
      <w:rPr>
        <w:b/>
        <w:bCs/>
        <w:caps/>
        <w:sz w:val="26"/>
      </w:rPr>
      <w:t>direktorius</w:t>
    </w:r>
    <w:bookmarkEnd w:id="5"/>
  </w:p>
  <w:p w14:paraId="2001DD3E" w14:textId="77777777" w:rsidR="00E70322" w:rsidRDefault="00E7032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EED"/>
    <w:multiLevelType w:val="hybridMultilevel"/>
    <w:tmpl w:val="1DFEE0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F940D1"/>
    <w:multiLevelType w:val="singleLevel"/>
    <w:tmpl w:val="96F22E82"/>
    <w:lvl w:ilvl="0">
      <w:start w:val="4"/>
      <w:numFmt w:val="decimal"/>
      <w:lvlText w:val="3.%1."/>
      <w:legacy w:legacy="1" w:legacySpace="0" w:legacyIndent="461"/>
      <w:lvlJc w:val="left"/>
      <w:rPr>
        <w:rFonts w:ascii="Times New Roman" w:hAnsi="Times New Roman" w:cs="Times New Roman" w:hint="default"/>
      </w:rPr>
    </w:lvl>
  </w:abstractNum>
  <w:abstractNum w:abstractNumId="2" w15:restartNumberingAfterBreak="0">
    <w:nsid w:val="3FCA7979"/>
    <w:multiLevelType w:val="multilevel"/>
    <w:tmpl w:val="CAC8D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EBC2EB5"/>
    <w:multiLevelType w:val="singleLevel"/>
    <w:tmpl w:val="4678FED6"/>
    <w:lvl w:ilvl="0">
      <w:start w:val="2"/>
      <w:numFmt w:val="decimal"/>
      <w:lvlText w:val="3.%1."/>
      <w:legacy w:legacy="1" w:legacySpace="0" w:legacyIndent="537"/>
      <w:lvlJc w:val="left"/>
      <w:rPr>
        <w:rFonts w:ascii="Times New Roman" w:hAnsi="Times New Roman" w:cs="Times New Roman" w:hint="default"/>
      </w:rPr>
    </w:lvl>
  </w:abstractNum>
  <w:abstractNum w:abstractNumId="4" w15:restartNumberingAfterBreak="0">
    <w:nsid w:val="682E732F"/>
    <w:multiLevelType w:val="singleLevel"/>
    <w:tmpl w:val="303CF1BA"/>
    <w:lvl w:ilvl="0">
      <w:start w:val="1"/>
      <w:numFmt w:val="decimal"/>
      <w:lvlText w:val="4.%1"/>
      <w:legacy w:legacy="1" w:legacySpace="0" w:legacyIndent="365"/>
      <w:lvlJc w:val="left"/>
      <w:rPr>
        <w:rFonts w:ascii="Times New Roman" w:hAnsi="Times New Roman" w:cs="Times New Roman" w:hint="default"/>
      </w:rPr>
    </w:lvl>
  </w:abstractNum>
  <w:num w:numId="1">
    <w:abstractNumId w:val="3"/>
  </w:num>
  <w:num w:numId="2">
    <w:abstractNumId w:val="1"/>
  </w:num>
  <w:num w:numId="3">
    <w:abstractNumId w:val="4"/>
  </w:num>
  <w:num w:numId="4">
    <w:abstractNumId w:val="4"/>
    <w:lvlOverride w:ilvl="0">
      <w:lvl w:ilvl="0">
        <w:start w:val="5"/>
        <w:numFmt w:val="decimal"/>
        <w:lvlText w:val="4.%1"/>
        <w:legacy w:legacy="1" w:legacySpace="0" w:legacyIndent="461"/>
        <w:lvlJc w:val="left"/>
        <w:rPr>
          <w:rFonts w:ascii="Times New Roman" w:hAnsi="Times New Roman" w:cs="Times New Roman" w:hint="default"/>
        </w:r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10EF9"/>
    <w:rsid w:val="000274E9"/>
    <w:rsid w:val="0003405A"/>
    <w:rsid w:val="00034B4A"/>
    <w:rsid w:val="00050F9E"/>
    <w:rsid w:val="00051C31"/>
    <w:rsid w:val="00057514"/>
    <w:rsid w:val="0008086D"/>
    <w:rsid w:val="00083677"/>
    <w:rsid w:val="00093936"/>
    <w:rsid w:val="000C1907"/>
    <w:rsid w:val="000D2333"/>
    <w:rsid w:val="000E1069"/>
    <w:rsid w:val="000E5EBB"/>
    <w:rsid w:val="000E6543"/>
    <w:rsid w:val="000F4076"/>
    <w:rsid w:val="001100F8"/>
    <w:rsid w:val="001114CD"/>
    <w:rsid w:val="00116452"/>
    <w:rsid w:val="00124FDE"/>
    <w:rsid w:val="00130A9C"/>
    <w:rsid w:val="00144CD3"/>
    <w:rsid w:val="00151B13"/>
    <w:rsid w:val="0015712D"/>
    <w:rsid w:val="00162C34"/>
    <w:rsid w:val="001635E6"/>
    <w:rsid w:val="0016692E"/>
    <w:rsid w:val="00166D09"/>
    <w:rsid w:val="00175D65"/>
    <w:rsid w:val="00183D4D"/>
    <w:rsid w:val="00186F5E"/>
    <w:rsid w:val="001933EF"/>
    <w:rsid w:val="001B0E65"/>
    <w:rsid w:val="001B3435"/>
    <w:rsid w:val="001C1F3C"/>
    <w:rsid w:val="001C39F4"/>
    <w:rsid w:val="001D44EF"/>
    <w:rsid w:val="001E2033"/>
    <w:rsid w:val="001E4D19"/>
    <w:rsid w:val="001E7DF0"/>
    <w:rsid w:val="00212552"/>
    <w:rsid w:val="002465BA"/>
    <w:rsid w:val="00250EAA"/>
    <w:rsid w:val="00265F67"/>
    <w:rsid w:val="00267984"/>
    <w:rsid w:val="00271828"/>
    <w:rsid w:val="00272D1D"/>
    <w:rsid w:val="00281A22"/>
    <w:rsid w:val="0028774E"/>
    <w:rsid w:val="002B35C4"/>
    <w:rsid w:val="002B6BB8"/>
    <w:rsid w:val="002B728D"/>
    <w:rsid w:val="002C2645"/>
    <w:rsid w:val="002F26A2"/>
    <w:rsid w:val="002F7F9C"/>
    <w:rsid w:val="003110FF"/>
    <w:rsid w:val="00316DA8"/>
    <w:rsid w:val="0032116C"/>
    <w:rsid w:val="00321A49"/>
    <w:rsid w:val="0032635E"/>
    <w:rsid w:val="003277AB"/>
    <w:rsid w:val="00334B7C"/>
    <w:rsid w:val="00334FBF"/>
    <w:rsid w:val="00337326"/>
    <w:rsid w:val="00344D8F"/>
    <w:rsid w:val="00360DF1"/>
    <w:rsid w:val="003766D0"/>
    <w:rsid w:val="00390BC9"/>
    <w:rsid w:val="00391C03"/>
    <w:rsid w:val="00392125"/>
    <w:rsid w:val="003B32ED"/>
    <w:rsid w:val="003B3DF4"/>
    <w:rsid w:val="003B4C76"/>
    <w:rsid w:val="003C111B"/>
    <w:rsid w:val="003D63C2"/>
    <w:rsid w:val="003E6CAA"/>
    <w:rsid w:val="003F242C"/>
    <w:rsid w:val="003F4B89"/>
    <w:rsid w:val="0040684C"/>
    <w:rsid w:val="00406DF4"/>
    <w:rsid w:val="004257D9"/>
    <w:rsid w:val="00433BF8"/>
    <w:rsid w:val="00447DDB"/>
    <w:rsid w:val="00472E20"/>
    <w:rsid w:val="004814C6"/>
    <w:rsid w:val="0048650F"/>
    <w:rsid w:val="00486939"/>
    <w:rsid w:val="00486A71"/>
    <w:rsid w:val="004916F0"/>
    <w:rsid w:val="0049639E"/>
    <w:rsid w:val="004A4CFB"/>
    <w:rsid w:val="004A6DA8"/>
    <w:rsid w:val="004C0519"/>
    <w:rsid w:val="004C3514"/>
    <w:rsid w:val="004C471D"/>
    <w:rsid w:val="004C4BC9"/>
    <w:rsid w:val="004D02D6"/>
    <w:rsid w:val="004D29C9"/>
    <w:rsid w:val="004D3A4B"/>
    <w:rsid w:val="004E53C4"/>
    <w:rsid w:val="004F2441"/>
    <w:rsid w:val="004F3185"/>
    <w:rsid w:val="00512EEA"/>
    <w:rsid w:val="00521619"/>
    <w:rsid w:val="00523495"/>
    <w:rsid w:val="005240AB"/>
    <w:rsid w:val="005252D3"/>
    <w:rsid w:val="00527E27"/>
    <w:rsid w:val="00531090"/>
    <w:rsid w:val="00531E4A"/>
    <w:rsid w:val="0054441D"/>
    <w:rsid w:val="00544876"/>
    <w:rsid w:val="00544CFE"/>
    <w:rsid w:val="00547B27"/>
    <w:rsid w:val="00566AE7"/>
    <w:rsid w:val="00586766"/>
    <w:rsid w:val="00592BB4"/>
    <w:rsid w:val="0059710F"/>
    <w:rsid w:val="005B0779"/>
    <w:rsid w:val="005B789F"/>
    <w:rsid w:val="005C6444"/>
    <w:rsid w:val="005D2122"/>
    <w:rsid w:val="005F0E61"/>
    <w:rsid w:val="006022A1"/>
    <w:rsid w:val="00605A0E"/>
    <w:rsid w:val="00606981"/>
    <w:rsid w:val="00611558"/>
    <w:rsid w:val="006160F8"/>
    <w:rsid w:val="00636CBD"/>
    <w:rsid w:val="00657ACA"/>
    <w:rsid w:val="006626AE"/>
    <w:rsid w:val="0066303F"/>
    <w:rsid w:val="00673452"/>
    <w:rsid w:val="00680A4B"/>
    <w:rsid w:val="00687246"/>
    <w:rsid w:val="006A15B8"/>
    <w:rsid w:val="006A25EA"/>
    <w:rsid w:val="006C0A2C"/>
    <w:rsid w:val="006C4F9E"/>
    <w:rsid w:val="006C5EDB"/>
    <w:rsid w:val="006C7015"/>
    <w:rsid w:val="006D391F"/>
    <w:rsid w:val="006E4CA0"/>
    <w:rsid w:val="006F010E"/>
    <w:rsid w:val="007476EF"/>
    <w:rsid w:val="00761D8D"/>
    <w:rsid w:val="00767819"/>
    <w:rsid w:val="007846BF"/>
    <w:rsid w:val="00785B65"/>
    <w:rsid w:val="007A37A6"/>
    <w:rsid w:val="007C2C35"/>
    <w:rsid w:val="007D7C6E"/>
    <w:rsid w:val="007E75F5"/>
    <w:rsid w:val="007F1961"/>
    <w:rsid w:val="007F2B3E"/>
    <w:rsid w:val="007F4824"/>
    <w:rsid w:val="007F5DE6"/>
    <w:rsid w:val="007F6297"/>
    <w:rsid w:val="00820B40"/>
    <w:rsid w:val="008214BB"/>
    <w:rsid w:val="00825AC3"/>
    <w:rsid w:val="0084571F"/>
    <w:rsid w:val="00863853"/>
    <w:rsid w:val="00874043"/>
    <w:rsid w:val="00883325"/>
    <w:rsid w:val="008944CC"/>
    <w:rsid w:val="008C085D"/>
    <w:rsid w:val="008C0D10"/>
    <w:rsid w:val="008E3DF6"/>
    <w:rsid w:val="008F1AA1"/>
    <w:rsid w:val="00902598"/>
    <w:rsid w:val="00913D3B"/>
    <w:rsid w:val="00915DC8"/>
    <w:rsid w:val="009163A4"/>
    <w:rsid w:val="00935DE3"/>
    <w:rsid w:val="00937B60"/>
    <w:rsid w:val="00950048"/>
    <w:rsid w:val="009548BA"/>
    <w:rsid w:val="00970F98"/>
    <w:rsid w:val="00970FF9"/>
    <w:rsid w:val="009828BA"/>
    <w:rsid w:val="009A1A9E"/>
    <w:rsid w:val="009A64F2"/>
    <w:rsid w:val="009A6EDF"/>
    <w:rsid w:val="009B00BA"/>
    <w:rsid w:val="009B05B8"/>
    <w:rsid w:val="009B6404"/>
    <w:rsid w:val="009D1BF6"/>
    <w:rsid w:val="009F14E9"/>
    <w:rsid w:val="00A03E72"/>
    <w:rsid w:val="00A173EE"/>
    <w:rsid w:val="00A4476E"/>
    <w:rsid w:val="00A46FBB"/>
    <w:rsid w:val="00A50688"/>
    <w:rsid w:val="00A52F3D"/>
    <w:rsid w:val="00A5639B"/>
    <w:rsid w:val="00A61BE9"/>
    <w:rsid w:val="00A72271"/>
    <w:rsid w:val="00A732F4"/>
    <w:rsid w:val="00A76B20"/>
    <w:rsid w:val="00A842AB"/>
    <w:rsid w:val="00A907C6"/>
    <w:rsid w:val="00AA0725"/>
    <w:rsid w:val="00AA6896"/>
    <w:rsid w:val="00AB1C28"/>
    <w:rsid w:val="00AB2DDE"/>
    <w:rsid w:val="00AC15C7"/>
    <w:rsid w:val="00AC2E89"/>
    <w:rsid w:val="00AD1727"/>
    <w:rsid w:val="00AD454D"/>
    <w:rsid w:val="00AD5D44"/>
    <w:rsid w:val="00AE0249"/>
    <w:rsid w:val="00B01502"/>
    <w:rsid w:val="00B10FD6"/>
    <w:rsid w:val="00B21701"/>
    <w:rsid w:val="00B30A39"/>
    <w:rsid w:val="00B31BAE"/>
    <w:rsid w:val="00B36C00"/>
    <w:rsid w:val="00B37281"/>
    <w:rsid w:val="00B479A5"/>
    <w:rsid w:val="00B62998"/>
    <w:rsid w:val="00B65B05"/>
    <w:rsid w:val="00B73663"/>
    <w:rsid w:val="00B84094"/>
    <w:rsid w:val="00B84BAE"/>
    <w:rsid w:val="00B85AC2"/>
    <w:rsid w:val="00B967F5"/>
    <w:rsid w:val="00B97092"/>
    <w:rsid w:val="00BA0365"/>
    <w:rsid w:val="00BA7509"/>
    <w:rsid w:val="00BD3046"/>
    <w:rsid w:val="00BD3474"/>
    <w:rsid w:val="00BD3C0A"/>
    <w:rsid w:val="00BD7E92"/>
    <w:rsid w:val="00C04337"/>
    <w:rsid w:val="00C16D8C"/>
    <w:rsid w:val="00C26257"/>
    <w:rsid w:val="00C40734"/>
    <w:rsid w:val="00C46E77"/>
    <w:rsid w:val="00C477A4"/>
    <w:rsid w:val="00C61AE0"/>
    <w:rsid w:val="00C83107"/>
    <w:rsid w:val="00C83E70"/>
    <w:rsid w:val="00C874E5"/>
    <w:rsid w:val="00C912F9"/>
    <w:rsid w:val="00C92D13"/>
    <w:rsid w:val="00CA2683"/>
    <w:rsid w:val="00CA65BE"/>
    <w:rsid w:val="00CC6AC2"/>
    <w:rsid w:val="00CD0DB9"/>
    <w:rsid w:val="00CD14D6"/>
    <w:rsid w:val="00CD6D44"/>
    <w:rsid w:val="00CE05CA"/>
    <w:rsid w:val="00CF43B4"/>
    <w:rsid w:val="00CF7467"/>
    <w:rsid w:val="00D00C95"/>
    <w:rsid w:val="00D050C9"/>
    <w:rsid w:val="00D051AD"/>
    <w:rsid w:val="00D0534B"/>
    <w:rsid w:val="00D0700A"/>
    <w:rsid w:val="00D11DF4"/>
    <w:rsid w:val="00D17404"/>
    <w:rsid w:val="00D25269"/>
    <w:rsid w:val="00D30D32"/>
    <w:rsid w:val="00D33CB8"/>
    <w:rsid w:val="00D47E36"/>
    <w:rsid w:val="00D503AF"/>
    <w:rsid w:val="00D5070B"/>
    <w:rsid w:val="00D71D1C"/>
    <w:rsid w:val="00D84DFA"/>
    <w:rsid w:val="00D91F45"/>
    <w:rsid w:val="00DA300A"/>
    <w:rsid w:val="00DA38F2"/>
    <w:rsid w:val="00DA6F86"/>
    <w:rsid w:val="00DB1A98"/>
    <w:rsid w:val="00DD17F4"/>
    <w:rsid w:val="00DD2825"/>
    <w:rsid w:val="00DD562D"/>
    <w:rsid w:val="00DD7242"/>
    <w:rsid w:val="00DE0A51"/>
    <w:rsid w:val="00DE218E"/>
    <w:rsid w:val="00DE28AA"/>
    <w:rsid w:val="00DF64AF"/>
    <w:rsid w:val="00E03FE9"/>
    <w:rsid w:val="00E1398C"/>
    <w:rsid w:val="00E165D0"/>
    <w:rsid w:val="00E22257"/>
    <w:rsid w:val="00E36691"/>
    <w:rsid w:val="00E36B38"/>
    <w:rsid w:val="00E45EE0"/>
    <w:rsid w:val="00E50128"/>
    <w:rsid w:val="00E5245E"/>
    <w:rsid w:val="00E53226"/>
    <w:rsid w:val="00E57641"/>
    <w:rsid w:val="00E70322"/>
    <w:rsid w:val="00E941F3"/>
    <w:rsid w:val="00EA0577"/>
    <w:rsid w:val="00EB1406"/>
    <w:rsid w:val="00EB2E2E"/>
    <w:rsid w:val="00EB444D"/>
    <w:rsid w:val="00EC0B50"/>
    <w:rsid w:val="00EC145F"/>
    <w:rsid w:val="00EC4237"/>
    <w:rsid w:val="00ED0618"/>
    <w:rsid w:val="00ED2FCA"/>
    <w:rsid w:val="00ED473F"/>
    <w:rsid w:val="00EE0197"/>
    <w:rsid w:val="00EE2648"/>
    <w:rsid w:val="00EE477D"/>
    <w:rsid w:val="00F02BA8"/>
    <w:rsid w:val="00F143A3"/>
    <w:rsid w:val="00F307A1"/>
    <w:rsid w:val="00F33F94"/>
    <w:rsid w:val="00F37BD8"/>
    <w:rsid w:val="00F40737"/>
    <w:rsid w:val="00F51622"/>
    <w:rsid w:val="00F62442"/>
    <w:rsid w:val="00F7019E"/>
    <w:rsid w:val="00F76636"/>
    <w:rsid w:val="00F76A49"/>
    <w:rsid w:val="00F77F61"/>
    <w:rsid w:val="00F8122B"/>
    <w:rsid w:val="00F83830"/>
    <w:rsid w:val="00F839A0"/>
    <w:rsid w:val="00F94B6F"/>
    <w:rsid w:val="00FA7A77"/>
    <w:rsid w:val="00FB3797"/>
    <w:rsid w:val="00FC11D7"/>
    <w:rsid w:val="00FC1C59"/>
    <w:rsid w:val="00FC4EFE"/>
    <w:rsid w:val="00FC53CD"/>
    <w:rsid w:val="00FE4122"/>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0A03DD"/>
  <w15:docId w15:val="{D5457D80-11B1-40EE-9056-84F7062A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732F4"/>
    <w:rPr>
      <w:sz w:val="24"/>
      <w:lang w:eastAsia="en-US"/>
    </w:rPr>
  </w:style>
  <w:style w:type="paragraph" w:styleId="Antrat1">
    <w:name w:val="heading 1"/>
    <w:basedOn w:val="prastasis"/>
    <w:next w:val="prastasis"/>
    <w:qFormat/>
    <w:rsid w:val="00A732F4"/>
    <w:pPr>
      <w:keepNext/>
      <w:jc w:val="center"/>
      <w:outlineLvl w:val="0"/>
    </w:pPr>
    <w:rPr>
      <w:b/>
      <w:bCs/>
      <w:caps/>
    </w:rPr>
  </w:style>
  <w:style w:type="paragraph" w:styleId="Antrat2">
    <w:name w:val="heading 2"/>
    <w:basedOn w:val="prastasis"/>
    <w:next w:val="prastasis"/>
    <w:link w:val="Antrat2Diagrama"/>
    <w:qFormat/>
    <w:rsid w:val="001E7DF0"/>
    <w:pPr>
      <w:keepNext/>
      <w:spacing w:before="240" w:after="60"/>
      <w:outlineLvl w:val="1"/>
    </w:pPr>
    <w:rPr>
      <w:rFonts w:ascii="Arial" w:hAnsi="Arial"/>
      <w:b/>
      <w:bCs/>
      <w:i/>
      <w:iCs/>
      <w:sz w:val="28"/>
      <w:szCs w:val="28"/>
    </w:rPr>
  </w:style>
  <w:style w:type="paragraph" w:styleId="Antrat3">
    <w:name w:val="heading 3"/>
    <w:basedOn w:val="prastasis"/>
    <w:next w:val="prastasis"/>
    <w:link w:val="Antrat3Diagrama"/>
    <w:qFormat/>
    <w:rsid w:val="006D391F"/>
    <w:pPr>
      <w:keepNext/>
      <w:spacing w:before="240" w:after="60"/>
      <w:outlineLvl w:val="2"/>
    </w:pPr>
    <w:rPr>
      <w:rFonts w:ascii="Cambria" w:hAnsi="Cambria"/>
      <w:b/>
      <w:bCs/>
      <w:sz w:val="26"/>
      <w:szCs w:val="26"/>
    </w:rPr>
  </w:style>
  <w:style w:type="paragraph" w:styleId="Antrat4">
    <w:name w:val="heading 4"/>
    <w:basedOn w:val="prastasis"/>
    <w:next w:val="prastasis"/>
    <w:qFormat/>
    <w:rsid w:val="001E7DF0"/>
    <w:pPr>
      <w:keepNext/>
      <w:spacing w:before="240" w:after="60"/>
      <w:outlineLvl w:val="3"/>
    </w:pPr>
    <w:rPr>
      <w:b/>
      <w:bCs/>
      <w:sz w:val="28"/>
      <w:szCs w:val="28"/>
    </w:rPr>
  </w:style>
  <w:style w:type="paragraph" w:styleId="Antrat5">
    <w:name w:val="heading 5"/>
    <w:basedOn w:val="prastasis"/>
    <w:next w:val="prastasis"/>
    <w:link w:val="Antrat5Diagrama"/>
    <w:qFormat/>
    <w:rsid w:val="001E7DF0"/>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A732F4"/>
    <w:pPr>
      <w:tabs>
        <w:tab w:val="center" w:pos="4153"/>
        <w:tab w:val="right" w:pos="8306"/>
      </w:tabs>
    </w:pPr>
  </w:style>
  <w:style w:type="paragraph" w:styleId="Porat">
    <w:name w:val="footer"/>
    <w:basedOn w:val="prastasis"/>
    <w:rsid w:val="00A732F4"/>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stekstas">
    <w:name w:val="Body Text"/>
    <w:basedOn w:val="prastasis"/>
    <w:link w:val="PagrindinistekstasDiagrama"/>
    <w:rsid w:val="00A76B20"/>
    <w:pPr>
      <w:widowControl w:val="0"/>
      <w:shd w:val="clear" w:color="auto" w:fill="FFFFFF"/>
      <w:tabs>
        <w:tab w:val="left" w:pos="238"/>
      </w:tabs>
      <w:autoSpaceDE w:val="0"/>
      <w:autoSpaceDN w:val="0"/>
      <w:adjustRightInd w:val="0"/>
      <w:spacing w:line="274" w:lineRule="exact"/>
    </w:pPr>
    <w:rPr>
      <w:szCs w:val="24"/>
    </w:rPr>
  </w:style>
  <w:style w:type="paragraph" w:styleId="Pagrindiniotekstotrauka">
    <w:name w:val="Body Text Indent"/>
    <w:basedOn w:val="prastasis"/>
    <w:link w:val="PagrindiniotekstotraukaDiagrama"/>
    <w:rsid w:val="00A76B20"/>
    <w:pPr>
      <w:spacing w:after="120"/>
      <w:ind w:left="283"/>
    </w:pPr>
  </w:style>
  <w:style w:type="paragraph" w:styleId="Pagrindiniotekstotrauka2">
    <w:name w:val="Body Text Indent 2"/>
    <w:basedOn w:val="prastasis"/>
    <w:rsid w:val="00A76B20"/>
    <w:pPr>
      <w:spacing w:after="120" w:line="480" w:lineRule="auto"/>
      <w:ind w:left="283"/>
    </w:pPr>
  </w:style>
  <w:style w:type="paragraph" w:styleId="Pagrindinistekstas2">
    <w:name w:val="Body Text 2"/>
    <w:basedOn w:val="prastasis"/>
    <w:rsid w:val="001E7DF0"/>
    <w:pPr>
      <w:spacing w:after="120" w:line="480" w:lineRule="auto"/>
    </w:pPr>
  </w:style>
  <w:style w:type="paragraph" w:styleId="Tekstoblokas">
    <w:name w:val="Block Text"/>
    <w:basedOn w:val="prastasis"/>
    <w:rsid w:val="007F2B3E"/>
    <w:pPr>
      <w:widowControl w:val="0"/>
      <w:shd w:val="clear" w:color="auto" w:fill="FFFFFF"/>
      <w:autoSpaceDE w:val="0"/>
      <w:autoSpaceDN w:val="0"/>
      <w:adjustRightInd w:val="0"/>
      <w:spacing w:before="551" w:line="274" w:lineRule="atLeast"/>
      <w:ind w:left="3575" w:right="3611"/>
      <w:jc w:val="center"/>
    </w:pPr>
    <w:rPr>
      <w:b/>
      <w:bCs/>
      <w:color w:val="000000"/>
      <w:sz w:val="25"/>
      <w:szCs w:val="25"/>
    </w:rPr>
  </w:style>
  <w:style w:type="paragraph" w:styleId="HTMLiankstoformatuotas">
    <w:name w:val="HTML Preformatted"/>
    <w:basedOn w:val="prastasis"/>
    <w:rsid w:val="006F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styleId="Hipersaitas">
    <w:name w:val="Hyperlink"/>
    <w:rsid w:val="00531090"/>
    <w:rPr>
      <w:color w:val="0000FF"/>
      <w:u w:val="single"/>
    </w:rPr>
  </w:style>
  <w:style w:type="paragraph" w:customStyle="1" w:styleId="DiagramaDiagramaDiagramaDiagramaCharCharDiagramaDiagrama">
    <w:name w:val="Diagrama Diagrama Diagrama Diagrama Char Char Diagrama Diagrama"/>
    <w:basedOn w:val="prastasis"/>
    <w:rsid w:val="00A907C6"/>
    <w:pPr>
      <w:spacing w:after="160" w:line="240" w:lineRule="exact"/>
    </w:pPr>
    <w:rPr>
      <w:rFonts w:ascii="Tahoma" w:hAnsi="Tahoma"/>
      <w:sz w:val="20"/>
      <w:lang w:val="en-US"/>
    </w:rPr>
  </w:style>
  <w:style w:type="paragraph" w:styleId="prastasiniatinklio">
    <w:name w:val="Normal (Web)"/>
    <w:basedOn w:val="prastasis"/>
    <w:uiPriority w:val="99"/>
    <w:rsid w:val="00B30A39"/>
    <w:pPr>
      <w:spacing w:before="100" w:beforeAutospacing="1" w:after="100" w:afterAutospacing="1"/>
    </w:pPr>
    <w:rPr>
      <w:rFonts w:ascii="Arial" w:hAnsi="Arial" w:cs="Arial"/>
      <w:color w:val="000000"/>
      <w:sz w:val="19"/>
      <w:szCs w:val="19"/>
      <w:lang w:eastAsia="lt-LT"/>
    </w:rPr>
  </w:style>
  <w:style w:type="paragraph" w:styleId="Pavadinimas">
    <w:name w:val="Title"/>
    <w:basedOn w:val="prastasis"/>
    <w:link w:val="PavadinimasDiagrama"/>
    <w:qFormat/>
    <w:rsid w:val="00F307A1"/>
    <w:pPr>
      <w:jc w:val="center"/>
    </w:pPr>
  </w:style>
  <w:style w:type="character" w:customStyle="1" w:styleId="Antrat3Diagrama">
    <w:name w:val="Antraštė 3 Diagrama"/>
    <w:link w:val="Antrat3"/>
    <w:semiHidden/>
    <w:rsid w:val="006D391F"/>
    <w:rPr>
      <w:rFonts w:ascii="Cambria" w:eastAsia="Times New Roman" w:hAnsi="Cambria" w:cs="Times New Roman"/>
      <w:b/>
      <w:bCs/>
      <w:sz w:val="26"/>
      <w:szCs w:val="26"/>
      <w:lang w:val="lt-LT"/>
    </w:rPr>
  </w:style>
  <w:style w:type="character" w:customStyle="1" w:styleId="Antrat2Diagrama">
    <w:name w:val="Antraštė 2 Diagrama"/>
    <w:link w:val="Antrat2"/>
    <w:rsid w:val="006D391F"/>
    <w:rPr>
      <w:rFonts w:ascii="Arial" w:hAnsi="Arial" w:cs="Arial"/>
      <w:b/>
      <w:bCs/>
      <w:i/>
      <w:iCs/>
      <w:sz w:val="28"/>
      <w:szCs w:val="28"/>
      <w:lang w:val="lt-LT"/>
    </w:rPr>
  </w:style>
  <w:style w:type="character" w:customStyle="1" w:styleId="PavadinimasDiagrama">
    <w:name w:val="Pavadinimas Diagrama"/>
    <w:link w:val="Pavadinimas"/>
    <w:rsid w:val="006D391F"/>
    <w:rPr>
      <w:sz w:val="24"/>
    </w:rPr>
  </w:style>
  <w:style w:type="paragraph" w:styleId="Betarp">
    <w:name w:val="No Spacing"/>
    <w:uiPriority w:val="1"/>
    <w:qFormat/>
    <w:rsid w:val="009A64F2"/>
    <w:rPr>
      <w:sz w:val="24"/>
      <w:lang w:eastAsia="en-US"/>
    </w:rPr>
  </w:style>
  <w:style w:type="character" w:styleId="Grietas">
    <w:name w:val="Strong"/>
    <w:uiPriority w:val="22"/>
    <w:qFormat/>
    <w:rsid w:val="009A64F2"/>
    <w:rPr>
      <w:b/>
      <w:bCs/>
    </w:rPr>
  </w:style>
  <w:style w:type="character" w:customStyle="1" w:styleId="PagrindiniotekstotraukaDiagrama">
    <w:name w:val="Pagrindinio teksto įtrauka Diagrama"/>
    <w:link w:val="Pagrindiniotekstotrauka"/>
    <w:rsid w:val="00034B4A"/>
    <w:rPr>
      <w:sz w:val="24"/>
      <w:lang w:eastAsia="en-US"/>
    </w:rPr>
  </w:style>
  <w:style w:type="character" w:customStyle="1" w:styleId="Antrat5Diagrama">
    <w:name w:val="Antraštė 5 Diagrama"/>
    <w:link w:val="Antrat5"/>
    <w:rsid w:val="00034B4A"/>
    <w:rPr>
      <w:b/>
      <w:bCs/>
      <w:i/>
      <w:iCs/>
      <w:sz w:val="26"/>
      <w:szCs w:val="26"/>
      <w:lang w:eastAsia="en-US"/>
    </w:rPr>
  </w:style>
  <w:style w:type="character" w:customStyle="1" w:styleId="PagrindinistekstasDiagrama">
    <w:name w:val="Pagrindinis tekstas Diagrama"/>
    <w:link w:val="Pagrindinistekstas"/>
    <w:rsid w:val="00034B4A"/>
    <w:rPr>
      <w:sz w:val="24"/>
      <w:szCs w:val="24"/>
      <w:shd w:val="clear" w:color="auto" w:fill="FFFFFF"/>
      <w:lang w:eastAsia="en-US"/>
    </w:rPr>
  </w:style>
  <w:style w:type="character" w:customStyle="1" w:styleId="AntratsDiagrama">
    <w:name w:val="Antraštės Diagrama"/>
    <w:basedOn w:val="Numatytasispastraiposriftas"/>
    <w:link w:val="Antrats"/>
    <w:rsid w:val="00B840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9788">
      <w:bodyDiv w:val="1"/>
      <w:marLeft w:val="0"/>
      <w:marRight w:val="0"/>
      <w:marTop w:val="0"/>
      <w:marBottom w:val="0"/>
      <w:divBdr>
        <w:top w:val="none" w:sz="0" w:space="0" w:color="auto"/>
        <w:left w:val="none" w:sz="0" w:space="0" w:color="auto"/>
        <w:bottom w:val="none" w:sz="0" w:space="0" w:color="auto"/>
        <w:right w:val="none" w:sz="0" w:space="0" w:color="auto"/>
      </w:divBdr>
      <w:divsChild>
        <w:div w:id="373120117">
          <w:marLeft w:val="0"/>
          <w:marRight w:val="0"/>
          <w:marTop w:val="0"/>
          <w:marBottom w:val="79"/>
          <w:divBdr>
            <w:top w:val="none" w:sz="0" w:space="0" w:color="auto"/>
            <w:left w:val="none" w:sz="0" w:space="0" w:color="auto"/>
            <w:bottom w:val="none" w:sz="0" w:space="0" w:color="auto"/>
            <w:right w:val="none" w:sz="0" w:space="0" w:color="auto"/>
          </w:divBdr>
          <w:divsChild>
            <w:div w:id="140656388">
              <w:marLeft w:val="0"/>
              <w:marRight w:val="0"/>
              <w:marTop w:val="0"/>
              <w:marBottom w:val="0"/>
              <w:divBdr>
                <w:top w:val="none" w:sz="0" w:space="0" w:color="auto"/>
                <w:left w:val="none" w:sz="0" w:space="0" w:color="auto"/>
                <w:bottom w:val="none" w:sz="0" w:space="0" w:color="auto"/>
                <w:right w:val="none" w:sz="0" w:space="0" w:color="auto"/>
              </w:divBdr>
              <w:divsChild>
                <w:div w:id="654115016">
                  <w:marLeft w:val="79"/>
                  <w:marRight w:val="0"/>
                  <w:marTop w:val="0"/>
                  <w:marBottom w:val="79"/>
                  <w:divBdr>
                    <w:top w:val="none" w:sz="0" w:space="0" w:color="auto"/>
                    <w:left w:val="none" w:sz="0" w:space="0" w:color="auto"/>
                    <w:bottom w:val="none" w:sz="0" w:space="0" w:color="auto"/>
                    <w:right w:val="none" w:sz="0" w:space="0" w:color="auto"/>
                  </w:divBdr>
                  <w:divsChild>
                    <w:div w:id="2051950751">
                      <w:marLeft w:val="0"/>
                      <w:marRight w:val="0"/>
                      <w:marTop w:val="0"/>
                      <w:marBottom w:val="0"/>
                      <w:divBdr>
                        <w:top w:val="none" w:sz="0" w:space="0" w:color="auto"/>
                        <w:left w:val="none" w:sz="0" w:space="0" w:color="auto"/>
                        <w:bottom w:val="none" w:sz="0" w:space="0" w:color="auto"/>
                        <w:right w:val="none" w:sz="0" w:space="0" w:color="auto"/>
                      </w:divBdr>
                      <w:divsChild>
                        <w:div w:id="20928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323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809">
          <w:marLeft w:val="0"/>
          <w:marRight w:val="0"/>
          <w:marTop w:val="0"/>
          <w:marBottom w:val="0"/>
          <w:divBdr>
            <w:top w:val="none" w:sz="0" w:space="0" w:color="auto"/>
            <w:left w:val="none" w:sz="0" w:space="0" w:color="auto"/>
            <w:bottom w:val="none" w:sz="0" w:space="0" w:color="auto"/>
            <w:right w:val="none" w:sz="0" w:space="0" w:color="auto"/>
          </w:divBdr>
        </w:div>
      </w:divsChild>
    </w:div>
    <w:div w:id="558907369">
      <w:bodyDiv w:val="1"/>
      <w:marLeft w:val="0"/>
      <w:marRight w:val="0"/>
      <w:marTop w:val="0"/>
      <w:marBottom w:val="0"/>
      <w:divBdr>
        <w:top w:val="none" w:sz="0" w:space="0" w:color="auto"/>
        <w:left w:val="none" w:sz="0" w:space="0" w:color="auto"/>
        <w:bottom w:val="none" w:sz="0" w:space="0" w:color="auto"/>
        <w:right w:val="none" w:sz="0" w:space="0" w:color="auto"/>
      </w:divBdr>
    </w:div>
    <w:div w:id="602419217">
      <w:bodyDiv w:val="1"/>
      <w:marLeft w:val="0"/>
      <w:marRight w:val="0"/>
      <w:marTop w:val="0"/>
      <w:marBottom w:val="0"/>
      <w:divBdr>
        <w:top w:val="none" w:sz="0" w:space="0" w:color="auto"/>
        <w:left w:val="none" w:sz="0" w:space="0" w:color="auto"/>
        <w:bottom w:val="none" w:sz="0" w:space="0" w:color="auto"/>
        <w:right w:val="none" w:sz="0" w:space="0" w:color="auto"/>
      </w:divBdr>
      <w:divsChild>
        <w:div w:id="1651396444">
          <w:marLeft w:val="0"/>
          <w:marRight w:val="0"/>
          <w:marTop w:val="0"/>
          <w:marBottom w:val="0"/>
          <w:divBdr>
            <w:top w:val="none" w:sz="0" w:space="0" w:color="auto"/>
            <w:left w:val="none" w:sz="0" w:space="0" w:color="auto"/>
            <w:bottom w:val="none" w:sz="0" w:space="0" w:color="auto"/>
            <w:right w:val="none" w:sz="0" w:space="0" w:color="auto"/>
          </w:divBdr>
        </w:div>
      </w:divsChild>
    </w:div>
    <w:div w:id="657198646">
      <w:bodyDiv w:val="1"/>
      <w:marLeft w:val="0"/>
      <w:marRight w:val="0"/>
      <w:marTop w:val="0"/>
      <w:marBottom w:val="0"/>
      <w:divBdr>
        <w:top w:val="none" w:sz="0" w:space="0" w:color="auto"/>
        <w:left w:val="none" w:sz="0" w:space="0" w:color="auto"/>
        <w:bottom w:val="none" w:sz="0" w:space="0" w:color="auto"/>
        <w:right w:val="none" w:sz="0" w:space="0" w:color="auto"/>
      </w:divBdr>
    </w:div>
    <w:div w:id="701246922">
      <w:bodyDiv w:val="1"/>
      <w:marLeft w:val="0"/>
      <w:marRight w:val="0"/>
      <w:marTop w:val="0"/>
      <w:marBottom w:val="0"/>
      <w:divBdr>
        <w:top w:val="none" w:sz="0" w:space="0" w:color="auto"/>
        <w:left w:val="none" w:sz="0" w:space="0" w:color="auto"/>
        <w:bottom w:val="none" w:sz="0" w:space="0" w:color="auto"/>
        <w:right w:val="none" w:sz="0" w:space="0" w:color="auto"/>
      </w:divBdr>
    </w:div>
    <w:div w:id="1664698635">
      <w:bodyDiv w:val="1"/>
      <w:marLeft w:val="0"/>
      <w:marRight w:val="0"/>
      <w:marTop w:val="0"/>
      <w:marBottom w:val="0"/>
      <w:divBdr>
        <w:top w:val="none" w:sz="0" w:space="0" w:color="auto"/>
        <w:left w:val="none" w:sz="0" w:space="0" w:color="auto"/>
        <w:bottom w:val="none" w:sz="0" w:space="0" w:color="auto"/>
        <w:right w:val="none" w:sz="0" w:space="0" w:color="auto"/>
      </w:divBdr>
    </w:div>
    <w:div w:id="1971671795">
      <w:bodyDiv w:val="1"/>
      <w:marLeft w:val="0"/>
      <w:marRight w:val="0"/>
      <w:marTop w:val="0"/>
      <w:marBottom w:val="0"/>
      <w:divBdr>
        <w:top w:val="none" w:sz="0" w:space="0" w:color="auto"/>
        <w:left w:val="none" w:sz="0" w:space="0" w:color="auto"/>
        <w:bottom w:val="none" w:sz="0" w:space="0" w:color="auto"/>
        <w:right w:val="none" w:sz="0" w:space="0" w:color="auto"/>
      </w:divBdr>
    </w:div>
    <w:div w:id="20198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6356</Characters>
  <Application>Microsoft Office Word</Application>
  <DocSecurity>4</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Virginija</cp:lastModifiedBy>
  <cp:revision>2</cp:revision>
  <cp:lastPrinted>2019-09-12T13:20:00Z</cp:lastPrinted>
  <dcterms:created xsi:type="dcterms:W3CDTF">2020-10-15T11:17:00Z</dcterms:created>
  <dcterms:modified xsi:type="dcterms:W3CDTF">2020-10-15T11:17:00Z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B1C252C7-489A-4E95-9104-C5672493BC09</vt:lpwstr>
  </property>
</Properties>
</file>