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5401" w14:textId="2F446830" w:rsidR="00496533" w:rsidRDefault="00E81006">
      <w:r>
        <w:rPr>
          <w:noProof/>
          <w:lang w:eastAsia="lt-LT"/>
        </w:rPr>
        <mc:AlternateContent>
          <mc:Choice Requires="wps">
            <w:drawing>
              <wp:anchor distT="0" distB="0" distL="114300" distR="114300" simplePos="0" relativeHeight="251658240" behindDoc="0" locked="0" layoutInCell="1" allowOverlap="1" wp14:anchorId="45A5CAE0" wp14:editId="044A3E4B">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BBE7E31" w14:textId="77777777" w:rsidR="00496533" w:rsidRDefault="00496533">
                            <w:pPr>
                              <w:rPr>
                                <w:b/>
                              </w:rPr>
                            </w:pPr>
                            <w:r>
                              <w:rPr>
                                <w:b/>
                                <w:bCs/>
                              </w:rPr>
                              <w:t>projektas</w:t>
                            </w:r>
                          </w:p>
                          <w:p w14:paraId="25FBCD3B" w14:textId="5507AC48" w:rsidR="00496533" w:rsidRDefault="00496533">
                            <w:pPr>
                              <w:rPr>
                                <w:b/>
                              </w:rPr>
                            </w:pPr>
                            <w:r>
                              <w:rPr>
                                <w:b/>
                                <w:bCs/>
                              </w:rPr>
                              <w:t>reg. Nr. T</w:t>
                            </w:r>
                            <w:r>
                              <w:rPr>
                                <w:b/>
                              </w:rPr>
                              <w:t>-</w:t>
                            </w:r>
                            <w:r w:rsidR="00E67CA5">
                              <w:rPr>
                                <w:b/>
                              </w:rPr>
                              <w:t>257</w:t>
                            </w:r>
                          </w:p>
                          <w:p w14:paraId="47FD2973" w14:textId="43BD2733" w:rsidR="00496533" w:rsidRDefault="00E67CA5">
                            <w:pPr>
                              <w:rPr>
                                <w:b/>
                              </w:rPr>
                            </w:pPr>
                            <w:r>
                              <w:rPr>
                                <w:b/>
                              </w:rPr>
                              <w:t>2.</w:t>
                            </w:r>
                            <w:r w:rsidR="004954A6">
                              <w:rPr>
                                <w:b/>
                              </w:rPr>
                              <w:t>1</w:t>
                            </w:r>
                            <w:r w:rsidR="00A63EBD">
                              <w:rPr>
                                <w:b/>
                              </w:rPr>
                              <w:t>5</w:t>
                            </w:r>
                            <w:r w:rsidR="004954A6">
                              <w:rPr>
                                <w:b/>
                              </w:rPr>
                              <w:t>.</w:t>
                            </w:r>
                            <w:r w:rsidR="00496533">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5CAE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BBE7E31" w14:textId="77777777" w:rsidR="00496533" w:rsidRDefault="00496533">
                      <w:pPr>
                        <w:rPr>
                          <w:b/>
                        </w:rPr>
                      </w:pPr>
                      <w:r>
                        <w:rPr>
                          <w:b/>
                          <w:bCs/>
                        </w:rPr>
                        <w:t>projektas</w:t>
                      </w:r>
                    </w:p>
                    <w:p w14:paraId="25FBCD3B" w14:textId="5507AC48" w:rsidR="00496533" w:rsidRDefault="00496533">
                      <w:pPr>
                        <w:rPr>
                          <w:b/>
                        </w:rPr>
                      </w:pPr>
                      <w:r>
                        <w:rPr>
                          <w:b/>
                          <w:bCs/>
                        </w:rPr>
                        <w:t>reg. Nr. T</w:t>
                      </w:r>
                      <w:r>
                        <w:rPr>
                          <w:b/>
                        </w:rPr>
                        <w:t>-</w:t>
                      </w:r>
                      <w:r w:rsidR="00E67CA5">
                        <w:rPr>
                          <w:b/>
                        </w:rPr>
                        <w:t>257</w:t>
                      </w:r>
                    </w:p>
                    <w:p w14:paraId="47FD2973" w14:textId="43BD2733" w:rsidR="00496533" w:rsidRDefault="00E67CA5">
                      <w:pPr>
                        <w:rPr>
                          <w:b/>
                        </w:rPr>
                      </w:pPr>
                      <w:r>
                        <w:rPr>
                          <w:b/>
                        </w:rPr>
                        <w:t>2.</w:t>
                      </w:r>
                      <w:r w:rsidR="004954A6">
                        <w:rPr>
                          <w:b/>
                        </w:rPr>
                        <w:t>1</w:t>
                      </w:r>
                      <w:r w:rsidR="00A63EBD">
                        <w:rPr>
                          <w:b/>
                        </w:rPr>
                        <w:t>5</w:t>
                      </w:r>
                      <w:r w:rsidR="004954A6">
                        <w:rPr>
                          <w:b/>
                        </w:rPr>
                        <w:t>.</w:t>
                      </w:r>
                      <w:r w:rsidR="00496533">
                        <w:rPr>
                          <w:b/>
                        </w:rPr>
                        <w:t xml:space="preserve"> darbotvarkės klausimas</w:t>
                      </w:r>
                    </w:p>
                  </w:txbxContent>
                </v:textbox>
              </v:shape>
            </w:pict>
          </mc:Fallback>
        </mc:AlternateContent>
      </w:r>
    </w:p>
    <w:p w14:paraId="0F417179"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CAAF0E4" w14:textId="77777777" w:rsidR="00496533" w:rsidRDefault="00496533"/>
    <w:p w14:paraId="24E8550A" w14:textId="77777777" w:rsidR="00496533" w:rsidRDefault="00496533">
      <w:pPr>
        <w:jc w:val="center"/>
        <w:rPr>
          <w:b/>
          <w:caps/>
        </w:rPr>
      </w:pPr>
      <w:bookmarkStart w:id="1" w:name="Forma"/>
      <w:r>
        <w:rPr>
          <w:b/>
          <w:caps/>
        </w:rPr>
        <w:t>Sprendimas</w:t>
      </w:r>
      <w:bookmarkEnd w:id="1"/>
    </w:p>
    <w:p w14:paraId="00131DEE" w14:textId="77777777" w:rsidR="00496533" w:rsidRPr="003B5018" w:rsidRDefault="00496533" w:rsidP="00836AA3">
      <w:pPr>
        <w:jc w:val="center"/>
        <w:rPr>
          <w:b/>
          <w:caps/>
        </w:rPr>
      </w:pPr>
      <w:bookmarkStart w:id="2" w:name="Pavadinimas"/>
      <w:r>
        <w:rPr>
          <w:b/>
          <w:caps/>
        </w:rPr>
        <w:t>Dėl</w:t>
      </w:r>
      <w:r>
        <w:rPr>
          <w:b/>
          <w:caps/>
          <w:szCs w:val="24"/>
        </w:rPr>
        <w:t xml:space="preserve"> </w:t>
      </w:r>
      <w:r w:rsidR="00CF753F" w:rsidRPr="00CF753F">
        <w:rPr>
          <w:b/>
          <w:caps/>
          <w:szCs w:val="24"/>
        </w:rPr>
        <w:t xml:space="preserve">PASVALIO RAJONO SAVIVALDYBĖS TARYBOS 2017 M. </w:t>
      </w:r>
      <w:r w:rsidR="00CF753F">
        <w:rPr>
          <w:b/>
          <w:caps/>
          <w:szCs w:val="24"/>
        </w:rPr>
        <w:t>BIRŽELIO 20</w:t>
      </w:r>
      <w:r w:rsidR="00CF753F" w:rsidRPr="00CF753F">
        <w:rPr>
          <w:b/>
          <w:caps/>
          <w:szCs w:val="24"/>
        </w:rPr>
        <w:t xml:space="preserve"> D. SPRENDIMO NR. T1-1</w:t>
      </w:r>
      <w:r w:rsidR="00CF753F">
        <w:rPr>
          <w:b/>
          <w:caps/>
          <w:szCs w:val="24"/>
        </w:rPr>
        <w:t>54</w:t>
      </w:r>
      <w:r w:rsidR="00CF753F" w:rsidRPr="00CF753F">
        <w:rPr>
          <w:b/>
          <w:caps/>
          <w:szCs w:val="24"/>
        </w:rPr>
        <w:t xml:space="preserve"> „DĖL PASVALIO </w:t>
      </w:r>
      <w:r w:rsidR="00912AC2">
        <w:rPr>
          <w:b/>
          <w:caps/>
          <w:szCs w:val="24"/>
        </w:rPr>
        <w:t>MUZIKOS MOKYKLOS</w:t>
      </w:r>
      <w:r w:rsidR="00CF753F" w:rsidRPr="00CF753F">
        <w:rPr>
          <w:b/>
          <w:caps/>
          <w:szCs w:val="24"/>
        </w:rPr>
        <w:t xml:space="preserve"> NUOSTATŲ PATVIRTINIMO“ PAKEITIMO</w:t>
      </w:r>
    </w:p>
    <w:p w14:paraId="786FD6E6" w14:textId="77777777" w:rsidR="00496533" w:rsidRDefault="00496533" w:rsidP="00836AA3">
      <w:pPr>
        <w:jc w:val="center"/>
      </w:pPr>
    </w:p>
    <w:p w14:paraId="75943289" w14:textId="77777777" w:rsidR="00496533" w:rsidRDefault="00496533">
      <w:pPr>
        <w:jc w:val="center"/>
      </w:pPr>
      <w:bookmarkStart w:id="3" w:name="Data"/>
      <w:bookmarkEnd w:id="2"/>
      <w:r>
        <w:t>20</w:t>
      </w:r>
      <w:r w:rsidR="00112A4A">
        <w:t>21</w:t>
      </w:r>
      <w:r w:rsidR="00C56F65">
        <w:t xml:space="preserve"> m. </w:t>
      </w:r>
      <w:r w:rsidR="00112A4A" w:rsidRPr="00112A4A">
        <w:t>gruodžio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5163987F" w14:textId="77777777" w:rsidR="00496533" w:rsidRDefault="00496533">
      <w:pPr>
        <w:jc w:val="center"/>
      </w:pPr>
      <w:r>
        <w:t>Pasvalys</w:t>
      </w:r>
    </w:p>
    <w:p w14:paraId="74DE1B2C" w14:textId="77777777" w:rsidR="00496533" w:rsidRDefault="00496533">
      <w:pPr>
        <w:pStyle w:val="Antrats"/>
        <w:tabs>
          <w:tab w:val="clear" w:pos="4153"/>
          <w:tab w:val="clear" w:pos="8306"/>
        </w:tabs>
      </w:pPr>
    </w:p>
    <w:p w14:paraId="07C55B6D"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39512290" w14:textId="37367DA4" w:rsidR="00912AC2" w:rsidRDefault="00912AC2" w:rsidP="00E36E89">
      <w:pPr>
        <w:pStyle w:val="Antrats"/>
        <w:tabs>
          <w:tab w:val="left" w:pos="709"/>
        </w:tabs>
        <w:ind w:firstLine="851"/>
        <w:jc w:val="both"/>
      </w:pPr>
      <w:r>
        <w:tab/>
        <w:t xml:space="preserve">Vadovaudamasi Lietuvos Respublikos vietos savivaldos įstatymo 16 straipsnio 4 dalimi, 18 straipsnio 1 dalimi, Lietuvos Respublikos biudžetinių įstaigų įstatymo 4 straipsnio 3 dalies 1 punktu, 4 dalimi, 6 straipsnio 5 dalimi, Lietuvos Respublikos švietimo įstatymo 43 straipsnio 3 dalimi, Lietuvos Respublikos švietimo ir mokslo ministro 2011 m. birželio 29 d. įsakymu Nr. V-1164 „Dėl Nuostatų, įstatų ar statutų įforminimo reikalavimų patvirtinimo“ (Lietuvos Respublikos švietimo, mokslo ir sporto ministro 2021 m. balandžio 28 d. įsakymo Nr. V-670 redakcija), </w:t>
      </w:r>
      <w:r w:rsidRPr="006A17E1">
        <w:rPr>
          <w:color w:val="000000" w:themeColor="text1"/>
        </w:rPr>
        <w:t xml:space="preserve">Pasvalio </w:t>
      </w:r>
      <w:r w:rsidR="006A17E1" w:rsidRPr="006A17E1">
        <w:rPr>
          <w:color w:val="000000" w:themeColor="text1"/>
        </w:rPr>
        <w:t xml:space="preserve">muzikos mokyklos </w:t>
      </w:r>
      <w:r w:rsidRPr="006A17E1">
        <w:rPr>
          <w:color w:val="000000" w:themeColor="text1"/>
        </w:rPr>
        <w:t xml:space="preserve">nuostatų, patvirtintų Pasvalio rajono savivaldybės tarybos 2017 m. </w:t>
      </w:r>
      <w:r w:rsidR="006A17E1" w:rsidRPr="006A17E1">
        <w:rPr>
          <w:color w:val="000000" w:themeColor="text1"/>
        </w:rPr>
        <w:t>birželio 20</w:t>
      </w:r>
      <w:r w:rsidRPr="006A17E1">
        <w:rPr>
          <w:color w:val="000000" w:themeColor="text1"/>
        </w:rPr>
        <w:t xml:space="preserve"> d. sprendimu Nr. T1-1</w:t>
      </w:r>
      <w:r w:rsidR="006A17E1" w:rsidRPr="006A17E1">
        <w:rPr>
          <w:color w:val="000000" w:themeColor="text1"/>
        </w:rPr>
        <w:t>54</w:t>
      </w:r>
      <w:r w:rsidRPr="006A17E1">
        <w:rPr>
          <w:color w:val="000000" w:themeColor="text1"/>
        </w:rPr>
        <w:t xml:space="preserve"> „Dėl Pasvalio </w:t>
      </w:r>
      <w:r w:rsidR="006A17E1" w:rsidRPr="006A17E1">
        <w:rPr>
          <w:color w:val="000000" w:themeColor="text1"/>
        </w:rPr>
        <w:t xml:space="preserve">muzikos mokyklos </w:t>
      </w:r>
      <w:r w:rsidRPr="006A17E1">
        <w:rPr>
          <w:color w:val="000000" w:themeColor="text1"/>
        </w:rPr>
        <w:t xml:space="preserve">nuostatų patvirtinimo“, </w:t>
      </w:r>
      <w:r w:rsidR="006A17E1" w:rsidRPr="006A17E1">
        <w:rPr>
          <w:color w:val="000000" w:themeColor="text1"/>
        </w:rPr>
        <w:t>59</w:t>
      </w:r>
      <w:r w:rsidRPr="006A17E1">
        <w:rPr>
          <w:color w:val="000000" w:themeColor="text1"/>
        </w:rPr>
        <w:t xml:space="preserve"> punktu, </w:t>
      </w:r>
      <w:r>
        <w:t xml:space="preserve">atsižvelgdama į </w:t>
      </w:r>
      <w:r w:rsidRPr="002E415A">
        <w:rPr>
          <w:color w:val="000000" w:themeColor="text1"/>
        </w:rPr>
        <w:t xml:space="preserve">Pasvalio </w:t>
      </w:r>
      <w:r w:rsidR="006A17E1" w:rsidRPr="002E415A">
        <w:rPr>
          <w:color w:val="000000" w:themeColor="text1"/>
        </w:rPr>
        <w:t xml:space="preserve">muzikos mokyklos </w:t>
      </w:r>
      <w:r w:rsidRPr="002E415A">
        <w:rPr>
          <w:color w:val="000000" w:themeColor="text1"/>
        </w:rPr>
        <w:t xml:space="preserve">tarybos 2021 m. </w:t>
      </w:r>
      <w:r w:rsidR="006A17E1" w:rsidRPr="002E415A">
        <w:rPr>
          <w:color w:val="000000" w:themeColor="text1"/>
        </w:rPr>
        <w:t>rugsėjo 30</w:t>
      </w:r>
      <w:r w:rsidRPr="002E415A">
        <w:rPr>
          <w:color w:val="000000" w:themeColor="text1"/>
        </w:rPr>
        <w:t xml:space="preserve"> d. nutarimą (posėdžio protokolas Nr. </w:t>
      </w:r>
      <w:r w:rsidR="006A17E1" w:rsidRPr="002E415A">
        <w:rPr>
          <w:color w:val="000000" w:themeColor="text1"/>
        </w:rPr>
        <w:t>VD-25</w:t>
      </w:r>
      <w:r w:rsidRPr="002E415A">
        <w:rPr>
          <w:color w:val="000000" w:themeColor="text1"/>
        </w:rPr>
        <w:t xml:space="preserve">), </w:t>
      </w:r>
      <w:r>
        <w:t xml:space="preserve">Pasvalio rajono savivaldybės taryba </w:t>
      </w:r>
      <w:r w:rsidRPr="006A17E1">
        <w:rPr>
          <w:spacing w:val="40"/>
        </w:rPr>
        <w:t>nusprendžia</w:t>
      </w:r>
      <w:r>
        <w:t>:</w:t>
      </w:r>
    </w:p>
    <w:p w14:paraId="78A7D077" w14:textId="77777777" w:rsidR="00C56F65" w:rsidRDefault="00912AC2" w:rsidP="00E36E89">
      <w:pPr>
        <w:pStyle w:val="Antrats"/>
        <w:tabs>
          <w:tab w:val="clear" w:pos="4153"/>
          <w:tab w:val="clear" w:pos="8306"/>
        </w:tabs>
        <w:ind w:firstLine="851"/>
        <w:jc w:val="both"/>
      </w:pPr>
      <w:r>
        <w:t xml:space="preserve">1. Pakeisti Pasvalio </w:t>
      </w:r>
      <w:r w:rsidR="00F3729C">
        <w:t>muzikos mokyklos</w:t>
      </w:r>
      <w:r>
        <w:t xml:space="preserve"> nuostatus, patvirtintus Pasvalio rajono savivaldybės tarybos 2017 m. </w:t>
      </w:r>
      <w:r w:rsidR="00F3729C">
        <w:t>birželio 20</w:t>
      </w:r>
      <w:r>
        <w:t xml:space="preserve"> d. sprendimu Nr. T1-1</w:t>
      </w:r>
      <w:r w:rsidR="00F3729C">
        <w:t>54</w:t>
      </w:r>
      <w:r>
        <w:t xml:space="preserve"> „Dėl Pasvalio </w:t>
      </w:r>
      <w:r w:rsidR="00F3729C">
        <w:t>muzikos mokyklos</w:t>
      </w:r>
      <w:r>
        <w:t xml:space="preserve"> nuostatų patvirtinimo“ (toliau – Nuostatai):</w:t>
      </w:r>
    </w:p>
    <w:p w14:paraId="22445BC3" w14:textId="42DF42C1" w:rsidR="00910223" w:rsidRDefault="00887075" w:rsidP="00910223">
      <w:pPr>
        <w:pStyle w:val="Antrats"/>
        <w:numPr>
          <w:ilvl w:val="1"/>
          <w:numId w:val="9"/>
        </w:numPr>
        <w:tabs>
          <w:tab w:val="clear" w:pos="4153"/>
          <w:tab w:val="clear" w:pos="8306"/>
        </w:tabs>
        <w:ind w:left="0" w:firstLine="851"/>
        <w:jc w:val="both"/>
      </w:pPr>
      <w:r>
        <w:t xml:space="preserve"> </w:t>
      </w:r>
      <w:r w:rsidRPr="00887075">
        <w:t xml:space="preserve">pakeisti Nuostatų </w:t>
      </w:r>
      <w:r w:rsidR="00E36E89">
        <w:t xml:space="preserve">I </w:t>
      </w:r>
      <w:r w:rsidR="000948B3">
        <w:t xml:space="preserve">skyrių </w:t>
      </w:r>
      <w:r w:rsidRPr="00887075">
        <w:t xml:space="preserve">ir jį išdėstyti </w:t>
      </w:r>
      <w:r w:rsidR="000948B3">
        <w:t>nauja redakcija</w:t>
      </w:r>
      <w:r w:rsidRPr="00887075">
        <w:t>:</w:t>
      </w:r>
      <w:r w:rsidR="00660963">
        <w:t xml:space="preserve"> </w:t>
      </w:r>
    </w:p>
    <w:p w14:paraId="0A10C966" w14:textId="77777777" w:rsidR="007E6A7E" w:rsidRDefault="007E6A7E" w:rsidP="007E6A7E">
      <w:pPr>
        <w:pStyle w:val="Antrats"/>
        <w:tabs>
          <w:tab w:val="clear" w:pos="4153"/>
          <w:tab w:val="clear" w:pos="8306"/>
        </w:tabs>
        <w:ind w:left="851"/>
        <w:jc w:val="both"/>
      </w:pPr>
    </w:p>
    <w:p w14:paraId="4B1E770E" w14:textId="1C3236C6" w:rsidR="00910223" w:rsidRPr="00D83E92" w:rsidRDefault="00910223" w:rsidP="00910223">
      <w:pPr>
        <w:pStyle w:val="Betarp1"/>
        <w:jc w:val="center"/>
        <w:rPr>
          <w:rFonts w:ascii="Times New Roman" w:hAnsi="Times New Roman"/>
          <w:b/>
          <w:sz w:val="24"/>
          <w:szCs w:val="24"/>
        </w:rPr>
      </w:pPr>
      <w:r w:rsidRPr="00E35311">
        <w:rPr>
          <w:rFonts w:ascii="Times New Roman" w:hAnsi="Times New Roman"/>
          <w:bCs/>
          <w:sz w:val="24"/>
          <w:szCs w:val="24"/>
        </w:rPr>
        <w:t>„</w:t>
      </w:r>
      <w:r>
        <w:rPr>
          <w:rFonts w:ascii="Times New Roman" w:hAnsi="Times New Roman"/>
          <w:b/>
          <w:sz w:val="24"/>
          <w:szCs w:val="24"/>
        </w:rPr>
        <w:t>I</w:t>
      </w:r>
      <w:r w:rsidRPr="00D83E92">
        <w:rPr>
          <w:rFonts w:ascii="Times New Roman" w:hAnsi="Times New Roman"/>
          <w:b/>
          <w:sz w:val="24"/>
          <w:szCs w:val="24"/>
        </w:rPr>
        <w:t xml:space="preserve"> </w:t>
      </w:r>
      <w:r w:rsidRPr="002E0459">
        <w:rPr>
          <w:rFonts w:ascii="Times New Roman" w:hAnsi="Times New Roman"/>
          <w:b/>
          <w:sz w:val="24"/>
          <w:szCs w:val="24"/>
        </w:rPr>
        <w:t>SKYRIUS</w:t>
      </w:r>
    </w:p>
    <w:p w14:paraId="6ACA4440" w14:textId="0AFD5FF3" w:rsidR="00910223" w:rsidRDefault="00910223" w:rsidP="00910223">
      <w:pPr>
        <w:pStyle w:val="Betarp1"/>
        <w:jc w:val="center"/>
        <w:rPr>
          <w:rFonts w:ascii="Times New Roman" w:hAnsi="Times New Roman"/>
          <w:b/>
          <w:sz w:val="24"/>
          <w:szCs w:val="24"/>
        </w:rPr>
      </w:pPr>
      <w:r w:rsidRPr="00D83E92">
        <w:rPr>
          <w:rFonts w:ascii="Times New Roman" w:hAnsi="Times New Roman"/>
          <w:b/>
          <w:sz w:val="24"/>
          <w:szCs w:val="24"/>
        </w:rPr>
        <w:t>BENDROSIOS NUOSTATOS</w:t>
      </w:r>
    </w:p>
    <w:p w14:paraId="3556ACF8" w14:textId="77777777" w:rsidR="003A3B65" w:rsidRPr="00D83E92" w:rsidRDefault="003A3B65" w:rsidP="00910223">
      <w:pPr>
        <w:pStyle w:val="Betarp1"/>
        <w:jc w:val="center"/>
        <w:rPr>
          <w:rFonts w:ascii="Times New Roman" w:hAnsi="Times New Roman"/>
          <w:b/>
          <w:sz w:val="24"/>
          <w:szCs w:val="24"/>
        </w:rPr>
      </w:pPr>
    </w:p>
    <w:p w14:paraId="6CA9483A" w14:textId="7D10F482" w:rsidR="00910223" w:rsidRPr="008630AF" w:rsidRDefault="00910223" w:rsidP="000A7361">
      <w:pPr>
        <w:pStyle w:val="Betarp1"/>
        <w:ind w:firstLine="851"/>
        <w:jc w:val="both"/>
        <w:rPr>
          <w:rFonts w:ascii="Times New Roman" w:hAnsi="Times New Roman"/>
          <w:sz w:val="24"/>
          <w:szCs w:val="24"/>
        </w:rPr>
      </w:pPr>
      <w:r w:rsidRPr="008630AF">
        <w:rPr>
          <w:rFonts w:ascii="Times New Roman" w:hAnsi="Times New Roman"/>
          <w:sz w:val="24"/>
          <w:szCs w:val="24"/>
        </w:rPr>
        <w:t xml:space="preserve">1. Pasvalio muzikos mokyklos nuostatai (toliau – Nuostatai) reglamentuoja Pasvalio muzikos mokyklos (toliau </w:t>
      </w:r>
      <w:r w:rsidRPr="008630AF">
        <w:rPr>
          <w:szCs w:val="24"/>
        </w:rPr>
        <w:t xml:space="preserve">– </w:t>
      </w:r>
      <w:r w:rsidRPr="008630AF">
        <w:rPr>
          <w:rFonts w:ascii="Times New Roman" w:hAnsi="Times New Roman"/>
          <w:sz w:val="24"/>
          <w:szCs w:val="24"/>
        </w:rPr>
        <w:t xml:space="preserve">Mokykla) teisinę formą, priklausomybę, savininką, savininko teises ir pareigas įgyvendinančią instituciją, buveinę, Mokyklos grupę, pagrindinę paskirtį, mokymo formą, kalbą, veiklos teisinį pagrindą, veiklos sritį ir rūšis, tikslą ir uždavinius, funkcijas, mokymosi pasiekimus įteisinančių dokumentų išdavimą, Mokyklos teises ir pareigas, Mokyklos savivaldą, veiklos organizavimą ir valdymą, darbuotojų priėmimą į darbą, jų darbo apmokėjimo tvarką ir atestaciją, Mokyklos turto, lėšų naudojimo tvarką ir finansinės veiklos kontrolę, Mokyklos veiklos priežiūrą, reorganizavimo, likvidavimo ar pertvarkymo tvarką. </w:t>
      </w:r>
    </w:p>
    <w:p w14:paraId="3544D860" w14:textId="77777777" w:rsidR="00910223" w:rsidRPr="008630AF" w:rsidRDefault="00910223" w:rsidP="000A7361">
      <w:pPr>
        <w:pStyle w:val="Betarp1"/>
        <w:ind w:firstLine="851"/>
        <w:jc w:val="both"/>
        <w:rPr>
          <w:rFonts w:ascii="Times New Roman" w:hAnsi="Times New Roman"/>
          <w:sz w:val="24"/>
          <w:szCs w:val="24"/>
        </w:rPr>
      </w:pPr>
      <w:r w:rsidRPr="008630AF">
        <w:rPr>
          <w:rFonts w:ascii="Times New Roman" w:hAnsi="Times New Roman"/>
          <w:sz w:val="24"/>
          <w:szCs w:val="24"/>
        </w:rPr>
        <w:t>2. Mokyklos oficialusis pavadinimas – Pasvalio muzikos mokykla. Trumpasis Mokyklos pavadinimas – Pasvalio MM. Mokykla įregistruota Juridinių asmenų registre, juridinio asmens kodas 190622483.</w:t>
      </w:r>
    </w:p>
    <w:p w14:paraId="2D2DA5BB" w14:textId="77777777" w:rsidR="00910223" w:rsidRPr="008630AF" w:rsidRDefault="00910223" w:rsidP="000A7361">
      <w:pPr>
        <w:pStyle w:val="Betarp1"/>
        <w:ind w:firstLine="851"/>
        <w:jc w:val="both"/>
        <w:rPr>
          <w:rFonts w:ascii="Times New Roman" w:hAnsi="Times New Roman"/>
          <w:sz w:val="24"/>
          <w:szCs w:val="24"/>
        </w:rPr>
      </w:pPr>
      <w:r w:rsidRPr="008630AF">
        <w:rPr>
          <w:rFonts w:ascii="Times New Roman" w:hAnsi="Times New Roman"/>
          <w:sz w:val="24"/>
          <w:szCs w:val="24"/>
        </w:rPr>
        <w:t>3. Mokykla įsteigta 1959 metais.</w:t>
      </w:r>
    </w:p>
    <w:p w14:paraId="4B3BBC04" w14:textId="77777777" w:rsidR="00910223" w:rsidRPr="008630AF" w:rsidRDefault="00910223" w:rsidP="000A7361">
      <w:pPr>
        <w:pStyle w:val="Betarp1"/>
        <w:ind w:firstLine="851"/>
        <w:jc w:val="both"/>
        <w:rPr>
          <w:rFonts w:ascii="Times New Roman" w:hAnsi="Times New Roman"/>
          <w:sz w:val="24"/>
          <w:szCs w:val="24"/>
        </w:rPr>
      </w:pPr>
      <w:r w:rsidRPr="008630AF">
        <w:rPr>
          <w:rFonts w:ascii="Times New Roman" w:hAnsi="Times New Roman"/>
          <w:sz w:val="24"/>
          <w:szCs w:val="24"/>
        </w:rPr>
        <w:t>4. Mokyklos teisinė forma – biudžetinė įstaiga.</w:t>
      </w:r>
    </w:p>
    <w:p w14:paraId="4DA8D16D" w14:textId="77777777" w:rsidR="00910223" w:rsidRPr="008630AF" w:rsidRDefault="00910223" w:rsidP="000A7361">
      <w:pPr>
        <w:pStyle w:val="Betarp1"/>
        <w:ind w:firstLine="851"/>
        <w:jc w:val="both"/>
        <w:rPr>
          <w:rFonts w:ascii="Times New Roman" w:hAnsi="Times New Roman"/>
          <w:sz w:val="24"/>
          <w:szCs w:val="24"/>
        </w:rPr>
      </w:pPr>
      <w:r w:rsidRPr="008630AF">
        <w:rPr>
          <w:rFonts w:ascii="Times New Roman" w:hAnsi="Times New Roman"/>
          <w:sz w:val="24"/>
          <w:szCs w:val="24"/>
        </w:rPr>
        <w:t>5. Mokyklos priklausomybė – Pasvalio rajono savivaldybės mokykla.</w:t>
      </w:r>
    </w:p>
    <w:p w14:paraId="5312374D" w14:textId="34A366B9" w:rsidR="00910223" w:rsidRPr="008630AF" w:rsidRDefault="00910223" w:rsidP="000A7361">
      <w:pPr>
        <w:pStyle w:val="Betarp1"/>
        <w:ind w:firstLine="851"/>
        <w:jc w:val="both"/>
        <w:rPr>
          <w:rFonts w:ascii="Times New Roman" w:hAnsi="Times New Roman"/>
          <w:sz w:val="24"/>
          <w:szCs w:val="24"/>
        </w:rPr>
      </w:pPr>
      <w:r w:rsidRPr="008630AF">
        <w:rPr>
          <w:rFonts w:ascii="Times New Roman" w:hAnsi="Times New Roman"/>
          <w:sz w:val="24"/>
          <w:szCs w:val="24"/>
        </w:rPr>
        <w:t>6. Mokyklos savininkas – Pasvalio rajono savivaldybė, kodas 111101496, adresas – Vytauto Didžiojo a. 1, LT – 39143, Pasvalys. Įstaigos savininko teises ir pareigas įgyvendinanti institucija – Pasvalio rajono savivaldybės taryba (toliau – Savivaldybės taryba). Jos kompetenciją nustato Lietuvos Respublikos biudžetinių įstaigų įstatymas.</w:t>
      </w:r>
    </w:p>
    <w:p w14:paraId="7CE06122" w14:textId="77777777" w:rsidR="00910223" w:rsidRPr="008630AF" w:rsidRDefault="00910223" w:rsidP="000A7361">
      <w:pPr>
        <w:pStyle w:val="Betarp1"/>
        <w:ind w:firstLine="851"/>
        <w:jc w:val="both"/>
        <w:rPr>
          <w:rFonts w:ascii="Times New Roman" w:hAnsi="Times New Roman"/>
          <w:sz w:val="24"/>
          <w:szCs w:val="24"/>
        </w:rPr>
      </w:pPr>
      <w:r w:rsidRPr="008630AF">
        <w:rPr>
          <w:rFonts w:ascii="Times New Roman" w:hAnsi="Times New Roman"/>
          <w:sz w:val="24"/>
          <w:szCs w:val="24"/>
        </w:rPr>
        <w:t>7</w:t>
      </w:r>
      <w:r w:rsidRPr="008630AF">
        <w:rPr>
          <w:rFonts w:ascii="Times New Roman" w:hAnsi="Times New Roman"/>
          <w:color w:val="FF0000"/>
          <w:sz w:val="24"/>
          <w:szCs w:val="24"/>
        </w:rPr>
        <w:t xml:space="preserve">. </w:t>
      </w:r>
      <w:r w:rsidRPr="008630AF">
        <w:rPr>
          <w:rFonts w:ascii="Times New Roman" w:hAnsi="Times New Roman"/>
          <w:sz w:val="24"/>
          <w:szCs w:val="24"/>
        </w:rPr>
        <w:t xml:space="preserve">Mokyklos buveinė – Vilniaus  g. 5, LT – 39146, Pasvalys.  </w:t>
      </w:r>
    </w:p>
    <w:p w14:paraId="46FB3F3A" w14:textId="77777777" w:rsidR="00910223" w:rsidRPr="008630AF" w:rsidRDefault="00910223" w:rsidP="000A7361">
      <w:pPr>
        <w:pStyle w:val="Betarp1"/>
        <w:ind w:firstLine="851"/>
        <w:jc w:val="both"/>
        <w:rPr>
          <w:rFonts w:ascii="Times New Roman" w:hAnsi="Times New Roman"/>
          <w:sz w:val="24"/>
          <w:szCs w:val="24"/>
        </w:rPr>
      </w:pPr>
      <w:r w:rsidRPr="008630AF">
        <w:rPr>
          <w:rFonts w:ascii="Times New Roman" w:hAnsi="Times New Roman"/>
          <w:sz w:val="24"/>
          <w:szCs w:val="24"/>
        </w:rPr>
        <w:t>8. Mokyklos grupė – neformaliojo vaikų švietimo mokykla ir formalųjį švietimą papildančio ugdymo mokykla.</w:t>
      </w:r>
    </w:p>
    <w:p w14:paraId="5C522BD1" w14:textId="5EB6B6BD" w:rsidR="00910223" w:rsidRPr="008630AF" w:rsidRDefault="00910223" w:rsidP="000A7361">
      <w:pPr>
        <w:pStyle w:val="Betarp1"/>
        <w:ind w:firstLine="851"/>
        <w:jc w:val="both"/>
        <w:rPr>
          <w:rFonts w:ascii="Times New Roman" w:hAnsi="Times New Roman"/>
          <w:strike/>
          <w:sz w:val="24"/>
          <w:szCs w:val="24"/>
        </w:rPr>
      </w:pPr>
      <w:r w:rsidRPr="008630AF">
        <w:rPr>
          <w:rFonts w:ascii="Times New Roman" w:hAnsi="Times New Roman"/>
          <w:sz w:val="24"/>
          <w:szCs w:val="24"/>
        </w:rPr>
        <w:lastRenderedPageBreak/>
        <w:t>9. Mokyklos pagrindinė paskirtis – formalųjį švietimą papildantis  ugdymas (toliau – FŠPU), neformalusis vaikų švietimas (toliau – NVŠ).</w:t>
      </w:r>
    </w:p>
    <w:p w14:paraId="5767E4D7" w14:textId="77777777" w:rsidR="00910223" w:rsidRPr="008630AF" w:rsidRDefault="00910223" w:rsidP="000A7361">
      <w:pPr>
        <w:pStyle w:val="Betarp1"/>
        <w:ind w:firstLine="851"/>
        <w:jc w:val="both"/>
        <w:rPr>
          <w:rFonts w:ascii="Times New Roman" w:hAnsi="Times New Roman"/>
          <w:sz w:val="24"/>
          <w:szCs w:val="24"/>
        </w:rPr>
      </w:pPr>
      <w:r w:rsidRPr="008630AF">
        <w:rPr>
          <w:rFonts w:ascii="Times New Roman" w:hAnsi="Times New Roman"/>
          <w:sz w:val="24"/>
          <w:szCs w:val="24"/>
        </w:rPr>
        <w:t xml:space="preserve">10. Kitos mokyklos paskirtys – neformalusis suaugusiųjų švietimas. </w:t>
      </w:r>
    </w:p>
    <w:p w14:paraId="47C2E5DF" w14:textId="77777777" w:rsidR="00910223" w:rsidRPr="008630AF" w:rsidRDefault="00910223" w:rsidP="000A7361">
      <w:pPr>
        <w:pStyle w:val="Betarp1"/>
        <w:ind w:firstLine="851"/>
        <w:jc w:val="both"/>
        <w:rPr>
          <w:rFonts w:ascii="Times New Roman" w:hAnsi="Times New Roman"/>
          <w:sz w:val="24"/>
          <w:szCs w:val="24"/>
        </w:rPr>
      </w:pPr>
      <w:r w:rsidRPr="008630AF">
        <w:rPr>
          <w:rFonts w:ascii="Times New Roman" w:hAnsi="Times New Roman"/>
          <w:sz w:val="24"/>
          <w:szCs w:val="24"/>
        </w:rPr>
        <w:t>11. Mokymo kalba – lietuvių.</w:t>
      </w:r>
    </w:p>
    <w:p w14:paraId="1AF966B8" w14:textId="0C9C59BF" w:rsidR="00910223" w:rsidRPr="008630AF" w:rsidRDefault="00910223" w:rsidP="000A7361">
      <w:pPr>
        <w:pStyle w:val="Betarp1"/>
        <w:ind w:firstLine="851"/>
        <w:jc w:val="both"/>
        <w:rPr>
          <w:rFonts w:ascii="Times New Roman" w:hAnsi="Times New Roman"/>
          <w:sz w:val="24"/>
          <w:szCs w:val="24"/>
        </w:rPr>
      </w:pPr>
      <w:r w:rsidRPr="008630AF">
        <w:rPr>
          <w:rFonts w:ascii="Times New Roman" w:hAnsi="Times New Roman"/>
          <w:sz w:val="24"/>
          <w:szCs w:val="24"/>
        </w:rPr>
        <w:t>12. Mokymo forma – grupinio ir pavienio mokymo (</w:t>
      </w:r>
      <w:r w:rsidR="00382847" w:rsidRPr="008630AF">
        <w:rPr>
          <w:rFonts w:ascii="Times New Roman" w:hAnsi="Times New Roman"/>
          <w:sz w:val="24"/>
          <w:szCs w:val="24"/>
        </w:rPr>
        <w:t>-</w:t>
      </w:r>
      <w:r w:rsidRPr="008630AF">
        <w:rPr>
          <w:rFonts w:ascii="Times New Roman" w:hAnsi="Times New Roman"/>
          <w:sz w:val="24"/>
          <w:szCs w:val="24"/>
        </w:rPr>
        <w:t xml:space="preserve">si). Mokymosi formos įgyvendinamos </w:t>
      </w:r>
      <w:r w:rsidR="00382847" w:rsidRPr="008630AF">
        <w:rPr>
          <w:rFonts w:ascii="Times New Roman" w:hAnsi="Times New Roman"/>
          <w:sz w:val="24"/>
          <w:szCs w:val="24"/>
        </w:rPr>
        <w:t>–</w:t>
      </w:r>
      <w:r w:rsidRPr="008630AF">
        <w:rPr>
          <w:rFonts w:ascii="Times New Roman" w:hAnsi="Times New Roman"/>
          <w:sz w:val="24"/>
          <w:szCs w:val="24"/>
        </w:rPr>
        <w:t xml:space="preserve"> kasdieniu, individualiu, nuotolinio ir savarankiško mokymo proceso organizavimo būdu.  </w:t>
      </w:r>
    </w:p>
    <w:p w14:paraId="6CE657FD" w14:textId="0236FD3C" w:rsidR="00910223" w:rsidRPr="008630AF" w:rsidRDefault="00910223" w:rsidP="000A7361">
      <w:pPr>
        <w:pStyle w:val="Betarp1"/>
        <w:ind w:firstLine="851"/>
        <w:jc w:val="both"/>
        <w:rPr>
          <w:rFonts w:ascii="Times New Roman" w:hAnsi="Times New Roman"/>
          <w:sz w:val="24"/>
          <w:szCs w:val="24"/>
          <w:highlight w:val="yellow"/>
        </w:rPr>
      </w:pPr>
      <w:r w:rsidRPr="008630AF">
        <w:rPr>
          <w:rFonts w:ascii="Times New Roman" w:hAnsi="Times New Roman"/>
          <w:sz w:val="24"/>
          <w:szCs w:val="24"/>
        </w:rPr>
        <w:t xml:space="preserve">13. Mokykloje vykdomos dailės ir muzikos FŠPU pradinio ir pagrindinio ugdymo programos, NVŠ muzikos ir dailės ankstyvojo, išplėstinio, mėgėjų ugdymo programos, kryptingo muzikinio ugdymo programa, suaugusiųjų ugdymo programa. </w:t>
      </w:r>
    </w:p>
    <w:p w14:paraId="551F6700" w14:textId="77777777" w:rsidR="00910223" w:rsidRPr="008630AF" w:rsidRDefault="00910223" w:rsidP="000A7361">
      <w:pPr>
        <w:pStyle w:val="Betarp1"/>
        <w:ind w:firstLine="851"/>
        <w:jc w:val="both"/>
        <w:rPr>
          <w:rFonts w:ascii="Times New Roman" w:hAnsi="Times New Roman"/>
          <w:color w:val="000000"/>
          <w:sz w:val="24"/>
          <w:szCs w:val="24"/>
          <w:shd w:val="clear" w:color="auto" w:fill="FFFFFF"/>
        </w:rPr>
      </w:pPr>
      <w:r w:rsidRPr="008630AF">
        <w:rPr>
          <w:rFonts w:ascii="Times New Roman" w:hAnsi="Times New Roman"/>
          <w:color w:val="000000"/>
          <w:sz w:val="24"/>
          <w:szCs w:val="24"/>
          <w:shd w:val="clear" w:color="auto" w:fill="FFFFFF"/>
        </w:rPr>
        <w:t xml:space="preserve">14. </w:t>
      </w:r>
      <w:r w:rsidRPr="008630AF">
        <w:rPr>
          <w:rFonts w:ascii="Times New Roman" w:hAnsi="Times New Roman"/>
          <w:sz w:val="24"/>
          <w:szCs w:val="24"/>
        </w:rPr>
        <w:t>Mokykla yra viešasis juridinis asmuo, turintis antspaudą su valstybės herbu ir savo pavadinimu, atsiskaitomąją ir kitas sąskaitas Lietuvos Respublikos įregistruotuose bankuose, atributiką.</w:t>
      </w:r>
    </w:p>
    <w:p w14:paraId="43B286F7" w14:textId="1E4A317C" w:rsidR="00910223" w:rsidRPr="00643BB3" w:rsidRDefault="00910223" w:rsidP="000A7361">
      <w:pPr>
        <w:pStyle w:val="Betarp1"/>
        <w:ind w:firstLine="851"/>
        <w:jc w:val="both"/>
        <w:rPr>
          <w:rFonts w:ascii="Times New Roman" w:hAnsi="Times New Roman"/>
          <w:strike/>
          <w:color w:val="000000"/>
          <w:sz w:val="24"/>
          <w:szCs w:val="24"/>
          <w:shd w:val="clear" w:color="auto" w:fill="FFFFFF"/>
        </w:rPr>
      </w:pPr>
      <w:r w:rsidRPr="00643BB3">
        <w:rPr>
          <w:rFonts w:ascii="Times New Roman" w:hAnsi="Times New Roman"/>
          <w:sz w:val="24"/>
          <w:szCs w:val="24"/>
        </w:rPr>
        <w:t>15. Mokykla savo veiklą grindžia Lietuvos Respublikos Konstitucija, Jungtinių Tautų vaiko teisių konvencija, Lietuvos Respublikos švietimo</w:t>
      </w:r>
      <w:r w:rsidR="00643BB3" w:rsidRPr="00643BB3">
        <w:rPr>
          <w:rFonts w:ascii="Times New Roman" w:hAnsi="Times New Roman"/>
          <w:sz w:val="24"/>
          <w:szCs w:val="24"/>
        </w:rPr>
        <w:t xml:space="preserve"> </w:t>
      </w:r>
      <w:r w:rsidRPr="00643BB3">
        <w:rPr>
          <w:rFonts w:ascii="Times New Roman" w:hAnsi="Times New Roman"/>
          <w:sz w:val="24"/>
          <w:szCs w:val="24"/>
        </w:rPr>
        <w:t>ir kitais įstatymais, Lietuvos Respublikos Vyriausybės nutarimais, Lietuvos Respublikos švietimo</w:t>
      </w:r>
      <w:r w:rsidR="00643BB3" w:rsidRPr="00643BB3">
        <w:rPr>
          <w:rFonts w:ascii="Times New Roman" w:hAnsi="Times New Roman"/>
          <w:sz w:val="24"/>
          <w:szCs w:val="24"/>
        </w:rPr>
        <w:t>,</w:t>
      </w:r>
      <w:r w:rsidRPr="00643BB3">
        <w:rPr>
          <w:rFonts w:ascii="Times New Roman" w:hAnsi="Times New Roman"/>
          <w:sz w:val="24"/>
          <w:szCs w:val="24"/>
        </w:rPr>
        <w:t xml:space="preserve"> mokslo</w:t>
      </w:r>
      <w:r w:rsidR="00643BB3" w:rsidRPr="00643BB3">
        <w:rPr>
          <w:rFonts w:ascii="Times New Roman" w:hAnsi="Times New Roman"/>
          <w:sz w:val="24"/>
          <w:szCs w:val="24"/>
        </w:rPr>
        <w:t xml:space="preserve"> ir </w:t>
      </w:r>
      <w:r w:rsidR="00643BB3" w:rsidRPr="009B3BAD">
        <w:rPr>
          <w:rFonts w:ascii="Times New Roman" w:hAnsi="Times New Roman"/>
          <w:b/>
          <w:bCs/>
          <w:sz w:val="24"/>
          <w:szCs w:val="24"/>
        </w:rPr>
        <w:t>sporto</w:t>
      </w:r>
      <w:r w:rsidRPr="00643BB3">
        <w:rPr>
          <w:rFonts w:ascii="Times New Roman" w:hAnsi="Times New Roman"/>
          <w:sz w:val="24"/>
          <w:szCs w:val="24"/>
        </w:rPr>
        <w:t xml:space="preserve"> ministerijos, Pasvalio rajono savivaldybės (toliau – Savivaldybė) institucijų teisės aktais ir šiais Nuostatais.“</w:t>
      </w:r>
      <w:r w:rsidR="000A7361" w:rsidRPr="00643BB3">
        <w:rPr>
          <w:rFonts w:ascii="Times New Roman" w:hAnsi="Times New Roman"/>
          <w:sz w:val="24"/>
          <w:szCs w:val="24"/>
        </w:rPr>
        <w:t>;</w:t>
      </w:r>
    </w:p>
    <w:p w14:paraId="37CDB81A" w14:textId="4B513B74" w:rsidR="00910223" w:rsidRPr="00643BB3" w:rsidRDefault="00E54A3B" w:rsidP="00910223">
      <w:pPr>
        <w:pStyle w:val="Antrats"/>
        <w:numPr>
          <w:ilvl w:val="1"/>
          <w:numId w:val="9"/>
        </w:numPr>
        <w:tabs>
          <w:tab w:val="clear" w:pos="4153"/>
          <w:tab w:val="clear" w:pos="8306"/>
        </w:tabs>
        <w:ind w:left="0" w:firstLine="851"/>
        <w:jc w:val="both"/>
      </w:pPr>
      <w:r w:rsidRPr="00643BB3">
        <w:t xml:space="preserve">pakeisti Nuostatų II </w:t>
      </w:r>
      <w:r w:rsidR="000948B3" w:rsidRPr="00643BB3">
        <w:t xml:space="preserve">skyrių </w:t>
      </w:r>
      <w:r w:rsidRPr="00643BB3">
        <w:t xml:space="preserve">ir jį išdėstyti </w:t>
      </w:r>
      <w:r w:rsidR="000948B3" w:rsidRPr="00643BB3">
        <w:t>nauja redakcija</w:t>
      </w:r>
      <w:r w:rsidRPr="00643BB3">
        <w:t>:</w:t>
      </w:r>
    </w:p>
    <w:p w14:paraId="0662A8A9" w14:textId="77777777" w:rsidR="007E6A7E" w:rsidRDefault="007E6A7E" w:rsidP="007E6A7E">
      <w:pPr>
        <w:pStyle w:val="Antrats"/>
        <w:tabs>
          <w:tab w:val="clear" w:pos="4153"/>
          <w:tab w:val="clear" w:pos="8306"/>
        </w:tabs>
        <w:ind w:left="851"/>
        <w:jc w:val="both"/>
      </w:pPr>
    </w:p>
    <w:p w14:paraId="493253BB" w14:textId="1F81E314" w:rsidR="00910223" w:rsidRPr="005C2379" w:rsidRDefault="000A7361" w:rsidP="00910223">
      <w:pPr>
        <w:pStyle w:val="Betarp1"/>
        <w:jc w:val="center"/>
        <w:rPr>
          <w:rFonts w:ascii="Times New Roman" w:hAnsi="Times New Roman"/>
          <w:b/>
          <w:sz w:val="24"/>
          <w:szCs w:val="24"/>
        </w:rPr>
      </w:pPr>
      <w:r w:rsidRPr="00E35311">
        <w:rPr>
          <w:rFonts w:ascii="Times New Roman" w:hAnsi="Times New Roman"/>
          <w:bCs/>
          <w:sz w:val="24"/>
          <w:szCs w:val="24"/>
        </w:rPr>
        <w:t>„</w:t>
      </w:r>
      <w:r w:rsidR="00910223">
        <w:rPr>
          <w:rFonts w:ascii="Times New Roman" w:hAnsi="Times New Roman"/>
          <w:b/>
          <w:sz w:val="24"/>
          <w:szCs w:val="24"/>
        </w:rPr>
        <w:t>II</w:t>
      </w:r>
      <w:r w:rsidR="00910223" w:rsidRPr="00D83E92">
        <w:rPr>
          <w:rFonts w:ascii="Times New Roman" w:hAnsi="Times New Roman"/>
          <w:b/>
          <w:sz w:val="24"/>
          <w:szCs w:val="24"/>
        </w:rPr>
        <w:t xml:space="preserve"> </w:t>
      </w:r>
      <w:r w:rsidR="00910223">
        <w:rPr>
          <w:rFonts w:ascii="Times New Roman" w:hAnsi="Times New Roman"/>
          <w:b/>
          <w:sz w:val="24"/>
          <w:szCs w:val="24"/>
        </w:rPr>
        <w:t>SKYRIUS</w:t>
      </w:r>
    </w:p>
    <w:p w14:paraId="2AC3129D" w14:textId="77777777" w:rsidR="00910223" w:rsidRPr="00D83E92" w:rsidRDefault="00910223" w:rsidP="00910223">
      <w:pPr>
        <w:pStyle w:val="Betarp1"/>
        <w:jc w:val="center"/>
        <w:rPr>
          <w:rFonts w:ascii="Times New Roman" w:hAnsi="Times New Roman"/>
          <w:b/>
          <w:sz w:val="24"/>
          <w:szCs w:val="24"/>
        </w:rPr>
      </w:pPr>
      <w:r w:rsidRPr="00D83E92">
        <w:rPr>
          <w:rFonts w:ascii="Times New Roman" w:hAnsi="Times New Roman"/>
          <w:b/>
          <w:sz w:val="24"/>
          <w:szCs w:val="24"/>
        </w:rPr>
        <w:t>MOKYKLOS VEIKLOS SRITYS IR RŪŠYS, TIKSLAS, UŽDAVINIAI, FUNKCIJOS, MOKYMOSI PASIEKIMUS ĮTEISINANČIŲ DOKUMENTŲ IŠDAVIMAS</w:t>
      </w:r>
    </w:p>
    <w:p w14:paraId="18ADD72C" w14:textId="77777777" w:rsidR="00910223" w:rsidRPr="00D83E92" w:rsidRDefault="00910223" w:rsidP="00910223">
      <w:pPr>
        <w:pStyle w:val="Betarp1"/>
        <w:jc w:val="center"/>
        <w:rPr>
          <w:rFonts w:ascii="Times New Roman" w:hAnsi="Times New Roman"/>
          <w:b/>
          <w:sz w:val="24"/>
          <w:szCs w:val="24"/>
        </w:rPr>
      </w:pPr>
    </w:p>
    <w:p w14:paraId="6024670F" w14:textId="77777777" w:rsidR="00910223" w:rsidRPr="008630AF" w:rsidRDefault="00910223" w:rsidP="00910223">
      <w:pPr>
        <w:pStyle w:val="Betarp1"/>
        <w:tabs>
          <w:tab w:val="left" w:pos="567"/>
        </w:tabs>
        <w:ind w:firstLine="709"/>
        <w:jc w:val="both"/>
        <w:rPr>
          <w:rFonts w:ascii="Times New Roman" w:hAnsi="Times New Roman"/>
          <w:sz w:val="24"/>
          <w:szCs w:val="24"/>
        </w:rPr>
      </w:pPr>
      <w:r w:rsidRPr="008630AF">
        <w:rPr>
          <w:rFonts w:ascii="Times New Roman" w:hAnsi="Times New Roman"/>
          <w:sz w:val="24"/>
          <w:szCs w:val="24"/>
        </w:rPr>
        <w:t>16. Mokyklos veiklos sritis – švietimas, kodas 85.</w:t>
      </w:r>
    </w:p>
    <w:p w14:paraId="6F928D80"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17. Mokyklos veiklos rūšys:</w:t>
      </w:r>
    </w:p>
    <w:p w14:paraId="0FB635ED"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17.1. kitas mokymas, kodas 85,5;</w:t>
      </w:r>
    </w:p>
    <w:p w14:paraId="5C3F9040"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17.2. kultūrinis švietimas, kodas 85,52;</w:t>
      </w:r>
    </w:p>
    <w:p w14:paraId="0D8DC836"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17.3. kitas, niekur nepriskirtas, švietimas, kodas 85,59;</w:t>
      </w:r>
    </w:p>
    <w:p w14:paraId="134674BF"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17.4. švietimui būdingų paslaugų veikla, kodas 85,6.</w:t>
      </w:r>
    </w:p>
    <w:p w14:paraId="10F96E8C"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18. Mokyklos tikslas:</w:t>
      </w:r>
    </w:p>
    <w:p w14:paraId="4C12BC50" w14:textId="4ABF4B05" w:rsidR="00910223" w:rsidRPr="008630AF" w:rsidRDefault="00910223" w:rsidP="00910223">
      <w:pPr>
        <w:pStyle w:val="Betarp1"/>
        <w:tabs>
          <w:tab w:val="left" w:pos="567"/>
        </w:tabs>
        <w:ind w:firstLine="709"/>
        <w:jc w:val="both"/>
        <w:rPr>
          <w:rFonts w:ascii="Times New Roman" w:hAnsi="Times New Roman"/>
          <w:sz w:val="24"/>
          <w:szCs w:val="24"/>
        </w:rPr>
      </w:pPr>
      <w:r w:rsidRPr="008630AF">
        <w:rPr>
          <w:rFonts w:ascii="Times New Roman" w:hAnsi="Times New Roman"/>
          <w:sz w:val="24"/>
          <w:szCs w:val="24"/>
        </w:rPr>
        <w:t>18.1. tenkinti mokinių meno pažinimo, ugdymo ir įgūdžių lavinimo saviraiškos poreikius, padėti jiems įgyti pradinius meninius įgūdžius, ugdyti  naujus meninius gebėjimus, skonį,  kultūrą;</w:t>
      </w:r>
    </w:p>
    <w:p w14:paraId="05CF1F89" w14:textId="174C733D" w:rsidR="00910223" w:rsidRPr="008630AF" w:rsidRDefault="00910223" w:rsidP="00910223">
      <w:pPr>
        <w:pStyle w:val="Betarp1"/>
        <w:tabs>
          <w:tab w:val="left" w:pos="567"/>
        </w:tabs>
        <w:ind w:firstLine="709"/>
        <w:jc w:val="both"/>
        <w:rPr>
          <w:rFonts w:ascii="Times New Roman" w:hAnsi="Times New Roman"/>
          <w:sz w:val="24"/>
          <w:szCs w:val="24"/>
        </w:rPr>
      </w:pPr>
      <w:r w:rsidRPr="008630AF">
        <w:rPr>
          <w:rFonts w:ascii="Times New Roman" w:hAnsi="Times New Roman"/>
          <w:sz w:val="24"/>
          <w:szCs w:val="24"/>
        </w:rPr>
        <w:t>18.2. pagal ilgalaikes programas sistemingai plėsti menines žinias, stiprinti gebėjimus ir įgūdžius ir suteikti asmeniui papildomą meninę kompetenciją, teikti galimybę susipažinti su pasirinktos meno srities ir konkrečios meno raiškos ypatybėmis</w:t>
      </w:r>
      <w:r w:rsidR="00973C2C" w:rsidRPr="008630AF">
        <w:rPr>
          <w:rFonts w:ascii="Times New Roman" w:hAnsi="Times New Roman"/>
          <w:sz w:val="24"/>
          <w:szCs w:val="24"/>
        </w:rPr>
        <w:t>,</w:t>
      </w:r>
      <w:r w:rsidRPr="008630AF">
        <w:rPr>
          <w:rFonts w:ascii="Times New Roman" w:hAnsi="Times New Roman"/>
          <w:sz w:val="24"/>
          <w:szCs w:val="24"/>
        </w:rPr>
        <w:t xml:space="preserve"> instrumento savybėmis;</w:t>
      </w:r>
    </w:p>
    <w:p w14:paraId="75F96F68" w14:textId="57F8DB0B" w:rsidR="00910223" w:rsidRPr="008630AF" w:rsidRDefault="00910223" w:rsidP="00910223">
      <w:pPr>
        <w:pStyle w:val="Betarp1"/>
        <w:tabs>
          <w:tab w:val="left" w:pos="567"/>
        </w:tabs>
        <w:ind w:firstLine="709"/>
        <w:jc w:val="both"/>
        <w:rPr>
          <w:rFonts w:ascii="Times New Roman" w:hAnsi="Times New Roman"/>
          <w:sz w:val="24"/>
          <w:szCs w:val="24"/>
        </w:rPr>
      </w:pPr>
      <w:r w:rsidRPr="008630AF">
        <w:rPr>
          <w:rFonts w:ascii="Times New Roman" w:hAnsi="Times New Roman"/>
          <w:sz w:val="24"/>
          <w:szCs w:val="24"/>
        </w:rPr>
        <w:t>18.3. teikti kryptingą meninį išsilavinimą, padedantį pasirengti tolesniam mokymuisi aukštesnės pakopos meninio ar pedagoginio profilio ugdymo institucijose menui gabiems vaikams, jaunuoliams.</w:t>
      </w:r>
    </w:p>
    <w:p w14:paraId="7D33E229"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19. Mokyklos uždaviniai:</w:t>
      </w:r>
    </w:p>
    <w:p w14:paraId="4A7848FD"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19.1. sudaryti sąlygas asmenybės meninei sklaidai ir kūrybinių gebėjimų plėtotei, atsižvelgiant į prioritetus ir bendruomenės poreikius ugdant meno mylėtojus, kultūros puoselėtojus, muzikos propaguotojus;</w:t>
      </w:r>
    </w:p>
    <w:p w14:paraId="0394E2C3" w14:textId="12C61CC1" w:rsidR="00910223" w:rsidRPr="008630AF" w:rsidRDefault="00910223" w:rsidP="00910223">
      <w:pPr>
        <w:pStyle w:val="Betarp1"/>
        <w:tabs>
          <w:tab w:val="left" w:pos="567"/>
        </w:tabs>
        <w:ind w:firstLine="709"/>
        <w:jc w:val="both"/>
        <w:rPr>
          <w:rFonts w:ascii="Times New Roman" w:hAnsi="Times New Roman"/>
          <w:sz w:val="24"/>
          <w:szCs w:val="24"/>
        </w:rPr>
      </w:pPr>
      <w:r w:rsidRPr="008630AF">
        <w:rPr>
          <w:rFonts w:ascii="Times New Roman" w:hAnsi="Times New Roman"/>
          <w:sz w:val="24"/>
          <w:szCs w:val="24"/>
        </w:rPr>
        <w:t>19.2. teikti konkrečios meno srities kūrybinės terpės pažinimo pagrindus, kokybišką, profesionalų meninį ugdymą pagal siūlomas programas ir, atsižvelgiant į poreikį, plėsti programų pasiūlą;</w:t>
      </w:r>
    </w:p>
    <w:p w14:paraId="01CC05F2" w14:textId="2BED1C8B"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19.3. atsižvelgti į individualius mokinio gebėjimus, asmeninius poreikius, sveikatos būklę, o gabius mokinius kryptingai orientuoti profesinei menininko, kultūros darbuotojo ar pedagogo karjerai;</w:t>
      </w:r>
    </w:p>
    <w:p w14:paraId="0B0CC3BF"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19.4. ugdyti pilietiškumą ir bendruomeniškumą, papročių ir tradicijų puoselėtojus, tautinės kultūros tęsėjus;</w:t>
      </w:r>
    </w:p>
    <w:p w14:paraId="03BE3E06"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19.5. skleisti gerąją patirtį, metodines naujoves ir mokymo procesą orientuoti į Lietuvos ir pasaulio kultūros ir žmogiškąsias vertybes.</w:t>
      </w:r>
    </w:p>
    <w:p w14:paraId="345E292A"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 Mokyklos funkcijos:</w:t>
      </w:r>
    </w:p>
    <w:p w14:paraId="1B5DF54C" w14:textId="62040A4E"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20.1. formuoja ir įgyvendina ugdymo turinį, vadovaudamasi Lietuvos Respublikos švietimo</w:t>
      </w:r>
      <w:r w:rsidR="0012488B">
        <w:rPr>
          <w:rFonts w:ascii="Times New Roman" w:hAnsi="Times New Roman"/>
          <w:sz w:val="24"/>
          <w:szCs w:val="24"/>
        </w:rPr>
        <w:t xml:space="preserve">, </w:t>
      </w:r>
      <w:r w:rsidRPr="008630AF">
        <w:rPr>
          <w:rFonts w:ascii="Times New Roman" w:hAnsi="Times New Roman"/>
          <w:sz w:val="24"/>
          <w:szCs w:val="24"/>
        </w:rPr>
        <w:t>mokslo</w:t>
      </w:r>
      <w:r w:rsidR="0012488B">
        <w:rPr>
          <w:rFonts w:ascii="Times New Roman" w:hAnsi="Times New Roman"/>
          <w:sz w:val="24"/>
          <w:szCs w:val="24"/>
        </w:rPr>
        <w:t xml:space="preserve"> ir sporto</w:t>
      </w:r>
      <w:r w:rsidRPr="008630AF">
        <w:rPr>
          <w:rFonts w:ascii="Times New Roman" w:hAnsi="Times New Roman"/>
          <w:sz w:val="24"/>
          <w:szCs w:val="24"/>
        </w:rPr>
        <w:t xml:space="preserve"> ministro patvirtintomis Rekomendacijomis dėl meninio formalųjį švietimą papildančio ugdymo programų rengimo ir įgyvendinimo, ugdymo dalykų programomis, sudaromomis vadovaujantis Bendrųjų iš valstybės ar savivaldybių biudžetų finansuojamų neformaliojo švietimo programų kriterijų aprašu, patvirtintu Lietuvos Respublikos švietimo, mokslo ir sporto ministro įsakymu;</w:t>
      </w:r>
    </w:p>
    <w:p w14:paraId="7E982AAA" w14:textId="3F43E8B6"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20.2. individualizuoja ir diferencijuoja ugdymą skirtingų gebėjimų mokiniams;</w:t>
      </w:r>
    </w:p>
    <w:p w14:paraId="2EA9B598"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20.3. taiko mokyklos tikslus ir uždavinius atitinkančius vertinimo modelius;</w:t>
      </w:r>
    </w:p>
    <w:p w14:paraId="3FA8492F" w14:textId="7633390B"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 xml:space="preserve">20.4. teikia meninio ankstyvojo, pradinio, pagrindinio, kryptingo, išplėstinio bei mėgėjų ir kitų programų pasiūlą; </w:t>
      </w:r>
    </w:p>
    <w:p w14:paraId="360C560F" w14:textId="40C4F8E3" w:rsidR="00910223" w:rsidRPr="008630AF" w:rsidRDefault="00910223" w:rsidP="00910223">
      <w:pPr>
        <w:pStyle w:val="Betarp1"/>
        <w:ind w:firstLine="709"/>
        <w:jc w:val="both"/>
        <w:rPr>
          <w:rFonts w:ascii="Times New Roman" w:hAnsi="Times New Roman"/>
          <w:strike/>
          <w:sz w:val="24"/>
          <w:szCs w:val="24"/>
        </w:rPr>
      </w:pPr>
      <w:r w:rsidRPr="008630AF">
        <w:rPr>
          <w:rFonts w:ascii="Times New Roman" w:hAnsi="Times New Roman"/>
          <w:sz w:val="24"/>
          <w:szCs w:val="24"/>
        </w:rPr>
        <w:t>20.5.vykdo mokyklos vidaus kokybės įsivertinimą;</w:t>
      </w:r>
    </w:p>
    <w:p w14:paraId="124E49F4"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20.6. organizuoja ir vykdo FŠPU pradinio ir pagrindinio ugdymo tarpinius ir baigiamuosius žinių patikrinimus;</w:t>
      </w:r>
    </w:p>
    <w:p w14:paraId="6077DA93" w14:textId="45305E35"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20.7. inicijuoja, organizuoja rajono, šalies ir tarptautinius švietimo, kultūros ir meninius  projektus su rajono, respublikos ir užsienio meno ir bendrojo ugdymo mokyklomis, kitomis institucijomis</w:t>
      </w:r>
      <w:r w:rsidR="00A95D56" w:rsidRPr="008630AF">
        <w:rPr>
          <w:rFonts w:ascii="Times New Roman" w:hAnsi="Times New Roman"/>
          <w:sz w:val="24"/>
          <w:szCs w:val="24"/>
        </w:rPr>
        <w:t>;</w:t>
      </w:r>
    </w:p>
    <w:p w14:paraId="7109176F"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20.8. konsultuoja mokymo (-si) metodų, įvairių meno dalykų metodikos klausimais, skleidžia ilgametės mokyklos veiklos suformuotą metodinę patirtį;</w:t>
      </w:r>
    </w:p>
    <w:p w14:paraId="04D4FBF5"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 xml:space="preserve">20.9. inicijuoja ir rengia rajoninius ir respublikinius seminarus, praktikumus, festivalius, konkursus, parodas; </w:t>
      </w:r>
    </w:p>
    <w:p w14:paraId="79D29894" w14:textId="2B000343"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20.10. teikia informaciją visuomenei apie mokinių priėmimo į Mokyklą sąlygas, programų pasirinkimo galimybes;</w:t>
      </w:r>
    </w:p>
    <w:p w14:paraId="1F3456E9"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20.11. sudaro mokymosi sutartis su tėvais (globėjais, rūpintojais) ir vykdo sutartus įsipareigojimus;</w:t>
      </w:r>
    </w:p>
    <w:p w14:paraId="35F6E6E9"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20.12. tvarko Mokyklos mokinių duomenis Mokinių registre;</w:t>
      </w:r>
    </w:p>
    <w:p w14:paraId="5C05504F"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20.13. vykdo ugdymo (-si) stebėseną;</w:t>
      </w:r>
    </w:p>
    <w:p w14:paraId="52E6D478" w14:textId="7AAE69CD"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20.14. sudaro sąlygas mokiniams perimti ir suprasti tautos, Europos ir pasaulio kultūros pagrindus;</w:t>
      </w:r>
    </w:p>
    <w:p w14:paraId="7C71DD67"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20.15. sudaro palankias sąlygas veikti mokinių organizacijoms;</w:t>
      </w:r>
    </w:p>
    <w:p w14:paraId="3747A225" w14:textId="4B76A4AA"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20.16. nustato ugdymo organizavimo tvarką;</w:t>
      </w:r>
    </w:p>
    <w:p w14:paraId="5224244E"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20.17. užtikrina sveiką, higienos normų, teisės aktų reikalavimus atitinkančią saugią mokymosi ir darbo aplinką;</w:t>
      </w:r>
    </w:p>
    <w:p w14:paraId="4F91AD63"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20.18. teikia informacinę, psichologinę pagalbą, bet kuris Mokyklos bendruomenės narys apie pastebėtą smurto atvejį privalo pranešti Mokyklos direktoriui;</w:t>
      </w:r>
    </w:p>
    <w:p w14:paraId="22B57BC5"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20.19. inicijuoja paramą socialiai remtinų šeimų mokiniams bei konkursų laureatams;</w:t>
      </w:r>
    </w:p>
    <w:p w14:paraId="2759EF03"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20.20. sudaro sąlygas Mokykloje dirbančių pedagogų profesiniam tobulėjimui;</w:t>
      </w:r>
    </w:p>
    <w:p w14:paraId="403313A4"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20.21. kuria ugdymo turiniui įgyvendinti reikiamą materialinę bazę;</w:t>
      </w:r>
    </w:p>
    <w:p w14:paraId="02855459"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20.22. vykdo švietėjiškas, kultūrines, metodines ir leidybines funkcijas;</w:t>
      </w:r>
    </w:p>
    <w:p w14:paraId="50017EAC"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20.23. viešai skelbia informaciją apie Mokyklos veiklą teisės aktų nustatyta tvarka.</w:t>
      </w:r>
    </w:p>
    <w:p w14:paraId="646569FF" w14:textId="77777777"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21. Mokykla atlieka ir kitas įstatymų ir kitų teisės aktų nustatytas funkcijas.</w:t>
      </w:r>
    </w:p>
    <w:p w14:paraId="21A0407E" w14:textId="43110CAE" w:rsidR="00910223" w:rsidRPr="008630AF" w:rsidRDefault="00910223" w:rsidP="00910223">
      <w:pPr>
        <w:pStyle w:val="Betarp1"/>
        <w:ind w:firstLine="709"/>
        <w:jc w:val="both"/>
        <w:rPr>
          <w:rFonts w:ascii="Times New Roman" w:hAnsi="Times New Roman"/>
          <w:sz w:val="24"/>
          <w:szCs w:val="24"/>
        </w:rPr>
      </w:pPr>
      <w:r w:rsidRPr="00643BB3">
        <w:rPr>
          <w:rFonts w:ascii="Times New Roman" w:hAnsi="Times New Roman"/>
          <w:sz w:val="24"/>
          <w:szCs w:val="24"/>
        </w:rPr>
        <w:t>22. Mokymosi pasiekimus įteisinantys dokumentai išduodami Švietimo mokslo</w:t>
      </w:r>
      <w:r w:rsidR="00792239" w:rsidRPr="00643BB3">
        <w:rPr>
          <w:rFonts w:ascii="Times New Roman" w:hAnsi="Times New Roman"/>
          <w:sz w:val="24"/>
          <w:szCs w:val="24"/>
        </w:rPr>
        <w:t xml:space="preserve"> ir </w:t>
      </w:r>
      <w:r w:rsidR="00792239" w:rsidRPr="009B3BAD">
        <w:rPr>
          <w:rFonts w:ascii="Times New Roman" w:hAnsi="Times New Roman"/>
          <w:b/>
          <w:bCs/>
          <w:sz w:val="24"/>
          <w:szCs w:val="24"/>
        </w:rPr>
        <w:t>sporto</w:t>
      </w:r>
      <w:r w:rsidRPr="00643BB3">
        <w:rPr>
          <w:rFonts w:ascii="Times New Roman" w:hAnsi="Times New Roman"/>
          <w:sz w:val="24"/>
          <w:szCs w:val="24"/>
        </w:rPr>
        <w:t xml:space="preserve"> ministro nustatyta tvarka, mokyklos pažymėjimai – Mokyklos direktoriaus nustatyta tvarka:</w:t>
      </w:r>
    </w:p>
    <w:p w14:paraId="1BD6E7FC" w14:textId="3653466F"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22.1. mokiniui, baigusiam NVŠ programas išduodamas Mokyklos pažymėjimas;</w:t>
      </w:r>
    </w:p>
    <w:p w14:paraId="1E8E6998" w14:textId="1586DA4C" w:rsidR="00910223" w:rsidRPr="008630AF" w:rsidRDefault="00910223" w:rsidP="00910223">
      <w:pPr>
        <w:pStyle w:val="Betarp1"/>
        <w:ind w:firstLine="709"/>
        <w:jc w:val="both"/>
        <w:rPr>
          <w:rFonts w:ascii="Times New Roman" w:hAnsi="Times New Roman"/>
          <w:sz w:val="24"/>
          <w:szCs w:val="24"/>
        </w:rPr>
      </w:pPr>
      <w:r w:rsidRPr="008630AF">
        <w:rPr>
          <w:rFonts w:ascii="Times New Roman" w:hAnsi="Times New Roman"/>
          <w:sz w:val="24"/>
          <w:szCs w:val="24"/>
        </w:rPr>
        <w:t>22.2. mokiniui, baigusiam FŠPU pradinio ir pagrindinio</w:t>
      </w:r>
      <w:r w:rsidRPr="008630AF">
        <w:rPr>
          <w:rFonts w:ascii="Times New Roman" w:hAnsi="Times New Roman"/>
          <w:strike/>
          <w:sz w:val="24"/>
          <w:szCs w:val="24"/>
        </w:rPr>
        <w:t>,</w:t>
      </w:r>
      <w:r w:rsidRPr="008630AF">
        <w:rPr>
          <w:rFonts w:ascii="Times New Roman" w:hAnsi="Times New Roman"/>
          <w:sz w:val="24"/>
          <w:szCs w:val="24"/>
        </w:rPr>
        <w:t xml:space="preserve"> išduodamas Neformaliojo vaikų švietimo pažymėjimas</w:t>
      </w:r>
      <w:r w:rsidRPr="008630AF">
        <w:rPr>
          <w:color w:val="000000"/>
        </w:rPr>
        <w:t xml:space="preserve">  </w:t>
      </w:r>
      <w:r w:rsidRPr="008630AF">
        <w:rPr>
          <w:rFonts w:ascii="Times New Roman" w:hAnsi="Times New Roman"/>
          <w:color w:val="000000"/>
          <w:sz w:val="24"/>
          <w:szCs w:val="24"/>
        </w:rPr>
        <w:t>(kodas 9201)</w:t>
      </w:r>
      <w:r w:rsidRPr="008630AF">
        <w:rPr>
          <w:rFonts w:ascii="Times New Roman" w:hAnsi="Times New Roman"/>
          <w:sz w:val="24"/>
          <w:szCs w:val="24"/>
        </w:rPr>
        <w:t>;</w:t>
      </w:r>
    </w:p>
    <w:p w14:paraId="218604F3" w14:textId="3B332AA2" w:rsidR="00910223" w:rsidRPr="008630AF" w:rsidRDefault="00910223" w:rsidP="00973C2C">
      <w:pPr>
        <w:pStyle w:val="Betarp1"/>
        <w:ind w:firstLine="709"/>
        <w:jc w:val="both"/>
        <w:rPr>
          <w:rFonts w:ascii="Times New Roman" w:hAnsi="Times New Roman"/>
          <w:sz w:val="24"/>
          <w:szCs w:val="24"/>
        </w:rPr>
      </w:pPr>
      <w:r w:rsidRPr="008630AF">
        <w:rPr>
          <w:rFonts w:ascii="Times New Roman" w:hAnsi="Times New Roman"/>
          <w:sz w:val="24"/>
          <w:szCs w:val="24"/>
        </w:rPr>
        <w:t>22.3. mokiniui, išvykstančiam į kitą to paties profilio mokyklą, išduodama pažyma apie programų įvykdymą ir mokymosi rezultatus.</w:t>
      </w:r>
      <w:r w:rsidR="009D7C9D" w:rsidRPr="008630AF">
        <w:rPr>
          <w:rFonts w:ascii="Times New Roman" w:hAnsi="Times New Roman"/>
          <w:sz w:val="24"/>
          <w:szCs w:val="24"/>
        </w:rPr>
        <w:t>“</w:t>
      </w:r>
      <w:r w:rsidR="000A7361" w:rsidRPr="008630AF">
        <w:rPr>
          <w:rFonts w:ascii="Times New Roman" w:hAnsi="Times New Roman"/>
          <w:sz w:val="24"/>
          <w:szCs w:val="24"/>
        </w:rPr>
        <w:t>;</w:t>
      </w:r>
    </w:p>
    <w:p w14:paraId="24757BEE" w14:textId="1F655C7A" w:rsidR="00084EB5" w:rsidRDefault="00084EB5" w:rsidP="00084EB5">
      <w:pPr>
        <w:pStyle w:val="Antrats"/>
        <w:numPr>
          <w:ilvl w:val="1"/>
          <w:numId w:val="9"/>
        </w:numPr>
        <w:tabs>
          <w:tab w:val="clear" w:pos="4153"/>
          <w:tab w:val="clear" w:pos="8306"/>
        </w:tabs>
        <w:ind w:left="0" w:firstLine="851"/>
        <w:jc w:val="both"/>
      </w:pPr>
      <w:r w:rsidRPr="00887075">
        <w:t xml:space="preserve">pakeisti Nuostatų </w:t>
      </w:r>
      <w:r>
        <w:t>III skyriaus pavadinimą</w:t>
      </w:r>
      <w:r w:rsidRPr="00887075">
        <w:t xml:space="preserve"> ir jį išdėstyti taip:</w:t>
      </w:r>
    </w:p>
    <w:p w14:paraId="4A203180" w14:textId="7877A161" w:rsidR="00084EB5" w:rsidRPr="00D83E92" w:rsidRDefault="00084EB5" w:rsidP="005C0161">
      <w:pPr>
        <w:pStyle w:val="Betarp1"/>
        <w:jc w:val="center"/>
        <w:rPr>
          <w:rFonts w:ascii="Times New Roman" w:hAnsi="Times New Roman"/>
          <w:b/>
          <w:sz w:val="24"/>
          <w:szCs w:val="24"/>
        </w:rPr>
      </w:pPr>
      <w:r w:rsidRPr="00E35311">
        <w:rPr>
          <w:rFonts w:ascii="Times New Roman" w:hAnsi="Times New Roman"/>
          <w:bCs/>
          <w:sz w:val="24"/>
          <w:szCs w:val="24"/>
        </w:rPr>
        <w:t>„</w:t>
      </w:r>
      <w:r>
        <w:rPr>
          <w:rFonts w:ascii="Times New Roman" w:hAnsi="Times New Roman"/>
          <w:b/>
          <w:sz w:val="24"/>
          <w:szCs w:val="24"/>
        </w:rPr>
        <w:t>III</w:t>
      </w:r>
      <w:r w:rsidRPr="00D83E92">
        <w:rPr>
          <w:rFonts w:ascii="Times New Roman" w:hAnsi="Times New Roman"/>
          <w:b/>
          <w:sz w:val="24"/>
          <w:szCs w:val="24"/>
        </w:rPr>
        <w:t xml:space="preserve"> </w:t>
      </w:r>
      <w:r w:rsidRPr="002E0459">
        <w:rPr>
          <w:rFonts w:ascii="Times New Roman" w:hAnsi="Times New Roman"/>
          <w:b/>
          <w:sz w:val="24"/>
          <w:szCs w:val="24"/>
        </w:rPr>
        <w:t>SKYRIUS</w:t>
      </w:r>
    </w:p>
    <w:p w14:paraId="5017E5BF" w14:textId="77777777" w:rsidR="00084EB5" w:rsidRPr="00D83E92" w:rsidRDefault="00084EB5" w:rsidP="005C0161">
      <w:pPr>
        <w:pStyle w:val="Betarp1"/>
        <w:jc w:val="center"/>
        <w:rPr>
          <w:rFonts w:ascii="Times New Roman" w:hAnsi="Times New Roman"/>
          <w:b/>
          <w:sz w:val="24"/>
          <w:szCs w:val="24"/>
        </w:rPr>
      </w:pPr>
      <w:r w:rsidRPr="00D83E92">
        <w:rPr>
          <w:rFonts w:ascii="Times New Roman" w:hAnsi="Times New Roman"/>
          <w:b/>
          <w:sz w:val="24"/>
          <w:szCs w:val="24"/>
        </w:rPr>
        <w:t>MOKYKLOS TEISĖS IR PAREIGOS</w:t>
      </w:r>
      <w:r w:rsidRPr="00E35311">
        <w:rPr>
          <w:rFonts w:ascii="Times New Roman" w:hAnsi="Times New Roman"/>
          <w:bCs/>
          <w:sz w:val="24"/>
          <w:szCs w:val="24"/>
        </w:rPr>
        <w:t>“;</w:t>
      </w:r>
    </w:p>
    <w:p w14:paraId="3FD5BFF5" w14:textId="77777777" w:rsidR="004D1F2A" w:rsidRDefault="004D1F2A" w:rsidP="004D1F2A">
      <w:pPr>
        <w:pStyle w:val="Sraopastraipa"/>
        <w:numPr>
          <w:ilvl w:val="1"/>
          <w:numId w:val="9"/>
        </w:numPr>
        <w:spacing w:after="0"/>
        <w:ind w:left="0" w:firstLine="851"/>
        <w:rPr>
          <w:rFonts w:ascii="Times New Roman" w:hAnsi="Times New Roman"/>
          <w:sz w:val="24"/>
          <w:szCs w:val="24"/>
        </w:rPr>
      </w:pPr>
      <w:r w:rsidRPr="004D1F2A">
        <w:rPr>
          <w:rFonts w:ascii="Times New Roman" w:hAnsi="Times New Roman"/>
          <w:sz w:val="24"/>
          <w:szCs w:val="24"/>
        </w:rPr>
        <w:t>pakeisti Nuostatų 2</w:t>
      </w:r>
      <w:r>
        <w:rPr>
          <w:rFonts w:ascii="Times New Roman" w:hAnsi="Times New Roman"/>
          <w:sz w:val="24"/>
          <w:szCs w:val="24"/>
        </w:rPr>
        <w:t>4.5</w:t>
      </w:r>
      <w:r w:rsidRPr="004D1F2A">
        <w:rPr>
          <w:rFonts w:ascii="Times New Roman" w:hAnsi="Times New Roman"/>
          <w:sz w:val="24"/>
          <w:szCs w:val="24"/>
        </w:rPr>
        <w:t xml:space="preserve"> papunktį ir jį išdėstyti taip:</w:t>
      </w:r>
    </w:p>
    <w:p w14:paraId="0631DF3E" w14:textId="12A025D2" w:rsidR="004D1F2A" w:rsidRPr="004D1F2A" w:rsidRDefault="004D1F2A" w:rsidP="004D1F2A">
      <w:pPr>
        <w:pStyle w:val="Betarp1"/>
        <w:ind w:firstLine="851"/>
        <w:jc w:val="both"/>
        <w:rPr>
          <w:rFonts w:ascii="Times New Roman" w:hAnsi="Times New Roman"/>
          <w:sz w:val="24"/>
          <w:szCs w:val="24"/>
        </w:rPr>
      </w:pPr>
      <w:r>
        <w:rPr>
          <w:rFonts w:ascii="Times New Roman" w:hAnsi="Times New Roman"/>
          <w:sz w:val="24"/>
          <w:szCs w:val="24"/>
        </w:rPr>
        <w:t>„</w:t>
      </w:r>
      <w:r w:rsidRPr="00CE315B">
        <w:rPr>
          <w:rFonts w:ascii="Times New Roman" w:hAnsi="Times New Roman"/>
          <w:sz w:val="24"/>
          <w:szCs w:val="24"/>
        </w:rPr>
        <w:t>24.</w:t>
      </w:r>
      <w:r>
        <w:rPr>
          <w:rFonts w:ascii="Times New Roman" w:hAnsi="Times New Roman"/>
          <w:sz w:val="24"/>
          <w:szCs w:val="24"/>
        </w:rPr>
        <w:t>5</w:t>
      </w:r>
      <w:r w:rsidRPr="00CE315B">
        <w:rPr>
          <w:rFonts w:ascii="Times New Roman" w:hAnsi="Times New Roman"/>
          <w:sz w:val="24"/>
          <w:szCs w:val="24"/>
        </w:rPr>
        <w:t>. sudaryti sąlygas Mokykloje dirbančių darbuotojų profesiniam tobulėjimui;</w:t>
      </w:r>
      <w:r w:rsidRPr="004D1F2A">
        <w:rPr>
          <w:rFonts w:ascii="Times New Roman" w:hAnsi="Times New Roman"/>
          <w:sz w:val="24"/>
          <w:szCs w:val="24"/>
        </w:rPr>
        <w:t>“</w:t>
      </w:r>
      <w:r w:rsidR="00973C2C">
        <w:rPr>
          <w:rFonts w:ascii="Times New Roman" w:hAnsi="Times New Roman"/>
          <w:sz w:val="24"/>
          <w:szCs w:val="24"/>
        </w:rPr>
        <w:t>;</w:t>
      </w:r>
    </w:p>
    <w:p w14:paraId="424DFAB5" w14:textId="7171585E" w:rsidR="00DE3F03" w:rsidRDefault="000948B3" w:rsidP="00DE3F03">
      <w:pPr>
        <w:pStyle w:val="Antrats"/>
        <w:numPr>
          <w:ilvl w:val="1"/>
          <w:numId w:val="9"/>
        </w:numPr>
        <w:tabs>
          <w:tab w:val="clear" w:pos="4153"/>
          <w:tab w:val="clear" w:pos="8306"/>
          <w:tab w:val="left" w:pos="1276"/>
          <w:tab w:val="left" w:pos="1418"/>
          <w:tab w:val="left" w:pos="1560"/>
        </w:tabs>
        <w:ind w:left="0" w:firstLine="851"/>
        <w:jc w:val="both"/>
        <w:rPr>
          <w:szCs w:val="24"/>
        </w:rPr>
      </w:pPr>
      <w:r>
        <w:rPr>
          <w:szCs w:val="24"/>
        </w:rPr>
        <w:t xml:space="preserve">papildyti Nuostatus </w:t>
      </w:r>
      <w:r w:rsidR="00966C9D">
        <w:rPr>
          <w:szCs w:val="24"/>
        </w:rPr>
        <w:t>24.9 papunkčiu:</w:t>
      </w:r>
    </w:p>
    <w:p w14:paraId="4497B989" w14:textId="24D79892" w:rsidR="00966C9D" w:rsidRPr="00966C9D" w:rsidRDefault="00966C9D" w:rsidP="00966C9D">
      <w:pPr>
        <w:pStyle w:val="Betarp1"/>
        <w:ind w:firstLine="851"/>
        <w:jc w:val="both"/>
        <w:rPr>
          <w:rFonts w:ascii="Times New Roman" w:hAnsi="Times New Roman"/>
          <w:sz w:val="24"/>
          <w:szCs w:val="24"/>
        </w:rPr>
      </w:pPr>
      <w:r w:rsidRPr="00966C9D">
        <w:rPr>
          <w:rFonts w:ascii="Times New Roman" w:hAnsi="Times New Roman"/>
          <w:sz w:val="24"/>
          <w:szCs w:val="24"/>
        </w:rPr>
        <w:t>„24.9. užtikrinti mokyklos tikslo ir uždavinių įgyvendinimą, priskirtų funkcijų kokybišką atlikimą.“</w:t>
      </w:r>
      <w:r w:rsidR="00973C2C">
        <w:rPr>
          <w:rFonts w:ascii="Times New Roman" w:hAnsi="Times New Roman"/>
          <w:sz w:val="24"/>
          <w:szCs w:val="24"/>
        </w:rPr>
        <w:t>;</w:t>
      </w:r>
    </w:p>
    <w:p w14:paraId="0BB59710" w14:textId="34F769BC" w:rsidR="003A48FE" w:rsidRDefault="00660963" w:rsidP="003A48FE">
      <w:pPr>
        <w:pStyle w:val="Antrats"/>
        <w:numPr>
          <w:ilvl w:val="1"/>
          <w:numId w:val="9"/>
        </w:numPr>
        <w:tabs>
          <w:tab w:val="clear" w:pos="4153"/>
          <w:tab w:val="clear" w:pos="8306"/>
          <w:tab w:val="left" w:pos="1276"/>
          <w:tab w:val="left" w:pos="1418"/>
          <w:tab w:val="left" w:pos="1560"/>
        </w:tabs>
        <w:ind w:left="0" w:firstLine="851"/>
        <w:jc w:val="both"/>
      </w:pPr>
      <w:r>
        <w:t>pakeisti Nuostatų</w:t>
      </w:r>
      <w:r w:rsidR="00966C9D">
        <w:t xml:space="preserve"> 25 punkt</w:t>
      </w:r>
      <w:r>
        <w:t>ą ir jį išdėstyti taip:</w:t>
      </w:r>
    </w:p>
    <w:p w14:paraId="5070EF91" w14:textId="7E04E41D" w:rsidR="00966C9D" w:rsidRDefault="00966C9D" w:rsidP="00966C9D">
      <w:pPr>
        <w:pStyle w:val="Antrats"/>
        <w:tabs>
          <w:tab w:val="clear" w:pos="4153"/>
          <w:tab w:val="clear" w:pos="8306"/>
          <w:tab w:val="left" w:pos="1276"/>
          <w:tab w:val="left" w:pos="1418"/>
          <w:tab w:val="left" w:pos="1560"/>
        </w:tabs>
        <w:ind w:firstLine="851"/>
        <w:jc w:val="both"/>
      </w:pPr>
      <w:r>
        <w:t>„</w:t>
      </w:r>
      <w:r w:rsidRPr="00966C9D">
        <w:t>25. Mokytojų, mokinių, tėvų (globėjų, rūpintojų) teises, pareigas, atsakomybę reglamentuoja Lietuvos Respublikos švietimo įstatymas.</w:t>
      </w:r>
      <w:r>
        <w:t>“</w:t>
      </w:r>
      <w:r w:rsidR="00973C2C">
        <w:t>;</w:t>
      </w:r>
    </w:p>
    <w:p w14:paraId="17A374B4" w14:textId="77777777" w:rsidR="00966C9D" w:rsidRDefault="00966C9D" w:rsidP="00966C9D">
      <w:pPr>
        <w:pStyle w:val="Antrats"/>
        <w:numPr>
          <w:ilvl w:val="1"/>
          <w:numId w:val="9"/>
        </w:numPr>
        <w:tabs>
          <w:tab w:val="clear" w:pos="4153"/>
          <w:tab w:val="clear" w:pos="8306"/>
        </w:tabs>
        <w:ind w:left="0" w:firstLine="851"/>
        <w:jc w:val="both"/>
      </w:pPr>
      <w:r w:rsidRPr="00887075">
        <w:t xml:space="preserve">pakeisti Nuostatų </w:t>
      </w:r>
      <w:r>
        <w:t>IV skyriaus pavadinimą</w:t>
      </w:r>
      <w:r w:rsidRPr="00887075">
        <w:t xml:space="preserve"> ir jį išdėstyti taip:</w:t>
      </w:r>
    </w:p>
    <w:p w14:paraId="74C0EDDC" w14:textId="78E7F336" w:rsidR="00966C9D" w:rsidRPr="00D83E92" w:rsidRDefault="00966C9D" w:rsidP="005C0161">
      <w:pPr>
        <w:pStyle w:val="Betarp1"/>
        <w:jc w:val="center"/>
        <w:rPr>
          <w:rFonts w:ascii="Times New Roman" w:hAnsi="Times New Roman"/>
          <w:b/>
          <w:sz w:val="24"/>
          <w:szCs w:val="24"/>
        </w:rPr>
      </w:pPr>
      <w:r w:rsidRPr="00E35311">
        <w:rPr>
          <w:rFonts w:ascii="Times New Roman" w:hAnsi="Times New Roman"/>
          <w:bCs/>
          <w:sz w:val="24"/>
          <w:szCs w:val="24"/>
        </w:rPr>
        <w:t>„</w:t>
      </w:r>
      <w:r>
        <w:rPr>
          <w:rFonts w:ascii="Times New Roman" w:hAnsi="Times New Roman"/>
          <w:b/>
          <w:sz w:val="24"/>
          <w:szCs w:val="24"/>
        </w:rPr>
        <w:t>IV</w:t>
      </w:r>
      <w:r w:rsidRPr="00D83E92">
        <w:rPr>
          <w:rFonts w:ascii="Times New Roman" w:hAnsi="Times New Roman"/>
          <w:b/>
          <w:sz w:val="24"/>
          <w:szCs w:val="24"/>
        </w:rPr>
        <w:t xml:space="preserve"> </w:t>
      </w:r>
      <w:r w:rsidRPr="002E0459">
        <w:rPr>
          <w:rFonts w:ascii="Times New Roman" w:hAnsi="Times New Roman"/>
          <w:b/>
          <w:sz w:val="24"/>
          <w:szCs w:val="24"/>
        </w:rPr>
        <w:t>SKYRIUS</w:t>
      </w:r>
    </w:p>
    <w:p w14:paraId="28721446" w14:textId="77777777" w:rsidR="00966C9D" w:rsidRPr="00D83E92" w:rsidRDefault="00966C9D" w:rsidP="005C0161">
      <w:pPr>
        <w:pStyle w:val="Betarp1"/>
        <w:jc w:val="center"/>
        <w:rPr>
          <w:rFonts w:ascii="Times New Roman" w:hAnsi="Times New Roman"/>
          <w:b/>
          <w:sz w:val="24"/>
          <w:szCs w:val="24"/>
        </w:rPr>
      </w:pPr>
      <w:r w:rsidRPr="00D83E92">
        <w:rPr>
          <w:rFonts w:ascii="Times New Roman" w:hAnsi="Times New Roman"/>
          <w:b/>
          <w:sz w:val="24"/>
          <w:szCs w:val="24"/>
        </w:rPr>
        <w:t xml:space="preserve">MOKYKLOS VEIKLOS ORGANIZAVIMAS IR </w:t>
      </w:r>
      <w:r>
        <w:rPr>
          <w:rFonts w:ascii="Times New Roman" w:hAnsi="Times New Roman"/>
          <w:b/>
          <w:sz w:val="24"/>
          <w:szCs w:val="24"/>
        </w:rPr>
        <w:t>VALDYMAS</w:t>
      </w:r>
      <w:r w:rsidRPr="00E35311">
        <w:rPr>
          <w:rFonts w:ascii="Times New Roman" w:hAnsi="Times New Roman"/>
          <w:bCs/>
          <w:sz w:val="24"/>
          <w:szCs w:val="24"/>
        </w:rPr>
        <w:t>“;</w:t>
      </w:r>
    </w:p>
    <w:p w14:paraId="3B8084F1" w14:textId="77777777" w:rsidR="00966C9D" w:rsidRDefault="00966C9D" w:rsidP="00966C9D">
      <w:pPr>
        <w:pStyle w:val="Sraopastraipa"/>
        <w:numPr>
          <w:ilvl w:val="1"/>
          <w:numId w:val="9"/>
        </w:numPr>
        <w:spacing w:after="0"/>
        <w:ind w:left="0" w:firstLine="851"/>
        <w:jc w:val="both"/>
        <w:rPr>
          <w:rFonts w:ascii="Times New Roman" w:hAnsi="Times New Roman"/>
          <w:sz w:val="24"/>
          <w:szCs w:val="20"/>
        </w:rPr>
      </w:pPr>
      <w:r w:rsidRPr="00966C9D">
        <w:rPr>
          <w:rFonts w:ascii="Times New Roman" w:hAnsi="Times New Roman"/>
          <w:sz w:val="24"/>
          <w:szCs w:val="20"/>
        </w:rPr>
        <w:t xml:space="preserve">pakeisti Nuostatų </w:t>
      </w:r>
      <w:r>
        <w:rPr>
          <w:rFonts w:ascii="Times New Roman" w:hAnsi="Times New Roman"/>
          <w:sz w:val="24"/>
          <w:szCs w:val="20"/>
        </w:rPr>
        <w:t>28.8</w:t>
      </w:r>
      <w:r w:rsidRPr="00966C9D">
        <w:rPr>
          <w:rFonts w:ascii="Times New Roman" w:hAnsi="Times New Roman"/>
          <w:sz w:val="24"/>
          <w:szCs w:val="20"/>
        </w:rPr>
        <w:t xml:space="preserve"> papunktį ir jį išdėstyti taip:</w:t>
      </w:r>
    </w:p>
    <w:p w14:paraId="4C78DE47" w14:textId="77777777" w:rsidR="00966C9D" w:rsidRPr="00966C9D" w:rsidRDefault="00966C9D" w:rsidP="005C0161">
      <w:pPr>
        <w:pStyle w:val="Sraopastraipa"/>
        <w:spacing w:after="0"/>
        <w:ind w:left="0" w:firstLine="851"/>
        <w:jc w:val="both"/>
        <w:rPr>
          <w:rFonts w:ascii="Times New Roman" w:hAnsi="Times New Roman"/>
          <w:sz w:val="24"/>
          <w:szCs w:val="20"/>
        </w:rPr>
      </w:pPr>
      <w:r>
        <w:rPr>
          <w:rFonts w:ascii="Times New Roman" w:hAnsi="Times New Roman"/>
          <w:sz w:val="24"/>
          <w:szCs w:val="20"/>
        </w:rPr>
        <w:t>„</w:t>
      </w:r>
      <w:r w:rsidRPr="00966C9D">
        <w:rPr>
          <w:rFonts w:ascii="Times New Roman" w:hAnsi="Times New Roman"/>
          <w:sz w:val="24"/>
          <w:szCs w:val="20"/>
        </w:rPr>
        <w:t>28.8. leidžia įsakymus, prižiūri jų vykdymą, inicijuoja Mokyklos veiklos kokybės įsivertinimą;</w:t>
      </w:r>
      <w:r>
        <w:rPr>
          <w:rFonts w:ascii="Times New Roman" w:hAnsi="Times New Roman"/>
          <w:sz w:val="24"/>
          <w:szCs w:val="20"/>
        </w:rPr>
        <w:t>“;</w:t>
      </w:r>
    </w:p>
    <w:p w14:paraId="53F423A2" w14:textId="77777777" w:rsidR="005C0161" w:rsidRDefault="005C0161" w:rsidP="005C0161">
      <w:pPr>
        <w:pStyle w:val="Antrats"/>
        <w:numPr>
          <w:ilvl w:val="1"/>
          <w:numId w:val="9"/>
        </w:numPr>
        <w:tabs>
          <w:tab w:val="clear" w:pos="4153"/>
          <w:tab w:val="clear" w:pos="8306"/>
          <w:tab w:val="left" w:pos="1276"/>
          <w:tab w:val="left" w:pos="1418"/>
          <w:tab w:val="left" w:pos="1560"/>
        </w:tabs>
        <w:ind w:left="0" w:firstLine="851"/>
        <w:jc w:val="both"/>
      </w:pPr>
      <w:r>
        <w:t xml:space="preserve">papildyti Nuostatus 28.22 </w:t>
      </w:r>
      <w:r w:rsidR="007B403F">
        <w:t>papunkčiu</w:t>
      </w:r>
      <w:r>
        <w:t>:</w:t>
      </w:r>
    </w:p>
    <w:p w14:paraId="5807CF86" w14:textId="77777777" w:rsidR="005C0161" w:rsidRDefault="005C0161" w:rsidP="005C0161">
      <w:pPr>
        <w:pStyle w:val="Antrats"/>
        <w:tabs>
          <w:tab w:val="clear" w:pos="4153"/>
          <w:tab w:val="clear" w:pos="8306"/>
          <w:tab w:val="left" w:pos="1276"/>
          <w:tab w:val="left" w:pos="1418"/>
          <w:tab w:val="left" w:pos="1560"/>
        </w:tabs>
        <w:ind w:firstLine="851"/>
        <w:jc w:val="both"/>
      </w:pPr>
      <w:r>
        <w:t>„</w:t>
      </w:r>
      <w:r w:rsidRPr="005C0161">
        <w:t>28.22. Mokyklos direktoriui sergant, išvykus į komandiruotę, atostogų metu ar nesant darbe dėl kitų pateisinamų priežasčių jo funkcijas atlieka direktoriaus pavaduotojas, nesant jo – Savivaldybės mero įgaliotas asmuo.</w:t>
      </w:r>
      <w:r>
        <w:t>“;</w:t>
      </w:r>
    </w:p>
    <w:p w14:paraId="3EB12112" w14:textId="77777777" w:rsidR="00966C9D" w:rsidRDefault="005C0161" w:rsidP="005C0161">
      <w:pPr>
        <w:pStyle w:val="Antrats"/>
        <w:numPr>
          <w:ilvl w:val="1"/>
          <w:numId w:val="9"/>
        </w:numPr>
        <w:tabs>
          <w:tab w:val="clear" w:pos="4153"/>
          <w:tab w:val="clear" w:pos="8306"/>
          <w:tab w:val="left" w:pos="1276"/>
          <w:tab w:val="left" w:pos="1418"/>
          <w:tab w:val="left" w:pos="1560"/>
        </w:tabs>
        <w:ind w:left="0" w:firstLine="851"/>
        <w:jc w:val="both"/>
      </w:pPr>
      <w:r w:rsidRPr="00887075">
        <w:t xml:space="preserve">pakeisti Nuostatų </w:t>
      </w:r>
      <w:r>
        <w:t>30</w:t>
      </w:r>
      <w:r w:rsidRPr="00887075">
        <w:t xml:space="preserve"> punktą ir jį išdėstyti taip:</w:t>
      </w:r>
    </w:p>
    <w:p w14:paraId="2C4E7DC4" w14:textId="77777777" w:rsidR="005C0161" w:rsidRPr="005C0161" w:rsidRDefault="005C0161" w:rsidP="005C0161">
      <w:pPr>
        <w:ind w:firstLine="851"/>
        <w:jc w:val="both"/>
        <w:rPr>
          <w:szCs w:val="24"/>
        </w:rPr>
      </w:pPr>
      <w:bookmarkStart w:id="5" w:name="_Hlk89423422"/>
      <w:r w:rsidRPr="005C0161">
        <w:t>„</w:t>
      </w:r>
      <w:r w:rsidRPr="005C0161">
        <w:rPr>
          <w:szCs w:val="24"/>
        </w:rPr>
        <w:t>30. Mokyklos metodinei veiklai organizuoti sudaromos metodinės grupės</w:t>
      </w:r>
      <w:r w:rsidR="000B0C13" w:rsidRPr="000B0C13">
        <w:rPr>
          <w:szCs w:val="24"/>
        </w:rPr>
        <w:t xml:space="preserve">, </w:t>
      </w:r>
      <w:bookmarkStart w:id="6" w:name="_Hlk89446080"/>
      <w:r w:rsidR="000B0C13" w:rsidRPr="000B0C13">
        <w:rPr>
          <w:szCs w:val="24"/>
        </w:rPr>
        <w:t>kurias sudaro ir tvirtina mokyklos direktorius pagal mokomųjų dalykų specifikaciją</w:t>
      </w:r>
      <w:r w:rsidR="000B0C13">
        <w:rPr>
          <w:szCs w:val="24"/>
        </w:rPr>
        <w:t>,</w:t>
      </w:r>
      <w:r w:rsidRPr="005C0161">
        <w:rPr>
          <w:szCs w:val="24"/>
        </w:rPr>
        <w:t xml:space="preserve"> </w:t>
      </w:r>
      <w:bookmarkEnd w:id="6"/>
      <w:r w:rsidRPr="005C0161">
        <w:rPr>
          <w:szCs w:val="24"/>
        </w:rPr>
        <w:t xml:space="preserve">ir metodinė taryba (toliau – Metodinė taryba), kuri: </w:t>
      </w:r>
    </w:p>
    <w:p w14:paraId="5A3B93F4" w14:textId="77777777" w:rsidR="005C0161" w:rsidRPr="005C0161" w:rsidRDefault="005C0161" w:rsidP="005C0161">
      <w:pPr>
        <w:tabs>
          <w:tab w:val="left" w:pos="709"/>
        </w:tabs>
        <w:ind w:firstLine="851"/>
        <w:jc w:val="both"/>
        <w:rPr>
          <w:rFonts w:eastAsia="Calibri"/>
          <w:szCs w:val="24"/>
        </w:rPr>
      </w:pPr>
      <w:r w:rsidRPr="005C0161">
        <w:rPr>
          <w:rFonts w:eastAsia="Calibri"/>
          <w:szCs w:val="24"/>
        </w:rPr>
        <w:t>30.1. yra nuolat veikianti, koordinuojanti mokyklos mokytojų metodinę veiklą ir mokytojų kvalifikacijos kėlimo klausimus sprendžianti institucija, kurią sudaro metodinių grupių pirmininkai, veiklą koordinuoja Mokyklos pavaduotojas ugdymui, nuostatus tvirtina mokyklos direktorius;</w:t>
      </w:r>
    </w:p>
    <w:p w14:paraId="3AA7E9FB" w14:textId="77777777" w:rsidR="005C0161" w:rsidRPr="005C0161" w:rsidRDefault="005C0161" w:rsidP="005C0161">
      <w:pPr>
        <w:tabs>
          <w:tab w:val="left" w:pos="709"/>
        </w:tabs>
        <w:ind w:firstLine="851"/>
        <w:jc w:val="both"/>
        <w:rPr>
          <w:rFonts w:eastAsia="Calibri"/>
          <w:szCs w:val="24"/>
        </w:rPr>
      </w:pPr>
      <w:r w:rsidRPr="005C0161">
        <w:rPr>
          <w:rFonts w:eastAsia="Calibri"/>
          <w:szCs w:val="24"/>
        </w:rPr>
        <w:t>30.2. organizuoja posėdžius ne rečiau kaip keturis kartus per metus, pirmininkas renkamas kas treji metai Metodinės tarybos posėdyje;</w:t>
      </w:r>
    </w:p>
    <w:p w14:paraId="56C82311" w14:textId="77777777" w:rsidR="005C0161" w:rsidRPr="005C0161" w:rsidRDefault="005C0161" w:rsidP="005C0161">
      <w:pPr>
        <w:tabs>
          <w:tab w:val="left" w:pos="709"/>
          <w:tab w:val="left" w:pos="1634"/>
        </w:tabs>
        <w:ind w:firstLine="851"/>
        <w:jc w:val="both"/>
        <w:rPr>
          <w:rFonts w:eastAsia="Calibri"/>
          <w:szCs w:val="24"/>
        </w:rPr>
      </w:pPr>
      <w:r w:rsidRPr="005C0161">
        <w:rPr>
          <w:rFonts w:eastAsia="Calibri"/>
          <w:szCs w:val="24"/>
        </w:rPr>
        <w:t>30.3. teikia rekomendacijas atestacinei komisijai;</w:t>
      </w:r>
    </w:p>
    <w:p w14:paraId="56F617B2" w14:textId="77777777" w:rsidR="005C0161" w:rsidRPr="005C0161" w:rsidRDefault="005C0161" w:rsidP="005C0161">
      <w:pPr>
        <w:tabs>
          <w:tab w:val="left" w:pos="709"/>
        </w:tabs>
        <w:ind w:firstLine="851"/>
        <w:jc w:val="both"/>
        <w:rPr>
          <w:rFonts w:eastAsia="Calibri"/>
          <w:szCs w:val="24"/>
        </w:rPr>
      </w:pPr>
      <w:r w:rsidRPr="005C0161">
        <w:rPr>
          <w:rFonts w:eastAsia="Calibri"/>
          <w:szCs w:val="24"/>
        </w:rPr>
        <w:t>30.4. nagrinėja ugdymo turinio kaitą, netradicinio darbo metodus ir būdus, vertinimo sistemos metodiką, pedagogų profesinio tobulėjimo būdus, praktinę ir metodinę jų veiklą.</w:t>
      </w:r>
    </w:p>
    <w:p w14:paraId="39F7DD4F" w14:textId="338EA2B7" w:rsidR="005C0161" w:rsidRPr="005C0161" w:rsidRDefault="005C0161" w:rsidP="005C0161">
      <w:pPr>
        <w:tabs>
          <w:tab w:val="left" w:pos="709"/>
        </w:tabs>
        <w:ind w:firstLine="851"/>
        <w:jc w:val="both"/>
        <w:rPr>
          <w:rFonts w:eastAsia="Calibri"/>
          <w:szCs w:val="24"/>
        </w:rPr>
      </w:pPr>
      <w:r w:rsidRPr="005C0161">
        <w:rPr>
          <w:rFonts w:eastAsia="Calibri"/>
          <w:szCs w:val="24"/>
        </w:rPr>
        <w:t>30.5. derina ugdymo programas ir teikia Mokyklos direktoriui tvirtinti.</w:t>
      </w:r>
      <w:r>
        <w:t>“</w:t>
      </w:r>
      <w:r w:rsidR="008852FE">
        <w:t>;</w:t>
      </w:r>
    </w:p>
    <w:bookmarkEnd w:id="5"/>
    <w:p w14:paraId="74F1EAC6" w14:textId="77777777" w:rsidR="005C0161" w:rsidRDefault="005C0161" w:rsidP="005C0161">
      <w:pPr>
        <w:pStyle w:val="Antrats"/>
        <w:numPr>
          <w:ilvl w:val="1"/>
          <w:numId w:val="9"/>
        </w:numPr>
        <w:tabs>
          <w:tab w:val="clear" w:pos="4153"/>
          <w:tab w:val="clear" w:pos="8306"/>
        </w:tabs>
        <w:ind w:left="0" w:firstLine="851"/>
        <w:jc w:val="both"/>
      </w:pPr>
      <w:r w:rsidRPr="00887075">
        <w:t xml:space="preserve">pakeisti Nuostatų </w:t>
      </w:r>
      <w:r>
        <w:t>V skyriaus pavadinimą</w:t>
      </w:r>
      <w:r w:rsidRPr="00887075">
        <w:t xml:space="preserve"> ir jį išdėstyti taip:</w:t>
      </w:r>
    </w:p>
    <w:p w14:paraId="7FC8AE47" w14:textId="756A4471" w:rsidR="005C0161" w:rsidRPr="00D83E92" w:rsidRDefault="005C0161" w:rsidP="005C0161">
      <w:pPr>
        <w:pStyle w:val="Betarp1"/>
        <w:jc w:val="center"/>
        <w:rPr>
          <w:rFonts w:ascii="Times New Roman" w:hAnsi="Times New Roman"/>
          <w:b/>
          <w:sz w:val="24"/>
          <w:szCs w:val="24"/>
        </w:rPr>
      </w:pPr>
      <w:r w:rsidRPr="00E35311">
        <w:rPr>
          <w:rFonts w:ascii="Times New Roman" w:hAnsi="Times New Roman"/>
          <w:bCs/>
          <w:sz w:val="24"/>
          <w:szCs w:val="24"/>
        </w:rPr>
        <w:t>„</w:t>
      </w:r>
      <w:r>
        <w:rPr>
          <w:rFonts w:ascii="Times New Roman" w:hAnsi="Times New Roman"/>
          <w:b/>
          <w:sz w:val="24"/>
          <w:szCs w:val="24"/>
        </w:rPr>
        <w:t xml:space="preserve">V </w:t>
      </w:r>
      <w:r w:rsidRPr="002E0459">
        <w:rPr>
          <w:rFonts w:ascii="Times New Roman" w:hAnsi="Times New Roman"/>
          <w:b/>
          <w:sz w:val="24"/>
          <w:szCs w:val="24"/>
        </w:rPr>
        <w:t>SKYRIUS</w:t>
      </w:r>
    </w:p>
    <w:p w14:paraId="50D2DFD7" w14:textId="77777777" w:rsidR="005C0161" w:rsidRPr="00D83E92" w:rsidRDefault="005C0161" w:rsidP="005C0161">
      <w:pPr>
        <w:pStyle w:val="Betarp1"/>
        <w:jc w:val="center"/>
        <w:rPr>
          <w:rFonts w:ascii="Times New Roman" w:hAnsi="Times New Roman"/>
          <w:b/>
          <w:sz w:val="24"/>
          <w:szCs w:val="24"/>
        </w:rPr>
      </w:pPr>
      <w:r>
        <w:rPr>
          <w:rFonts w:ascii="Times New Roman" w:hAnsi="Times New Roman"/>
          <w:b/>
          <w:sz w:val="24"/>
          <w:szCs w:val="24"/>
        </w:rPr>
        <w:t>MOKYKLOS SAVIVALDA</w:t>
      </w:r>
      <w:r w:rsidRPr="00E35311">
        <w:rPr>
          <w:rFonts w:ascii="Times New Roman" w:hAnsi="Times New Roman"/>
          <w:bCs/>
          <w:sz w:val="24"/>
          <w:szCs w:val="24"/>
        </w:rPr>
        <w:t>“;</w:t>
      </w:r>
    </w:p>
    <w:p w14:paraId="44E2134C" w14:textId="77777777" w:rsidR="00DB61CF" w:rsidRDefault="00DB61CF" w:rsidP="00DB61CF">
      <w:pPr>
        <w:pStyle w:val="Sraopastraipa"/>
        <w:numPr>
          <w:ilvl w:val="1"/>
          <w:numId w:val="9"/>
        </w:numPr>
        <w:spacing w:after="0"/>
        <w:ind w:left="0" w:firstLine="851"/>
        <w:jc w:val="both"/>
        <w:rPr>
          <w:rFonts w:ascii="Times New Roman" w:hAnsi="Times New Roman"/>
          <w:sz w:val="24"/>
          <w:szCs w:val="20"/>
        </w:rPr>
      </w:pPr>
      <w:r w:rsidRPr="00DB61CF">
        <w:rPr>
          <w:rFonts w:ascii="Times New Roman" w:hAnsi="Times New Roman"/>
          <w:sz w:val="24"/>
          <w:szCs w:val="20"/>
        </w:rPr>
        <w:t xml:space="preserve">pakeisti Nuostatų </w:t>
      </w:r>
      <w:r>
        <w:rPr>
          <w:rFonts w:ascii="Times New Roman" w:hAnsi="Times New Roman"/>
          <w:sz w:val="24"/>
          <w:szCs w:val="20"/>
        </w:rPr>
        <w:t>32 punktą</w:t>
      </w:r>
      <w:r w:rsidRPr="00DB61CF">
        <w:rPr>
          <w:rFonts w:ascii="Times New Roman" w:hAnsi="Times New Roman"/>
          <w:sz w:val="24"/>
          <w:szCs w:val="20"/>
        </w:rPr>
        <w:t xml:space="preserve"> ir jį išdėstyti taip:</w:t>
      </w:r>
    </w:p>
    <w:p w14:paraId="300B1C6F" w14:textId="77777777" w:rsidR="00DB61CF" w:rsidRPr="00DB61CF" w:rsidRDefault="00DB61CF" w:rsidP="00DB61CF">
      <w:pPr>
        <w:pStyle w:val="Betarp1"/>
        <w:ind w:firstLine="851"/>
        <w:jc w:val="both"/>
        <w:rPr>
          <w:rFonts w:ascii="Times New Roman" w:hAnsi="Times New Roman"/>
          <w:sz w:val="24"/>
          <w:szCs w:val="24"/>
        </w:rPr>
      </w:pPr>
      <w:r w:rsidRPr="00DB61CF">
        <w:rPr>
          <w:rFonts w:ascii="Times New Roman" w:hAnsi="Times New Roman"/>
          <w:sz w:val="24"/>
          <w:szCs w:val="20"/>
        </w:rPr>
        <w:t>„</w:t>
      </w:r>
      <w:r w:rsidRPr="00DB61CF">
        <w:rPr>
          <w:rFonts w:ascii="Times New Roman" w:hAnsi="Times New Roman"/>
          <w:sz w:val="24"/>
          <w:szCs w:val="24"/>
        </w:rPr>
        <w:t>32. Mokyklos taryba – aukščiausia savivaldos institucija,</w:t>
      </w:r>
      <w:r w:rsidRPr="00DB61CF">
        <w:rPr>
          <w:rFonts w:ascii="Times New Roman" w:hAnsi="Times New Roman"/>
        </w:rPr>
        <w:t xml:space="preserve"> </w:t>
      </w:r>
      <w:r w:rsidRPr="00DB61CF">
        <w:rPr>
          <w:rFonts w:ascii="Times New Roman" w:hAnsi="Times New Roman"/>
          <w:sz w:val="24"/>
          <w:szCs w:val="24"/>
        </w:rPr>
        <w:t>savo veiklą organizuojanti demokratijos principais, jungianti mokinių, jų tėvų (globėjų, rūpintojų), mokytojų ir vietos bendruomenės atstovus svarbiausių mokyklos veiklos uždavinių įgyvendinimui ir kylančių problemų sprendimui.</w:t>
      </w:r>
      <w:r w:rsidRPr="00DB61CF">
        <w:rPr>
          <w:rFonts w:ascii="Times New Roman" w:hAnsi="Times New Roman"/>
          <w:sz w:val="24"/>
          <w:szCs w:val="20"/>
        </w:rPr>
        <w:t>“</w:t>
      </w:r>
      <w:r>
        <w:rPr>
          <w:rFonts w:ascii="Times New Roman" w:hAnsi="Times New Roman"/>
          <w:sz w:val="24"/>
          <w:szCs w:val="20"/>
        </w:rPr>
        <w:t>;</w:t>
      </w:r>
    </w:p>
    <w:p w14:paraId="354E8F4A" w14:textId="77777777" w:rsidR="00DB61CF" w:rsidRDefault="00DB61CF" w:rsidP="00DB61CF">
      <w:pPr>
        <w:pStyle w:val="Sraopastraipa"/>
        <w:numPr>
          <w:ilvl w:val="1"/>
          <w:numId w:val="9"/>
        </w:numPr>
        <w:spacing w:after="0"/>
        <w:ind w:left="0" w:firstLine="851"/>
        <w:jc w:val="both"/>
        <w:rPr>
          <w:rFonts w:ascii="Times New Roman" w:hAnsi="Times New Roman"/>
          <w:sz w:val="24"/>
          <w:szCs w:val="20"/>
        </w:rPr>
      </w:pPr>
      <w:r w:rsidRPr="00966C9D">
        <w:rPr>
          <w:rFonts w:ascii="Times New Roman" w:hAnsi="Times New Roman"/>
          <w:sz w:val="24"/>
          <w:szCs w:val="20"/>
        </w:rPr>
        <w:t xml:space="preserve">pakeisti Nuostatų </w:t>
      </w:r>
      <w:r>
        <w:rPr>
          <w:rFonts w:ascii="Times New Roman" w:hAnsi="Times New Roman"/>
          <w:sz w:val="24"/>
          <w:szCs w:val="20"/>
        </w:rPr>
        <w:t>33.1</w:t>
      </w:r>
      <w:r w:rsidRPr="00966C9D">
        <w:rPr>
          <w:rFonts w:ascii="Times New Roman" w:hAnsi="Times New Roman"/>
          <w:sz w:val="24"/>
          <w:szCs w:val="20"/>
        </w:rPr>
        <w:t xml:space="preserve"> papunktį ir jį išdėstyti taip:</w:t>
      </w:r>
    </w:p>
    <w:p w14:paraId="21DBCFDE" w14:textId="4A7D6902" w:rsidR="00DB61CF" w:rsidRDefault="00DB61CF" w:rsidP="00A81975">
      <w:pPr>
        <w:pStyle w:val="Betarp1"/>
        <w:ind w:firstLine="851"/>
        <w:jc w:val="both"/>
        <w:rPr>
          <w:rFonts w:ascii="Times New Roman" w:hAnsi="Times New Roman"/>
          <w:sz w:val="24"/>
          <w:szCs w:val="24"/>
        </w:rPr>
      </w:pPr>
      <w:r w:rsidRPr="002C414D">
        <w:rPr>
          <w:rFonts w:ascii="Times New Roman" w:hAnsi="Times New Roman"/>
          <w:sz w:val="24"/>
          <w:szCs w:val="24"/>
        </w:rPr>
        <w:t>„</w:t>
      </w:r>
      <w:r w:rsidR="00185367" w:rsidRPr="002C414D">
        <w:rPr>
          <w:rFonts w:ascii="Times New Roman" w:hAnsi="Times New Roman"/>
          <w:sz w:val="24"/>
          <w:szCs w:val="24"/>
        </w:rPr>
        <w:t xml:space="preserve">33.1. Tris tėvus į Mokyklos tarybą renka mokinių tėvų ar kitų teisėtų atstovų susirinkimas atviru balsavimu. Tris mokinius į Mokyklos tarybą renka mokinių susirinkimas. Mokiniai į Mokyklos tarybą renkami atviru balsavimu, balsų dauguma. Trys mokytojai į Mokyklos tarybą renkami Mokytojų tarybos posėdyje atviru balsavimu, balsų dauguma. </w:t>
      </w:r>
      <w:r w:rsidR="006D5A89" w:rsidRPr="002C414D">
        <w:rPr>
          <w:rFonts w:ascii="Times New Roman" w:hAnsi="Times New Roman"/>
          <w:b/>
          <w:bCs/>
          <w:sz w:val="24"/>
          <w:szCs w:val="24"/>
        </w:rPr>
        <w:t>Po</w:t>
      </w:r>
      <w:r w:rsidR="006D5A89" w:rsidRPr="002C414D">
        <w:rPr>
          <w:rFonts w:ascii="Times New Roman" w:hAnsi="Times New Roman"/>
          <w:sz w:val="24"/>
          <w:szCs w:val="24"/>
        </w:rPr>
        <w:t xml:space="preserve"> v</w:t>
      </w:r>
      <w:r w:rsidR="00185367" w:rsidRPr="002C414D">
        <w:rPr>
          <w:rFonts w:ascii="Times New Roman" w:hAnsi="Times New Roman"/>
          <w:sz w:val="24"/>
          <w:szCs w:val="24"/>
        </w:rPr>
        <w:t>ieną vietos bendruomenės atstovą deleguoja Pasvalio miesto</w:t>
      </w:r>
      <w:r w:rsidR="006D5A89" w:rsidRPr="002C414D">
        <w:rPr>
          <w:rFonts w:ascii="Times New Roman" w:hAnsi="Times New Roman"/>
          <w:sz w:val="24"/>
          <w:szCs w:val="24"/>
        </w:rPr>
        <w:t xml:space="preserve"> </w:t>
      </w:r>
      <w:r w:rsidR="006D5A89" w:rsidRPr="002C414D">
        <w:rPr>
          <w:rFonts w:ascii="Times New Roman" w:hAnsi="Times New Roman"/>
          <w:b/>
          <w:bCs/>
          <w:sz w:val="24"/>
          <w:szCs w:val="24"/>
        </w:rPr>
        <w:t>ir Pasvalio apylinkių</w:t>
      </w:r>
      <w:r w:rsidR="00185367" w:rsidRPr="002C414D">
        <w:rPr>
          <w:rFonts w:ascii="Times New Roman" w:hAnsi="Times New Roman"/>
          <w:b/>
          <w:bCs/>
          <w:sz w:val="24"/>
          <w:szCs w:val="24"/>
        </w:rPr>
        <w:t xml:space="preserve"> seniūni</w:t>
      </w:r>
      <w:r w:rsidR="006D5A89" w:rsidRPr="002C414D">
        <w:rPr>
          <w:rFonts w:ascii="Times New Roman" w:hAnsi="Times New Roman"/>
          <w:b/>
          <w:bCs/>
          <w:sz w:val="24"/>
          <w:szCs w:val="24"/>
        </w:rPr>
        <w:t>jų išplėstinė</w:t>
      </w:r>
      <w:r w:rsidR="00185367" w:rsidRPr="002C414D">
        <w:rPr>
          <w:rFonts w:ascii="Times New Roman" w:hAnsi="Times New Roman"/>
          <w:sz w:val="24"/>
          <w:szCs w:val="24"/>
        </w:rPr>
        <w:t xml:space="preserve"> seniūnaičių sueiga. Mokyklos tarybos nariai renkami 3 metams. Mokyklos tarybos narys Mokyklos taryboje gali dalyvauti 2 kadencijas iš eilės.</w:t>
      </w:r>
      <w:r w:rsidR="00660963" w:rsidRPr="002C414D">
        <w:rPr>
          <w:rFonts w:ascii="Times New Roman" w:hAnsi="Times New Roman"/>
          <w:sz w:val="24"/>
          <w:szCs w:val="24"/>
        </w:rPr>
        <w:t>“</w:t>
      </w:r>
    </w:p>
    <w:p w14:paraId="08C24427" w14:textId="77777777" w:rsidR="0007446D" w:rsidRDefault="0007446D" w:rsidP="0007446D">
      <w:pPr>
        <w:pStyle w:val="Sraopastraipa"/>
        <w:numPr>
          <w:ilvl w:val="1"/>
          <w:numId w:val="9"/>
        </w:numPr>
        <w:spacing w:after="0"/>
        <w:ind w:left="0" w:firstLine="851"/>
        <w:jc w:val="both"/>
        <w:rPr>
          <w:rFonts w:ascii="Times New Roman" w:hAnsi="Times New Roman"/>
          <w:sz w:val="24"/>
          <w:szCs w:val="20"/>
        </w:rPr>
      </w:pPr>
      <w:r w:rsidRPr="00966C9D">
        <w:rPr>
          <w:rFonts w:ascii="Times New Roman" w:hAnsi="Times New Roman"/>
          <w:sz w:val="24"/>
          <w:szCs w:val="20"/>
        </w:rPr>
        <w:t xml:space="preserve">pakeisti Nuostatų </w:t>
      </w:r>
      <w:r>
        <w:rPr>
          <w:rFonts w:ascii="Times New Roman" w:hAnsi="Times New Roman"/>
          <w:sz w:val="24"/>
          <w:szCs w:val="20"/>
        </w:rPr>
        <w:t>34.3</w:t>
      </w:r>
      <w:r w:rsidRPr="00966C9D">
        <w:rPr>
          <w:rFonts w:ascii="Times New Roman" w:hAnsi="Times New Roman"/>
          <w:sz w:val="24"/>
          <w:szCs w:val="20"/>
        </w:rPr>
        <w:t xml:space="preserve"> papunktį ir jį išdėstyti taip:</w:t>
      </w:r>
    </w:p>
    <w:p w14:paraId="1FBD511B" w14:textId="77777777" w:rsidR="0007446D" w:rsidRDefault="0007446D" w:rsidP="0007446D">
      <w:pPr>
        <w:pStyle w:val="Sraopastraipa"/>
        <w:spacing w:after="0"/>
        <w:ind w:left="851"/>
        <w:rPr>
          <w:rFonts w:ascii="Times New Roman" w:hAnsi="Times New Roman"/>
          <w:sz w:val="24"/>
          <w:szCs w:val="20"/>
        </w:rPr>
      </w:pPr>
      <w:r>
        <w:rPr>
          <w:rFonts w:ascii="Times New Roman" w:hAnsi="Times New Roman"/>
          <w:sz w:val="24"/>
          <w:szCs w:val="20"/>
        </w:rPr>
        <w:t>„</w:t>
      </w:r>
      <w:r w:rsidRPr="00714C51">
        <w:rPr>
          <w:rFonts w:ascii="Times New Roman" w:hAnsi="Times New Roman"/>
          <w:sz w:val="24"/>
          <w:szCs w:val="24"/>
        </w:rPr>
        <w:t>34.3. aptaria siūlymus dėl vadovėlių, reikiamos metodinės priemonės</w:t>
      </w:r>
      <w:r w:rsidRPr="00714C51">
        <w:rPr>
          <w:rFonts w:ascii="Times New Roman" w:hAnsi="Times New Roman"/>
          <w:b/>
          <w:sz w:val="24"/>
          <w:szCs w:val="24"/>
        </w:rPr>
        <w:t xml:space="preserve"> </w:t>
      </w:r>
      <w:r w:rsidRPr="00714C51">
        <w:rPr>
          <w:rFonts w:ascii="Times New Roman" w:hAnsi="Times New Roman"/>
          <w:sz w:val="24"/>
          <w:szCs w:val="24"/>
        </w:rPr>
        <w:t xml:space="preserve"> užsakymo;</w:t>
      </w:r>
      <w:r>
        <w:rPr>
          <w:rFonts w:ascii="Times New Roman" w:hAnsi="Times New Roman"/>
          <w:sz w:val="24"/>
          <w:szCs w:val="20"/>
        </w:rPr>
        <w:t>“;</w:t>
      </w:r>
    </w:p>
    <w:p w14:paraId="3CDD307B" w14:textId="77777777" w:rsidR="0007446D" w:rsidRDefault="0007446D" w:rsidP="0007446D">
      <w:pPr>
        <w:pStyle w:val="Sraopastraipa"/>
        <w:numPr>
          <w:ilvl w:val="1"/>
          <w:numId w:val="9"/>
        </w:numPr>
        <w:spacing w:after="0"/>
        <w:ind w:left="0" w:firstLine="851"/>
        <w:jc w:val="both"/>
        <w:rPr>
          <w:rFonts w:ascii="Times New Roman" w:hAnsi="Times New Roman"/>
          <w:sz w:val="24"/>
          <w:szCs w:val="20"/>
        </w:rPr>
      </w:pPr>
      <w:r w:rsidRPr="00966C9D">
        <w:rPr>
          <w:rFonts w:ascii="Times New Roman" w:hAnsi="Times New Roman"/>
          <w:sz w:val="24"/>
          <w:szCs w:val="20"/>
        </w:rPr>
        <w:t xml:space="preserve">pakeisti Nuostatų </w:t>
      </w:r>
      <w:r>
        <w:rPr>
          <w:rFonts w:ascii="Times New Roman" w:hAnsi="Times New Roman"/>
          <w:sz w:val="24"/>
          <w:szCs w:val="20"/>
        </w:rPr>
        <w:t>34.4</w:t>
      </w:r>
      <w:r w:rsidRPr="00966C9D">
        <w:rPr>
          <w:rFonts w:ascii="Times New Roman" w:hAnsi="Times New Roman"/>
          <w:sz w:val="24"/>
          <w:szCs w:val="20"/>
        </w:rPr>
        <w:t xml:space="preserve"> papunktį ir jį išdėstyti taip:</w:t>
      </w:r>
    </w:p>
    <w:p w14:paraId="0C99B6F4" w14:textId="77777777" w:rsidR="0007446D" w:rsidRPr="0007446D" w:rsidRDefault="0007446D" w:rsidP="0007446D">
      <w:pPr>
        <w:pStyle w:val="Betarp1"/>
        <w:tabs>
          <w:tab w:val="left" w:pos="709"/>
        </w:tabs>
        <w:ind w:firstLine="851"/>
        <w:jc w:val="both"/>
        <w:rPr>
          <w:rFonts w:ascii="Times New Roman" w:hAnsi="Times New Roman"/>
          <w:bCs/>
          <w:sz w:val="24"/>
          <w:szCs w:val="20"/>
        </w:rPr>
      </w:pPr>
      <w:r>
        <w:rPr>
          <w:rFonts w:ascii="Times New Roman" w:hAnsi="Times New Roman"/>
          <w:sz w:val="24"/>
          <w:szCs w:val="20"/>
        </w:rPr>
        <w:t>„</w:t>
      </w:r>
      <w:r w:rsidRPr="00714C51">
        <w:rPr>
          <w:rFonts w:ascii="Times New Roman" w:hAnsi="Times New Roman"/>
          <w:sz w:val="24"/>
          <w:szCs w:val="24"/>
        </w:rPr>
        <w:t>34.4.</w:t>
      </w:r>
      <w:r w:rsidRPr="00B37E09">
        <w:rPr>
          <w:rFonts w:ascii="Times New Roman" w:hAnsi="Times New Roman"/>
          <w:sz w:val="24"/>
          <w:szCs w:val="24"/>
        </w:rPr>
        <w:t xml:space="preserve"> </w:t>
      </w:r>
      <w:r w:rsidRPr="0007446D">
        <w:rPr>
          <w:rFonts w:ascii="Times New Roman" w:hAnsi="Times New Roman"/>
          <w:bCs/>
          <w:sz w:val="24"/>
          <w:szCs w:val="24"/>
        </w:rPr>
        <w:t>analizuoja įsivertinimo rezultatus, parenka veiklos įsivertinimo sritis, atlikimo metodiką, priima sprendimus dėl veiklos tobulinimo;</w:t>
      </w:r>
      <w:r w:rsidRPr="0007446D">
        <w:rPr>
          <w:rFonts w:ascii="Times New Roman" w:hAnsi="Times New Roman"/>
          <w:bCs/>
          <w:sz w:val="24"/>
          <w:szCs w:val="20"/>
        </w:rPr>
        <w:t>“</w:t>
      </w:r>
      <w:r>
        <w:rPr>
          <w:rFonts w:ascii="Times New Roman" w:hAnsi="Times New Roman"/>
          <w:bCs/>
          <w:sz w:val="24"/>
          <w:szCs w:val="20"/>
        </w:rPr>
        <w:t>;</w:t>
      </w:r>
    </w:p>
    <w:p w14:paraId="000C6112" w14:textId="77777777" w:rsidR="005415E8" w:rsidRDefault="005415E8" w:rsidP="005415E8">
      <w:pPr>
        <w:pStyle w:val="Sraopastraipa"/>
        <w:numPr>
          <w:ilvl w:val="1"/>
          <w:numId w:val="9"/>
        </w:numPr>
        <w:spacing w:after="0"/>
        <w:ind w:left="0" w:firstLine="851"/>
        <w:jc w:val="both"/>
        <w:rPr>
          <w:rFonts w:ascii="Times New Roman" w:hAnsi="Times New Roman"/>
          <w:sz w:val="24"/>
          <w:szCs w:val="20"/>
        </w:rPr>
      </w:pPr>
      <w:r w:rsidRPr="00966C9D">
        <w:rPr>
          <w:rFonts w:ascii="Times New Roman" w:hAnsi="Times New Roman"/>
          <w:sz w:val="24"/>
          <w:szCs w:val="20"/>
        </w:rPr>
        <w:t xml:space="preserve">pakeisti Nuostatų </w:t>
      </w:r>
      <w:r>
        <w:rPr>
          <w:rFonts w:ascii="Times New Roman" w:hAnsi="Times New Roman"/>
          <w:sz w:val="24"/>
          <w:szCs w:val="20"/>
        </w:rPr>
        <w:t>34.8</w:t>
      </w:r>
      <w:r w:rsidRPr="00966C9D">
        <w:rPr>
          <w:rFonts w:ascii="Times New Roman" w:hAnsi="Times New Roman"/>
          <w:sz w:val="24"/>
          <w:szCs w:val="20"/>
        </w:rPr>
        <w:t xml:space="preserve"> papunktį ir jį išdėstyti taip:</w:t>
      </w:r>
    </w:p>
    <w:p w14:paraId="75F4AC61" w14:textId="77777777" w:rsidR="005415E8" w:rsidRPr="005415E8" w:rsidRDefault="005415E8" w:rsidP="00CD3FCD">
      <w:pPr>
        <w:pStyle w:val="Betarp1"/>
        <w:tabs>
          <w:tab w:val="left" w:pos="709"/>
        </w:tabs>
        <w:ind w:firstLine="851"/>
        <w:jc w:val="both"/>
        <w:rPr>
          <w:rFonts w:ascii="Times New Roman" w:hAnsi="Times New Roman"/>
          <w:sz w:val="24"/>
          <w:szCs w:val="24"/>
        </w:rPr>
      </w:pPr>
      <w:r w:rsidRPr="005415E8">
        <w:rPr>
          <w:rFonts w:ascii="Times New Roman" w:hAnsi="Times New Roman"/>
          <w:sz w:val="24"/>
          <w:szCs w:val="24"/>
        </w:rPr>
        <w:t>„34.8. vertina Mokyklos direktoriaus metines veiklos ataskaitas ir teikia siūlymus Mokyklos direktoriui dėl Mokyklos veiklos tobulinimo;“</w:t>
      </w:r>
      <w:r>
        <w:rPr>
          <w:rFonts w:ascii="Times New Roman" w:hAnsi="Times New Roman"/>
          <w:sz w:val="24"/>
          <w:szCs w:val="24"/>
        </w:rPr>
        <w:t>;</w:t>
      </w:r>
    </w:p>
    <w:p w14:paraId="4685F1F6" w14:textId="77777777" w:rsidR="00A767D3" w:rsidRDefault="00A767D3" w:rsidP="00CD3FCD">
      <w:pPr>
        <w:pStyle w:val="Sraopastraipa"/>
        <w:numPr>
          <w:ilvl w:val="1"/>
          <w:numId w:val="9"/>
        </w:numPr>
        <w:spacing w:after="0"/>
        <w:ind w:left="0" w:firstLine="851"/>
        <w:jc w:val="both"/>
        <w:rPr>
          <w:rFonts w:ascii="Times New Roman" w:hAnsi="Times New Roman"/>
          <w:sz w:val="24"/>
          <w:szCs w:val="20"/>
        </w:rPr>
      </w:pPr>
      <w:r w:rsidRPr="00966C9D">
        <w:rPr>
          <w:rFonts w:ascii="Times New Roman" w:hAnsi="Times New Roman"/>
          <w:sz w:val="24"/>
          <w:szCs w:val="20"/>
        </w:rPr>
        <w:t xml:space="preserve">pakeisti Nuostatų </w:t>
      </w:r>
      <w:r>
        <w:rPr>
          <w:rFonts w:ascii="Times New Roman" w:hAnsi="Times New Roman"/>
          <w:sz w:val="24"/>
          <w:szCs w:val="20"/>
        </w:rPr>
        <w:t>34.9</w:t>
      </w:r>
      <w:r w:rsidRPr="00966C9D">
        <w:rPr>
          <w:rFonts w:ascii="Times New Roman" w:hAnsi="Times New Roman"/>
          <w:sz w:val="24"/>
          <w:szCs w:val="20"/>
        </w:rPr>
        <w:t xml:space="preserve"> papunktį ir jį išdėstyti taip:</w:t>
      </w:r>
    </w:p>
    <w:p w14:paraId="1BA04110" w14:textId="77777777" w:rsidR="00A767D3" w:rsidRDefault="00A767D3" w:rsidP="00CD3FCD">
      <w:pPr>
        <w:pStyle w:val="Sraopastraipa"/>
        <w:spacing w:after="0"/>
        <w:ind w:left="0" w:firstLine="851"/>
        <w:jc w:val="both"/>
        <w:rPr>
          <w:rFonts w:ascii="Times New Roman" w:hAnsi="Times New Roman"/>
          <w:sz w:val="24"/>
          <w:szCs w:val="20"/>
        </w:rPr>
      </w:pPr>
      <w:r>
        <w:rPr>
          <w:rFonts w:ascii="Times New Roman" w:hAnsi="Times New Roman"/>
          <w:sz w:val="24"/>
          <w:szCs w:val="20"/>
        </w:rPr>
        <w:t>„</w:t>
      </w:r>
      <w:r w:rsidRPr="00714C51">
        <w:rPr>
          <w:rFonts w:ascii="Times New Roman" w:hAnsi="Times New Roman"/>
          <w:sz w:val="24"/>
          <w:szCs w:val="24"/>
        </w:rPr>
        <w:t>34.9. dirba prevencinį darbą, sprendžia moksleivių šalinimo iš Mokyklos klausimus;</w:t>
      </w:r>
      <w:r>
        <w:rPr>
          <w:rFonts w:ascii="Times New Roman" w:hAnsi="Times New Roman"/>
          <w:sz w:val="24"/>
          <w:szCs w:val="20"/>
        </w:rPr>
        <w:t>“;</w:t>
      </w:r>
    </w:p>
    <w:p w14:paraId="6DECBC5B" w14:textId="77777777" w:rsidR="00966C9D" w:rsidRPr="000F50B9" w:rsidRDefault="000F50B9" w:rsidP="00CD3FCD">
      <w:pPr>
        <w:pStyle w:val="Sraopastraipa"/>
        <w:numPr>
          <w:ilvl w:val="1"/>
          <w:numId w:val="9"/>
        </w:numPr>
        <w:spacing w:after="0"/>
        <w:ind w:left="0" w:firstLine="851"/>
        <w:jc w:val="both"/>
        <w:rPr>
          <w:rFonts w:ascii="Times New Roman" w:hAnsi="Times New Roman"/>
          <w:sz w:val="24"/>
          <w:szCs w:val="20"/>
        </w:rPr>
      </w:pPr>
      <w:r w:rsidRPr="00966C9D">
        <w:rPr>
          <w:rFonts w:ascii="Times New Roman" w:hAnsi="Times New Roman"/>
          <w:sz w:val="24"/>
          <w:szCs w:val="20"/>
        </w:rPr>
        <w:t xml:space="preserve">pakeisti Nuostatų </w:t>
      </w:r>
      <w:r>
        <w:rPr>
          <w:rFonts w:ascii="Times New Roman" w:hAnsi="Times New Roman"/>
          <w:sz w:val="24"/>
          <w:szCs w:val="20"/>
        </w:rPr>
        <w:t>34.12</w:t>
      </w:r>
      <w:r w:rsidRPr="00966C9D">
        <w:rPr>
          <w:rFonts w:ascii="Times New Roman" w:hAnsi="Times New Roman"/>
          <w:sz w:val="24"/>
          <w:szCs w:val="20"/>
        </w:rPr>
        <w:t xml:space="preserve"> papunktį ir jį išdėstyti taip:</w:t>
      </w:r>
    </w:p>
    <w:p w14:paraId="2E02DC15" w14:textId="77777777" w:rsidR="000F50B9" w:rsidRDefault="000F50B9" w:rsidP="00CD3FCD">
      <w:pPr>
        <w:pStyle w:val="Antrats"/>
        <w:tabs>
          <w:tab w:val="clear" w:pos="4153"/>
          <w:tab w:val="clear" w:pos="8306"/>
          <w:tab w:val="left" w:pos="1276"/>
          <w:tab w:val="left" w:pos="1418"/>
          <w:tab w:val="left" w:pos="1560"/>
        </w:tabs>
        <w:ind w:firstLine="851"/>
        <w:jc w:val="both"/>
      </w:pPr>
      <w:r>
        <w:t>„</w:t>
      </w:r>
      <w:r w:rsidRPr="00714C51">
        <w:rPr>
          <w:szCs w:val="24"/>
        </w:rPr>
        <w:t>34.12. svarsto mokytojų, mokinių ir tėvų (globėjų, rūpintojų) savivaldos institucijų ar Mokyklos bendruomenės narių iniciatyvas ir teikia siūlymus Mokyklos direktoriui</w:t>
      </w:r>
      <w:r w:rsidRPr="000F50B9">
        <w:rPr>
          <w:szCs w:val="24"/>
        </w:rPr>
        <w:t>;</w:t>
      </w:r>
      <w:r>
        <w:rPr>
          <w:szCs w:val="24"/>
        </w:rPr>
        <w:t>“;</w:t>
      </w:r>
    </w:p>
    <w:p w14:paraId="3EC1D032" w14:textId="77777777" w:rsidR="00CD3FCD" w:rsidRDefault="00CD3FCD" w:rsidP="00CD3FCD">
      <w:pPr>
        <w:pStyle w:val="Sraopastraipa"/>
        <w:numPr>
          <w:ilvl w:val="1"/>
          <w:numId w:val="9"/>
        </w:numPr>
        <w:spacing w:after="0"/>
        <w:ind w:left="0" w:firstLine="851"/>
        <w:jc w:val="both"/>
        <w:rPr>
          <w:rFonts w:ascii="Times New Roman" w:hAnsi="Times New Roman"/>
          <w:sz w:val="24"/>
          <w:szCs w:val="20"/>
        </w:rPr>
      </w:pPr>
      <w:r w:rsidRPr="00966C9D">
        <w:rPr>
          <w:rFonts w:ascii="Times New Roman" w:hAnsi="Times New Roman"/>
          <w:sz w:val="24"/>
          <w:szCs w:val="20"/>
        </w:rPr>
        <w:t xml:space="preserve">pakeisti Nuostatų </w:t>
      </w:r>
      <w:r>
        <w:rPr>
          <w:rFonts w:ascii="Times New Roman" w:hAnsi="Times New Roman"/>
          <w:sz w:val="24"/>
          <w:szCs w:val="20"/>
        </w:rPr>
        <w:t>36</w:t>
      </w:r>
      <w:r w:rsidRPr="00966C9D">
        <w:rPr>
          <w:rFonts w:ascii="Times New Roman" w:hAnsi="Times New Roman"/>
          <w:sz w:val="24"/>
          <w:szCs w:val="20"/>
        </w:rPr>
        <w:t xml:space="preserve"> p</w:t>
      </w:r>
      <w:r>
        <w:rPr>
          <w:rFonts w:ascii="Times New Roman" w:hAnsi="Times New Roman"/>
          <w:sz w:val="24"/>
          <w:szCs w:val="20"/>
        </w:rPr>
        <w:t xml:space="preserve">unktą </w:t>
      </w:r>
      <w:r w:rsidRPr="00966C9D">
        <w:rPr>
          <w:rFonts w:ascii="Times New Roman" w:hAnsi="Times New Roman"/>
          <w:sz w:val="24"/>
          <w:szCs w:val="20"/>
        </w:rPr>
        <w:t>ir jį išdėstyti taip:</w:t>
      </w:r>
    </w:p>
    <w:p w14:paraId="2C5CDB57" w14:textId="77777777" w:rsidR="00CD3FCD" w:rsidRPr="000F50B9" w:rsidRDefault="00CD3FCD" w:rsidP="00CD3FCD">
      <w:pPr>
        <w:pStyle w:val="Sraopastraipa"/>
        <w:spacing w:after="0"/>
        <w:ind w:left="0" w:firstLine="851"/>
        <w:jc w:val="both"/>
        <w:rPr>
          <w:rFonts w:ascii="Times New Roman" w:hAnsi="Times New Roman"/>
          <w:sz w:val="24"/>
          <w:szCs w:val="20"/>
        </w:rPr>
      </w:pPr>
      <w:r>
        <w:rPr>
          <w:rFonts w:ascii="Times New Roman" w:hAnsi="Times New Roman"/>
          <w:sz w:val="24"/>
          <w:szCs w:val="20"/>
        </w:rPr>
        <w:t>„</w:t>
      </w:r>
      <w:r w:rsidRPr="00CD3FCD">
        <w:rPr>
          <w:rFonts w:ascii="Times New Roman" w:hAnsi="Times New Roman"/>
          <w:sz w:val="24"/>
          <w:szCs w:val="20"/>
        </w:rPr>
        <w:t>36. Mokytojų tarybą sudaro visi Mokykloje dirbantys mokytojai ir kiti tiesiogiai ugdymo procese dalyvaujantys asmenys.</w:t>
      </w:r>
      <w:r>
        <w:rPr>
          <w:rFonts w:ascii="Times New Roman" w:hAnsi="Times New Roman"/>
          <w:sz w:val="24"/>
          <w:szCs w:val="20"/>
        </w:rPr>
        <w:t>“;</w:t>
      </w:r>
    </w:p>
    <w:p w14:paraId="015775E5" w14:textId="77777777" w:rsidR="00CD3FCD" w:rsidRDefault="00CD3FCD" w:rsidP="00CD3FCD">
      <w:pPr>
        <w:pStyle w:val="Sraopastraipa"/>
        <w:numPr>
          <w:ilvl w:val="1"/>
          <w:numId w:val="9"/>
        </w:numPr>
        <w:spacing w:after="0"/>
        <w:ind w:left="0" w:firstLine="851"/>
        <w:jc w:val="both"/>
        <w:rPr>
          <w:rFonts w:ascii="Times New Roman" w:hAnsi="Times New Roman"/>
          <w:sz w:val="24"/>
          <w:szCs w:val="20"/>
        </w:rPr>
      </w:pPr>
      <w:r w:rsidRPr="00966C9D">
        <w:rPr>
          <w:rFonts w:ascii="Times New Roman" w:hAnsi="Times New Roman"/>
          <w:sz w:val="24"/>
          <w:szCs w:val="20"/>
        </w:rPr>
        <w:t xml:space="preserve">pakeisti Nuostatų </w:t>
      </w:r>
      <w:r>
        <w:rPr>
          <w:rFonts w:ascii="Times New Roman" w:hAnsi="Times New Roman"/>
          <w:sz w:val="24"/>
          <w:szCs w:val="20"/>
        </w:rPr>
        <w:t>37</w:t>
      </w:r>
      <w:r w:rsidRPr="00966C9D">
        <w:rPr>
          <w:rFonts w:ascii="Times New Roman" w:hAnsi="Times New Roman"/>
          <w:sz w:val="24"/>
          <w:szCs w:val="20"/>
        </w:rPr>
        <w:t xml:space="preserve"> p</w:t>
      </w:r>
      <w:r>
        <w:rPr>
          <w:rFonts w:ascii="Times New Roman" w:hAnsi="Times New Roman"/>
          <w:sz w:val="24"/>
          <w:szCs w:val="20"/>
        </w:rPr>
        <w:t xml:space="preserve">unktą </w:t>
      </w:r>
      <w:r w:rsidRPr="00966C9D">
        <w:rPr>
          <w:rFonts w:ascii="Times New Roman" w:hAnsi="Times New Roman"/>
          <w:sz w:val="24"/>
          <w:szCs w:val="20"/>
        </w:rPr>
        <w:t>ir jį išdėstyti taip:</w:t>
      </w:r>
    </w:p>
    <w:p w14:paraId="13528B24" w14:textId="77777777" w:rsidR="00CD3FCD" w:rsidRPr="00CD3FCD" w:rsidRDefault="00CD3FCD" w:rsidP="00CD3FCD">
      <w:pPr>
        <w:pStyle w:val="Sraopastraipa"/>
        <w:spacing w:after="0"/>
        <w:ind w:left="851"/>
        <w:jc w:val="both"/>
        <w:rPr>
          <w:rFonts w:ascii="Times New Roman" w:hAnsi="Times New Roman"/>
          <w:sz w:val="24"/>
          <w:szCs w:val="20"/>
        </w:rPr>
      </w:pPr>
      <w:r w:rsidRPr="00CD3FCD">
        <w:rPr>
          <w:rFonts w:ascii="Times New Roman" w:hAnsi="Times New Roman"/>
          <w:sz w:val="24"/>
          <w:szCs w:val="20"/>
        </w:rPr>
        <w:t>„</w:t>
      </w:r>
      <w:r w:rsidRPr="00CD3FCD">
        <w:rPr>
          <w:rFonts w:ascii="Times New Roman" w:hAnsi="Times New Roman"/>
          <w:sz w:val="24"/>
          <w:szCs w:val="24"/>
        </w:rPr>
        <w:t>37. Mokytojų tarybos nuostatus tvirtina Mokyklos direktorius.</w:t>
      </w:r>
      <w:r w:rsidRPr="00CD3FCD">
        <w:rPr>
          <w:rFonts w:ascii="Times New Roman" w:hAnsi="Times New Roman"/>
          <w:sz w:val="24"/>
          <w:szCs w:val="20"/>
        </w:rPr>
        <w:t>“</w:t>
      </w:r>
      <w:r>
        <w:rPr>
          <w:rFonts w:ascii="Times New Roman" w:hAnsi="Times New Roman"/>
          <w:sz w:val="24"/>
          <w:szCs w:val="20"/>
        </w:rPr>
        <w:t>;</w:t>
      </w:r>
    </w:p>
    <w:p w14:paraId="60B0995A" w14:textId="77777777" w:rsidR="00A72582" w:rsidRDefault="00A72582" w:rsidP="00A72582">
      <w:pPr>
        <w:pStyle w:val="Sraopastraipa"/>
        <w:numPr>
          <w:ilvl w:val="1"/>
          <w:numId w:val="9"/>
        </w:numPr>
        <w:spacing w:after="0"/>
        <w:ind w:left="0" w:firstLine="851"/>
        <w:jc w:val="both"/>
        <w:rPr>
          <w:rFonts w:ascii="Times New Roman" w:hAnsi="Times New Roman"/>
          <w:sz w:val="24"/>
          <w:szCs w:val="20"/>
        </w:rPr>
      </w:pPr>
      <w:r w:rsidRPr="00966C9D">
        <w:rPr>
          <w:rFonts w:ascii="Times New Roman" w:hAnsi="Times New Roman"/>
          <w:sz w:val="24"/>
          <w:szCs w:val="20"/>
        </w:rPr>
        <w:t xml:space="preserve">pakeisti Nuostatų </w:t>
      </w:r>
      <w:r>
        <w:rPr>
          <w:rFonts w:ascii="Times New Roman" w:hAnsi="Times New Roman"/>
          <w:sz w:val="24"/>
          <w:szCs w:val="20"/>
        </w:rPr>
        <w:t>39</w:t>
      </w:r>
      <w:r w:rsidRPr="00966C9D">
        <w:rPr>
          <w:rFonts w:ascii="Times New Roman" w:hAnsi="Times New Roman"/>
          <w:sz w:val="24"/>
          <w:szCs w:val="20"/>
        </w:rPr>
        <w:t xml:space="preserve"> p</w:t>
      </w:r>
      <w:r>
        <w:rPr>
          <w:rFonts w:ascii="Times New Roman" w:hAnsi="Times New Roman"/>
          <w:sz w:val="24"/>
          <w:szCs w:val="20"/>
        </w:rPr>
        <w:t xml:space="preserve">unktą </w:t>
      </w:r>
      <w:r w:rsidRPr="00966C9D">
        <w:rPr>
          <w:rFonts w:ascii="Times New Roman" w:hAnsi="Times New Roman"/>
          <w:sz w:val="24"/>
          <w:szCs w:val="20"/>
        </w:rPr>
        <w:t>ir jį išdėstyti taip:</w:t>
      </w:r>
    </w:p>
    <w:p w14:paraId="71F7FCA7" w14:textId="77777777" w:rsidR="00A72582" w:rsidRPr="00A72582" w:rsidRDefault="00A72582" w:rsidP="00A72582">
      <w:pPr>
        <w:pStyle w:val="Betarp1"/>
        <w:tabs>
          <w:tab w:val="left" w:pos="709"/>
        </w:tabs>
        <w:ind w:firstLine="851"/>
        <w:jc w:val="both"/>
        <w:rPr>
          <w:rFonts w:ascii="Times New Roman" w:hAnsi="Times New Roman"/>
          <w:b/>
          <w:sz w:val="24"/>
          <w:szCs w:val="24"/>
        </w:rPr>
      </w:pPr>
      <w:r>
        <w:rPr>
          <w:rFonts w:ascii="Times New Roman" w:hAnsi="Times New Roman"/>
          <w:sz w:val="24"/>
          <w:szCs w:val="20"/>
        </w:rPr>
        <w:t>„</w:t>
      </w:r>
      <w:r>
        <w:rPr>
          <w:rFonts w:ascii="Times New Roman" w:hAnsi="Times New Roman"/>
          <w:sz w:val="24"/>
          <w:szCs w:val="24"/>
        </w:rPr>
        <w:t xml:space="preserve">39. </w:t>
      </w:r>
      <w:r w:rsidRPr="00BF50D3">
        <w:rPr>
          <w:rFonts w:ascii="Times New Roman" w:hAnsi="Times New Roman"/>
          <w:sz w:val="24"/>
          <w:szCs w:val="24"/>
        </w:rPr>
        <w:t>Mokytojų tar</w:t>
      </w:r>
      <w:r w:rsidRPr="00A72582">
        <w:rPr>
          <w:rFonts w:ascii="Times New Roman" w:hAnsi="Times New Roman"/>
          <w:sz w:val="24"/>
          <w:szCs w:val="24"/>
        </w:rPr>
        <w:t>ybos pirmininką  ir sekretorių renka Mokytojų tarybos nariai.</w:t>
      </w:r>
      <w:r w:rsidRPr="00A72582">
        <w:t xml:space="preserve"> </w:t>
      </w:r>
      <w:r w:rsidRPr="00A72582">
        <w:rPr>
          <w:rFonts w:ascii="Times New Roman" w:hAnsi="Times New Roman"/>
          <w:sz w:val="24"/>
          <w:szCs w:val="24"/>
        </w:rPr>
        <w:t>Mokytojų tarybai vadovauja pirmojo posėdžio metu atviru balsavimu, balsų dauguma išrinktas pirmininkas. Mokytojų tarybos sekretorius renkamas iš Mokytojų tarybos narių. Mokytojų tarybos pirmininkas ir sekretorius renkamas 2 metams.</w:t>
      </w:r>
      <w:r w:rsidRPr="00A72582">
        <w:rPr>
          <w:rFonts w:ascii="Times New Roman" w:hAnsi="Times New Roman"/>
          <w:sz w:val="24"/>
          <w:szCs w:val="20"/>
        </w:rPr>
        <w:t>“</w:t>
      </w:r>
      <w:r>
        <w:rPr>
          <w:rFonts w:ascii="Times New Roman" w:hAnsi="Times New Roman"/>
          <w:sz w:val="24"/>
          <w:szCs w:val="20"/>
        </w:rPr>
        <w:t>;</w:t>
      </w:r>
    </w:p>
    <w:p w14:paraId="51A48ADA" w14:textId="11ED14DE" w:rsidR="0020554A" w:rsidRDefault="0020554A" w:rsidP="009D7C9D">
      <w:pPr>
        <w:pStyle w:val="Antrats"/>
        <w:numPr>
          <w:ilvl w:val="1"/>
          <w:numId w:val="9"/>
        </w:numPr>
        <w:tabs>
          <w:tab w:val="clear" w:pos="4153"/>
          <w:tab w:val="clear" w:pos="8306"/>
        </w:tabs>
        <w:ind w:left="0" w:firstLine="851"/>
        <w:jc w:val="both"/>
      </w:pPr>
      <w:r w:rsidRPr="00887075">
        <w:t xml:space="preserve">pakeisti Nuostatų </w:t>
      </w:r>
      <w:r>
        <w:t xml:space="preserve">VI </w:t>
      </w:r>
      <w:r w:rsidR="00660963">
        <w:t>skyrių ir jį išdėstyti nauja redakcija:</w:t>
      </w:r>
    </w:p>
    <w:p w14:paraId="4F464856" w14:textId="77777777" w:rsidR="007E6A7E" w:rsidRDefault="007E6A7E" w:rsidP="007E6A7E">
      <w:pPr>
        <w:pStyle w:val="Antrats"/>
        <w:tabs>
          <w:tab w:val="clear" w:pos="4153"/>
          <w:tab w:val="clear" w:pos="8306"/>
        </w:tabs>
        <w:ind w:left="851"/>
        <w:jc w:val="both"/>
      </w:pPr>
    </w:p>
    <w:p w14:paraId="3D5DE5DE" w14:textId="4B7E1B40" w:rsidR="00FE6749" w:rsidRPr="005C2379" w:rsidRDefault="0020554A" w:rsidP="00FE6749">
      <w:pPr>
        <w:pStyle w:val="Betarp1"/>
        <w:jc w:val="center"/>
        <w:rPr>
          <w:rFonts w:ascii="Times New Roman" w:hAnsi="Times New Roman"/>
          <w:b/>
          <w:sz w:val="24"/>
          <w:szCs w:val="24"/>
        </w:rPr>
      </w:pPr>
      <w:r w:rsidRPr="00E35311">
        <w:rPr>
          <w:rFonts w:ascii="Times New Roman" w:hAnsi="Times New Roman"/>
          <w:bCs/>
          <w:sz w:val="24"/>
          <w:szCs w:val="24"/>
        </w:rPr>
        <w:t>„</w:t>
      </w:r>
      <w:r w:rsidR="00FE6749">
        <w:rPr>
          <w:rFonts w:ascii="Times New Roman" w:hAnsi="Times New Roman"/>
          <w:b/>
          <w:sz w:val="24"/>
          <w:szCs w:val="24"/>
        </w:rPr>
        <w:t>VI</w:t>
      </w:r>
      <w:r w:rsidR="00FE6749" w:rsidRPr="00202BFE">
        <w:rPr>
          <w:rFonts w:ascii="Times New Roman" w:hAnsi="Times New Roman"/>
          <w:b/>
          <w:sz w:val="24"/>
          <w:szCs w:val="24"/>
        </w:rPr>
        <w:t xml:space="preserve"> </w:t>
      </w:r>
      <w:r w:rsidR="00FE6749">
        <w:rPr>
          <w:rFonts w:ascii="Times New Roman" w:hAnsi="Times New Roman"/>
          <w:b/>
          <w:sz w:val="24"/>
          <w:szCs w:val="24"/>
        </w:rPr>
        <w:t>SKYRIUS</w:t>
      </w:r>
    </w:p>
    <w:p w14:paraId="564845E5" w14:textId="77777777" w:rsidR="00FE6749" w:rsidRPr="00202BFE" w:rsidRDefault="00FE6749" w:rsidP="00FE6749">
      <w:pPr>
        <w:pStyle w:val="Betarp1"/>
        <w:jc w:val="center"/>
        <w:rPr>
          <w:rFonts w:ascii="Times New Roman" w:hAnsi="Times New Roman"/>
          <w:b/>
          <w:sz w:val="24"/>
          <w:szCs w:val="24"/>
        </w:rPr>
      </w:pPr>
      <w:r w:rsidRPr="00202BFE">
        <w:rPr>
          <w:rFonts w:ascii="Times New Roman" w:hAnsi="Times New Roman"/>
          <w:b/>
          <w:sz w:val="24"/>
          <w:szCs w:val="24"/>
        </w:rPr>
        <w:t>DARBUOTOJŲ PRIĖMIMAS Į DARBĄ, JŲ DARBO APMOKĖJIMO</w:t>
      </w:r>
    </w:p>
    <w:p w14:paraId="2DAE50A3" w14:textId="77777777" w:rsidR="00FE6749" w:rsidRPr="00202BFE" w:rsidRDefault="00FE6749" w:rsidP="00FE6749">
      <w:pPr>
        <w:pStyle w:val="Betarp1"/>
        <w:jc w:val="center"/>
        <w:rPr>
          <w:rFonts w:ascii="Times New Roman" w:hAnsi="Times New Roman"/>
          <w:b/>
          <w:sz w:val="24"/>
          <w:szCs w:val="24"/>
        </w:rPr>
      </w:pPr>
      <w:r w:rsidRPr="00202BFE">
        <w:rPr>
          <w:rFonts w:ascii="Times New Roman" w:hAnsi="Times New Roman"/>
          <w:b/>
          <w:sz w:val="24"/>
          <w:szCs w:val="24"/>
        </w:rPr>
        <w:t>TVARKA IR ATESTACIJA</w:t>
      </w:r>
    </w:p>
    <w:p w14:paraId="13584D04" w14:textId="77777777" w:rsidR="00FE6749" w:rsidRPr="00202BFE" w:rsidRDefault="00FE6749" w:rsidP="00FE6749">
      <w:pPr>
        <w:pStyle w:val="Betarp1"/>
        <w:jc w:val="center"/>
        <w:rPr>
          <w:rFonts w:ascii="Times New Roman" w:hAnsi="Times New Roman"/>
          <w:sz w:val="24"/>
          <w:szCs w:val="24"/>
        </w:rPr>
      </w:pPr>
    </w:p>
    <w:p w14:paraId="3D8F5717" w14:textId="77777777" w:rsidR="00FE6749" w:rsidRPr="008630AF" w:rsidRDefault="00FE6749" w:rsidP="00FE6749">
      <w:pPr>
        <w:pStyle w:val="Betarp1"/>
        <w:ind w:firstLine="709"/>
        <w:jc w:val="both"/>
        <w:rPr>
          <w:rFonts w:ascii="Times New Roman" w:hAnsi="Times New Roman"/>
          <w:sz w:val="24"/>
          <w:szCs w:val="24"/>
        </w:rPr>
      </w:pPr>
      <w:r>
        <w:rPr>
          <w:rFonts w:ascii="Times New Roman" w:hAnsi="Times New Roman"/>
          <w:sz w:val="24"/>
          <w:szCs w:val="24"/>
        </w:rPr>
        <w:t>45</w:t>
      </w:r>
      <w:r w:rsidRPr="00A1164D">
        <w:rPr>
          <w:rFonts w:ascii="Times New Roman" w:hAnsi="Times New Roman"/>
          <w:sz w:val="24"/>
          <w:szCs w:val="24"/>
        </w:rPr>
        <w:t xml:space="preserve">. Darbuotojus priima į darbą ir atleidžia iš jo Mokyklos direktorius Lietuvos Respublikos darbo </w:t>
      </w:r>
      <w:r w:rsidRPr="008630AF">
        <w:rPr>
          <w:rFonts w:ascii="Times New Roman" w:hAnsi="Times New Roman"/>
          <w:sz w:val="24"/>
          <w:szCs w:val="24"/>
        </w:rPr>
        <w:t>kodekso ir kitų teisės aktų nustatyta tvarka.</w:t>
      </w:r>
    </w:p>
    <w:p w14:paraId="3F0CCF84" w14:textId="3FE85525" w:rsidR="00FE6749" w:rsidRPr="008630AF" w:rsidRDefault="00FE6749" w:rsidP="00FE6749">
      <w:pPr>
        <w:pStyle w:val="Betarp1"/>
        <w:ind w:firstLine="709"/>
        <w:jc w:val="both"/>
        <w:rPr>
          <w:rFonts w:ascii="Times New Roman" w:hAnsi="Times New Roman"/>
          <w:sz w:val="24"/>
          <w:szCs w:val="24"/>
        </w:rPr>
      </w:pPr>
      <w:r w:rsidRPr="008630AF">
        <w:rPr>
          <w:rFonts w:ascii="Times New Roman" w:hAnsi="Times New Roman"/>
          <w:sz w:val="24"/>
          <w:szCs w:val="24"/>
        </w:rPr>
        <w:t>46. Darbo apmokėjimo tvarką Mokyklos darbuotojams nustato Darbo kodeksas, Lietuvos Respublikos įstatymai, Lietuvos Respublikos Vyriausybės nutarimai, Lietuvos Respublikos švietimo, mokslo ir sporto ministro įsakymai ir kiti teises aktai, Savivaldybės tarybos sprendimai.</w:t>
      </w:r>
    </w:p>
    <w:p w14:paraId="6C693F92" w14:textId="18B0E0F1" w:rsidR="0020554A" w:rsidRPr="008630AF" w:rsidRDefault="00FE6749" w:rsidP="00FE6749">
      <w:pPr>
        <w:pStyle w:val="Betarp1"/>
        <w:ind w:firstLine="709"/>
        <w:jc w:val="both"/>
        <w:rPr>
          <w:rFonts w:ascii="Times New Roman" w:hAnsi="Times New Roman"/>
          <w:sz w:val="24"/>
          <w:szCs w:val="24"/>
        </w:rPr>
      </w:pPr>
      <w:r w:rsidRPr="008630AF">
        <w:rPr>
          <w:rFonts w:ascii="Times New Roman" w:hAnsi="Times New Roman"/>
          <w:sz w:val="24"/>
          <w:szCs w:val="24"/>
        </w:rPr>
        <w:t>47. Mokytojai ir kiti pedagoginiai darbuotojai atestuojami</w:t>
      </w:r>
      <w:r w:rsidRPr="008630AF">
        <w:rPr>
          <w:rFonts w:ascii="Times New Roman" w:hAnsi="Times New Roman"/>
          <w:color w:val="FF0000"/>
          <w:sz w:val="24"/>
          <w:szCs w:val="24"/>
        </w:rPr>
        <w:t xml:space="preserve"> </w:t>
      </w:r>
      <w:r w:rsidRPr="008630AF">
        <w:rPr>
          <w:rFonts w:ascii="Times New Roman" w:hAnsi="Times New Roman"/>
          <w:sz w:val="24"/>
          <w:szCs w:val="24"/>
        </w:rPr>
        <w:t>ir kvalifikaciją tobulina Lietuvos Respublikos įstatymų, Lietuvos Respublikos Vyriausybės nutarimų, Lietuvos Respublikos švietimo, mokslo ir sporto ministro įsakymų nustatyta tvarka. Mokyklos direktoriaus, jo pavaduotojų, specialistų, darbuotojų veiklos vertinimas vykdomas Lietuvos Respublikos Vyriausybės nutarimų, Lietuvos Respublikos švietimo, mokslo ir sporto ministro įsakymų ir kitų teisės aktų nustatyta tvarka.“</w:t>
      </w:r>
      <w:r w:rsidR="008630AF">
        <w:rPr>
          <w:rFonts w:ascii="Times New Roman" w:hAnsi="Times New Roman"/>
          <w:sz w:val="24"/>
          <w:szCs w:val="24"/>
        </w:rPr>
        <w:t>;</w:t>
      </w:r>
    </w:p>
    <w:p w14:paraId="34C817DB" w14:textId="77777777" w:rsidR="0020554A" w:rsidRDefault="0020554A" w:rsidP="0020554A">
      <w:pPr>
        <w:pStyle w:val="Antrats"/>
        <w:numPr>
          <w:ilvl w:val="1"/>
          <w:numId w:val="9"/>
        </w:numPr>
        <w:tabs>
          <w:tab w:val="clear" w:pos="4153"/>
          <w:tab w:val="clear" w:pos="8306"/>
        </w:tabs>
        <w:ind w:left="0" w:firstLine="851"/>
        <w:jc w:val="both"/>
      </w:pPr>
      <w:r w:rsidRPr="00887075">
        <w:t xml:space="preserve">pakeisti Nuostatų </w:t>
      </w:r>
      <w:r>
        <w:t>VII skyriaus pavadinimą</w:t>
      </w:r>
      <w:r w:rsidRPr="00887075">
        <w:t xml:space="preserve"> ir jį išdėstyti taip:</w:t>
      </w:r>
    </w:p>
    <w:p w14:paraId="7B47EDF8" w14:textId="46395030" w:rsidR="0020554A" w:rsidRPr="00D83E92" w:rsidRDefault="0020554A" w:rsidP="0020554A">
      <w:pPr>
        <w:pStyle w:val="Betarp1"/>
        <w:jc w:val="center"/>
        <w:rPr>
          <w:rFonts w:ascii="Times New Roman" w:hAnsi="Times New Roman"/>
          <w:b/>
          <w:sz w:val="24"/>
          <w:szCs w:val="24"/>
        </w:rPr>
      </w:pPr>
      <w:bookmarkStart w:id="7" w:name="_Hlk89269578"/>
      <w:r w:rsidRPr="00716F9F">
        <w:rPr>
          <w:rFonts w:ascii="Times New Roman" w:hAnsi="Times New Roman"/>
          <w:bCs/>
          <w:sz w:val="24"/>
          <w:szCs w:val="24"/>
        </w:rPr>
        <w:t>„</w:t>
      </w:r>
      <w:r>
        <w:rPr>
          <w:rFonts w:ascii="Times New Roman" w:hAnsi="Times New Roman"/>
          <w:b/>
          <w:sz w:val="24"/>
          <w:szCs w:val="24"/>
        </w:rPr>
        <w:t xml:space="preserve">VII </w:t>
      </w:r>
      <w:r w:rsidRPr="002E0459">
        <w:rPr>
          <w:rFonts w:ascii="Times New Roman" w:hAnsi="Times New Roman"/>
          <w:b/>
          <w:sz w:val="24"/>
          <w:szCs w:val="24"/>
        </w:rPr>
        <w:t>SKYRIUS</w:t>
      </w:r>
    </w:p>
    <w:p w14:paraId="118132E4" w14:textId="77777777" w:rsidR="0020554A" w:rsidRPr="00D83E92" w:rsidRDefault="0020554A" w:rsidP="0020554A">
      <w:pPr>
        <w:pStyle w:val="Betarp1"/>
        <w:jc w:val="center"/>
        <w:rPr>
          <w:rFonts w:ascii="Times New Roman" w:hAnsi="Times New Roman"/>
          <w:b/>
          <w:sz w:val="24"/>
          <w:szCs w:val="24"/>
        </w:rPr>
      </w:pPr>
      <w:r w:rsidRPr="0020554A">
        <w:rPr>
          <w:rFonts w:ascii="Times New Roman" w:hAnsi="Times New Roman"/>
          <w:b/>
          <w:sz w:val="24"/>
          <w:szCs w:val="24"/>
        </w:rPr>
        <w:t>MOKYKLOS TURTAS, LĖŠOS, JŲ NAUDOJIMO TVARKA, FINANSINĖS VEIKLOS KONTROLĖ IR MOKYKLOS VEIKLOS PRIEŽIŪRA</w:t>
      </w:r>
      <w:r w:rsidRPr="00716F9F">
        <w:rPr>
          <w:rFonts w:ascii="Times New Roman" w:hAnsi="Times New Roman"/>
          <w:bCs/>
          <w:sz w:val="24"/>
          <w:szCs w:val="24"/>
        </w:rPr>
        <w:t>“</w:t>
      </w:r>
      <w:r w:rsidRPr="00E36E89">
        <w:rPr>
          <w:rFonts w:ascii="Times New Roman" w:hAnsi="Times New Roman"/>
          <w:bCs/>
          <w:sz w:val="24"/>
          <w:szCs w:val="24"/>
        </w:rPr>
        <w:t>;</w:t>
      </w:r>
    </w:p>
    <w:bookmarkEnd w:id="7"/>
    <w:p w14:paraId="248A089B" w14:textId="77777777" w:rsidR="005424C4" w:rsidRDefault="005424C4" w:rsidP="005424C4">
      <w:pPr>
        <w:pStyle w:val="Sraopastraipa"/>
        <w:numPr>
          <w:ilvl w:val="1"/>
          <w:numId w:val="9"/>
        </w:numPr>
        <w:spacing w:after="0"/>
        <w:ind w:left="0" w:firstLine="851"/>
        <w:rPr>
          <w:rFonts w:ascii="Times New Roman" w:hAnsi="Times New Roman"/>
          <w:sz w:val="24"/>
          <w:szCs w:val="20"/>
        </w:rPr>
      </w:pPr>
      <w:r w:rsidRPr="005424C4">
        <w:rPr>
          <w:rFonts w:ascii="Times New Roman" w:hAnsi="Times New Roman"/>
          <w:sz w:val="24"/>
          <w:szCs w:val="20"/>
        </w:rPr>
        <w:t xml:space="preserve">pakeisti Nuostatų </w:t>
      </w:r>
      <w:r>
        <w:rPr>
          <w:rFonts w:ascii="Times New Roman" w:hAnsi="Times New Roman"/>
          <w:sz w:val="24"/>
          <w:szCs w:val="20"/>
        </w:rPr>
        <w:t>53</w:t>
      </w:r>
      <w:r w:rsidRPr="005424C4">
        <w:rPr>
          <w:rFonts w:ascii="Times New Roman" w:hAnsi="Times New Roman"/>
          <w:sz w:val="24"/>
          <w:szCs w:val="20"/>
        </w:rPr>
        <w:t xml:space="preserve"> punktą ir jį išdėstyti taip:</w:t>
      </w:r>
    </w:p>
    <w:p w14:paraId="5E78E97D" w14:textId="642B77D2" w:rsidR="005424C4" w:rsidRPr="005424C4" w:rsidRDefault="005424C4" w:rsidP="005424C4">
      <w:pPr>
        <w:pStyle w:val="Betarp1"/>
        <w:ind w:firstLine="851"/>
        <w:jc w:val="both"/>
        <w:rPr>
          <w:rFonts w:ascii="Times New Roman" w:hAnsi="Times New Roman"/>
          <w:sz w:val="24"/>
          <w:szCs w:val="24"/>
        </w:rPr>
      </w:pPr>
      <w:r w:rsidRPr="005424C4">
        <w:rPr>
          <w:rFonts w:ascii="Times New Roman" w:hAnsi="Times New Roman"/>
          <w:sz w:val="24"/>
          <w:szCs w:val="20"/>
        </w:rPr>
        <w:t>„</w:t>
      </w:r>
      <w:r w:rsidRPr="005424C4">
        <w:rPr>
          <w:rFonts w:ascii="Times New Roman" w:hAnsi="Times New Roman"/>
          <w:sz w:val="24"/>
          <w:szCs w:val="24"/>
        </w:rPr>
        <w:t>53. Mokyklos veiklos priežiūrą atlieka Savivaldybės vykdomoji institucija, prireikus pasitelkdama išorinius vertintojus. Valstybinę mokyklos veiklos priežiūrą atlieka Švietimo, mokslo ir sporto ministerija.</w:t>
      </w:r>
      <w:r w:rsidRPr="005424C4">
        <w:rPr>
          <w:rFonts w:ascii="Times New Roman" w:hAnsi="Times New Roman"/>
          <w:sz w:val="24"/>
          <w:szCs w:val="20"/>
        </w:rPr>
        <w:t>“</w:t>
      </w:r>
      <w:r w:rsidR="00FE6749">
        <w:rPr>
          <w:rFonts w:ascii="Times New Roman" w:hAnsi="Times New Roman"/>
          <w:sz w:val="24"/>
          <w:szCs w:val="20"/>
        </w:rPr>
        <w:t>;</w:t>
      </w:r>
    </w:p>
    <w:p w14:paraId="5FA24FAD" w14:textId="77777777" w:rsidR="005424C4" w:rsidRDefault="005424C4" w:rsidP="005424C4">
      <w:pPr>
        <w:pStyle w:val="Sraopastraipa"/>
        <w:numPr>
          <w:ilvl w:val="1"/>
          <w:numId w:val="9"/>
        </w:numPr>
        <w:spacing w:after="0" w:line="240" w:lineRule="auto"/>
        <w:ind w:left="0" w:firstLine="851"/>
        <w:rPr>
          <w:rFonts w:ascii="Times New Roman" w:hAnsi="Times New Roman"/>
          <w:sz w:val="24"/>
          <w:szCs w:val="20"/>
        </w:rPr>
      </w:pPr>
      <w:r w:rsidRPr="005424C4">
        <w:rPr>
          <w:rFonts w:ascii="Times New Roman" w:hAnsi="Times New Roman"/>
          <w:sz w:val="24"/>
          <w:szCs w:val="20"/>
        </w:rPr>
        <w:t>pakeisti Nuostatų VI</w:t>
      </w:r>
      <w:r w:rsidR="00716F9F">
        <w:rPr>
          <w:rFonts w:ascii="Times New Roman" w:hAnsi="Times New Roman"/>
          <w:sz w:val="24"/>
          <w:szCs w:val="20"/>
        </w:rPr>
        <w:t>I</w:t>
      </w:r>
      <w:r w:rsidRPr="005424C4">
        <w:rPr>
          <w:rFonts w:ascii="Times New Roman" w:hAnsi="Times New Roman"/>
          <w:sz w:val="24"/>
          <w:szCs w:val="20"/>
        </w:rPr>
        <w:t>I skyriaus pavadinimą ir jį išdėstyti taip:</w:t>
      </w:r>
    </w:p>
    <w:p w14:paraId="70D795EF" w14:textId="08D09D90" w:rsidR="00716F9F" w:rsidRPr="00D83E92" w:rsidRDefault="00716F9F" w:rsidP="00716F9F">
      <w:pPr>
        <w:pStyle w:val="Betarp1"/>
        <w:jc w:val="center"/>
        <w:rPr>
          <w:rFonts w:ascii="Times New Roman" w:hAnsi="Times New Roman"/>
          <w:b/>
          <w:sz w:val="24"/>
          <w:szCs w:val="24"/>
        </w:rPr>
      </w:pPr>
      <w:r>
        <w:rPr>
          <w:rFonts w:ascii="Times New Roman" w:hAnsi="Times New Roman"/>
          <w:sz w:val="24"/>
          <w:szCs w:val="20"/>
        </w:rPr>
        <w:t>„</w:t>
      </w:r>
      <w:r>
        <w:rPr>
          <w:rFonts w:ascii="Times New Roman" w:hAnsi="Times New Roman"/>
          <w:b/>
          <w:sz w:val="24"/>
          <w:szCs w:val="24"/>
        </w:rPr>
        <w:t xml:space="preserve">VIII </w:t>
      </w:r>
      <w:r w:rsidRPr="002E0459">
        <w:rPr>
          <w:rFonts w:ascii="Times New Roman" w:hAnsi="Times New Roman"/>
          <w:b/>
          <w:sz w:val="24"/>
          <w:szCs w:val="24"/>
        </w:rPr>
        <w:t>SKYRIUS</w:t>
      </w:r>
    </w:p>
    <w:p w14:paraId="199FD5DB" w14:textId="77777777" w:rsidR="005424C4" w:rsidRPr="00716F9F" w:rsidRDefault="00716F9F" w:rsidP="00716F9F">
      <w:pPr>
        <w:pStyle w:val="Betarp1"/>
        <w:jc w:val="center"/>
        <w:rPr>
          <w:rFonts w:ascii="Times New Roman" w:hAnsi="Times New Roman"/>
          <w:b/>
          <w:sz w:val="24"/>
          <w:szCs w:val="24"/>
        </w:rPr>
      </w:pPr>
      <w:r w:rsidRPr="00C8714A">
        <w:rPr>
          <w:rFonts w:ascii="Times New Roman" w:hAnsi="Times New Roman"/>
          <w:b/>
          <w:sz w:val="24"/>
          <w:szCs w:val="24"/>
        </w:rPr>
        <w:t>BAIGIAMOSIOS NUOSTATOS</w:t>
      </w:r>
      <w:r w:rsidRPr="00716F9F">
        <w:rPr>
          <w:rFonts w:ascii="Times New Roman" w:hAnsi="Times New Roman"/>
          <w:bCs/>
          <w:sz w:val="24"/>
          <w:szCs w:val="24"/>
        </w:rPr>
        <w:t>“</w:t>
      </w:r>
      <w:r w:rsidRPr="00E36E89">
        <w:rPr>
          <w:rFonts w:ascii="Times New Roman" w:hAnsi="Times New Roman"/>
          <w:bCs/>
          <w:sz w:val="24"/>
          <w:szCs w:val="24"/>
        </w:rPr>
        <w:t>;</w:t>
      </w:r>
    </w:p>
    <w:p w14:paraId="23DBF8EB" w14:textId="77777777" w:rsidR="00716F9F" w:rsidRDefault="00716F9F" w:rsidP="00716F9F">
      <w:pPr>
        <w:pStyle w:val="Sraopastraipa"/>
        <w:numPr>
          <w:ilvl w:val="1"/>
          <w:numId w:val="9"/>
        </w:numPr>
        <w:spacing w:after="0"/>
        <w:ind w:left="0" w:firstLine="851"/>
        <w:rPr>
          <w:rFonts w:ascii="Times New Roman" w:hAnsi="Times New Roman"/>
          <w:sz w:val="24"/>
          <w:szCs w:val="20"/>
        </w:rPr>
      </w:pPr>
      <w:r w:rsidRPr="00716F9F">
        <w:rPr>
          <w:rFonts w:ascii="Times New Roman" w:hAnsi="Times New Roman"/>
          <w:sz w:val="24"/>
          <w:szCs w:val="20"/>
        </w:rPr>
        <w:t xml:space="preserve">pakeisti Nuostatų </w:t>
      </w:r>
      <w:r>
        <w:rPr>
          <w:rFonts w:ascii="Times New Roman" w:hAnsi="Times New Roman"/>
          <w:sz w:val="24"/>
          <w:szCs w:val="20"/>
        </w:rPr>
        <w:t>62</w:t>
      </w:r>
      <w:r w:rsidRPr="00716F9F">
        <w:rPr>
          <w:rFonts w:ascii="Times New Roman" w:hAnsi="Times New Roman"/>
          <w:sz w:val="24"/>
          <w:szCs w:val="20"/>
        </w:rPr>
        <w:t xml:space="preserve"> punktą ir jį išdėstyti taip:</w:t>
      </w:r>
    </w:p>
    <w:p w14:paraId="48E9185A" w14:textId="77777777" w:rsidR="00CD3FCD" w:rsidRPr="00716F9F" w:rsidRDefault="00716F9F" w:rsidP="00716F9F">
      <w:pPr>
        <w:pStyle w:val="Betarp1"/>
        <w:ind w:firstLine="720"/>
        <w:jc w:val="both"/>
        <w:rPr>
          <w:rFonts w:ascii="Times New Roman" w:hAnsi="Times New Roman"/>
          <w:sz w:val="24"/>
          <w:szCs w:val="24"/>
        </w:rPr>
      </w:pPr>
      <w:r>
        <w:rPr>
          <w:rFonts w:ascii="Times New Roman" w:hAnsi="Times New Roman"/>
          <w:sz w:val="24"/>
          <w:szCs w:val="20"/>
        </w:rPr>
        <w:t>„</w:t>
      </w:r>
      <w:r>
        <w:rPr>
          <w:rFonts w:ascii="Times New Roman" w:hAnsi="Times New Roman"/>
          <w:sz w:val="24"/>
          <w:szCs w:val="24"/>
        </w:rPr>
        <w:t xml:space="preserve">62. </w:t>
      </w:r>
      <w:r w:rsidRPr="00BE0005">
        <w:rPr>
          <w:rFonts w:ascii="Times New Roman" w:hAnsi="Times New Roman"/>
          <w:sz w:val="24"/>
          <w:szCs w:val="24"/>
        </w:rPr>
        <w:t>Klausimai, neaptar</w:t>
      </w:r>
      <w:r>
        <w:rPr>
          <w:rFonts w:ascii="Times New Roman" w:hAnsi="Times New Roman"/>
          <w:sz w:val="24"/>
          <w:szCs w:val="24"/>
        </w:rPr>
        <w:t>t</w:t>
      </w:r>
      <w:r w:rsidRPr="00BE0005">
        <w:rPr>
          <w:rFonts w:ascii="Times New Roman" w:hAnsi="Times New Roman"/>
          <w:sz w:val="24"/>
          <w:szCs w:val="24"/>
        </w:rPr>
        <w:t xml:space="preserve">i šiuose </w:t>
      </w:r>
      <w:r>
        <w:rPr>
          <w:rFonts w:ascii="Times New Roman" w:hAnsi="Times New Roman"/>
          <w:sz w:val="24"/>
          <w:szCs w:val="24"/>
        </w:rPr>
        <w:t>N</w:t>
      </w:r>
      <w:r w:rsidRPr="00BE0005">
        <w:rPr>
          <w:rFonts w:ascii="Times New Roman" w:hAnsi="Times New Roman"/>
          <w:sz w:val="24"/>
          <w:szCs w:val="24"/>
        </w:rPr>
        <w:t xml:space="preserve">uostatuose, sprendžiami vadovaujantis Lietuvos Respublikos švietimo įstatymais, kitais įstatymais, Lietuvos Respublikos Vyriausybės nutarimais, Lietuvos Respublikos </w:t>
      </w:r>
      <w:r w:rsidRPr="00716F9F">
        <w:rPr>
          <w:rFonts w:ascii="Times New Roman" w:hAnsi="Times New Roman"/>
          <w:bCs/>
          <w:sz w:val="24"/>
          <w:szCs w:val="24"/>
        </w:rPr>
        <w:t>švietimo, mokslo ir sporto ministro</w:t>
      </w:r>
      <w:r w:rsidRPr="00BE0005">
        <w:rPr>
          <w:rFonts w:ascii="Times New Roman" w:hAnsi="Times New Roman"/>
          <w:sz w:val="24"/>
          <w:szCs w:val="24"/>
        </w:rPr>
        <w:t xml:space="preserve"> įsakymais ir kitais teisės aktais.</w:t>
      </w:r>
      <w:r w:rsidRPr="00716F9F">
        <w:rPr>
          <w:rFonts w:ascii="Times New Roman" w:hAnsi="Times New Roman"/>
          <w:sz w:val="24"/>
          <w:szCs w:val="20"/>
        </w:rPr>
        <w:t>“</w:t>
      </w:r>
    </w:p>
    <w:p w14:paraId="31580B63" w14:textId="77777777" w:rsidR="00964982" w:rsidRDefault="00CD255D" w:rsidP="005424C4">
      <w:pPr>
        <w:pStyle w:val="Antrats"/>
        <w:tabs>
          <w:tab w:val="clear" w:pos="4153"/>
          <w:tab w:val="clear" w:pos="8306"/>
        </w:tabs>
        <w:ind w:firstLine="851"/>
        <w:jc w:val="both"/>
      </w:pPr>
      <w:r>
        <w:rPr>
          <w:bCs/>
        </w:rPr>
        <w:t>2</w:t>
      </w:r>
      <w:r w:rsidRPr="004D015D">
        <w:rPr>
          <w:bCs/>
        </w:rPr>
        <w:t xml:space="preserve">. Įpareigoti Pasvalio </w:t>
      </w:r>
      <w:r>
        <w:rPr>
          <w:bCs/>
        </w:rPr>
        <w:t xml:space="preserve">muzikos mokyklos </w:t>
      </w:r>
      <w:r w:rsidRPr="004D015D">
        <w:rPr>
          <w:bCs/>
        </w:rPr>
        <w:t>direktor</w:t>
      </w:r>
      <w:r>
        <w:rPr>
          <w:bCs/>
        </w:rPr>
        <w:t>ių,</w:t>
      </w:r>
      <w:r w:rsidRPr="004D015D">
        <w:rPr>
          <w:bCs/>
        </w:rPr>
        <w:t xml:space="preserve"> </w:t>
      </w:r>
      <w:r>
        <w:rPr>
          <w:color w:val="000000"/>
        </w:rPr>
        <w:t xml:space="preserve">atsižvelgiant į pakeitimus, parengti naują Nuostatų redakciją ir pateikti </w:t>
      </w:r>
      <w:r w:rsidRPr="004D015D">
        <w:rPr>
          <w:bCs/>
        </w:rPr>
        <w:t>Juridinių asmenų registr</w:t>
      </w:r>
      <w:r>
        <w:rPr>
          <w:bCs/>
        </w:rPr>
        <w:t>ui</w:t>
      </w:r>
      <w:r w:rsidRPr="004D015D">
        <w:rPr>
          <w:bCs/>
        </w:rPr>
        <w:t xml:space="preserve"> teisės aktų nustatyta tvarka.</w:t>
      </w:r>
    </w:p>
    <w:p w14:paraId="74A663C2" w14:textId="4E0616E4" w:rsidR="00112A4A" w:rsidRDefault="00112A4A" w:rsidP="007E6A7E">
      <w:pPr>
        <w:ind w:firstLine="851"/>
        <w:jc w:val="both"/>
        <w:rPr>
          <w:color w:val="000000"/>
          <w:szCs w:val="24"/>
        </w:rPr>
      </w:pPr>
      <w:r>
        <w:rPr>
          <w:color w:val="000000"/>
          <w:szCs w:val="24"/>
        </w:rPr>
        <w:t>Sprendimas gali būti skundžiamas Lietuvos Respublikos administracinių bylų teisenos įstatymo nustatyta tvarka.</w:t>
      </w:r>
    </w:p>
    <w:p w14:paraId="5AA8F900" w14:textId="77777777" w:rsidR="007E6A7E" w:rsidRPr="007E6A7E" w:rsidRDefault="007E6A7E" w:rsidP="007E6A7E">
      <w:pPr>
        <w:ind w:firstLine="851"/>
        <w:jc w:val="both"/>
        <w:rPr>
          <w:color w:val="000000"/>
          <w:szCs w:val="24"/>
        </w:rPr>
      </w:pPr>
    </w:p>
    <w:p w14:paraId="2112CE2E" w14:textId="77777777" w:rsidR="007E6A7E" w:rsidRDefault="007E6A7E" w:rsidP="00C56F65">
      <w:pPr>
        <w:pStyle w:val="Antrats"/>
        <w:tabs>
          <w:tab w:val="clear" w:pos="4153"/>
          <w:tab w:val="clear" w:pos="8306"/>
        </w:tabs>
        <w:jc w:val="both"/>
      </w:pPr>
    </w:p>
    <w:p w14:paraId="674565F8" w14:textId="77777777" w:rsidR="007E6A7E" w:rsidRDefault="007E6A7E" w:rsidP="00C56F65">
      <w:pPr>
        <w:pStyle w:val="Antrats"/>
        <w:tabs>
          <w:tab w:val="clear" w:pos="4153"/>
          <w:tab w:val="clear" w:pos="8306"/>
        </w:tabs>
        <w:jc w:val="both"/>
      </w:pPr>
    </w:p>
    <w:p w14:paraId="155F408D" w14:textId="77777777" w:rsidR="007E6A7E" w:rsidRDefault="007E6A7E" w:rsidP="00C56F65">
      <w:pPr>
        <w:pStyle w:val="Antrats"/>
        <w:tabs>
          <w:tab w:val="clear" w:pos="4153"/>
          <w:tab w:val="clear" w:pos="8306"/>
        </w:tabs>
        <w:jc w:val="both"/>
      </w:pPr>
    </w:p>
    <w:p w14:paraId="2E4DF60D" w14:textId="6C65B861"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7FE50BD6" w14:textId="77777777" w:rsidR="00C56F65" w:rsidRDefault="00C56F65" w:rsidP="00C56F65">
      <w:pPr>
        <w:pStyle w:val="Antrats"/>
        <w:tabs>
          <w:tab w:val="clear" w:pos="4153"/>
          <w:tab w:val="clear" w:pos="8306"/>
        </w:tabs>
      </w:pPr>
    </w:p>
    <w:p w14:paraId="11041D03" w14:textId="77777777" w:rsidR="00964982" w:rsidRDefault="00964982" w:rsidP="00C56F65">
      <w:pPr>
        <w:pStyle w:val="Antrats"/>
        <w:tabs>
          <w:tab w:val="clear" w:pos="4153"/>
          <w:tab w:val="clear" w:pos="8306"/>
        </w:tabs>
        <w:rPr>
          <w:szCs w:val="24"/>
        </w:rPr>
      </w:pPr>
    </w:p>
    <w:p w14:paraId="65D9B0C3" w14:textId="77777777" w:rsidR="00964982" w:rsidRDefault="00964982" w:rsidP="00C56F65">
      <w:pPr>
        <w:pStyle w:val="Antrats"/>
        <w:tabs>
          <w:tab w:val="clear" w:pos="4153"/>
          <w:tab w:val="clear" w:pos="8306"/>
        </w:tabs>
        <w:rPr>
          <w:szCs w:val="24"/>
        </w:rPr>
      </w:pPr>
    </w:p>
    <w:p w14:paraId="6B5F1D47" w14:textId="77777777" w:rsidR="00964982" w:rsidRDefault="00964982" w:rsidP="00C56F65">
      <w:pPr>
        <w:pStyle w:val="Antrats"/>
        <w:tabs>
          <w:tab w:val="clear" w:pos="4153"/>
          <w:tab w:val="clear" w:pos="8306"/>
        </w:tabs>
        <w:rPr>
          <w:szCs w:val="24"/>
        </w:rPr>
      </w:pPr>
    </w:p>
    <w:p w14:paraId="3AF310F9" w14:textId="77777777" w:rsidR="00964982" w:rsidRDefault="00964982" w:rsidP="00C56F65">
      <w:pPr>
        <w:pStyle w:val="Antrats"/>
        <w:tabs>
          <w:tab w:val="clear" w:pos="4153"/>
          <w:tab w:val="clear" w:pos="8306"/>
        </w:tabs>
        <w:rPr>
          <w:szCs w:val="24"/>
        </w:rPr>
      </w:pPr>
    </w:p>
    <w:p w14:paraId="19DEF4C1" w14:textId="023C1680" w:rsidR="00964982" w:rsidRDefault="00964982" w:rsidP="00C56F65">
      <w:pPr>
        <w:pStyle w:val="Antrats"/>
        <w:tabs>
          <w:tab w:val="clear" w:pos="4153"/>
          <w:tab w:val="clear" w:pos="8306"/>
        </w:tabs>
        <w:rPr>
          <w:szCs w:val="24"/>
        </w:rPr>
      </w:pPr>
    </w:p>
    <w:p w14:paraId="5637E598" w14:textId="396FE1CC" w:rsidR="007E6A7E" w:rsidRDefault="007E6A7E" w:rsidP="00C56F65">
      <w:pPr>
        <w:pStyle w:val="Antrats"/>
        <w:tabs>
          <w:tab w:val="clear" w:pos="4153"/>
          <w:tab w:val="clear" w:pos="8306"/>
        </w:tabs>
        <w:rPr>
          <w:szCs w:val="24"/>
        </w:rPr>
      </w:pPr>
    </w:p>
    <w:p w14:paraId="143616F8" w14:textId="7A1BE2FC" w:rsidR="007E6A7E" w:rsidRDefault="007E6A7E" w:rsidP="00C56F65">
      <w:pPr>
        <w:pStyle w:val="Antrats"/>
        <w:tabs>
          <w:tab w:val="clear" w:pos="4153"/>
          <w:tab w:val="clear" w:pos="8306"/>
        </w:tabs>
        <w:rPr>
          <w:szCs w:val="24"/>
        </w:rPr>
      </w:pPr>
    </w:p>
    <w:p w14:paraId="1ADFD4E9" w14:textId="17F7AFC3" w:rsidR="007E6A7E" w:rsidRDefault="007E6A7E" w:rsidP="00C56F65">
      <w:pPr>
        <w:pStyle w:val="Antrats"/>
        <w:tabs>
          <w:tab w:val="clear" w:pos="4153"/>
          <w:tab w:val="clear" w:pos="8306"/>
        </w:tabs>
        <w:rPr>
          <w:szCs w:val="24"/>
        </w:rPr>
      </w:pPr>
    </w:p>
    <w:p w14:paraId="141E7966" w14:textId="70240250" w:rsidR="007E6A7E" w:rsidRDefault="007E6A7E" w:rsidP="00C56F65">
      <w:pPr>
        <w:pStyle w:val="Antrats"/>
        <w:tabs>
          <w:tab w:val="clear" w:pos="4153"/>
          <w:tab w:val="clear" w:pos="8306"/>
        </w:tabs>
        <w:rPr>
          <w:szCs w:val="24"/>
        </w:rPr>
      </w:pPr>
    </w:p>
    <w:p w14:paraId="3079A31C" w14:textId="45734050" w:rsidR="007E6A7E" w:rsidRDefault="007E6A7E" w:rsidP="00C56F65">
      <w:pPr>
        <w:pStyle w:val="Antrats"/>
        <w:tabs>
          <w:tab w:val="clear" w:pos="4153"/>
          <w:tab w:val="clear" w:pos="8306"/>
        </w:tabs>
        <w:rPr>
          <w:szCs w:val="24"/>
        </w:rPr>
      </w:pPr>
    </w:p>
    <w:p w14:paraId="7177206A" w14:textId="02237D2B" w:rsidR="007E6A7E" w:rsidRDefault="007E6A7E" w:rsidP="00C56F65">
      <w:pPr>
        <w:pStyle w:val="Antrats"/>
        <w:tabs>
          <w:tab w:val="clear" w:pos="4153"/>
          <w:tab w:val="clear" w:pos="8306"/>
        </w:tabs>
        <w:rPr>
          <w:szCs w:val="24"/>
        </w:rPr>
      </w:pPr>
    </w:p>
    <w:p w14:paraId="26859B70" w14:textId="6EA8CFBC" w:rsidR="007E6A7E" w:rsidRDefault="007E6A7E" w:rsidP="00C56F65">
      <w:pPr>
        <w:pStyle w:val="Antrats"/>
        <w:tabs>
          <w:tab w:val="clear" w:pos="4153"/>
          <w:tab w:val="clear" w:pos="8306"/>
        </w:tabs>
        <w:rPr>
          <w:szCs w:val="24"/>
        </w:rPr>
      </w:pPr>
    </w:p>
    <w:p w14:paraId="5D364B0B" w14:textId="06E9C6A2" w:rsidR="007E6A7E" w:rsidRDefault="007E6A7E" w:rsidP="00C56F65">
      <w:pPr>
        <w:pStyle w:val="Antrats"/>
        <w:tabs>
          <w:tab w:val="clear" w:pos="4153"/>
          <w:tab w:val="clear" w:pos="8306"/>
        </w:tabs>
        <w:rPr>
          <w:szCs w:val="24"/>
        </w:rPr>
      </w:pPr>
    </w:p>
    <w:p w14:paraId="5175DBF7" w14:textId="31846587" w:rsidR="007E6A7E" w:rsidRDefault="007E6A7E" w:rsidP="00C56F65">
      <w:pPr>
        <w:pStyle w:val="Antrats"/>
        <w:tabs>
          <w:tab w:val="clear" w:pos="4153"/>
          <w:tab w:val="clear" w:pos="8306"/>
        </w:tabs>
        <w:rPr>
          <w:szCs w:val="24"/>
        </w:rPr>
      </w:pPr>
    </w:p>
    <w:p w14:paraId="3F37BADE" w14:textId="5808B3C8" w:rsidR="007E6A7E" w:rsidRDefault="007E6A7E" w:rsidP="00C56F65">
      <w:pPr>
        <w:pStyle w:val="Antrats"/>
        <w:tabs>
          <w:tab w:val="clear" w:pos="4153"/>
          <w:tab w:val="clear" w:pos="8306"/>
        </w:tabs>
        <w:rPr>
          <w:szCs w:val="24"/>
        </w:rPr>
      </w:pPr>
    </w:p>
    <w:p w14:paraId="60E5F764" w14:textId="71509B34" w:rsidR="007E6A7E" w:rsidRDefault="007E6A7E" w:rsidP="00C56F65">
      <w:pPr>
        <w:pStyle w:val="Antrats"/>
        <w:tabs>
          <w:tab w:val="clear" w:pos="4153"/>
          <w:tab w:val="clear" w:pos="8306"/>
        </w:tabs>
        <w:rPr>
          <w:szCs w:val="24"/>
        </w:rPr>
      </w:pPr>
    </w:p>
    <w:p w14:paraId="3C5F1EF7" w14:textId="2833B3FC" w:rsidR="007E6A7E" w:rsidRDefault="007E6A7E" w:rsidP="00C56F65">
      <w:pPr>
        <w:pStyle w:val="Antrats"/>
        <w:tabs>
          <w:tab w:val="clear" w:pos="4153"/>
          <w:tab w:val="clear" w:pos="8306"/>
        </w:tabs>
        <w:rPr>
          <w:szCs w:val="24"/>
        </w:rPr>
      </w:pPr>
    </w:p>
    <w:p w14:paraId="628CA49C" w14:textId="4893DB40" w:rsidR="007E6A7E" w:rsidRDefault="007E6A7E" w:rsidP="00C56F65">
      <w:pPr>
        <w:pStyle w:val="Antrats"/>
        <w:tabs>
          <w:tab w:val="clear" w:pos="4153"/>
          <w:tab w:val="clear" w:pos="8306"/>
        </w:tabs>
        <w:rPr>
          <w:szCs w:val="24"/>
        </w:rPr>
      </w:pPr>
    </w:p>
    <w:p w14:paraId="6B4EF346" w14:textId="4ED7BA24" w:rsidR="007E6A7E" w:rsidRDefault="007E6A7E" w:rsidP="00C56F65">
      <w:pPr>
        <w:pStyle w:val="Antrats"/>
        <w:tabs>
          <w:tab w:val="clear" w:pos="4153"/>
          <w:tab w:val="clear" w:pos="8306"/>
        </w:tabs>
        <w:rPr>
          <w:szCs w:val="24"/>
        </w:rPr>
      </w:pPr>
    </w:p>
    <w:p w14:paraId="450CDEB4" w14:textId="19C88140" w:rsidR="007E6A7E" w:rsidRDefault="007E6A7E" w:rsidP="00C56F65">
      <w:pPr>
        <w:pStyle w:val="Antrats"/>
        <w:tabs>
          <w:tab w:val="clear" w:pos="4153"/>
          <w:tab w:val="clear" w:pos="8306"/>
        </w:tabs>
        <w:rPr>
          <w:szCs w:val="24"/>
        </w:rPr>
      </w:pPr>
    </w:p>
    <w:p w14:paraId="3C133045" w14:textId="472F8D80" w:rsidR="007E6A7E" w:rsidRDefault="007E6A7E" w:rsidP="00C56F65">
      <w:pPr>
        <w:pStyle w:val="Antrats"/>
        <w:tabs>
          <w:tab w:val="clear" w:pos="4153"/>
          <w:tab w:val="clear" w:pos="8306"/>
        </w:tabs>
        <w:rPr>
          <w:szCs w:val="24"/>
        </w:rPr>
      </w:pPr>
    </w:p>
    <w:p w14:paraId="06543774" w14:textId="67E00959" w:rsidR="007E6A7E" w:rsidRDefault="007E6A7E" w:rsidP="00C56F65">
      <w:pPr>
        <w:pStyle w:val="Antrats"/>
        <w:tabs>
          <w:tab w:val="clear" w:pos="4153"/>
          <w:tab w:val="clear" w:pos="8306"/>
        </w:tabs>
        <w:rPr>
          <w:szCs w:val="24"/>
        </w:rPr>
      </w:pPr>
    </w:p>
    <w:p w14:paraId="18D37B9E" w14:textId="043A1F8A" w:rsidR="007E6A7E" w:rsidRDefault="007E6A7E" w:rsidP="00C56F65">
      <w:pPr>
        <w:pStyle w:val="Antrats"/>
        <w:tabs>
          <w:tab w:val="clear" w:pos="4153"/>
          <w:tab w:val="clear" w:pos="8306"/>
        </w:tabs>
        <w:rPr>
          <w:szCs w:val="24"/>
        </w:rPr>
      </w:pPr>
    </w:p>
    <w:p w14:paraId="44D89B05" w14:textId="44BFD6E6" w:rsidR="007E6A7E" w:rsidRDefault="007E6A7E" w:rsidP="00C56F65">
      <w:pPr>
        <w:pStyle w:val="Antrats"/>
        <w:tabs>
          <w:tab w:val="clear" w:pos="4153"/>
          <w:tab w:val="clear" w:pos="8306"/>
        </w:tabs>
        <w:rPr>
          <w:szCs w:val="24"/>
        </w:rPr>
      </w:pPr>
    </w:p>
    <w:p w14:paraId="0EA4055B" w14:textId="456E38B1" w:rsidR="007E6A7E" w:rsidRDefault="007E6A7E" w:rsidP="00C56F65">
      <w:pPr>
        <w:pStyle w:val="Antrats"/>
        <w:tabs>
          <w:tab w:val="clear" w:pos="4153"/>
          <w:tab w:val="clear" w:pos="8306"/>
        </w:tabs>
        <w:rPr>
          <w:szCs w:val="24"/>
        </w:rPr>
      </w:pPr>
    </w:p>
    <w:p w14:paraId="3081C6D4" w14:textId="7DB57566" w:rsidR="007E6A7E" w:rsidRDefault="007E6A7E" w:rsidP="00C56F65">
      <w:pPr>
        <w:pStyle w:val="Antrats"/>
        <w:tabs>
          <w:tab w:val="clear" w:pos="4153"/>
          <w:tab w:val="clear" w:pos="8306"/>
        </w:tabs>
        <w:rPr>
          <w:szCs w:val="24"/>
        </w:rPr>
      </w:pPr>
    </w:p>
    <w:p w14:paraId="3565C7B6" w14:textId="1CAB5C1F" w:rsidR="007E6A7E" w:rsidRDefault="007E6A7E" w:rsidP="00C56F65">
      <w:pPr>
        <w:pStyle w:val="Antrats"/>
        <w:tabs>
          <w:tab w:val="clear" w:pos="4153"/>
          <w:tab w:val="clear" w:pos="8306"/>
        </w:tabs>
        <w:rPr>
          <w:szCs w:val="24"/>
        </w:rPr>
      </w:pPr>
    </w:p>
    <w:p w14:paraId="67FEB24F" w14:textId="310B8087" w:rsidR="007E6A7E" w:rsidRDefault="007E6A7E" w:rsidP="00C56F65">
      <w:pPr>
        <w:pStyle w:val="Antrats"/>
        <w:tabs>
          <w:tab w:val="clear" w:pos="4153"/>
          <w:tab w:val="clear" w:pos="8306"/>
        </w:tabs>
        <w:rPr>
          <w:szCs w:val="24"/>
        </w:rPr>
      </w:pPr>
    </w:p>
    <w:p w14:paraId="214E903D" w14:textId="5E003BCA" w:rsidR="007E6A7E" w:rsidRDefault="007E6A7E" w:rsidP="00C56F65">
      <w:pPr>
        <w:pStyle w:val="Antrats"/>
        <w:tabs>
          <w:tab w:val="clear" w:pos="4153"/>
          <w:tab w:val="clear" w:pos="8306"/>
        </w:tabs>
        <w:rPr>
          <w:szCs w:val="24"/>
        </w:rPr>
      </w:pPr>
    </w:p>
    <w:p w14:paraId="67DAA8BD" w14:textId="77777777" w:rsidR="007E6A7E" w:rsidRDefault="007E6A7E" w:rsidP="00C56F65">
      <w:pPr>
        <w:pStyle w:val="Antrats"/>
        <w:tabs>
          <w:tab w:val="clear" w:pos="4153"/>
          <w:tab w:val="clear" w:pos="8306"/>
        </w:tabs>
        <w:rPr>
          <w:szCs w:val="24"/>
        </w:rPr>
      </w:pPr>
    </w:p>
    <w:p w14:paraId="196050DB" w14:textId="77777777" w:rsidR="00964982" w:rsidRDefault="00964982" w:rsidP="00C56F65">
      <w:pPr>
        <w:pStyle w:val="Antrats"/>
        <w:tabs>
          <w:tab w:val="clear" w:pos="4153"/>
          <w:tab w:val="clear" w:pos="8306"/>
        </w:tabs>
        <w:rPr>
          <w:szCs w:val="24"/>
        </w:rPr>
      </w:pPr>
    </w:p>
    <w:p w14:paraId="1F0A92A4" w14:textId="77777777" w:rsidR="00964982" w:rsidRDefault="00964982" w:rsidP="00C56F65">
      <w:pPr>
        <w:pStyle w:val="Antrats"/>
        <w:tabs>
          <w:tab w:val="clear" w:pos="4153"/>
          <w:tab w:val="clear" w:pos="8306"/>
        </w:tabs>
        <w:rPr>
          <w:szCs w:val="24"/>
        </w:rPr>
      </w:pPr>
    </w:p>
    <w:p w14:paraId="73A85014" w14:textId="77777777" w:rsidR="00C56F65" w:rsidRPr="00C905A2" w:rsidRDefault="00964982" w:rsidP="00C56F65">
      <w:pPr>
        <w:pStyle w:val="Antrats"/>
        <w:tabs>
          <w:tab w:val="clear" w:pos="4153"/>
          <w:tab w:val="clear" w:pos="8306"/>
        </w:tabs>
        <w:rPr>
          <w:color w:val="000000" w:themeColor="text1"/>
          <w:szCs w:val="24"/>
        </w:rPr>
      </w:pPr>
      <w:r w:rsidRPr="00C905A2">
        <w:rPr>
          <w:color w:val="000000" w:themeColor="text1"/>
          <w:szCs w:val="24"/>
        </w:rPr>
        <w:t>P</w:t>
      </w:r>
      <w:r w:rsidR="00C56F65" w:rsidRPr="00C905A2">
        <w:rPr>
          <w:color w:val="000000" w:themeColor="text1"/>
          <w:szCs w:val="24"/>
        </w:rPr>
        <w:t>arengė</w:t>
      </w:r>
      <w:r w:rsidR="00C56F65" w:rsidRPr="00C905A2">
        <w:rPr>
          <w:color w:val="000000" w:themeColor="text1"/>
          <w:szCs w:val="24"/>
        </w:rPr>
        <w:tab/>
      </w:r>
      <w:r w:rsidR="00C56F65" w:rsidRPr="00C905A2">
        <w:rPr>
          <w:color w:val="000000" w:themeColor="text1"/>
          <w:szCs w:val="24"/>
        </w:rPr>
        <w:tab/>
      </w:r>
      <w:r w:rsidR="00C56F65" w:rsidRPr="00C905A2">
        <w:rPr>
          <w:color w:val="000000" w:themeColor="text1"/>
          <w:szCs w:val="24"/>
        </w:rPr>
        <w:tab/>
      </w:r>
      <w:r w:rsidR="00C56F65" w:rsidRPr="00C905A2">
        <w:rPr>
          <w:color w:val="000000" w:themeColor="text1"/>
          <w:szCs w:val="24"/>
        </w:rPr>
        <w:tab/>
      </w:r>
      <w:r w:rsidR="00C56F65" w:rsidRPr="00C905A2">
        <w:rPr>
          <w:color w:val="000000" w:themeColor="text1"/>
          <w:szCs w:val="24"/>
        </w:rPr>
        <w:tab/>
      </w:r>
      <w:r w:rsidR="00C56F65" w:rsidRPr="00C905A2">
        <w:rPr>
          <w:color w:val="000000" w:themeColor="text1"/>
          <w:szCs w:val="24"/>
        </w:rPr>
        <w:tab/>
      </w:r>
      <w:r w:rsidR="00C56F65" w:rsidRPr="00C905A2">
        <w:rPr>
          <w:color w:val="000000" w:themeColor="text1"/>
          <w:szCs w:val="24"/>
        </w:rPr>
        <w:tab/>
      </w:r>
    </w:p>
    <w:p w14:paraId="1B14F971" w14:textId="77777777" w:rsidR="00992252" w:rsidRPr="00C905A2" w:rsidRDefault="00992252" w:rsidP="00C56F65">
      <w:pPr>
        <w:pStyle w:val="Antrats"/>
        <w:tabs>
          <w:tab w:val="clear" w:pos="4153"/>
          <w:tab w:val="clear" w:pos="8306"/>
        </w:tabs>
        <w:rPr>
          <w:color w:val="000000" w:themeColor="text1"/>
          <w:szCs w:val="24"/>
        </w:rPr>
      </w:pPr>
      <w:r w:rsidRPr="00C905A2">
        <w:rPr>
          <w:color w:val="000000" w:themeColor="text1"/>
          <w:szCs w:val="24"/>
        </w:rPr>
        <w:t xml:space="preserve">Švietimo ir sporto skyriaus </w:t>
      </w:r>
    </w:p>
    <w:p w14:paraId="0EB2265E" w14:textId="77777777" w:rsidR="00C56F65" w:rsidRPr="00C905A2" w:rsidRDefault="00992252" w:rsidP="00C56F65">
      <w:pPr>
        <w:pStyle w:val="Antrats"/>
        <w:tabs>
          <w:tab w:val="clear" w:pos="4153"/>
          <w:tab w:val="clear" w:pos="8306"/>
        </w:tabs>
        <w:rPr>
          <w:color w:val="000000" w:themeColor="text1"/>
          <w:szCs w:val="24"/>
        </w:rPr>
      </w:pPr>
      <w:r w:rsidRPr="00C905A2">
        <w:rPr>
          <w:color w:val="000000" w:themeColor="text1"/>
          <w:szCs w:val="24"/>
        </w:rPr>
        <w:t>vyriausioji specialistė</w:t>
      </w:r>
    </w:p>
    <w:p w14:paraId="56369738" w14:textId="77777777" w:rsidR="00C56F65" w:rsidRPr="00C905A2" w:rsidRDefault="00992252" w:rsidP="00C56F65">
      <w:pPr>
        <w:pStyle w:val="Antrats"/>
        <w:tabs>
          <w:tab w:val="clear" w:pos="4153"/>
          <w:tab w:val="clear" w:pos="8306"/>
        </w:tabs>
        <w:rPr>
          <w:color w:val="000000" w:themeColor="text1"/>
        </w:rPr>
      </w:pPr>
      <w:r w:rsidRPr="00C905A2">
        <w:rPr>
          <w:color w:val="000000" w:themeColor="text1"/>
        </w:rPr>
        <w:t xml:space="preserve">R. </w:t>
      </w:r>
      <w:r w:rsidR="00C905A2" w:rsidRPr="00C905A2">
        <w:rPr>
          <w:color w:val="000000" w:themeColor="text1"/>
        </w:rPr>
        <w:t>Š</w:t>
      </w:r>
      <w:r w:rsidRPr="00C905A2">
        <w:rPr>
          <w:color w:val="000000" w:themeColor="text1"/>
        </w:rPr>
        <w:t>ivickienė</w:t>
      </w:r>
    </w:p>
    <w:p w14:paraId="07543163" w14:textId="77777777" w:rsidR="002E43A8" w:rsidRDefault="002E43A8" w:rsidP="00C56F65">
      <w:pPr>
        <w:pStyle w:val="Antrats"/>
        <w:rPr>
          <w:szCs w:val="24"/>
        </w:rPr>
      </w:pPr>
      <w:r>
        <w:rPr>
          <w:szCs w:val="24"/>
        </w:rPr>
        <w:t>2021-12-0</w:t>
      </w:r>
      <w:r w:rsidR="0046209E">
        <w:rPr>
          <w:szCs w:val="24"/>
        </w:rPr>
        <w:t>3</w:t>
      </w:r>
    </w:p>
    <w:p w14:paraId="43F767F9" w14:textId="77777777" w:rsidR="00C56F65" w:rsidRPr="00F67879" w:rsidRDefault="00C56F65" w:rsidP="00C56F65">
      <w:pPr>
        <w:pStyle w:val="Antrats"/>
        <w:rPr>
          <w:szCs w:val="24"/>
        </w:rPr>
      </w:pPr>
      <w:r>
        <w:rPr>
          <w:szCs w:val="24"/>
        </w:rPr>
        <w:t>Suderinta DVS Nr. RTS-</w:t>
      </w:r>
      <w:r w:rsidR="0076143A">
        <w:rPr>
          <w:szCs w:val="24"/>
        </w:rPr>
        <w:t>260</w:t>
      </w:r>
    </w:p>
    <w:p w14:paraId="055CA077" w14:textId="77777777" w:rsidR="00591345" w:rsidRDefault="00591345" w:rsidP="005F5350">
      <w:pPr>
        <w:pStyle w:val="Antrats"/>
        <w:ind w:firstLine="426"/>
        <w:jc w:val="both"/>
        <w:rPr>
          <w:color w:val="FF0000"/>
          <w:szCs w:val="24"/>
        </w:rPr>
      </w:pPr>
    </w:p>
    <w:p w14:paraId="4D84A303" w14:textId="77777777" w:rsidR="000F2328" w:rsidRDefault="000F2328" w:rsidP="005F5350">
      <w:pPr>
        <w:pStyle w:val="Antrats"/>
        <w:ind w:firstLine="426"/>
        <w:jc w:val="both"/>
        <w:rPr>
          <w:color w:val="FF0000"/>
          <w:szCs w:val="24"/>
        </w:rPr>
      </w:pPr>
    </w:p>
    <w:p w14:paraId="746E8340" w14:textId="77777777" w:rsidR="000F2328" w:rsidRDefault="000F2328" w:rsidP="005F5350">
      <w:pPr>
        <w:pStyle w:val="Antrats"/>
        <w:ind w:firstLine="426"/>
        <w:jc w:val="both"/>
        <w:rPr>
          <w:color w:val="FF0000"/>
          <w:szCs w:val="24"/>
        </w:rPr>
      </w:pPr>
    </w:p>
    <w:p w14:paraId="4EAE344C" w14:textId="77777777" w:rsidR="000F2328" w:rsidRDefault="000F2328" w:rsidP="005F5350">
      <w:pPr>
        <w:pStyle w:val="Antrats"/>
        <w:ind w:firstLine="426"/>
        <w:jc w:val="both"/>
        <w:rPr>
          <w:color w:val="FF0000"/>
          <w:szCs w:val="24"/>
        </w:rPr>
      </w:pPr>
    </w:p>
    <w:p w14:paraId="0C191FCE" w14:textId="77777777" w:rsidR="000F2328" w:rsidRPr="005B3856" w:rsidRDefault="000F2328" w:rsidP="005F5350">
      <w:pPr>
        <w:pStyle w:val="Antrats"/>
        <w:ind w:firstLine="426"/>
        <w:jc w:val="both"/>
        <w:rPr>
          <w:color w:val="FF0000"/>
          <w:szCs w:val="24"/>
        </w:rPr>
      </w:pPr>
    </w:p>
    <w:p w14:paraId="3AE5CD4C" w14:textId="77777777" w:rsidR="000F2328" w:rsidRPr="00054658" w:rsidRDefault="008520E7" w:rsidP="000F2328">
      <w:pPr>
        <w:pStyle w:val="Antrats"/>
        <w:rPr>
          <w:szCs w:val="24"/>
        </w:rPr>
      </w:pPr>
      <w:r>
        <w:rPr>
          <w:szCs w:val="24"/>
        </w:rPr>
        <w:br w:type="page"/>
      </w:r>
      <w:r w:rsidR="000F2328" w:rsidRPr="00054658">
        <w:rPr>
          <w:szCs w:val="24"/>
        </w:rPr>
        <w:t>Pasvalio rajono savivaldybės tarybai</w:t>
      </w:r>
    </w:p>
    <w:p w14:paraId="1D019D93" w14:textId="77777777" w:rsidR="000F2328" w:rsidRPr="0091118A" w:rsidRDefault="000F2328" w:rsidP="000F2328">
      <w:pPr>
        <w:jc w:val="center"/>
        <w:rPr>
          <w:b/>
          <w:sz w:val="23"/>
          <w:szCs w:val="23"/>
        </w:rPr>
      </w:pPr>
    </w:p>
    <w:p w14:paraId="6206D662" w14:textId="77777777" w:rsidR="000F2328" w:rsidRPr="0091118A" w:rsidRDefault="000F2328" w:rsidP="000F2328">
      <w:pPr>
        <w:jc w:val="center"/>
        <w:rPr>
          <w:b/>
          <w:sz w:val="23"/>
          <w:szCs w:val="23"/>
        </w:rPr>
      </w:pPr>
      <w:r w:rsidRPr="0091118A">
        <w:rPr>
          <w:b/>
          <w:sz w:val="23"/>
          <w:szCs w:val="23"/>
        </w:rPr>
        <w:t>AIŠKINAMASIS RAŠTAS</w:t>
      </w:r>
    </w:p>
    <w:p w14:paraId="3B5B6078" w14:textId="77777777" w:rsidR="000F2328" w:rsidRPr="0091118A" w:rsidRDefault="000F2328" w:rsidP="000F2328">
      <w:pPr>
        <w:jc w:val="center"/>
        <w:rPr>
          <w:sz w:val="23"/>
          <w:szCs w:val="23"/>
        </w:rPr>
      </w:pPr>
    </w:p>
    <w:p w14:paraId="3B90A087" w14:textId="77777777" w:rsidR="002E415A" w:rsidRPr="0004567B" w:rsidRDefault="002E415A" w:rsidP="000F2328">
      <w:pPr>
        <w:jc w:val="center"/>
        <w:rPr>
          <w:b/>
          <w:color w:val="000000"/>
          <w:sz w:val="23"/>
          <w:szCs w:val="23"/>
        </w:rPr>
      </w:pPr>
      <w:r w:rsidRPr="0004567B">
        <w:rPr>
          <w:b/>
          <w:color w:val="000000"/>
          <w:sz w:val="23"/>
          <w:szCs w:val="23"/>
        </w:rPr>
        <w:t>DĖL PASVALIO RAJONO SAVIVALDYBĖS TARYBOS 2017 M. BIRŽELIO 20 D. SPRENDIMO NR. T1-154 „DĖL PASVALIO MUZIKOS MOKYKLOS NUOSTATŲ PATVIRTINIMO“ PAKEITIMO</w:t>
      </w:r>
    </w:p>
    <w:p w14:paraId="366B3914" w14:textId="77777777" w:rsidR="002E415A" w:rsidRPr="0004567B" w:rsidRDefault="002E415A" w:rsidP="000F2328">
      <w:pPr>
        <w:jc w:val="center"/>
        <w:rPr>
          <w:b/>
          <w:color w:val="000000"/>
          <w:sz w:val="23"/>
          <w:szCs w:val="23"/>
        </w:rPr>
      </w:pPr>
    </w:p>
    <w:p w14:paraId="4A798C88" w14:textId="77777777" w:rsidR="000F2328" w:rsidRPr="0091118A" w:rsidRDefault="000F2328" w:rsidP="000F2328">
      <w:pPr>
        <w:jc w:val="center"/>
        <w:rPr>
          <w:sz w:val="23"/>
          <w:szCs w:val="23"/>
        </w:rPr>
      </w:pPr>
      <w:r w:rsidRPr="0091118A">
        <w:rPr>
          <w:sz w:val="23"/>
          <w:szCs w:val="23"/>
        </w:rPr>
        <w:t xml:space="preserve">2021 m. </w:t>
      </w:r>
      <w:r>
        <w:rPr>
          <w:sz w:val="23"/>
          <w:szCs w:val="23"/>
        </w:rPr>
        <w:t>gruodžio</w:t>
      </w:r>
      <w:r w:rsidR="002E415A">
        <w:rPr>
          <w:sz w:val="23"/>
          <w:szCs w:val="23"/>
        </w:rPr>
        <w:t xml:space="preserve"> </w:t>
      </w:r>
      <w:r w:rsidR="0077207E">
        <w:rPr>
          <w:sz w:val="23"/>
          <w:szCs w:val="23"/>
        </w:rPr>
        <w:t>3</w:t>
      </w:r>
      <w:r w:rsidRPr="0091118A">
        <w:rPr>
          <w:sz w:val="23"/>
          <w:szCs w:val="23"/>
        </w:rPr>
        <w:t xml:space="preserve"> d.</w:t>
      </w:r>
    </w:p>
    <w:p w14:paraId="34111633" w14:textId="77777777" w:rsidR="000F2328" w:rsidRDefault="000F2328" w:rsidP="000F2328">
      <w:pPr>
        <w:jc w:val="center"/>
        <w:rPr>
          <w:sz w:val="23"/>
          <w:szCs w:val="23"/>
        </w:rPr>
      </w:pPr>
      <w:r w:rsidRPr="0091118A">
        <w:rPr>
          <w:sz w:val="23"/>
          <w:szCs w:val="23"/>
        </w:rPr>
        <w:t>Pasvalys</w:t>
      </w:r>
    </w:p>
    <w:p w14:paraId="0E8D5F5F" w14:textId="77777777" w:rsidR="004D690A" w:rsidRPr="0091118A" w:rsidRDefault="004D690A" w:rsidP="000F2328">
      <w:pPr>
        <w:jc w:val="center"/>
        <w:rPr>
          <w:sz w:val="23"/>
          <w:szCs w:val="23"/>
        </w:rPr>
      </w:pPr>
    </w:p>
    <w:p w14:paraId="609085DE" w14:textId="77777777" w:rsidR="000F2328" w:rsidRDefault="00DF6FB2" w:rsidP="0046209E">
      <w:pPr>
        <w:pStyle w:val="Antrats"/>
        <w:numPr>
          <w:ilvl w:val="0"/>
          <w:numId w:val="11"/>
        </w:numPr>
        <w:tabs>
          <w:tab w:val="left" w:pos="1134"/>
        </w:tabs>
        <w:ind w:left="0" w:firstLine="851"/>
        <w:rPr>
          <w:b/>
        </w:rPr>
      </w:pPr>
      <w:r w:rsidRPr="001F6695">
        <w:rPr>
          <w:b/>
        </w:rPr>
        <w:t>Sprendimo projekto rengimo pagrindas</w:t>
      </w:r>
      <w:r>
        <w:rPr>
          <w:b/>
        </w:rPr>
        <w:t>.</w:t>
      </w:r>
    </w:p>
    <w:p w14:paraId="236C84FE" w14:textId="64C72E73" w:rsidR="002832C3" w:rsidRPr="0046209E" w:rsidRDefault="0077207E" w:rsidP="0046209E">
      <w:pPr>
        <w:pStyle w:val="Antrats"/>
        <w:ind w:firstLine="851"/>
        <w:jc w:val="both"/>
        <w:rPr>
          <w:color w:val="000000" w:themeColor="text1"/>
        </w:rPr>
      </w:pPr>
      <w:r w:rsidRPr="0077207E">
        <w:t>Pasvalio muzikos mokyklos 2021 m. lapkričio 12 d. raštas Nr. SD-98 ,,Dėl dokumentų pateikimo“</w:t>
      </w:r>
      <w:r>
        <w:t xml:space="preserve"> bei prie jo pridedamas </w:t>
      </w:r>
      <w:r w:rsidR="002832C3" w:rsidRPr="002E415A">
        <w:rPr>
          <w:color w:val="000000" w:themeColor="text1"/>
        </w:rPr>
        <w:t>Pasvalio muzikos mokyklos tarybos 2021 m. rugsėjo 30 d. protokol</w:t>
      </w:r>
      <w:r>
        <w:rPr>
          <w:color w:val="000000" w:themeColor="text1"/>
        </w:rPr>
        <w:t>o</w:t>
      </w:r>
      <w:r w:rsidR="002832C3" w:rsidRPr="002E415A">
        <w:rPr>
          <w:color w:val="000000" w:themeColor="text1"/>
        </w:rPr>
        <w:t xml:space="preserve"> Nr. VD-25</w:t>
      </w:r>
      <w:r>
        <w:rPr>
          <w:color w:val="000000" w:themeColor="text1"/>
        </w:rPr>
        <w:t xml:space="preserve"> išrašas.</w:t>
      </w:r>
    </w:p>
    <w:p w14:paraId="1536DAF8" w14:textId="77777777" w:rsidR="000F2328" w:rsidRDefault="00DF6FB2" w:rsidP="0046209E">
      <w:pPr>
        <w:ind w:firstLine="851"/>
        <w:rPr>
          <w:b/>
          <w:szCs w:val="24"/>
        </w:rPr>
      </w:pPr>
      <w:r>
        <w:rPr>
          <w:b/>
          <w:szCs w:val="24"/>
        </w:rPr>
        <w:t>2</w:t>
      </w:r>
      <w:r w:rsidR="000F2328" w:rsidRPr="00DF6FB2">
        <w:rPr>
          <w:b/>
          <w:szCs w:val="24"/>
        </w:rPr>
        <w:t>. S</w:t>
      </w:r>
      <w:r w:rsidR="000F2328" w:rsidRPr="00DF6FB2">
        <w:rPr>
          <w:b/>
          <w:color w:val="000000"/>
          <w:szCs w:val="24"/>
        </w:rPr>
        <w:t>prendimo projekto tiksla</w:t>
      </w:r>
      <w:r w:rsidR="00F71BE0">
        <w:rPr>
          <w:b/>
          <w:color w:val="000000"/>
          <w:szCs w:val="24"/>
        </w:rPr>
        <w:t>i</w:t>
      </w:r>
      <w:r w:rsidR="005E563C" w:rsidRPr="00DF6FB2">
        <w:rPr>
          <w:b/>
          <w:color w:val="000000"/>
          <w:szCs w:val="24"/>
        </w:rPr>
        <w:t xml:space="preserve"> ir</w:t>
      </w:r>
      <w:r w:rsidR="000F2328" w:rsidRPr="00DF6FB2">
        <w:rPr>
          <w:b/>
          <w:color w:val="000000"/>
          <w:szCs w:val="24"/>
        </w:rPr>
        <w:t xml:space="preserve"> uždaviniai</w:t>
      </w:r>
      <w:r>
        <w:rPr>
          <w:b/>
          <w:szCs w:val="24"/>
        </w:rPr>
        <w:t>.</w:t>
      </w:r>
    </w:p>
    <w:p w14:paraId="747B15A3" w14:textId="77777777" w:rsidR="009F71F6" w:rsidRPr="006556E8" w:rsidRDefault="006556E8" w:rsidP="0046209E">
      <w:pPr>
        <w:ind w:firstLine="851"/>
        <w:jc w:val="both"/>
        <w:rPr>
          <w:szCs w:val="24"/>
        </w:rPr>
      </w:pPr>
      <w:r>
        <w:rPr>
          <w:szCs w:val="24"/>
        </w:rPr>
        <w:t>Pakeisti muzikos mokyklos nuostatų atskirus punktus.</w:t>
      </w:r>
      <w:r w:rsidR="0046209E">
        <w:rPr>
          <w:szCs w:val="24"/>
        </w:rPr>
        <w:t xml:space="preserve"> Siekiama, kad nuostatai atitiktų </w:t>
      </w:r>
      <w:r w:rsidR="0046209E">
        <w:rPr>
          <w:color w:val="000000"/>
        </w:rPr>
        <w:t xml:space="preserve">Nuostatų, įstatų ar statutų įforminimo reikalavimus, patvirtintus Lietuvos Respublikos švietimo, sporto ir mokslo ministro </w:t>
      </w:r>
      <w:r w:rsidR="0046209E" w:rsidRPr="0046209E">
        <w:rPr>
          <w:color w:val="000000"/>
        </w:rPr>
        <w:t>2011 m. birželio 29 d.</w:t>
      </w:r>
      <w:r w:rsidR="0046209E">
        <w:rPr>
          <w:color w:val="000000"/>
        </w:rPr>
        <w:t xml:space="preserve"> įsakymu</w:t>
      </w:r>
      <w:r w:rsidR="0046209E" w:rsidRPr="0046209E">
        <w:rPr>
          <w:color w:val="000000"/>
        </w:rPr>
        <w:t xml:space="preserve"> Nr. V-1164</w:t>
      </w:r>
      <w:r w:rsidR="0046209E">
        <w:rPr>
          <w:color w:val="000000"/>
        </w:rPr>
        <w:t xml:space="preserve"> „</w:t>
      </w:r>
      <w:r w:rsidR="0046209E" w:rsidRPr="0046209E">
        <w:rPr>
          <w:color w:val="000000"/>
        </w:rPr>
        <w:t>Dėl Nuostatų, įstatų ar statutų įforminimo reikalavimų patvirtinimo</w:t>
      </w:r>
      <w:r w:rsidR="0046209E">
        <w:rPr>
          <w:color w:val="000000"/>
        </w:rPr>
        <w:t xml:space="preserve">“ (2021 m. balandžio 28 d. redakcija). </w:t>
      </w:r>
    </w:p>
    <w:p w14:paraId="30F9FB3D" w14:textId="77777777" w:rsidR="009F71F6" w:rsidRPr="0046209E" w:rsidRDefault="004D690A" w:rsidP="0046209E">
      <w:pPr>
        <w:ind w:firstLine="851"/>
        <w:rPr>
          <w:b/>
          <w:bCs/>
          <w:szCs w:val="24"/>
        </w:rPr>
      </w:pPr>
      <w:r w:rsidRPr="0046209E">
        <w:rPr>
          <w:b/>
          <w:bCs/>
          <w:szCs w:val="24"/>
        </w:rPr>
        <w:t>3</w:t>
      </w:r>
      <w:r w:rsidR="000F2328" w:rsidRPr="0046209E">
        <w:rPr>
          <w:b/>
          <w:bCs/>
          <w:szCs w:val="24"/>
        </w:rPr>
        <w:t>. Kokios siūlomos naujos teisinio reguliavimo nuostatos ir kokių rezultatų laukiama.</w:t>
      </w:r>
    </w:p>
    <w:p w14:paraId="012811BB" w14:textId="77777777" w:rsidR="009F71F6" w:rsidRPr="0046209E" w:rsidRDefault="002832C3" w:rsidP="0046209E">
      <w:pPr>
        <w:ind w:firstLine="851"/>
        <w:jc w:val="both"/>
        <w:rPr>
          <w:szCs w:val="24"/>
        </w:rPr>
      </w:pPr>
      <w:r w:rsidRPr="0046209E">
        <w:rPr>
          <w:szCs w:val="24"/>
        </w:rPr>
        <w:t>Keičiami</w:t>
      </w:r>
      <w:r w:rsidR="009F71F6" w:rsidRPr="0046209E">
        <w:rPr>
          <w:szCs w:val="24"/>
        </w:rPr>
        <w:t xml:space="preserve"> </w:t>
      </w:r>
      <w:r w:rsidR="0046209E" w:rsidRPr="0046209E">
        <w:rPr>
          <w:szCs w:val="24"/>
        </w:rPr>
        <w:t>ir patikslinami atskiri mokyklos veiklos organizavimui aktualūs nuostatų punktai,</w:t>
      </w:r>
      <w:r w:rsidRPr="0046209E">
        <w:rPr>
          <w:szCs w:val="24"/>
        </w:rPr>
        <w:t xml:space="preserve"> </w:t>
      </w:r>
      <w:r w:rsidR="0046209E" w:rsidRPr="0046209E">
        <w:rPr>
          <w:szCs w:val="24"/>
        </w:rPr>
        <w:t>jų</w:t>
      </w:r>
      <w:r w:rsidR="002E43A8" w:rsidRPr="0046209E">
        <w:rPr>
          <w:szCs w:val="24"/>
        </w:rPr>
        <w:t xml:space="preserve"> numeracija. </w:t>
      </w:r>
      <w:r w:rsidRPr="0046209E">
        <w:rPr>
          <w:szCs w:val="24"/>
        </w:rPr>
        <w:t xml:space="preserve">Tikslinama mokyklos pagrindinė paskirtis ir numatoma kita mokyklos paskirtis – neformalusis suaugusiųjų švietimas. </w:t>
      </w:r>
      <w:r w:rsidRPr="0046209E">
        <w:rPr>
          <w:bCs/>
          <w:szCs w:val="24"/>
        </w:rPr>
        <w:t>Pasvalio muzikos mokyklos nuostatuose siūloma įteisinti nuotolinio mokymo formą.</w:t>
      </w:r>
    </w:p>
    <w:p w14:paraId="793CD9BE" w14:textId="77777777" w:rsidR="000F2328" w:rsidRPr="0004567B" w:rsidRDefault="004D690A" w:rsidP="0046209E">
      <w:pPr>
        <w:pStyle w:val="prastasiniatinklio"/>
        <w:spacing w:before="0" w:beforeAutospacing="0" w:after="0" w:afterAutospacing="0"/>
        <w:ind w:firstLine="851"/>
        <w:jc w:val="both"/>
        <w:rPr>
          <w:lang w:val="lt-LT"/>
        </w:rPr>
      </w:pPr>
      <w:r w:rsidRPr="0004567B">
        <w:rPr>
          <w:b/>
          <w:lang w:val="lt-LT"/>
        </w:rPr>
        <w:t>4</w:t>
      </w:r>
      <w:r w:rsidR="000F2328" w:rsidRPr="0004567B">
        <w:rPr>
          <w:b/>
          <w:lang w:val="lt-LT"/>
        </w:rPr>
        <w:t>. Skaičiavimai, išlaidų s</w:t>
      </w:r>
      <w:r w:rsidR="00667A2D" w:rsidRPr="0004567B">
        <w:rPr>
          <w:b/>
          <w:lang w:val="lt-LT"/>
        </w:rPr>
        <w:t>ą</w:t>
      </w:r>
      <w:r w:rsidR="000F2328" w:rsidRPr="0004567B">
        <w:rPr>
          <w:b/>
          <w:lang w:val="lt-LT"/>
        </w:rPr>
        <w:t>matos, finansavimo šaltiniai</w:t>
      </w:r>
      <w:r w:rsidR="000F2328" w:rsidRPr="0004567B">
        <w:rPr>
          <w:lang w:val="lt-LT"/>
        </w:rPr>
        <w:t xml:space="preserve">. </w:t>
      </w:r>
    </w:p>
    <w:p w14:paraId="2E7A51AD" w14:textId="77777777" w:rsidR="0046209E" w:rsidRPr="0046209E" w:rsidRDefault="009F71F6" w:rsidP="0046209E">
      <w:pPr>
        <w:ind w:firstLine="851"/>
        <w:jc w:val="both"/>
        <w:rPr>
          <w:color w:val="000000"/>
          <w:szCs w:val="24"/>
          <w:lang w:eastAsia="lt-LT"/>
        </w:rPr>
      </w:pPr>
      <w:r>
        <w:rPr>
          <w:color w:val="000000"/>
          <w:szCs w:val="24"/>
          <w:lang w:eastAsia="lt-LT"/>
        </w:rPr>
        <w:t>Naujos redakcijos nuostatų įregistravimas Juridinių asmenų registre apmokamas iš mokyklos biudžeto lėšų pagal Juridinių asmenų registro nustatytus įkainius.</w:t>
      </w:r>
    </w:p>
    <w:p w14:paraId="259C1E69" w14:textId="77777777" w:rsidR="000F2328" w:rsidRDefault="004D690A" w:rsidP="0046209E">
      <w:pPr>
        <w:ind w:firstLine="851"/>
        <w:jc w:val="both"/>
        <w:rPr>
          <w:b/>
          <w:bCs/>
          <w:szCs w:val="24"/>
        </w:rPr>
      </w:pPr>
      <w:r>
        <w:rPr>
          <w:b/>
          <w:bCs/>
          <w:szCs w:val="24"/>
        </w:rPr>
        <w:t>5</w:t>
      </w:r>
      <w:r w:rsidR="000F2328" w:rsidRPr="00DF6FB2">
        <w:rPr>
          <w:b/>
          <w:bCs/>
          <w:szCs w:val="24"/>
        </w:rPr>
        <w:t xml:space="preserve">. Numatomo teisinio reguliavimo poveikio vertinimo rezultatai </w:t>
      </w:r>
      <w:r w:rsidR="000F2328" w:rsidRPr="00DF6FB2">
        <w:rPr>
          <w:bCs/>
          <w:szCs w:val="24"/>
        </w:rPr>
        <w:t>(jeigu rengiant sprendimo projektą toks vertinimas turi būti atliktas ir jo rezultatai nepateikiami atskiru dokumentu),</w:t>
      </w:r>
      <w:r w:rsidR="000F2328" w:rsidRPr="00DF6FB2">
        <w:rPr>
          <w:b/>
          <w:bCs/>
          <w:szCs w:val="24"/>
        </w:rPr>
        <w:t xml:space="preserve"> galimos neigiamos priimto sprendimo pasekmės ir kokių priemonių reikėtų imtis, kad tokių pasekmių būtų išvengta.</w:t>
      </w:r>
    </w:p>
    <w:p w14:paraId="71475D56" w14:textId="77777777" w:rsidR="0046209E" w:rsidRPr="00DF6FB2" w:rsidRDefault="009F71F6" w:rsidP="0046209E">
      <w:pPr>
        <w:ind w:firstLine="851"/>
        <w:jc w:val="both"/>
        <w:rPr>
          <w:szCs w:val="24"/>
        </w:rPr>
      </w:pPr>
      <w:r w:rsidRPr="00A35042">
        <w:rPr>
          <w:szCs w:val="24"/>
        </w:rPr>
        <w:t>Priėmus sprendimo projektą, neigiamų pasekmių nenumatoma</w:t>
      </w:r>
      <w:r>
        <w:rPr>
          <w:szCs w:val="24"/>
        </w:rPr>
        <w:t>.</w:t>
      </w:r>
    </w:p>
    <w:p w14:paraId="59D4991D" w14:textId="77777777" w:rsidR="000F2328" w:rsidRDefault="00054658" w:rsidP="0046209E">
      <w:pPr>
        <w:ind w:firstLine="851"/>
        <w:rPr>
          <w:b/>
          <w:bCs/>
          <w:szCs w:val="24"/>
        </w:rPr>
      </w:pPr>
      <w:r>
        <w:rPr>
          <w:b/>
          <w:bCs/>
          <w:szCs w:val="24"/>
        </w:rPr>
        <w:t>6</w:t>
      </w:r>
      <w:r w:rsidR="000F2328" w:rsidRPr="00DF6FB2">
        <w:rPr>
          <w:b/>
          <w:bCs/>
          <w:szCs w:val="24"/>
        </w:rPr>
        <w:t>. Jeigu sprendimui įgyvendinti reikia įgyvendinamųjų teisės aktų, – kas ir kada juos turėtų priimti.</w:t>
      </w:r>
    </w:p>
    <w:p w14:paraId="4C02C487" w14:textId="77777777" w:rsidR="0046209E" w:rsidRPr="009F71F6" w:rsidRDefault="009F71F6" w:rsidP="0046209E">
      <w:pPr>
        <w:ind w:firstLine="851"/>
        <w:rPr>
          <w:szCs w:val="24"/>
        </w:rPr>
      </w:pPr>
      <w:r w:rsidRPr="009F71F6">
        <w:rPr>
          <w:szCs w:val="24"/>
        </w:rPr>
        <w:t xml:space="preserve">Nėra. </w:t>
      </w:r>
    </w:p>
    <w:p w14:paraId="213A4477" w14:textId="77777777" w:rsidR="00964B6F" w:rsidRDefault="00964B6F" w:rsidP="0046209E">
      <w:pPr>
        <w:ind w:firstLine="851"/>
        <w:rPr>
          <w:b/>
          <w:bCs/>
          <w:szCs w:val="24"/>
        </w:rPr>
      </w:pPr>
      <w:r>
        <w:rPr>
          <w:b/>
          <w:bCs/>
          <w:szCs w:val="24"/>
        </w:rPr>
        <w:t xml:space="preserve">7. </w:t>
      </w:r>
      <w:r w:rsidR="00D33EDD">
        <w:rPr>
          <w:b/>
          <w:bCs/>
          <w:szCs w:val="24"/>
        </w:rPr>
        <w:t>Sprendimo</w:t>
      </w:r>
      <w:r>
        <w:rPr>
          <w:b/>
          <w:bCs/>
          <w:szCs w:val="24"/>
        </w:rPr>
        <w:t xml:space="preserve"> projekto a</w:t>
      </w:r>
      <w:r w:rsidRPr="00964B6F">
        <w:rPr>
          <w:b/>
          <w:bCs/>
          <w:szCs w:val="24"/>
        </w:rPr>
        <w:t>ntikorupcinis vertinimas</w:t>
      </w:r>
      <w:r>
        <w:rPr>
          <w:b/>
          <w:bCs/>
          <w:szCs w:val="24"/>
        </w:rPr>
        <w:t>.</w:t>
      </w:r>
    </w:p>
    <w:p w14:paraId="53613F67" w14:textId="77777777" w:rsidR="0046209E" w:rsidRPr="0046209E" w:rsidRDefault="009F71F6" w:rsidP="0046209E">
      <w:pPr>
        <w:ind w:firstLine="851"/>
        <w:rPr>
          <w:szCs w:val="24"/>
        </w:rPr>
      </w:pPr>
      <w:r w:rsidRPr="0046209E">
        <w:rPr>
          <w:szCs w:val="24"/>
        </w:rPr>
        <w:t>Nėra.</w:t>
      </w:r>
    </w:p>
    <w:p w14:paraId="54CA38C5" w14:textId="77777777" w:rsidR="000F2328" w:rsidRPr="00DF6FB2" w:rsidRDefault="00964B6F" w:rsidP="0046209E">
      <w:pPr>
        <w:ind w:firstLine="851"/>
        <w:jc w:val="both"/>
        <w:rPr>
          <w:b/>
          <w:szCs w:val="24"/>
        </w:rPr>
      </w:pPr>
      <w:r>
        <w:rPr>
          <w:b/>
          <w:szCs w:val="24"/>
        </w:rPr>
        <w:t>8</w:t>
      </w:r>
      <w:r w:rsidR="000F2328" w:rsidRPr="00DF6FB2">
        <w:rPr>
          <w:b/>
          <w:szCs w:val="24"/>
        </w:rPr>
        <w:t xml:space="preserve">. Sprendimo projekto iniciatoriai </w:t>
      </w:r>
      <w:r w:rsidR="003F4DE6" w:rsidRPr="003F4DE6">
        <w:rPr>
          <w:b/>
          <w:bCs/>
          <w:szCs w:val="24"/>
        </w:rPr>
        <w:t>ir</w:t>
      </w:r>
      <w:r w:rsidR="003F4DE6">
        <w:rPr>
          <w:szCs w:val="24"/>
        </w:rPr>
        <w:t xml:space="preserve"> </w:t>
      </w:r>
      <w:r w:rsidR="003F4DE6">
        <w:rPr>
          <w:b/>
          <w:szCs w:val="24"/>
        </w:rPr>
        <w:t>a</w:t>
      </w:r>
      <w:r w:rsidR="003F4DE6" w:rsidRPr="00DF6FB2">
        <w:rPr>
          <w:b/>
          <w:szCs w:val="24"/>
        </w:rPr>
        <w:t>smuo atsakingas už sprendimo vykdymo kontrolę</w:t>
      </w:r>
      <w:r w:rsidR="003F4DE6" w:rsidRPr="00F71BE0">
        <w:rPr>
          <w:b/>
          <w:szCs w:val="24"/>
        </w:rPr>
        <w:t>.</w:t>
      </w:r>
    </w:p>
    <w:p w14:paraId="6CF0BC0C" w14:textId="77777777" w:rsidR="0077207E" w:rsidRDefault="0077207E" w:rsidP="0046209E">
      <w:pPr>
        <w:ind w:firstLine="851"/>
        <w:jc w:val="both"/>
        <w:rPr>
          <w:bCs/>
        </w:rPr>
      </w:pPr>
      <w:r>
        <w:rPr>
          <w:bCs/>
        </w:rPr>
        <w:t xml:space="preserve">Sprendimo projekto iniciatorius: </w:t>
      </w:r>
      <w:r w:rsidR="009F71F6">
        <w:rPr>
          <w:bCs/>
        </w:rPr>
        <w:t>Pasvalio muzikos mokykla</w:t>
      </w:r>
      <w:r>
        <w:rPr>
          <w:bCs/>
        </w:rPr>
        <w:t>.</w:t>
      </w:r>
    </w:p>
    <w:p w14:paraId="6A6B1A6F" w14:textId="77777777" w:rsidR="009F71F6" w:rsidRPr="00931E2E" w:rsidRDefault="0077207E" w:rsidP="0046209E">
      <w:pPr>
        <w:ind w:firstLine="851"/>
        <w:jc w:val="both"/>
        <w:rPr>
          <w:i/>
          <w:szCs w:val="24"/>
        </w:rPr>
      </w:pPr>
      <w:r>
        <w:rPr>
          <w:bCs/>
        </w:rPr>
        <w:t xml:space="preserve">Asmuo atsakingas už sprendimo vykdymo kontrolę: </w:t>
      </w:r>
      <w:r w:rsidR="009F71F6">
        <w:rPr>
          <w:bCs/>
        </w:rPr>
        <w:t>Švietimo ir sporto skyri</w:t>
      </w:r>
      <w:r>
        <w:rPr>
          <w:bCs/>
        </w:rPr>
        <w:t xml:space="preserve">aus vyriausioji specialistė Rima Šivickienė. </w:t>
      </w:r>
    </w:p>
    <w:p w14:paraId="29E1FAC1" w14:textId="77777777" w:rsidR="0077207E" w:rsidRDefault="0077207E" w:rsidP="0046209E">
      <w:pPr>
        <w:tabs>
          <w:tab w:val="left" w:pos="1309"/>
        </w:tabs>
        <w:ind w:firstLine="720"/>
        <w:jc w:val="both"/>
        <w:rPr>
          <w:szCs w:val="24"/>
        </w:rPr>
      </w:pPr>
    </w:p>
    <w:p w14:paraId="5D5D7D34" w14:textId="77777777" w:rsidR="009F71F6" w:rsidRPr="0077207E" w:rsidRDefault="009F71F6" w:rsidP="0046209E">
      <w:pPr>
        <w:tabs>
          <w:tab w:val="left" w:pos="1309"/>
        </w:tabs>
        <w:ind w:firstLine="720"/>
        <w:jc w:val="both"/>
        <w:rPr>
          <w:szCs w:val="24"/>
        </w:rPr>
      </w:pPr>
      <w:r w:rsidRPr="0077207E">
        <w:rPr>
          <w:szCs w:val="24"/>
        </w:rPr>
        <w:t>PRIDEDAMA:</w:t>
      </w:r>
    </w:p>
    <w:p w14:paraId="66990B7B" w14:textId="77777777" w:rsidR="009F71F6" w:rsidRPr="0077207E" w:rsidRDefault="009F71F6" w:rsidP="0046209E">
      <w:pPr>
        <w:jc w:val="both"/>
      </w:pPr>
      <w:r w:rsidRPr="0077207E">
        <w:tab/>
        <w:t xml:space="preserve">1. Pasvalio </w:t>
      </w:r>
      <w:r w:rsidR="0077207E" w:rsidRPr="0077207E">
        <w:t>muzikos mokyklos</w:t>
      </w:r>
      <w:r w:rsidRPr="0077207E">
        <w:t xml:space="preserve"> nuostatų lyginamasis variantas.</w:t>
      </w:r>
    </w:p>
    <w:p w14:paraId="185A547D" w14:textId="77777777" w:rsidR="009F71F6" w:rsidRDefault="009F71F6" w:rsidP="0046209E">
      <w:pPr>
        <w:jc w:val="both"/>
      </w:pPr>
      <w:r w:rsidRPr="0077207E">
        <w:tab/>
        <w:t xml:space="preserve">2. Pasvalio </w:t>
      </w:r>
      <w:r w:rsidR="0077207E" w:rsidRPr="0077207E">
        <w:t>muzikos mokyklos</w:t>
      </w:r>
      <w:r w:rsidRPr="0077207E">
        <w:t xml:space="preserve"> 2021 m. </w:t>
      </w:r>
      <w:r w:rsidR="0077207E" w:rsidRPr="0077207E">
        <w:t>lapkričio 12</w:t>
      </w:r>
      <w:r w:rsidRPr="0077207E">
        <w:t xml:space="preserve"> d. raštas Nr. S</w:t>
      </w:r>
      <w:r w:rsidR="0077207E" w:rsidRPr="0077207E">
        <w:t xml:space="preserve">D-98 </w:t>
      </w:r>
      <w:r w:rsidRPr="0077207E">
        <w:t>,,Dėl dokumentų pateikimo“.</w:t>
      </w:r>
    </w:p>
    <w:p w14:paraId="5C67FAFA" w14:textId="77777777" w:rsidR="00F71BE0" w:rsidRPr="00931E2E" w:rsidRDefault="00F71BE0" w:rsidP="00931E2E">
      <w:pPr>
        <w:jc w:val="both"/>
        <w:rPr>
          <w:szCs w:val="24"/>
        </w:rPr>
      </w:pPr>
    </w:p>
    <w:p w14:paraId="1C14322C" w14:textId="77777777" w:rsidR="00931E2E" w:rsidRDefault="002E415A" w:rsidP="00931E2E">
      <w:pPr>
        <w:jc w:val="both"/>
        <w:rPr>
          <w:szCs w:val="24"/>
        </w:rPr>
      </w:pPr>
      <w:r>
        <w:rPr>
          <w:szCs w:val="24"/>
        </w:rPr>
        <w:t>Švietimo ir sporto skyriaus vyriausioji specialistė</w:t>
      </w:r>
      <w:r w:rsidRPr="00931E2E">
        <w:rPr>
          <w:szCs w:val="24"/>
        </w:rPr>
        <w:t xml:space="preserve"> </w:t>
      </w:r>
      <w:r w:rsidRPr="00931E2E">
        <w:rPr>
          <w:szCs w:val="24"/>
        </w:rPr>
        <w:tab/>
      </w:r>
      <w:r w:rsidR="00931E2E" w:rsidRPr="00931E2E">
        <w:rPr>
          <w:szCs w:val="24"/>
        </w:rPr>
        <w:tab/>
      </w:r>
      <w:r w:rsidR="00931E2E" w:rsidRPr="00931E2E">
        <w:rPr>
          <w:szCs w:val="24"/>
        </w:rPr>
        <w:tab/>
      </w:r>
      <w:r w:rsidR="005F5350">
        <w:rPr>
          <w:szCs w:val="24"/>
        </w:rPr>
        <w:tab/>
      </w:r>
      <w:r w:rsidR="000E51E3">
        <w:rPr>
          <w:szCs w:val="24"/>
        </w:rPr>
        <w:tab/>
      </w:r>
      <w:r>
        <w:rPr>
          <w:szCs w:val="24"/>
        </w:rPr>
        <w:t>Rima Šivickienė</w:t>
      </w:r>
    </w:p>
    <w:p w14:paraId="4DD5844C" w14:textId="77777777" w:rsidR="002E415A" w:rsidRDefault="002E415A" w:rsidP="00931E2E">
      <w:pPr>
        <w:jc w:val="both"/>
        <w:rPr>
          <w:szCs w:val="24"/>
        </w:rPr>
      </w:pPr>
    </w:p>
    <w:p w14:paraId="134127F0" w14:textId="77777777" w:rsidR="002E415A" w:rsidRPr="00931E2E" w:rsidRDefault="002E415A" w:rsidP="00931E2E">
      <w:pPr>
        <w:jc w:val="both"/>
        <w:rPr>
          <w:szCs w:val="24"/>
        </w:rPr>
      </w:pPr>
    </w:p>
    <w:sectPr w:rsidR="002E415A"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6A7E" w14:textId="77777777" w:rsidR="003A7837" w:rsidRDefault="003A7837">
      <w:r>
        <w:separator/>
      </w:r>
    </w:p>
  </w:endnote>
  <w:endnote w:type="continuationSeparator" w:id="0">
    <w:p w14:paraId="3A8B1C26" w14:textId="77777777" w:rsidR="003A7837" w:rsidRDefault="003A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1DEF" w14:textId="77777777" w:rsidR="003A7837" w:rsidRDefault="003A7837">
      <w:r>
        <w:separator/>
      </w:r>
    </w:p>
  </w:footnote>
  <w:footnote w:type="continuationSeparator" w:id="0">
    <w:p w14:paraId="6F2CF06E" w14:textId="77777777" w:rsidR="003A7837" w:rsidRDefault="003A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7B8A" w14:textId="77777777" w:rsidR="00496533" w:rsidRDefault="00496533">
    <w:pPr>
      <w:pStyle w:val="Antrats"/>
      <w:rPr>
        <w:b/>
      </w:rPr>
    </w:pPr>
    <w:r>
      <w:tab/>
    </w:r>
    <w:r>
      <w:tab/>
      <w:t xml:space="preserve">   </w:t>
    </w:r>
  </w:p>
  <w:p w14:paraId="591A3FBD"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88B3C5A"/>
    <w:multiLevelType w:val="hybridMultilevel"/>
    <w:tmpl w:val="F8C2BED2"/>
    <w:lvl w:ilvl="0" w:tplc="5F4AF43A">
      <w:start w:val="1"/>
      <w:numFmt w:val="decimal"/>
      <w:lvlText w:val="1.%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9245451"/>
    <w:multiLevelType w:val="hybridMultilevel"/>
    <w:tmpl w:val="2F8089C6"/>
    <w:lvl w:ilvl="0" w:tplc="E7A4FCD2">
      <w:start w:val="1"/>
      <w:numFmt w:val="decimal"/>
      <w:lvlText w:val="%1.1."/>
      <w:lvlJc w:val="left"/>
      <w:pPr>
        <w:ind w:left="1440" w:hanging="360"/>
      </w:pPr>
      <w:rPr>
        <w:rFonts w:hint="default"/>
      </w:rPr>
    </w:lvl>
    <w:lvl w:ilvl="1" w:tplc="8B247768">
      <w:start w:val="1"/>
      <w:numFmt w:val="decimal"/>
      <w:lvlText w:val="1.%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23F1C25"/>
    <w:multiLevelType w:val="hybridMultilevel"/>
    <w:tmpl w:val="6C1274BE"/>
    <w:lvl w:ilvl="0" w:tplc="312CC746">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59E5"/>
    <w:rsid w:val="00017EAD"/>
    <w:rsid w:val="0004567B"/>
    <w:rsid w:val="00054658"/>
    <w:rsid w:val="00063802"/>
    <w:rsid w:val="00065A3B"/>
    <w:rsid w:val="0007446D"/>
    <w:rsid w:val="00084EB5"/>
    <w:rsid w:val="000948B3"/>
    <w:rsid w:val="000A7361"/>
    <w:rsid w:val="000B00D7"/>
    <w:rsid w:val="000B0C13"/>
    <w:rsid w:val="000C5C88"/>
    <w:rsid w:val="000E51E3"/>
    <w:rsid w:val="000F2328"/>
    <w:rsid w:val="000F50B9"/>
    <w:rsid w:val="001102C3"/>
    <w:rsid w:val="001107AE"/>
    <w:rsid w:val="00112A4A"/>
    <w:rsid w:val="0012488B"/>
    <w:rsid w:val="0016633D"/>
    <w:rsid w:val="00184B6C"/>
    <w:rsid w:val="00185367"/>
    <w:rsid w:val="00193374"/>
    <w:rsid w:val="00193618"/>
    <w:rsid w:val="001A0DCB"/>
    <w:rsid w:val="002042DB"/>
    <w:rsid w:val="0020554A"/>
    <w:rsid w:val="00231BE6"/>
    <w:rsid w:val="002466D9"/>
    <w:rsid w:val="00251FEC"/>
    <w:rsid w:val="00271C96"/>
    <w:rsid w:val="002832C3"/>
    <w:rsid w:val="002A5782"/>
    <w:rsid w:val="002C414D"/>
    <w:rsid w:val="002C6571"/>
    <w:rsid w:val="002E415A"/>
    <w:rsid w:val="002E43A8"/>
    <w:rsid w:val="00313EE5"/>
    <w:rsid w:val="00325084"/>
    <w:rsid w:val="00333E18"/>
    <w:rsid w:val="00345F5D"/>
    <w:rsid w:val="00350FC0"/>
    <w:rsid w:val="00382847"/>
    <w:rsid w:val="003A3B65"/>
    <w:rsid w:val="003A48FE"/>
    <w:rsid w:val="003A7837"/>
    <w:rsid w:val="003B5018"/>
    <w:rsid w:val="003D6D34"/>
    <w:rsid w:val="003F4DE6"/>
    <w:rsid w:val="0046209E"/>
    <w:rsid w:val="00474F10"/>
    <w:rsid w:val="004928C4"/>
    <w:rsid w:val="004954A6"/>
    <w:rsid w:val="00496533"/>
    <w:rsid w:val="004C60D8"/>
    <w:rsid w:val="004D1F2A"/>
    <w:rsid w:val="004D690A"/>
    <w:rsid w:val="004E2CB3"/>
    <w:rsid w:val="00511CC1"/>
    <w:rsid w:val="005415E8"/>
    <w:rsid w:val="005424C4"/>
    <w:rsid w:val="0056190C"/>
    <w:rsid w:val="00575D14"/>
    <w:rsid w:val="00591345"/>
    <w:rsid w:val="005B3856"/>
    <w:rsid w:val="005C0161"/>
    <w:rsid w:val="005D372C"/>
    <w:rsid w:val="005E563C"/>
    <w:rsid w:val="005F5350"/>
    <w:rsid w:val="00637C95"/>
    <w:rsid w:val="00643BB3"/>
    <w:rsid w:val="00646AC5"/>
    <w:rsid w:val="00655666"/>
    <w:rsid w:val="006556E8"/>
    <w:rsid w:val="00660963"/>
    <w:rsid w:val="00667A2D"/>
    <w:rsid w:val="00674D03"/>
    <w:rsid w:val="006A17E1"/>
    <w:rsid w:val="006B2EA1"/>
    <w:rsid w:val="006D5A89"/>
    <w:rsid w:val="007009A1"/>
    <w:rsid w:val="00716F9F"/>
    <w:rsid w:val="00717F54"/>
    <w:rsid w:val="00760BD5"/>
    <w:rsid w:val="0076143A"/>
    <w:rsid w:val="0076481B"/>
    <w:rsid w:val="0077207E"/>
    <w:rsid w:val="007759D7"/>
    <w:rsid w:val="007852DD"/>
    <w:rsid w:val="0078569A"/>
    <w:rsid w:val="00792239"/>
    <w:rsid w:val="007A3E97"/>
    <w:rsid w:val="007B403F"/>
    <w:rsid w:val="007D5514"/>
    <w:rsid w:val="007E6A7E"/>
    <w:rsid w:val="00801DB6"/>
    <w:rsid w:val="0081129D"/>
    <w:rsid w:val="00836AA3"/>
    <w:rsid w:val="008520E7"/>
    <w:rsid w:val="008630AF"/>
    <w:rsid w:val="00884C28"/>
    <w:rsid w:val="008852FE"/>
    <w:rsid w:val="00887075"/>
    <w:rsid w:val="008A6696"/>
    <w:rsid w:val="008F5A67"/>
    <w:rsid w:val="009073DA"/>
    <w:rsid w:val="00910223"/>
    <w:rsid w:val="00912AC2"/>
    <w:rsid w:val="009217F2"/>
    <w:rsid w:val="00925871"/>
    <w:rsid w:val="00931E2E"/>
    <w:rsid w:val="0094106B"/>
    <w:rsid w:val="00964982"/>
    <w:rsid w:val="00964B6F"/>
    <w:rsid w:val="00966C9D"/>
    <w:rsid w:val="00973C2C"/>
    <w:rsid w:val="00992252"/>
    <w:rsid w:val="0099255F"/>
    <w:rsid w:val="009B3BAD"/>
    <w:rsid w:val="009C44F1"/>
    <w:rsid w:val="009D7C9D"/>
    <w:rsid w:val="009F71F6"/>
    <w:rsid w:val="00A42A3E"/>
    <w:rsid w:val="00A60EAC"/>
    <w:rsid w:val="00A61381"/>
    <w:rsid w:val="00A620C0"/>
    <w:rsid w:val="00A63EBD"/>
    <w:rsid w:val="00A72582"/>
    <w:rsid w:val="00A767D3"/>
    <w:rsid w:val="00A81975"/>
    <w:rsid w:val="00A9430D"/>
    <w:rsid w:val="00A95BB6"/>
    <w:rsid w:val="00A95D56"/>
    <w:rsid w:val="00A97B0F"/>
    <w:rsid w:val="00AA4A4D"/>
    <w:rsid w:val="00AB5186"/>
    <w:rsid w:val="00AB5B3F"/>
    <w:rsid w:val="00B04D34"/>
    <w:rsid w:val="00B27617"/>
    <w:rsid w:val="00B34346"/>
    <w:rsid w:val="00B502D2"/>
    <w:rsid w:val="00B63B2F"/>
    <w:rsid w:val="00B63BF8"/>
    <w:rsid w:val="00C010E9"/>
    <w:rsid w:val="00C238A9"/>
    <w:rsid w:val="00C35113"/>
    <w:rsid w:val="00C45F54"/>
    <w:rsid w:val="00C56F65"/>
    <w:rsid w:val="00C578B7"/>
    <w:rsid w:val="00C6588F"/>
    <w:rsid w:val="00C733AE"/>
    <w:rsid w:val="00C775F7"/>
    <w:rsid w:val="00C82931"/>
    <w:rsid w:val="00C905A2"/>
    <w:rsid w:val="00CC5535"/>
    <w:rsid w:val="00CD255D"/>
    <w:rsid w:val="00CD3FCD"/>
    <w:rsid w:val="00CF753F"/>
    <w:rsid w:val="00D22FFB"/>
    <w:rsid w:val="00D33EDD"/>
    <w:rsid w:val="00D40910"/>
    <w:rsid w:val="00D64C37"/>
    <w:rsid w:val="00D70451"/>
    <w:rsid w:val="00D7418F"/>
    <w:rsid w:val="00DB61CF"/>
    <w:rsid w:val="00DD071C"/>
    <w:rsid w:val="00DE3F03"/>
    <w:rsid w:val="00DF6FB2"/>
    <w:rsid w:val="00E35311"/>
    <w:rsid w:val="00E36E89"/>
    <w:rsid w:val="00E502D8"/>
    <w:rsid w:val="00E54A3B"/>
    <w:rsid w:val="00E67CA5"/>
    <w:rsid w:val="00E81006"/>
    <w:rsid w:val="00EE1AA2"/>
    <w:rsid w:val="00F07EEE"/>
    <w:rsid w:val="00F266B9"/>
    <w:rsid w:val="00F36E16"/>
    <w:rsid w:val="00F3729C"/>
    <w:rsid w:val="00F71BE0"/>
    <w:rsid w:val="00F87840"/>
    <w:rsid w:val="00FC00AD"/>
    <w:rsid w:val="00FD44F2"/>
    <w:rsid w:val="00FE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CBADC"/>
  <w15:docId w15:val="{B6C01FA8-DF28-4629-886B-4D4D8008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customStyle="1" w:styleId="Betarp1">
    <w:name w:val="Be tarpų1"/>
    <w:uiPriority w:val="1"/>
    <w:qFormat/>
    <w:rsid w:val="00E36E89"/>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4514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2326</Words>
  <Characters>16643</Characters>
  <Application>Microsoft Office Word</Application>
  <DocSecurity>0</DocSecurity>
  <Lines>138</Lines>
  <Paragraphs>37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7</cp:revision>
  <cp:lastPrinted>2021-12-08T07:29:00Z</cp:lastPrinted>
  <dcterms:created xsi:type="dcterms:W3CDTF">2021-12-08T12:47:00Z</dcterms:created>
  <dcterms:modified xsi:type="dcterms:W3CDTF">2021-12-16T13:53:00Z</dcterms:modified>
</cp:coreProperties>
</file>