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342D" w14:textId="77777777" w:rsidR="003B5EBB" w:rsidRDefault="00082107">
      <w:r>
        <w:rPr>
          <w:noProof/>
          <w:lang w:eastAsia="lt-LT"/>
        </w:rPr>
        <mc:AlternateContent>
          <mc:Choice Requires="wps">
            <w:drawing>
              <wp:anchor distT="0" distB="0" distL="114300" distR="114300" simplePos="0" relativeHeight="251658240" behindDoc="0" locked="0" layoutInCell="1" allowOverlap="1" wp14:anchorId="75DCCBAA" wp14:editId="327E36B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C621022" w14:textId="77777777" w:rsidR="00C90504" w:rsidRDefault="00C90504">
                            <w:pPr>
                              <w:rPr>
                                <w:b/>
                              </w:rPr>
                            </w:pPr>
                            <w:r>
                              <w:rPr>
                                <w:b/>
                                <w:bCs/>
                              </w:rPr>
                              <w:t>projektas</w:t>
                            </w:r>
                          </w:p>
                          <w:p w14:paraId="6911D811" w14:textId="03B9E1CC" w:rsidR="00C90504" w:rsidRDefault="00C90504">
                            <w:pPr>
                              <w:rPr>
                                <w:b/>
                              </w:rPr>
                            </w:pPr>
                            <w:r>
                              <w:rPr>
                                <w:b/>
                                <w:bCs/>
                              </w:rPr>
                              <w:t>reg. Nr. T</w:t>
                            </w:r>
                            <w:r>
                              <w:rPr>
                                <w:b/>
                              </w:rPr>
                              <w:t>-</w:t>
                            </w:r>
                            <w:r w:rsidR="00277D01">
                              <w:rPr>
                                <w:b/>
                              </w:rPr>
                              <w:t>167</w:t>
                            </w:r>
                          </w:p>
                          <w:p w14:paraId="6C9AFDB5" w14:textId="387D4BF7" w:rsidR="00C90504" w:rsidRDefault="00C90504">
                            <w:pPr>
                              <w:rPr>
                                <w:b/>
                              </w:rPr>
                            </w:pPr>
                            <w:r>
                              <w:rPr>
                                <w:b/>
                              </w:rPr>
                              <w:t>2.</w:t>
                            </w:r>
                            <w:r w:rsidR="006F47EF">
                              <w:rPr>
                                <w:b/>
                              </w:rPr>
                              <w:t>12.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CCBA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C621022" w14:textId="77777777" w:rsidR="00C90504" w:rsidRDefault="00C90504">
                      <w:pPr>
                        <w:rPr>
                          <w:b/>
                        </w:rPr>
                      </w:pPr>
                      <w:r>
                        <w:rPr>
                          <w:b/>
                          <w:bCs/>
                        </w:rPr>
                        <w:t>projektas</w:t>
                      </w:r>
                    </w:p>
                    <w:p w14:paraId="6911D811" w14:textId="03B9E1CC" w:rsidR="00C90504" w:rsidRDefault="00C90504">
                      <w:pPr>
                        <w:rPr>
                          <w:b/>
                        </w:rPr>
                      </w:pPr>
                      <w:r>
                        <w:rPr>
                          <w:b/>
                          <w:bCs/>
                        </w:rPr>
                        <w:t>reg. Nr. T</w:t>
                      </w:r>
                      <w:r>
                        <w:rPr>
                          <w:b/>
                        </w:rPr>
                        <w:t>-</w:t>
                      </w:r>
                      <w:r w:rsidR="00277D01">
                        <w:rPr>
                          <w:b/>
                        </w:rPr>
                        <w:t>167</w:t>
                      </w:r>
                    </w:p>
                    <w:p w14:paraId="6C9AFDB5" w14:textId="387D4BF7" w:rsidR="00C90504" w:rsidRDefault="00C90504">
                      <w:pPr>
                        <w:rPr>
                          <w:b/>
                        </w:rPr>
                      </w:pPr>
                      <w:r>
                        <w:rPr>
                          <w:b/>
                        </w:rPr>
                        <w:t>2.</w:t>
                      </w:r>
                      <w:r w:rsidR="006F47EF">
                        <w:rPr>
                          <w:b/>
                        </w:rPr>
                        <w:t>12.</w:t>
                      </w:r>
                      <w:r>
                        <w:rPr>
                          <w:b/>
                        </w:rPr>
                        <w:t xml:space="preserve"> darbotvarkės klausimas</w:t>
                      </w:r>
                    </w:p>
                  </w:txbxContent>
                </v:textbox>
              </v:shape>
            </w:pict>
          </mc:Fallback>
        </mc:AlternateContent>
      </w:r>
    </w:p>
    <w:p w14:paraId="147E9C42"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583D57C2" w14:textId="77777777" w:rsidR="003B5EBB" w:rsidRDefault="003B5EBB"/>
    <w:tbl>
      <w:tblPr>
        <w:tblW w:w="9889" w:type="dxa"/>
        <w:tblLook w:val="0000" w:firstRow="0" w:lastRow="0" w:firstColumn="0" w:lastColumn="0" w:noHBand="0" w:noVBand="0"/>
      </w:tblPr>
      <w:tblGrid>
        <w:gridCol w:w="5637"/>
        <w:gridCol w:w="450"/>
        <w:gridCol w:w="3802"/>
      </w:tblGrid>
      <w:tr w:rsidR="003B5EBB" w14:paraId="2CD13F53" w14:textId="77777777">
        <w:trPr>
          <w:cantSplit/>
          <w:trHeight w:val="352"/>
        </w:trPr>
        <w:tc>
          <w:tcPr>
            <w:tcW w:w="9889" w:type="dxa"/>
            <w:gridSpan w:val="3"/>
            <w:tcBorders>
              <w:bottom w:val="nil"/>
            </w:tcBorders>
          </w:tcPr>
          <w:p w14:paraId="445C87C4" w14:textId="77777777" w:rsidR="003B5EBB" w:rsidRDefault="003B5EBB">
            <w:pPr>
              <w:pStyle w:val="Antrat1"/>
            </w:pPr>
            <w:bookmarkStart w:id="1" w:name="Forma"/>
            <w:r>
              <w:t>sprendimas</w:t>
            </w:r>
            <w:bookmarkEnd w:id="1"/>
          </w:p>
        </w:tc>
      </w:tr>
      <w:tr w:rsidR="003B5EBB" w14:paraId="7CB56B30" w14:textId="77777777">
        <w:trPr>
          <w:cantSplit/>
        </w:trPr>
        <w:tc>
          <w:tcPr>
            <w:tcW w:w="9889" w:type="dxa"/>
            <w:gridSpan w:val="3"/>
          </w:tcPr>
          <w:p w14:paraId="727713D0" w14:textId="6B8A39F9" w:rsidR="009A5C3A" w:rsidRDefault="009A5C3A" w:rsidP="009A5C3A">
            <w:pPr>
              <w:jc w:val="center"/>
              <w:rPr>
                <w:b/>
                <w:bCs/>
                <w:caps/>
              </w:rPr>
            </w:pPr>
            <w:bookmarkStart w:id="2" w:name="Pavadinimas" w:colFirst="0" w:colLast="0"/>
            <w:r>
              <w:rPr>
                <w:b/>
                <w:bCs/>
                <w:caps/>
              </w:rPr>
              <w:t>Dėl pasvalio rajono savivaldybės tarybos 20</w:t>
            </w:r>
            <w:r w:rsidR="00ED6D8B">
              <w:rPr>
                <w:b/>
                <w:bCs/>
                <w:caps/>
              </w:rPr>
              <w:t>18</w:t>
            </w:r>
            <w:r>
              <w:rPr>
                <w:b/>
                <w:bCs/>
                <w:caps/>
              </w:rPr>
              <w:t xml:space="preserve"> m. </w:t>
            </w:r>
            <w:r w:rsidR="00ED6D8B">
              <w:rPr>
                <w:b/>
                <w:bCs/>
                <w:caps/>
              </w:rPr>
              <w:t>KOVO</w:t>
            </w:r>
            <w:r w:rsidR="00213B11">
              <w:rPr>
                <w:b/>
                <w:bCs/>
                <w:caps/>
              </w:rPr>
              <w:t xml:space="preserve"> </w:t>
            </w:r>
            <w:r>
              <w:rPr>
                <w:b/>
                <w:bCs/>
                <w:caps/>
              </w:rPr>
              <w:t>2</w:t>
            </w:r>
            <w:r w:rsidR="00ED6D8B">
              <w:rPr>
                <w:b/>
                <w:bCs/>
                <w:caps/>
              </w:rPr>
              <w:t>1</w:t>
            </w:r>
            <w:r>
              <w:rPr>
                <w:b/>
                <w:bCs/>
                <w:caps/>
              </w:rPr>
              <w:t xml:space="preserve"> d. sprendimo Nr. T1-</w:t>
            </w:r>
            <w:r w:rsidR="0006650F">
              <w:rPr>
                <w:b/>
                <w:bCs/>
                <w:caps/>
              </w:rPr>
              <w:t>50</w:t>
            </w:r>
            <w:r>
              <w:rPr>
                <w:b/>
                <w:bCs/>
                <w:caps/>
              </w:rPr>
              <w:t xml:space="preserve"> „Dėl viešosios įstaigos pasvalio pirminės asmens sveikatos priežiūros centro valdymo struktūros ir pareigybių sąrašo patvirtinimo“ pakeitimo</w:t>
            </w:r>
          </w:p>
          <w:p w14:paraId="5D400966" w14:textId="77777777" w:rsidR="003B5EBB" w:rsidRPr="002E4B69" w:rsidRDefault="003B5EBB" w:rsidP="002E4B69">
            <w:pPr>
              <w:jc w:val="center"/>
              <w:rPr>
                <w:b/>
              </w:rPr>
            </w:pPr>
          </w:p>
        </w:tc>
      </w:tr>
      <w:tr w:rsidR="003B5EBB" w14:paraId="446B705F" w14:textId="77777777">
        <w:trPr>
          <w:cantSplit/>
          <w:trHeight w:val="277"/>
        </w:trPr>
        <w:tc>
          <w:tcPr>
            <w:tcW w:w="5637" w:type="dxa"/>
          </w:tcPr>
          <w:p w14:paraId="1EEC6404" w14:textId="12015AE9" w:rsidR="003B5EBB" w:rsidRDefault="00425C24" w:rsidP="002A7669">
            <w:pPr>
              <w:jc w:val="right"/>
            </w:pPr>
            <w:bookmarkStart w:id="3" w:name="Data"/>
            <w:bookmarkStart w:id="4" w:name="Nr" w:colFirst="2" w:colLast="2"/>
            <w:bookmarkEnd w:id="2"/>
            <w:r>
              <w:t>20</w:t>
            </w:r>
            <w:r w:rsidR="001E6D0F">
              <w:t>2</w:t>
            </w:r>
            <w:r w:rsidR="008A7268">
              <w:t>2</w:t>
            </w:r>
            <w:r w:rsidR="003B5EBB">
              <w:t xml:space="preserve"> m. </w:t>
            </w:r>
            <w:r w:rsidR="008A7268">
              <w:t>rugpjūčio</w:t>
            </w:r>
            <w:r>
              <w:t xml:space="preserve">   </w:t>
            </w:r>
            <w:r w:rsidR="003B5EBB">
              <w:t xml:space="preserve"> d.</w:t>
            </w:r>
            <w:bookmarkEnd w:id="3"/>
            <w:r w:rsidR="003B5EBB">
              <w:t xml:space="preserve"> </w:t>
            </w:r>
          </w:p>
        </w:tc>
        <w:tc>
          <w:tcPr>
            <w:tcW w:w="450" w:type="dxa"/>
            <w:tcMar>
              <w:right w:w="28" w:type="dxa"/>
            </w:tcMar>
          </w:tcPr>
          <w:p w14:paraId="6DC5B3BC" w14:textId="77777777" w:rsidR="003B5EBB" w:rsidRDefault="003B5EBB">
            <w:pPr>
              <w:jc w:val="right"/>
            </w:pPr>
            <w:r>
              <w:t>Nr.</w:t>
            </w:r>
          </w:p>
        </w:tc>
        <w:tc>
          <w:tcPr>
            <w:tcW w:w="3802" w:type="dxa"/>
          </w:tcPr>
          <w:p w14:paraId="548D1BAC" w14:textId="77777777" w:rsidR="003B5EBB" w:rsidRDefault="003B5EBB">
            <w:r>
              <w:t>T1-</w:t>
            </w:r>
          </w:p>
        </w:tc>
      </w:tr>
      <w:bookmarkEnd w:id="4"/>
      <w:tr w:rsidR="003B5EBB" w14:paraId="15260684" w14:textId="77777777">
        <w:trPr>
          <w:cantSplit/>
          <w:trHeight w:val="277"/>
        </w:trPr>
        <w:tc>
          <w:tcPr>
            <w:tcW w:w="9889" w:type="dxa"/>
            <w:gridSpan w:val="3"/>
          </w:tcPr>
          <w:p w14:paraId="68C2D303" w14:textId="77777777" w:rsidR="003B5EBB" w:rsidRDefault="003B5EBB">
            <w:pPr>
              <w:jc w:val="center"/>
            </w:pPr>
            <w:r>
              <w:t>Pasvalys</w:t>
            </w:r>
          </w:p>
        </w:tc>
      </w:tr>
    </w:tbl>
    <w:p w14:paraId="6ED4A30F" w14:textId="77777777" w:rsidR="003B5EBB" w:rsidRDefault="003B5EBB">
      <w:pPr>
        <w:pStyle w:val="Antrats"/>
        <w:tabs>
          <w:tab w:val="clear" w:pos="4153"/>
          <w:tab w:val="clear" w:pos="8306"/>
        </w:tabs>
      </w:pPr>
    </w:p>
    <w:p w14:paraId="6E805D9F" w14:textId="77777777" w:rsidR="009D2471" w:rsidRPr="00A32094" w:rsidRDefault="009D2471">
      <w:pPr>
        <w:pStyle w:val="Antrats"/>
        <w:tabs>
          <w:tab w:val="clear" w:pos="4153"/>
          <w:tab w:val="clear" w:pos="8306"/>
        </w:tabs>
        <w:sectPr w:rsidR="009D2471" w:rsidRPr="00A32094">
          <w:headerReference w:type="first" r:id="rId8"/>
          <w:pgSz w:w="11906" w:h="16838" w:code="9"/>
          <w:pgMar w:top="1134" w:right="567" w:bottom="1134" w:left="1701" w:header="964" w:footer="567" w:gutter="0"/>
          <w:cols w:space="1296"/>
          <w:titlePg/>
        </w:sectPr>
      </w:pPr>
    </w:p>
    <w:p w14:paraId="4D94A19C" w14:textId="2E9FFC0C" w:rsidR="00283A77" w:rsidRDefault="00283A77" w:rsidP="00283A77">
      <w:pPr>
        <w:pStyle w:val="Antrats"/>
        <w:tabs>
          <w:tab w:val="clear" w:pos="4153"/>
          <w:tab w:val="clear" w:pos="8306"/>
        </w:tabs>
        <w:ind w:firstLine="709"/>
        <w:jc w:val="both"/>
        <w:rPr>
          <w:spacing w:val="40"/>
          <w:szCs w:val="24"/>
        </w:rPr>
      </w:pPr>
      <w:r w:rsidRPr="000E0D3A">
        <w:t xml:space="preserve">Vadovaudamasi Lietuvos Respublikos vietos savivaldos įstatymo </w:t>
      </w:r>
      <w:r w:rsidR="006C492C" w:rsidRPr="000E0D3A">
        <w:t>16 straipsnio 4 dalimi,</w:t>
      </w:r>
      <w:r w:rsidR="007957A2" w:rsidRPr="000E0D3A">
        <w:t xml:space="preserve"> </w:t>
      </w:r>
      <w:r w:rsidR="009625D6" w:rsidRPr="000E0D3A">
        <w:t xml:space="preserve">18 straipsnio 1 dalimi, </w:t>
      </w:r>
      <w:r w:rsidR="008A7268" w:rsidRPr="000E0D3A">
        <w:t>Lietuvos Respublikos viešųjų įstaigų įstatymo 10 straipsnio 1 dalies 16 punktu</w:t>
      </w:r>
      <w:r w:rsidR="00442710" w:rsidRPr="000E0D3A">
        <w:t>,</w:t>
      </w:r>
      <w:r w:rsidR="008A7268" w:rsidRPr="009F14FA">
        <w:t xml:space="preserve"> </w:t>
      </w:r>
      <w:r w:rsidR="00B649F5" w:rsidRPr="009F14FA">
        <w:t xml:space="preserve">Lietuvos Respublikos sveikatos priežiūros įstaigų įstatymo Nr. I-1367 39 straipsnio pakeitimo įstatymu, </w:t>
      </w:r>
      <w:r w:rsidR="00442710" w:rsidRPr="009F14FA">
        <w:t xml:space="preserve">įgyvendindama </w:t>
      </w:r>
      <w:r w:rsidR="003119E4" w:rsidRPr="000E0D3A">
        <w:t>v</w:t>
      </w:r>
      <w:r w:rsidR="00442710" w:rsidRPr="000E0D3A">
        <w:t xml:space="preserve">iešosios įstaigos Pasvalio pirminės asmens sveikatos priežiūros centro įstatų, patvirtintų Pasvalio rajono savivaldybės tarybos 2006 m. liepos 12 d. sprendimu Nr. T1-164 „Dėl </w:t>
      </w:r>
      <w:r w:rsidR="00442710" w:rsidRPr="009F14FA">
        <w:t>viešosios įstaigos Pasvalio pirminės asmens sveikatos priežiūros centro įstatų patvirtinimo</w:t>
      </w:r>
      <w:r w:rsidR="00442710" w:rsidRPr="000E0D3A">
        <w:t xml:space="preserve">“ (Pasvalio rajono savivaldybės tarybos 2017 m. gruodžio 20 d. sprendimo Nr. T1-272 redakcija) (su </w:t>
      </w:r>
      <w:r w:rsidR="00442710">
        <w:t>visais aktualiais pakeitimais), 20.6 papunktį</w:t>
      </w:r>
      <w:r w:rsidR="008A7268" w:rsidRPr="00442710">
        <w:t xml:space="preserve"> </w:t>
      </w:r>
      <w:r w:rsidR="008A7268" w:rsidRPr="003631FA">
        <w:t xml:space="preserve">ir atsižvelgdama į </w:t>
      </w:r>
      <w:r w:rsidR="008A7268">
        <w:t>Lietuvos Respublikos sveikatos apsaugos ministerijos 2022 m. birželio 21 d. raštą Nr. (10.1.1.2E-421)-10-2935 „Dėl sprendimų priėmimo“</w:t>
      </w:r>
      <w:r>
        <w:t xml:space="preserve">, Pasvalio rajono savivaldybės taryba </w:t>
      </w:r>
      <w:r w:rsidRPr="00182EDB">
        <w:rPr>
          <w:spacing w:val="40"/>
          <w:szCs w:val="24"/>
        </w:rPr>
        <w:t>nusprendžia</w:t>
      </w:r>
      <w:r w:rsidR="002D558B">
        <w:rPr>
          <w:spacing w:val="40"/>
          <w:szCs w:val="24"/>
        </w:rPr>
        <w:t>:</w:t>
      </w:r>
    </w:p>
    <w:p w14:paraId="5A08B975" w14:textId="18728857" w:rsidR="00283A77" w:rsidRDefault="002D558B" w:rsidP="00283A77">
      <w:pPr>
        <w:pStyle w:val="Antrats"/>
        <w:tabs>
          <w:tab w:val="clear" w:pos="4153"/>
          <w:tab w:val="clear" w:pos="8306"/>
        </w:tabs>
        <w:ind w:firstLine="709"/>
        <w:jc w:val="both"/>
      </w:pPr>
      <w:r>
        <w:t>1. P</w:t>
      </w:r>
      <w:r w:rsidR="00283A77">
        <w:t xml:space="preserve">akeisti </w:t>
      </w:r>
      <w:r w:rsidR="006C6C67">
        <w:t xml:space="preserve">viešosios įstaigos </w:t>
      </w:r>
      <w:r w:rsidR="00283A77">
        <w:t xml:space="preserve">Pasvalio pirminės asmens sveikatos priežiūros centro </w:t>
      </w:r>
      <w:r w:rsidR="006C6C67">
        <w:t xml:space="preserve">valdymo </w:t>
      </w:r>
      <w:r w:rsidR="00283A77">
        <w:t>struktūrą, patvirtintą Pasvalio rajono savivaldybės tarybos 20</w:t>
      </w:r>
      <w:r w:rsidR="0006650F">
        <w:t>18</w:t>
      </w:r>
      <w:r w:rsidR="00283A77">
        <w:t xml:space="preserve"> m. </w:t>
      </w:r>
      <w:r w:rsidR="0006650F">
        <w:t>kovo</w:t>
      </w:r>
      <w:r w:rsidR="006C6C67">
        <w:t xml:space="preserve"> 2</w:t>
      </w:r>
      <w:r w:rsidR="000C6E57">
        <w:t>1</w:t>
      </w:r>
      <w:r w:rsidR="006C6C67">
        <w:t xml:space="preserve"> </w:t>
      </w:r>
      <w:r w:rsidR="00283A77">
        <w:t>d. sprendimu Nr. T1-</w:t>
      </w:r>
      <w:r w:rsidR="0006650F">
        <w:t>5</w:t>
      </w:r>
      <w:r w:rsidR="00ED6D8B">
        <w:t>0</w:t>
      </w:r>
      <w:r w:rsidR="00283A77">
        <w:t xml:space="preserve"> ,,Dėl </w:t>
      </w:r>
      <w:r w:rsidR="006C6C67">
        <w:t xml:space="preserve">viešosios įstaigos </w:t>
      </w:r>
      <w:r w:rsidR="00283A77">
        <w:t xml:space="preserve">Pasvalio pirminės asmens sveikatos priežiūros centro </w:t>
      </w:r>
      <w:r w:rsidR="006C6C67">
        <w:t xml:space="preserve">valdymo </w:t>
      </w:r>
      <w:r w:rsidR="00283A77">
        <w:t xml:space="preserve">struktūros </w:t>
      </w:r>
      <w:r w:rsidR="006C6C67">
        <w:t>ir pareigybių sąrašo patvirtinimo“</w:t>
      </w:r>
      <w:r w:rsidR="00047682">
        <w:t xml:space="preserve"> (Pasvalio rajono savivaldybės tarybos </w:t>
      </w:r>
      <w:r w:rsidR="00F66828">
        <w:t xml:space="preserve">2021 </w:t>
      </w:r>
      <w:r w:rsidR="00047682">
        <w:t xml:space="preserve">m. </w:t>
      </w:r>
      <w:r w:rsidR="00F66828">
        <w:t xml:space="preserve">gruodžio </w:t>
      </w:r>
      <w:r w:rsidR="00047682">
        <w:t>2</w:t>
      </w:r>
      <w:r w:rsidR="00F66828">
        <w:t>2</w:t>
      </w:r>
      <w:r w:rsidR="00047682">
        <w:t xml:space="preserve"> d. sprendimo Nr. T1-</w:t>
      </w:r>
      <w:r w:rsidR="00D47715">
        <w:t xml:space="preserve">235 </w:t>
      </w:r>
      <w:r w:rsidR="00047682">
        <w:t>redakcija)</w:t>
      </w:r>
      <w:r w:rsidR="00F74B7F">
        <w:t>,</w:t>
      </w:r>
      <w:r w:rsidR="006C6C67">
        <w:t xml:space="preserve"> ir išdėstyti </w:t>
      </w:r>
      <w:r w:rsidR="00F74B7F">
        <w:t>j</w:t>
      </w:r>
      <w:r w:rsidR="007957A2">
        <w:t>ą</w:t>
      </w:r>
      <w:r w:rsidR="00F74B7F">
        <w:t xml:space="preserve"> </w:t>
      </w:r>
      <w:r w:rsidR="006C6C67">
        <w:t xml:space="preserve">nauja redakcija </w:t>
      </w:r>
      <w:r w:rsidR="00F74B7F">
        <w:t xml:space="preserve">(pridedama). </w:t>
      </w:r>
    </w:p>
    <w:p w14:paraId="1BBFAAE7" w14:textId="7CE52933" w:rsidR="00047682" w:rsidRDefault="00047682" w:rsidP="00283A77">
      <w:pPr>
        <w:pStyle w:val="Antrats"/>
        <w:tabs>
          <w:tab w:val="clear" w:pos="4153"/>
          <w:tab w:val="clear" w:pos="8306"/>
        </w:tabs>
        <w:ind w:firstLine="709"/>
        <w:jc w:val="both"/>
      </w:pPr>
      <w:r>
        <w:t xml:space="preserve">2. Sprendimas įsigalioja </w:t>
      </w:r>
      <w:r w:rsidR="0079357F">
        <w:t>202</w:t>
      </w:r>
      <w:r w:rsidR="008A7268">
        <w:t>3</w:t>
      </w:r>
      <w:r w:rsidR="0079357F">
        <w:t xml:space="preserve"> </w:t>
      </w:r>
      <w:r w:rsidR="00D81B4E">
        <w:t xml:space="preserve">m. </w:t>
      </w:r>
      <w:r w:rsidR="008A7268">
        <w:t>liepos</w:t>
      </w:r>
      <w:r w:rsidR="0079357F">
        <w:t xml:space="preserve"> 1 d.</w:t>
      </w:r>
    </w:p>
    <w:p w14:paraId="230C1AE3" w14:textId="77777777" w:rsidR="00ED6D8B" w:rsidRDefault="00ED6D8B" w:rsidP="00ED6D8B">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2704E6F" w14:textId="77777777" w:rsidR="003B5EBB" w:rsidRDefault="003B5EBB" w:rsidP="00BE6089">
      <w:pPr>
        <w:pStyle w:val="Antrats"/>
        <w:tabs>
          <w:tab w:val="clear" w:pos="4153"/>
          <w:tab w:val="clear" w:pos="8306"/>
        </w:tabs>
        <w:ind w:firstLine="709"/>
        <w:jc w:val="both"/>
      </w:pPr>
    </w:p>
    <w:p w14:paraId="497DB53E" w14:textId="77777777" w:rsidR="00E42C92" w:rsidRDefault="00E42C92" w:rsidP="00BE6089">
      <w:pPr>
        <w:pStyle w:val="Antrats"/>
        <w:tabs>
          <w:tab w:val="clear" w:pos="4153"/>
          <w:tab w:val="clear" w:pos="8306"/>
        </w:tabs>
        <w:jc w:val="both"/>
      </w:pPr>
    </w:p>
    <w:p w14:paraId="769ED8D9"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46F1E80E" w14:textId="77777777" w:rsidR="003B5EBB" w:rsidRDefault="003B5EBB">
      <w:pPr>
        <w:pStyle w:val="Antrats"/>
        <w:tabs>
          <w:tab w:val="clear" w:pos="4153"/>
          <w:tab w:val="clear" w:pos="8306"/>
        </w:tabs>
        <w:jc w:val="both"/>
      </w:pPr>
    </w:p>
    <w:p w14:paraId="026D25C9" w14:textId="77777777" w:rsidR="00ED6D8B" w:rsidRPr="003B55B0" w:rsidRDefault="00ED6D8B" w:rsidP="00ED6D8B">
      <w:pPr>
        <w:pStyle w:val="Antrats"/>
        <w:tabs>
          <w:tab w:val="clear" w:pos="4153"/>
          <w:tab w:val="clear" w:pos="8306"/>
        </w:tabs>
        <w:jc w:val="both"/>
        <w:rPr>
          <w:sz w:val="22"/>
          <w:szCs w:val="22"/>
        </w:rPr>
      </w:pPr>
      <w:r>
        <w:rPr>
          <w:sz w:val="22"/>
          <w:szCs w:val="22"/>
        </w:rPr>
        <w:t>P</w:t>
      </w:r>
      <w:r w:rsidRPr="003B55B0">
        <w:rPr>
          <w:sz w:val="22"/>
          <w:szCs w:val="22"/>
        </w:rPr>
        <w:t>arengė</w:t>
      </w:r>
    </w:p>
    <w:p w14:paraId="304F53D5" w14:textId="77777777" w:rsidR="00ED6D8B" w:rsidRPr="003B55B0" w:rsidRDefault="00ED6D8B" w:rsidP="00ED6D8B">
      <w:pPr>
        <w:pStyle w:val="Antrats"/>
        <w:tabs>
          <w:tab w:val="clear" w:pos="4153"/>
          <w:tab w:val="clear" w:pos="8306"/>
        </w:tabs>
        <w:rPr>
          <w:sz w:val="22"/>
          <w:szCs w:val="22"/>
        </w:rPr>
      </w:pPr>
      <w:r w:rsidRPr="003B55B0">
        <w:rPr>
          <w:sz w:val="22"/>
          <w:szCs w:val="22"/>
        </w:rPr>
        <w:t xml:space="preserve">Socialinės paramos ir sveikatos skyriaus </w:t>
      </w:r>
    </w:p>
    <w:p w14:paraId="6E4FD49E" w14:textId="77777777" w:rsidR="00ED6D8B" w:rsidRPr="003B55B0" w:rsidRDefault="00ED6D8B" w:rsidP="00ED6D8B">
      <w:pPr>
        <w:pStyle w:val="Antrats"/>
        <w:tabs>
          <w:tab w:val="clear" w:pos="4153"/>
          <w:tab w:val="clear" w:pos="8306"/>
        </w:tabs>
        <w:rPr>
          <w:sz w:val="22"/>
          <w:szCs w:val="22"/>
        </w:rPr>
      </w:pPr>
      <w:r w:rsidRPr="003B55B0">
        <w:rPr>
          <w:sz w:val="22"/>
          <w:szCs w:val="22"/>
        </w:rPr>
        <w:t xml:space="preserve">vyriausioji specialistė (Savivaldybės gydytoja) </w:t>
      </w:r>
    </w:p>
    <w:p w14:paraId="079C91C3" w14:textId="77777777" w:rsidR="00ED6D8B" w:rsidRPr="003B55B0" w:rsidRDefault="00ED6D8B" w:rsidP="00ED6D8B">
      <w:pPr>
        <w:pStyle w:val="Antrats"/>
        <w:tabs>
          <w:tab w:val="clear" w:pos="4153"/>
          <w:tab w:val="clear" w:pos="8306"/>
        </w:tabs>
        <w:jc w:val="both"/>
        <w:rPr>
          <w:sz w:val="22"/>
          <w:szCs w:val="22"/>
        </w:rPr>
      </w:pPr>
      <w:r>
        <w:rPr>
          <w:sz w:val="22"/>
          <w:szCs w:val="22"/>
        </w:rPr>
        <w:t>Renata Nevulytė</w:t>
      </w:r>
      <w:r w:rsidRPr="003B55B0">
        <w:rPr>
          <w:sz w:val="22"/>
          <w:szCs w:val="22"/>
        </w:rPr>
        <w:t xml:space="preserve"> </w:t>
      </w:r>
    </w:p>
    <w:p w14:paraId="1C9089BC" w14:textId="045DD442" w:rsidR="00ED6D8B" w:rsidRPr="003B55B0" w:rsidRDefault="00ED6D8B" w:rsidP="00ED6D8B">
      <w:pPr>
        <w:pStyle w:val="Antrats"/>
        <w:tabs>
          <w:tab w:val="clear" w:pos="4153"/>
          <w:tab w:val="clear" w:pos="8306"/>
        </w:tabs>
        <w:jc w:val="both"/>
        <w:rPr>
          <w:sz w:val="22"/>
          <w:szCs w:val="22"/>
        </w:rPr>
      </w:pPr>
      <w:r w:rsidRPr="003B55B0">
        <w:rPr>
          <w:sz w:val="22"/>
          <w:szCs w:val="22"/>
        </w:rPr>
        <w:t>20</w:t>
      </w:r>
      <w:r>
        <w:rPr>
          <w:sz w:val="22"/>
          <w:szCs w:val="22"/>
        </w:rPr>
        <w:t>2</w:t>
      </w:r>
      <w:r w:rsidR="008A7268">
        <w:rPr>
          <w:sz w:val="22"/>
          <w:szCs w:val="22"/>
        </w:rPr>
        <w:t>2</w:t>
      </w:r>
      <w:r>
        <w:rPr>
          <w:sz w:val="22"/>
          <w:szCs w:val="22"/>
        </w:rPr>
        <w:t>-</w:t>
      </w:r>
      <w:r w:rsidR="008A7268">
        <w:rPr>
          <w:sz w:val="22"/>
          <w:szCs w:val="22"/>
        </w:rPr>
        <w:t>08</w:t>
      </w:r>
      <w:r>
        <w:rPr>
          <w:sz w:val="22"/>
          <w:szCs w:val="22"/>
        </w:rPr>
        <w:t>-</w:t>
      </w:r>
      <w:r w:rsidR="008A7268">
        <w:rPr>
          <w:sz w:val="22"/>
          <w:szCs w:val="22"/>
        </w:rPr>
        <w:t>12</w:t>
      </w:r>
      <w:r w:rsidRPr="003B55B0">
        <w:rPr>
          <w:sz w:val="22"/>
          <w:szCs w:val="22"/>
        </w:rPr>
        <w:t>, tel. (8 451) 54 086</w:t>
      </w:r>
    </w:p>
    <w:p w14:paraId="7000A4FF" w14:textId="77777777" w:rsidR="00ED6D8B" w:rsidRDefault="00ED6D8B" w:rsidP="00ED6D8B">
      <w:pPr>
        <w:pStyle w:val="Antrats"/>
        <w:tabs>
          <w:tab w:val="clear" w:pos="4153"/>
          <w:tab w:val="clear" w:pos="8306"/>
        </w:tabs>
        <w:jc w:val="both"/>
        <w:rPr>
          <w:sz w:val="22"/>
          <w:szCs w:val="22"/>
        </w:rPr>
      </w:pPr>
      <w:r>
        <w:rPr>
          <w:sz w:val="22"/>
          <w:szCs w:val="22"/>
        </w:rPr>
        <w:t>Suderinta DVS Nr. RTS-</w:t>
      </w:r>
    </w:p>
    <w:p w14:paraId="63C6B136" w14:textId="501C029E" w:rsidR="00694CDD" w:rsidRPr="006658DB" w:rsidRDefault="00C93838">
      <w:pPr>
        <w:rPr>
          <w:sz w:val="22"/>
          <w:szCs w:val="22"/>
        </w:rPr>
      </w:pPr>
      <w:r>
        <w:rPr>
          <w:sz w:val="22"/>
          <w:szCs w:val="22"/>
        </w:rPr>
        <w:br w:type="page"/>
      </w:r>
    </w:p>
    <w:p w14:paraId="58895815" w14:textId="77777777" w:rsidR="003B5EBB" w:rsidRDefault="003B5EBB">
      <w:r>
        <w:lastRenderedPageBreak/>
        <w:t>Pasvalio rajono savivaldybės tarybai</w:t>
      </w:r>
    </w:p>
    <w:p w14:paraId="2804F3F3" w14:textId="77777777" w:rsidR="003B5EBB" w:rsidRDefault="003B5EBB"/>
    <w:p w14:paraId="610F6E58" w14:textId="5D9D43B5" w:rsidR="003B5EBB" w:rsidRDefault="003B5EBB">
      <w:pPr>
        <w:jc w:val="center"/>
        <w:rPr>
          <w:b/>
        </w:rPr>
      </w:pPr>
      <w:r>
        <w:rPr>
          <w:b/>
        </w:rPr>
        <w:t>AIŠKINAMASIS RAŠTAS</w:t>
      </w:r>
    </w:p>
    <w:p w14:paraId="2809013C" w14:textId="77777777" w:rsidR="003B5EBB" w:rsidRDefault="003B5EBB">
      <w:pPr>
        <w:jc w:val="center"/>
        <w:rPr>
          <w:b/>
        </w:rPr>
      </w:pPr>
    </w:p>
    <w:p w14:paraId="7C811769" w14:textId="77777777" w:rsidR="00F74B7F" w:rsidRDefault="00F74B7F" w:rsidP="00F74B7F">
      <w:pPr>
        <w:jc w:val="center"/>
        <w:rPr>
          <w:b/>
          <w:bCs/>
          <w:caps/>
        </w:rPr>
      </w:pPr>
      <w:r>
        <w:rPr>
          <w:b/>
          <w:bCs/>
          <w:caps/>
        </w:rPr>
        <w:t>Dėl pasvalio rajono savivaldybės tarybos 2018 m. kovo 21 d. sprendimo Nr. T1-50 „Dėl viešosios įstaigos pasvalio pirminės asmens sveikatos priežiūros centro  valdymo struktūros ir pareigybių sąrašo patvirtinimo“ pakeitimo</w:t>
      </w:r>
    </w:p>
    <w:p w14:paraId="7F6C1552" w14:textId="77777777" w:rsidR="00F74B7F" w:rsidRDefault="00F74B7F">
      <w:pPr>
        <w:jc w:val="center"/>
        <w:rPr>
          <w:b/>
        </w:rPr>
      </w:pPr>
    </w:p>
    <w:p w14:paraId="707AE67E" w14:textId="7A46AB41" w:rsidR="003B5EBB" w:rsidRDefault="001A3512">
      <w:pPr>
        <w:jc w:val="center"/>
        <w:rPr>
          <w:b/>
        </w:rPr>
      </w:pPr>
      <w:r>
        <w:rPr>
          <w:b/>
        </w:rPr>
        <w:t>20</w:t>
      </w:r>
      <w:r w:rsidR="0006650F">
        <w:rPr>
          <w:b/>
        </w:rPr>
        <w:t>2</w:t>
      </w:r>
      <w:r w:rsidR="008A7268">
        <w:rPr>
          <w:b/>
        </w:rPr>
        <w:t>2</w:t>
      </w:r>
      <w:r>
        <w:rPr>
          <w:b/>
        </w:rPr>
        <w:t>-</w:t>
      </w:r>
      <w:r w:rsidR="008A7268">
        <w:rPr>
          <w:b/>
        </w:rPr>
        <w:t>08</w:t>
      </w:r>
      <w:r w:rsidR="000D40C4">
        <w:rPr>
          <w:b/>
        </w:rPr>
        <w:t>-</w:t>
      </w:r>
      <w:r w:rsidR="008A7268">
        <w:rPr>
          <w:b/>
        </w:rPr>
        <w:t>12</w:t>
      </w:r>
    </w:p>
    <w:p w14:paraId="35E96BC8" w14:textId="77777777" w:rsidR="003B5EBB" w:rsidRDefault="003B5EBB">
      <w:pPr>
        <w:jc w:val="center"/>
      </w:pPr>
      <w:r>
        <w:t>Pasvalys</w:t>
      </w:r>
    </w:p>
    <w:p w14:paraId="56D8A2CF" w14:textId="77777777" w:rsidR="00F22F5F" w:rsidRDefault="00F22F5F">
      <w:pPr>
        <w:ind w:left="720"/>
        <w:jc w:val="both"/>
        <w:rPr>
          <w:b/>
          <w:szCs w:val="24"/>
        </w:rPr>
      </w:pPr>
    </w:p>
    <w:p w14:paraId="4FEAC028" w14:textId="77777777" w:rsidR="00412720" w:rsidRDefault="00412720" w:rsidP="00412720">
      <w:pPr>
        <w:pStyle w:val="Antrats"/>
        <w:numPr>
          <w:ilvl w:val="0"/>
          <w:numId w:val="1"/>
        </w:numPr>
        <w:rPr>
          <w:b/>
        </w:rPr>
      </w:pPr>
      <w:r>
        <w:rPr>
          <w:b/>
        </w:rPr>
        <w:t>Sprendimo projekto rengimo pagrindas.</w:t>
      </w:r>
    </w:p>
    <w:p w14:paraId="7BDA9A04" w14:textId="52296A52" w:rsidR="006C66C5" w:rsidRDefault="00F74B7F" w:rsidP="006C66C5">
      <w:pPr>
        <w:widowControl w:val="0"/>
        <w:ind w:firstLine="720"/>
        <w:jc w:val="both"/>
      </w:pPr>
      <w:r>
        <w:t xml:space="preserve">Sprendimo projektu siūloma pakeisti </w:t>
      </w:r>
      <w:bookmarkStart w:id="5" w:name="_Hlk21435466"/>
      <w:r>
        <w:t xml:space="preserve">VšĮ Pasvalio pirminės asmens sveikatos priežiūros centro </w:t>
      </w:r>
      <w:bookmarkEnd w:id="5"/>
      <w:r>
        <w:t xml:space="preserve">(toliau – Pasvalio PASPC) </w:t>
      </w:r>
      <w:r w:rsidR="006C66C5">
        <w:t xml:space="preserve">valdymo </w:t>
      </w:r>
      <w:r>
        <w:t>struktūr</w:t>
      </w:r>
      <w:r w:rsidR="00B45E36">
        <w:t xml:space="preserve">ą, išbraukiant iš jos </w:t>
      </w:r>
      <w:r w:rsidR="002C62D0">
        <w:t>Greitosios medicinos pagalbos padalinį</w:t>
      </w:r>
      <w:r w:rsidR="006C66C5">
        <w:t>.</w:t>
      </w:r>
    </w:p>
    <w:p w14:paraId="68B48F7F" w14:textId="77777777" w:rsidR="008A7268" w:rsidRPr="002C62D0" w:rsidRDefault="008A7268" w:rsidP="008A7268">
      <w:pPr>
        <w:autoSpaceDE w:val="0"/>
        <w:autoSpaceDN w:val="0"/>
        <w:adjustRightInd w:val="0"/>
        <w:ind w:firstLine="851"/>
        <w:jc w:val="both"/>
      </w:pPr>
      <w:r w:rsidRPr="002C62D0">
        <w:rPr>
          <w:rStyle w:val="Grietas"/>
        </w:rPr>
        <w:t>Nuo 2023 m. liepos 1 d. greitosios medicinos pagalbos paslaugas Lietuvoje teiks tik viena Sveikatos apsaugos ministerijai pavaldi Greitosios medicinos pagalbos tarnyba</w:t>
      </w:r>
      <w:r w:rsidRPr="002C62D0">
        <w:t>,</w:t>
      </w:r>
      <w:r w:rsidRPr="002C62D0">
        <w:rPr>
          <w:b/>
          <w:bCs/>
        </w:rPr>
        <w:t xml:space="preserve"> </w:t>
      </w:r>
      <w:r w:rsidRPr="002C62D0">
        <w:t>kurios</w:t>
      </w:r>
      <w:r w:rsidRPr="002C62D0">
        <w:rPr>
          <w:b/>
          <w:bCs/>
        </w:rPr>
        <w:t xml:space="preserve"> </w:t>
      </w:r>
      <w:r w:rsidRPr="002C62D0">
        <w:rPr>
          <w:rStyle w:val="Grietas"/>
        </w:rPr>
        <w:t>teisinis</w:t>
      </w:r>
      <w:r w:rsidRPr="002C62D0">
        <w:rPr>
          <w:b/>
          <w:bCs/>
        </w:rPr>
        <w:t xml:space="preserve"> </w:t>
      </w:r>
      <w:r w:rsidRPr="002C62D0">
        <w:rPr>
          <w:rStyle w:val="Grietas"/>
        </w:rPr>
        <w:t>statusas</w:t>
      </w:r>
      <w:r w:rsidRPr="002C62D0">
        <w:rPr>
          <w:b/>
          <w:bCs/>
        </w:rPr>
        <w:t xml:space="preserve"> </w:t>
      </w:r>
      <w:r w:rsidRPr="002C62D0">
        <w:t>bus</w:t>
      </w:r>
      <w:r w:rsidRPr="002C62D0">
        <w:rPr>
          <w:b/>
          <w:bCs/>
        </w:rPr>
        <w:t xml:space="preserve"> –</w:t>
      </w:r>
      <w:r w:rsidRPr="002C62D0">
        <w:rPr>
          <w:rStyle w:val="Emfaz"/>
          <w:b/>
          <w:bCs/>
        </w:rPr>
        <w:t xml:space="preserve"> </w:t>
      </w:r>
      <w:r w:rsidRPr="002C62D0">
        <w:rPr>
          <w:rStyle w:val="Grietas"/>
        </w:rPr>
        <w:t>viešoji įstaiga</w:t>
      </w:r>
      <w:r w:rsidRPr="002C62D0">
        <w:t>. Nuo nurodytos datos Savivaldybės pavaldumo greitosios medicinos paslaugas teiksiančių įstaigų (ar kaip atskirų juridinių asmenų, ar kaip kitos įstaigos padalinių) nebeliks.</w:t>
      </w:r>
    </w:p>
    <w:p w14:paraId="71F1E05D" w14:textId="753B6E90" w:rsidR="008A7268" w:rsidRPr="002C62D0" w:rsidRDefault="008A7268" w:rsidP="008A7268">
      <w:pPr>
        <w:ind w:firstLine="851"/>
        <w:jc w:val="both"/>
        <w:rPr>
          <w:shd w:val="clear" w:color="auto" w:fill="FFFFFF"/>
        </w:rPr>
      </w:pPr>
      <w:r w:rsidRPr="002C62D0">
        <w:t>Tokio sprendimo pagrindas – Lietuvos Respublikos Seimo 2022-05-19 priimti Lietuvos Respublikos sveikatos priežiūros įstaigų įstatymo (toliau – Įstatymas) 39 straipsnio pakeitimo įstatymas ir Įstatymo papildymo 19</w:t>
      </w:r>
      <w:r w:rsidRPr="002C62D0">
        <w:rPr>
          <w:vertAlign w:val="superscript"/>
        </w:rPr>
        <w:t>1</w:t>
      </w:r>
      <w:r w:rsidRPr="002C62D0">
        <w:t xml:space="preserve"> straipsniu įstatymas. Pagal 2022</w:t>
      </w:r>
      <w:r w:rsidR="00CD5698">
        <w:t xml:space="preserve"> m. gegužės </w:t>
      </w:r>
      <w:r w:rsidRPr="002C62D0">
        <w:t>19</w:t>
      </w:r>
      <w:r w:rsidR="00CD5698">
        <w:t xml:space="preserve"> d.</w:t>
      </w:r>
      <w:r w:rsidRPr="002C62D0">
        <w:t xml:space="preserve"> </w:t>
      </w:r>
      <w:r w:rsidRPr="002C62D0">
        <w:rPr>
          <w:lang w:eastAsia="lt-LT"/>
        </w:rPr>
        <w:t>Lietuvos Respublikos sveikatos sistemos įstatymo Nr. I-552 2 straipsnio pakeitimo ir įstatymo papildymo 19</w:t>
      </w:r>
      <w:r w:rsidRPr="002C62D0">
        <w:rPr>
          <w:vertAlign w:val="superscript"/>
          <w:lang w:eastAsia="lt-LT"/>
        </w:rPr>
        <w:t>1</w:t>
      </w:r>
      <w:r w:rsidRPr="002C62D0">
        <w:rPr>
          <w:lang w:eastAsia="lt-LT"/>
        </w:rPr>
        <w:t> straipsniu įstatymo Nr. XIV-1113 3 straipsnio 2 dalį L</w:t>
      </w:r>
      <w:r w:rsidRPr="002C62D0">
        <w:rPr>
          <w:shd w:val="clear" w:color="auto" w:fill="FFFFFF"/>
        </w:rPr>
        <w:t>ietuvos Respublikos Vyriausybė, sveikatos apsaugos ministras ir savivaldybių tarybos iki 2023</w:t>
      </w:r>
      <w:r w:rsidR="00CD5698">
        <w:rPr>
          <w:shd w:val="clear" w:color="auto" w:fill="FFFFFF"/>
        </w:rPr>
        <w:t xml:space="preserve"> m. balandžio </w:t>
      </w:r>
      <w:r w:rsidRPr="002C62D0">
        <w:rPr>
          <w:shd w:val="clear" w:color="auto" w:fill="FFFFFF"/>
        </w:rPr>
        <w:t>1</w:t>
      </w:r>
      <w:r w:rsidR="00CD5698">
        <w:rPr>
          <w:shd w:val="clear" w:color="auto" w:fill="FFFFFF"/>
        </w:rPr>
        <w:t xml:space="preserve"> d.</w:t>
      </w:r>
      <w:r w:rsidRPr="002C62D0">
        <w:rPr>
          <w:shd w:val="clear" w:color="auto" w:fill="FFFFFF"/>
        </w:rPr>
        <w:t xml:space="preserve"> turi priimti šio Įstatymo įgyvendinamuosius teisės aktus.</w:t>
      </w:r>
    </w:p>
    <w:p w14:paraId="729E6027" w14:textId="3736D7D7" w:rsidR="008A7268" w:rsidRDefault="008A7268" w:rsidP="00F4068B">
      <w:pPr>
        <w:ind w:firstLine="851"/>
        <w:jc w:val="both"/>
      </w:pPr>
      <w:r w:rsidRPr="002C62D0">
        <w:t xml:space="preserve">Siekiant tinkamai įgyvendinti Įstatymą, Lietuvos Respublikos </w:t>
      </w:r>
      <w:r w:rsidR="00CD5698">
        <w:t>s</w:t>
      </w:r>
      <w:r w:rsidR="00CD5698" w:rsidRPr="002C62D0">
        <w:t xml:space="preserve">veikatos </w:t>
      </w:r>
      <w:r w:rsidRPr="002C62D0">
        <w:t>apsaugos ministerija 2022</w:t>
      </w:r>
      <w:r w:rsidR="00CD5698">
        <w:t xml:space="preserve"> m. birželio </w:t>
      </w:r>
      <w:r w:rsidRPr="002C62D0">
        <w:t>21</w:t>
      </w:r>
      <w:r w:rsidR="00CD5698">
        <w:t xml:space="preserve"> d.</w:t>
      </w:r>
      <w:r w:rsidRPr="002C62D0">
        <w:t xml:space="preserve"> raštu Nr. (10.1.1.2E-421) 10-2923 prašo ne vėliau kaip iki 2022</w:t>
      </w:r>
      <w:r w:rsidR="00CD5698">
        <w:t xml:space="preserve"> m. rugsėjo </w:t>
      </w:r>
      <w:r w:rsidRPr="002C62D0">
        <w:t>15</w:t>
      </w:r>
      <w:r w:rsidR="00CD5698">
        <w:t xml:space="preserve"> d.</w:t>
      </w:r>
      <w:r w:rsidRPr="002C62D0">
        <w:t xml:space="preserve"> priimti savivaldybės tarybos sprendimą dėl savivaldybei priklausančios V</w:t>
      </w:r>
      <w:r w:rsidR="002C62D0" w:rsidRPr="002C62D0">
        <w:t>š</w:t>
      </w:r>
      <w:r w:rsidRPr="002C62D0">
        <w:t xml:space="preserve">Į savininko teisių ir pareigų perdavimo valstybei.  </w:t>
      </w:r>
      <w:r w:rsidR="002C62D0" w:rsidRPr="002C62D0">
        <w:t>Pasvalio rajono</w:t>
      </w:r>
      <w:r w:rsidRPr="002C62D0">
        <w:t xml:space="preserve"> savivaldybėje Greitosios medicinos paslaugas teikia viešoji įstaiga </w:t>
      </w:r>
      <w:r w:rsidR="002C62D0" w:rsidRPr="002C62D0">
        <w:t>Pasvalio pirminės asmens</w:t>
      </w:r>
      <w:r w:rsidRPr="002C62D0">
        <w:t xml:space="preserve"> sveikatos priežiūros centras (toliau – </w:t>
      </w:r>
      <w:r w:rsidR="002C62D0" w:rsidRPr="002C62D0">
        <w:t>Pasvalio PASPC</w:t>
      </w:r>
      <w:r w:rsidRPr="002C62D0">
        <w:t xml:space="preserve">), kurio valdymo struktūroje yra Greitosios medicinos pagalbos </w:t>
      </w:r>
      <w:r w:rsidR="002C62D0" w:rsidRPr="002C62D0">
        <w:t>padalinys</w:t>
      </w:r>
      <w:r w:rsidRPr="002C62D0">
        <w:t xml:space="preserve">. Kadangi nuo 2023 m. liepos 1 d. </w:t>
      </w:r>
      <w:r w:rsidR="002C62D0" w:rsidRPr="002C62D0">
        <w:t>Pasvalio PASPC</w:t>
      </w:r>
      <w:r w:rsidRPr="002C62D0">
        <w:t xml:space="preserve"> negalės teikti greitosios medicinos pagalbos paslaugų, keičiama valdymo struktūra, iš jos išbraukiant Greitosios medicinos pagalbos </w:t>
      </w:r>
      <w:r w:rsidR="002C62D0" w:rsidRPr="002C62D0">
        <w:t>padalinį</w:t>
      </w:r>
      <w:r w:rsidRPr="002C62D0">
        <w:t>.</w:t>
      </w:r>
    </w:p>
    <w:p w14:paraId="5B5851EA" w14:textId="5B297154" w:rsidR="00DE07D2" w:rsidRDefault="00412720" w:rsidP="00076B3F">
      <w:pPr>
        <w:widowControl w:val="0"/>
        <w:ind w:firstLine="720"/>
        <w:jc w:val="both"/>
      </w:pPr>
      <w:r>
        <w:t>I</w:t>
      </w:r>
      <w:r w:rsidR="00DE07D2">
        <w:t xml:space="preserve">šsami informacija pateikta </w:t>
      </w:r>
      <w:r w:rsidR="00F4068B">
        <w:t xml:space="preserve">Lietuvos Respublikos sveikatos apsaugos ministerijos </w:t>
      </w:r>
      <w:r w:rsidR="00DE07D2">
        <w:t>rašte, kuri</w:t>
      </w:r>
      <w:r>
        <w:t>s</w:t>
      </w:r>
      <w:r w:rsidR="00DE07D2">
        <w:t xml:space="preserve"> pridedam</w:t>
      </w:r>
      <w:r>
        <w:t>as</w:t>
      </w:r>
      <w:r w:rsidR="00DE07D2">
        <w:t xml:space="preserve">. </w:t>
      </w:r>
    </w:p>
    <w:p w14:paraId="664B6F86" w14:textId="77777777" w:rsidR="00412720" w:rsidRDefault="00412720" w:rsidP="00412720">
      <w:pPr>
        <w:ind w:firstLine="720"/>
        <w:rPr>
          <w:b/>
          <w:szCs w:val="24"/>
        </w:rPr>
      </w:pPr>
      <w:r>
        <w:rPr>
          <w:b/>
          <w:szCs w:val="24"/>
        </w:rPr>
        <w:t>2. S</w:t>
      </w:r>
      <w:r>
        <w:rPr>
          <w:b/>
          <w:color w:val="000000"/>
          <w:szCs w:val="24"/>
        </w:rPr>
        <w:t>prendimo projekto tikslai ir uždaviniai</w:t>
      </w:r>
      <w:r>
        <w:rPr>
          <w:b/>
          <w:szCs w:val="24"/>
        </w:rPr>
        <w:t>.</w:t>
      </w:r>
    </w:p>
    <w:p w14:paraId="770248A2" w14:textId="68A4F466" w:rsidR="00412720" w:rsidRDefault="002C62D0" w:rsidP="00076B3F">
      <w:pPr>
        <w:widowControl w:val="0"/>
        <w:ind w:firstLine="720"/>
        <w:jc w:val="both"/>
        <w:rPr>
          <w:rFonts w:eastAsia="Calibri"/>
        </w:rPr>
      </w:pPr>
      <w:r>
        <w:t>Sprendimo projektu siūloma p</w:t>
      </w:r>
      <w:r w:rsidR="00412720">
        <w:t>akeisti Pasvalio PASPC valdymo struktūrą</w:t>
      </w:r>
      <w:r w:rsidR="008307BE">
        <w:t>, išbraukiant iš jos Greitosios medicinos pagalbos padalinį</w:t>
      </w:r>
      <w:r w:rsidR="00412720">
        <w:t>.</w:t>
      </w:r>
    </w:p>
    <w:p w14:paraId="2DA970B4" w14:textId="77777777" w:rsidR="00F22F5F" w:rsidRDefault="00412720" w:rsidP="00F22F5F">
      <w:pPr>
        <w:ind w:left="720"/>
        <w:jc w:val="both"/>
        <w:rPr>
          <w:bCs/>
          <w:i/>
          <w:color w:val="FF0000"/>
          <w:szCs w:val="24"/>
        </w:rPr>
      </w:pPr>
      <w:r>
        <w:rPr>
          <w:b/>
          <w:bCs/>
          <w:szCs w:val="24"/>
        </w:rPr>
        <w:t>3</w:t>
      </w:r>
      <w:r w:rsidR="00F22F5F">
        <w:rPr>
          <w:b/>
          <w:bCs/>
          <w:szCs w:val="24"/>
        </w:rPr>
        <w:t xml:space="preserve">. Kokios siūlomos naujos teisinio reguliavimo nuostatos ir kokių rezultatų laukiama </w:t>
      </w:r>
    </w:p>
    <w:p w14:paraId="58557AFD" w14:textId="77777777" w:rsidR="00F22F5F" w:rsidRPr="00525FA2" w:rsidRDefault="00F22F5F" w:rsidP="00F22F5F">
      <w:pPr>
        <w:ind w:firstLine="720"/>
        <w:jc w:val="both"/>
        <w:rPr>
          <w:szCs w:val="24"/>
        </w:rPr>
      </w:pPr>
      <w:r w:rsidRPr="00525FA2">
        <w:rPr>
          <w:szCs w:val="24"/>
        </w:rPr>
        <w:t>Priimtas sprendimo  projektas įtakos korupcijai neturės. </w:t>
      </w:r>
    </w:p>
    <w:p w14:paraId="625C0E54" w14:textId="77777777" w:rsidR="00F22F5F" w:rsidRDefault="00985FBA" w:rsidP="00F22F5F">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F22F5F">
        <w:rPr>
          <w:rFonts w:ascii="Times New Roman" w:hAnsi="Times New Roman"/>
          <w:b/>
          <w:sz w:val="24"/>
          <w:szCs w:val="24"/>
          <w:lang w:val="lt-LT"/>
        </w:rPr>
        <w:t>. Skaičiavimai, išlaidų sąmatos, finansavimo šaltiniai</w:t>
      </w:r>
      <w:r w:rsidR="00F22F5F">
        <w:rPr>
          <w:rFonts w:ascii="Times New Roman" w:hAnsi="Times New Roman"/>
          <w:sz w:val="24"/>
          <w:szCs w:val="24"/>
          <w:lang w:val="lt-LT"/>
        </w:rPr>
        <w:t xml:space="preserve">  </w:t>
      </w:r>
    </w:p>
    <w:p w14:paraId="009EA53B" w14:textId="77777777" w:rsidR="00F22F5F" w:rsidRPr="00F22F5F" w:rsidRDefault="00F22F5F" w:rsidP="00F22F5F">
      <w:pPr>
        <w:autoSpaceDE w:val="0"/>
        <w:autoSpaceDN w:val="0"/>
        <w:adjustRightInd w:val="0"/>
        <w:ind w:firstLine="720"/>
        <w:jc w:val="both"/>
        <w:rPr>
          <w:rFonts w:ascii="TimesNewRomanPSMT" w:hAnsi="TimesNewRomanPSMT" w:cs="TimesNewRomanPSMT"/>
          <w:szCs w:val="24"/>
        </w:rPr>
      </w:pPr>
      <w:r w:rsidRPr="00F22F5F">
        <w:rPr>
          <w:szCs w:val="24"/>
          <w:lang w:eastAsia="lt-LT"/>
        </w:rPr>
        <w:t xml:space="preserve">Sprendimo projekto įgyvendinimui </w:t>
      </w:r>
      <w:r w:rsidR="00985FBA">
        <w:rPr>
          <w:szCs w:val="24"/>
          <w:lang w:eastAsia="lt-LT"/>
        </w:rPr>
        <w:t xml:space="preserve">papildomų </w:t>
      </w:r>
      <w:r w:rsidR="00A73D18">
        <w:rPr>
          <w:szCs w:val="24"/>
          <w:lang w:eastAsia="lt-LT"/>
        </w:rPr>
        <w:t xml:space="preserve">lėšų nereikia. </w:t>
      </w:r>
    </w:p>
    <w:p w14:paraId="61356D72" w14:textId="77777777" w:rsidR="00985FBA" w:rsidRDefault="00985FBA" w:rsidP="00985FBA">
      <w:pPr>
        <w:ind w:firstLine="720"/>
        <w:jc w:val="both"/>
        <w:rPr>
          <w:b/>
          <w:bCs/>
          <w:szCs w:val="24"/>
        </w:rPr>
      </w:pPr>
      <w:r>
        <w:rPr>
          <w:b/>
          <w:bCs/>
          <w:szCs w:val="24"/>
        </w:rPr>
        <w:t>5</w:t>
      </w:r>
      <w:r w:rsidR="00F22F5F">
        <w:rPr>
          <w:b/>
          <w:bCs/>
          <w:szCs w:val="24"/>
        </w:rPr>
        <w:t>.</w:t>
      </w:r>
      <w:r>
        <w:rPr>
          <w:b/>
          <w:bCs/>
          <w:szCs w:val="24"/>
        </w:rPr>
        <w:t xml:space="preserve">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59B4A447" w14:textId="77777777" w:rsidR="00F22F5F" w:rsidRPr="00525FA2" w:rsidRDefault="00F22F5F" w:rsidP="00F22F5F">
      <w:pPr>
        <w:ind w:firstLine="731"/>
        <w:jc w:val="both"/>
        <w:rPr>
          <w:szCs w:val="24"/>
        </w:rPr>
      </w:pPr>
      <w:r w:rsidRPr="00525FA2">
        <w:rPr>
          <w:szCs w:val="24"/>
        </w:rPr>
        <w:t>Priėmus sprendimo  projektą, neigiamų pasekmių nenumatoma.</w:t>
      </w:r>
    </w:p>
    <w:p w14:paraId="020F1263" w14:textId="77777777" w:rsidR="00F22F5F" w:rsidRDefault="00985FBA" w:rsidP="00F22F5F">
      <w:pPr>
        <w:ind w:firstLine="731"/>
        <w:jc w:val="both"/>
        <w:rPr>
          <w:b/>
          <w:bCs/>
          <w:szCs w:val="24"/>
        </w:rPr>
      </w:pPr>
      <w:r>
        <w:rPr>
          <w:b/>
          <w:bCs/>
          <w:szCs w:val="24"/>
        </w:rPr>
        <w:t>6</w:t>
      </w:r>
      <w:r w:rsidR="00F22F5F">
        <w:rPr>
          <w:b/>
          <w:bCs/>
          <w:szCs w:val="24"/>
        </w:rPr>
        <w:t xml:space="preserve">. Jeigu sprendimui  įgyvendinti reikia įgyvendinamųjų teisės aktų, – kas ir kada juos turėtų priimti </w:t>
      </w:r>
    </w:p>
    <w:p w14:paraId="1741043C" w14:textId="77777777" w:rsidR="00F22F5F" w:rsidRDefault="00F22F5F" w:rsidP="00F22F5F">
      <w:pPr>
        <w:ind w:firstLine="731"/>
        <w:jc w:val="both"/>
        <w:rPr>
          <w:bCs/>
          <w:szCs w:val="24"/>
        </w:rPr>
      </w:pPr>
      <w:r w:rsidRPr="00525FA2">
        <w:rPr>
          <w:bCs/>
          <w:szCs w:val="24"/>
        </w:rPr>
        <w:lastRenderedPageBreak/>
        <w:t>Nereikia.</w:t>
      </w:r>
    </w:p>
    <w:p w14:paraId="344C21FB" w14:textId="77777777" w:rsidR="00985FBA" w:rsidRDefault="00985FBA" w:rsidP="00985FBA">
      <w:pPr>
        <w:ind w:firstLine="731"/>
        <w:rPr>
          <w:b/>
          <w:bCs/>
          <w:szCs w:val="24"/>
        </w:rPr>
      </w:pPr>
      <w:r>
        <w:rPr>
          <w:b/>
          <w:bCs/>
          <w:szCs w:val="24"/>
        </w:rPr>
        <w:t>7. Sprendimo projekto antikorupcinis vertinimas.</w:t>
      </w:r>
    </w:p>
    <w:p w14:paraId="67C05CCB" w14:textId="77777777" w:rsidR="00985FBA" w:rsidRPr="00525FA2" w:rsidRDefault="00985FBA" w:rsidP="00985FBA">
      <w:pPr>
        <w:ind w:firstLine="720"/>
        <w:jc w:val="both"/>
        <w:rPr>
          <w:szCs w:val="24"/>
        </w:rPr>
      </w:pPr>
      <w:r w:rsidRPr="00525FA2">
        <w:rPr>
          <w:szCs w:val="24"/>
        </w:rPr>
        <w:t>Priimtas sprendimo  projektas įtakos korupcijai neturės. </w:t>
      </w:r>
    </w:p>
    <w:p w14:paraId="59B4C3F1" w14:textId="77777777" w:rsidR="00985FBA" w:rsidRDefault="00985FBA" w:rsidP="00985FBA">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06CDD97C" w14:textId="4E03132B" w:rsidR="00283DAA" w:rsidRDefault="00A73D18" w:rsidP="00F22F5F">
      <w:pPr>
        <w:pStyle w:val="Antrats"/>
        <w:tabs>
          <w:tab w:val="clear" w:pos="4153"/>
          <w:tab w:val="clear" w:pos="8306"/>
        </w:tabs>
        <w:ind w:firstLine="720"/>
        <w:jc w:val="both"/>
        <w:rPr>
          <w:bCs/>
          <w:color w:val="000000" w:themeColor="text1"/>
        </w:rPr>
      </w:pPr>
      <w:r>
        <w:t>VšĮ Pasvalio pirminės asmens sveikatos priežiūros centras</w:t>
      </w:r>
      <w:r w:rsidR="00283DAA">
        <w:t xml:space="preserve">, </w:t>
      </w:r>
      <w:r w:rsidR="00283DAA" w:rsidRPr="00DE26A6">
        <w:rPr>
          <w:bCs/>
          <w:color w:val="000000" w:themeColor="text1"/>
        </w:rPr>
        <w:t xml:space="preserve">Socialinės paramos ir sveikatos skyriaus vyriausioji specialistė (Savivaldybės gydytoja).                    </w:t>
      </w:r>
    </w:p>
    <w:p w14:paraId="221D10DD" w14:textId="77777777" w:rsidR="00F22F5F" w:rsidRPr="0082191C" w:rsidRDefault="006658DB" w:rsidP="00F22F5F">
      <w:pPr>
        <w:pStyle w:val="Antrats"/>
        <w:tabs>
          <w:tab w:val="clear" w:pos="4153"/>
          <w:tab w:val="clear" w:pos="8306"/>
        </w:tabs>
        <w:ind w:firstLine="720"/>
        <w:jc w:val="both"/>
        <w:rPr>
          <w:bCs/>
        </w:rPr>
      </w:pPr>
      <w:r>
        <w:t xml:space="preserve"> </w:t>
      </w:r>
    </w:p>
    <w:p w14:paraId="501CA535" w14:textId="5B47CFA6" w:rsidR="00AF3DCC" w:rsidRDefault="00785615" w:rsidP="00312B62">
      <w:pPr>
        <w:ind w:firstLine="709"/>
        <w:jc w:val="both"/>
      </w:pPr>
      <w:r>
        <w:t>PRIDEDAMA</w:t>
      </w:r>
      <w:r w:rsidR="00283DAA">
        <w:t>.</w:t>
      </w:r>
      <w:r w:rsidR="00312B62">
        <w:t xml:space="preserve"> </w:t>
      </w:r>
      <w:r w:rsidR="00F4068B">
        <w:t>Lietuvos Respublikos sveikatos apsaugos ministerijos</w:t>
      </w:r>
      <w:r w:rsidR="00355D87">
        <w:t xml:space="preserve"> </w:t>
      </w:r>
      <w:r w:rsidR="00F4068B" w:rsidRPr="002C62D0">
        <w:t>2022</w:t>
      </w:r>
      <w:r w:rsidR="00F4068B">
        <w:t xml:space="preserve"> m. birželio </w:t>
      </w:r>
      <w:r w:rsidR="00F4068B" w:rsidRPr="002C62D0">
        <w:t>21</w:t>
      </w:r>
      <w:r w:rsidR="00F4068B">
        <w:t xml:space="preserve"> d.</w:t>
      </w:r>
      <w:r w:rsidR="00F4068B" w:rsidRPr="002C62D0">
        <w:t xml:space="preserve"> rašt</w:t>
      </w:r>
      <w:r w:rsidR="00F4068B">
        <w:t>as</w:t>
      </w:r>
      <w:r w:rsidR="00F4068B" w:rsidRPr="002C62D0">
        <w:t xml:space="preserve"> Nr. (10.1.1.2E-421) 10-2923</w:t>
      </w:r>
      <w:r w:rsidR="00F4068B">
        <w:t>,</w:t>
      </w:r>
      <w:r w:rsidR="00F4068B" w:rsidRPr="002C62D0">
        <w:t xml:space="preserve"> </w:t>
      </w:r>
      <w:r w:rsidR="00F4068B">
        <w:t>2</w:t>
      </w:r>
      <w:r>
        <w:t xml:space="preserve"> lapa</w:t>
      </w:r>
      <w:r w:rsidR="00947447">
        <w:t>i</w:t>
      </w:r>
      <w:r w:rsidR="00AF3DCC">
        <w:t>.</w:t>
      </w:r>
    </w:p>
    <w:p w14:paraId="75FAC18F" w14:textId="77777777" w:rsidR="00AF3A31" w:rsidRPr="00947447" w:rsidRDefault="00AF3A31" w:rsidP="00312B62">
      <w:pPr>
        <w:pStyle w:val="Sraopastraipa"/>
        <w:ind w:left="1069"/>
      </w:pPr>
    </w:p>
    <w:p w14:paraId="2FE08CF3" w14:textId="77777777" w:rsidR="006C66C5" w:rsidRDefault="006C66C5" w:rsidP="00947447">
      <w:pPr>
        <w:ind w:left="709"/>
        <w:jc w:val="both"/>
      </w:pPr>
    </w:p>
    <w:p w14:paraId="548C25CF" w14:textId="77777777" w:rsidR="003728AE" w:rsidRPr="00691E04" w:rsidRDefault="003728AE" w:rsidP="000E5AA4">
      <w:pPr>
        <w:ind w:firstLine="709"/>
        <w:jc w:val="both"/>
      </w:pPr>
    </w:p>
    <w:p w14:paraId="1F9366BE" w14:textId="77777777" w:rsidR="00F22F5F" w:rsidRPr="00691E04" w:rsidRDefault="00F22F5F" w:rsidP="00F22F5F">
      <w:pPr>
        <w:pStyle w:val="Antrats"/>
        <w:tabs>
          <w:tab w:val="clear" w:pos="4153"/>
          <w:tab w:val="clear" w:pos="8306"/>
        </w:tabs>
        <w:rPr>
          <w:szCs w:val="24"/>
        </w:rPr>
      </w:pPr>
      <w:r w:rsidRPr="00691E04">
        <w:rPr>
          <w:szCs w:val="24"/>
        </w:rPr>
        <w:t xml:space="preserve">Socialinės paramos ir sveikatos skyriaus </w:t>
      </w:r>
    </w:p>
    <w:p w14:paraId="74D95A1E" w14:textId="77777777" w:rsidR="00864231" w:rsidRDefault="00F22F5F" w:rsidP="00312B62">
      <w:pPr>
        <w:pStyle w:val="Antrats"/>
        <w:tabs>
          <w:tab w:val="clear" w:pos="4153"/>
          <w:tab w:val="clear" w:pos="8306"/>
        </w:tabs>
        <w:rPr>
          <w:szCs w:val="24"/>
        </w:rPr>
      </w:pPr>
      <w:r w:rsidRPr="00691E04">
        <w:rPr>
          <w:szCs w:val="24"/>
        </w:rPr>
        <w:t>vyriausioji specialistė (</w:t>
      </w:r>
      <w:r>
        <w:rPr>
          <w:szCs w:val="24"/>
        </w:rPr>
        <w:t>S</w:t>
      </w:r>
      <w:r w:rsidRPr="00691E04">
        <w:rPr>
          <w:szCs w:val="24"/>
        </w:rPr>
        <w:t xml:space="preserve">avivaldybės gydytoja)                  </w:t>
      </w:r>
      <w:r>
        <w:rPr>
          <w:szCs w:val="24"/>
        </w:rPr>
        <w:t xml:space="preserve">           </w:t>
      </w:r>
      <w:r w:rsidR="00785615">
        <w:rPr>
          <w:szCs w:val="24"/>
        </w:rPr>
        <w:t xml:space="preserve">            </w:t>
      </w:r>
      <w:r w:rsidR="00312B62">
        <w:rPr>
          <w:szCs w:val="24"/>
        </w:rPr>
        <w:t>Renata Nevulytė</w:t>
      </w:r>
    </w:p>
    <w:p w14:paraId="51631B98" w14:textId="77777777" w:rsidR="00864231" w:rsidRDefault="00864231">
      <w:pPr>
        <w:jc w:val="both"/>
        <w:rPr>
          <w:szCs w:val="24"/>
        </w:rPr>
      </w:pPr>
    </w:p>
    <w:p w14:paraId="6226893B" w14:textId="77777777" w:rsidR="00864231" w:rsidRDefault="00864231">
      <w:pPr>
        <w:jc w:val="both"/>
        <w:rPr>
          <w:szCs w:val="24"/>
        </w:rPr>
      </w:pPr>
    </w:p>
    <w:p w14:paraId="7B6B95AA" w14:textId="77777777" w:rsidR="00864231" w:rsidRDefault="00864231">
      <w:pPr>
        <w:jc w:val="both"/>
        <w:rPr>
          <w:szCs w:val="24"/>
        </w:rPr>
      </w:pPr>
    </w:p>
    <w:p w14:paraId="695996E9" w14:textId="77777777" w:rsidR="00864231" w:rsidRDefault="00864231">
      <w:pPr>
        <w:jc w:val="both"/>
        <w:rPr>
          <w:szCs w:val="24"/>
        </w:rPr>
      </w:pPr>
    </w:p>
    <w:p w14:paraId="2CFF6819" w14:textId="77777777" w:rsidR="00864231" w:rsidRDefault="00864231">
      <w:pPr>
        <w:jc w:val="both"/>
        <w:rPr>
          <w:szCs w:val="24"/>
        </w:rPr>
      </w:pPr>
    </w:p>
    <w:p w14:paraId="5D495FCC" w14:textId="77777777" w:rsidR="00864231" w:rsidRDefault="00864231">
      <w:pPr>
        <w:jc w:val="both"/>
        <w:rPr>
          <w:szCs w:val="24"/>
        </w:rPr>
      </w:pPr>
    </w:p>
    <w:p w14:paraId="62ECF158" w14:textId="77777777" w:rsidR="00864231" w:rsidRDefault="00864231">
      <w:pPr>
        <w:jc w:val="both"/>
        <w:rPr>
          <w:szCs w:val="24"/>
        </w:rPr>
      </w:pPr>
    </w:p>
    <w:p w14:paraId="36F3ADD0" w14:textId="77777777" w:rsidR="00864231" w:rsidRDefault="00864231">
      <w:pPr>
        <w:jc w:val="both"/>
        <w:rPr>
          <w:szCs w:val="24"/>
        </w:rPr>
      </w:pPr>
    </w:p>
    <w:p w14:paraId="3D5FCD2B" w14:textId="77777777" w:rsidR="00864231" w:rsidRDefault="00864231">
      <w:pPr>
        <w:jc w:val="both"/>
        <w:rPr>
          <w:szCs w:val="24"/>
        </w:rPr>
      </w:pPr>
    </w:p>
    <w:p w14:paraId="1F4EC4D6" w14:textId="77777777" w:rsidR="00864231" w:rsidRDefault="00864231">
      <w:pPr>
        <w:jc w:val="both"/>
        <w:rPr>
          <w:szCs w:val="24"/>
        </w:rPr>
      </w:pPr>
    </w:p>
    <w:p w14:paraId="2BE213E5" w14:textId="77777777" w:rsidR="00864231" w:rsidRDefault="00864231">
      <w:pPr>
        <w:jc w:val="both"/>
        <w:rPr>
          <w:szCs w:val="24"/>
        </w:rPr>
      </w:pPr>
    </w:p>
    <w:p w14:paraId="1B21FCFA" w14:textId="77777777" w:rsidR="00864231" w:rsidRDefault="00864231">
      <w:pPr>
        <w:jc w:val="both"/>
        <w:rPr>
          <w:szCs w:val="24"/>
        </w:rPr>
      </w:pPr>
    </w:p>
    <w:p w14:paraId="01F2D2EC" w14:textId="77777777" w:rsidR="00864231" w:rsidRDefault="00864231">
      <w:pPr>
        <w:jc w:val="both"/>
        <w:rPr>
          <w:szCs w:val="24"/>
        </w:rPr>
      </w:pPr>
    </w:p>
    <w:p w14:paraId="5B9261E1" w14:textId="77777777" w:rsidR="00864231" w:rsidRDefault="00864231">
      <w:pPr>
        <w:jc w:val="both"/>
        <w:rPr>
          <w:szCs w:val="24"/>
        </w:rPr>
      </w:pPr>
    </w:p>
    <w:p w14:paraId="19C1CCC9" w14:textId="77777777" w:rsidR="00864231" w:rsidRDefault="00864231">
      <w:pPr>
        <w:jc w:val="both"/>
        <w:rPr>
          <w:szCs w:val="24"/>
        </w:rPr>
      </w:pPr>
    </w:p>
    <w:p w14:paraId="3AD9EF8B" w14:textId="77777777" w:rsidR="00864231" w:rsidRDefault="00864231">
      <w:pPr>
        <w:jc w:val="both"/>
        <w:rPr>
          <w:szCs w:val="24"/>
        </w:rPr>
      </w:pPr>
    </w:p>
    <w:p w14:paraId="55C78DFF" w14:textId="77777777" w:rsidR="00864231" w:rsidRDefault="00864231">
      <w:pPr>
        <w:jc w:val="both"/>
        <w:rPr>
          <w:szCs w:val="24"/>
        </w:rPr>
      </w:pPr>
    </w:p>
    <w:p w14:paraId="639F5C0E" w14:textId="77777777" w:rsidR="00864231" w:rsidRDefault="00864231">
      <w:pPr>
        <w:jc w:val="both"/>
        <w:rPr>
          <w:szCs w:val="24"/>
        </w:rPr>
      </w:pPr>
    </w:p>
    <w:p w14:paraId="739B7EEB" w14:textId="77777777" w:rsidR="00864231" w:rsidRDefault="00864231">
      <w:pPr>
        <w:jc w:val="both"/>
        <w:rPr>
          <w:szCs w:val="24"/>
        </w:rPr>
      </w:pPr>
    </w:p>
    <w:p w14:paraId="2F60E48C" w14:textId="77777777" w:rsidR="00864231" w:rsidRDefault="00864231">
      <w:pPr>
        <w:jc w:val="both"/>
        <w:rPr>
          <w:szCs w:val="24"/>
        </w:rPr>
      </w:pPr>
    </w:p>
    <w:p w14:paraId="332CAD58" w14:textId="77777777" w:rsidR="00864231" w:rsidRDefault="00864231">
      <w:pPr>
        <w:jc w:val="both"/>
        <w:rPr>
          <w:szCs w:val="24"/>
        </w:rPr>
      </w:pPr>
    </w:p>
    <w:p w14:paraId="5402E4AE" w14:textId="77777777" w:rsidR="00864231" w:rsidRDefault="00864231">
      <w:pPr>
        <w:jc w:val="both"/>
        <w:rPr>
          <w:szCs w:val="24"/>
        </w:rPr>
      </w:pPr>
    </w:p>
    <w:p w14:paraId="0E0BCDA4" w14:textId="77777777" w:rsidR="00864231" w:rsidRDefault="00864231">
      <w:pPr>
        <w:jc w:val="both"/>
        <w:rPr>
          <w:szCs w:val="24"/>
        </w:rPr>
      </w:pPr>
    </w:p>
    <w:sectPr w:rsidR="0086423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9E93" w14:textId="77777777" w:rsidR="00C463BA" w:rsidRDefault="00C463BA">
      <w:r>
        <w:separator/>
      </w:r>
    </w:p>
  </w:endnote>
  <w:endnote w:type="continuationSeparator" w:id="0">
    <w:p w14:paraId="7A6FF8B9" w14:textId="77777777" w:rsidR="00C463BA" w:rsidRDefault="00C4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E17A" w14:textId="77777777" w:rsidR="00C463BA" w:rsidRDefault="00C463BA">
      <w:r>
        <w:separator/>
      </w:r>
    </w:p>
  </w:footnote>
  <w:footnote w:type="continuationSeparator" w:id="0">
    <w:p w14:paraId="53AC644D" w14:textId="77777777" w:rsidR="00C463BA" w:rsidRDefault="00C46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2EEE" w14:textId="77777777" w:rsidR="00C90504" w:rsidRDefault="00C90504">
    <w:pPr>
      <w:pStyle w:val="Antrats"/>
      <w:rPr>
        <w:b/>
      </w:rPr>
    </w:pPr>
    <w:r>
      <w:tab/>
    </w:r>
    <w:r>
      <w:tab/>
      <w:t xml:space="preserve">   </w:t>
    </w:r>
  </w:p>
  <w:p w14:paraId="6CE20878" w14:textId="77777777" w:rsidR="00C90504" w:rsidRDefault="00C9050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F92"/>
    <w:multiLevelType w:val="multilevel"/>
    <w:tmpl w:val="87509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C91259"/>
    <w:multiLevelType w:val="multilevel"/>
    <w:tmpl w:val="4AC8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40C81"/>
    <w:multiLevelType w:val="hybridMultilevel"/>
    <w:tmpl w:val="25EC5054"/>
    <w:lvl w:ilvl="0" w:tplc="69AEA06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EF67BC5"/>
    <w:multiLevelType w:val="hybridMultilevel"/>
    <w:tmpl w:val="245ADDFC"/>
    <w:lvl w:ilvl="0" w:tplc="BA98FD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5B95ABF"/>
    <w:multiLevelType w:val="hybridMultilevel"/>
    <w:tmpl w:val="E1E84060"/>
    <w:lvl w:ilvl="0" w:tplc="23889CE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372927607">
    <w:abstractNumId w:val="4"/>
  </w:num>
  <w:num w:numId="2" w16cid:durableId="652107063">
    <w:abstractNumId w:val="1"/>
  </w:num>
  <w:num w:numId="3" w16cid:durableId="801768054">
    <w:abstractNumId w:val="0"/>
  </w:num>
  <w:num w:numId="4" w16cid:durableId="1403914928">
    <w:abstractNumId w:val="2"/>
  </w:num>
  <w:num w:numId="5" w16cid:durableId="135726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5D7E"/>
    <w:rsid w:val="00013852"/>
    <w:rsid w:val="00016327"/>
    <w:rsid w:val="000374B4"/>
    <w:rsid w:val="00045A60"/>
    <w:rsid w:val="00047682"/>
    <w:rsid w:val="00062AAE"/>
    <w:rsid w:val="0006650F"/>
    <w:rsid w:val="00076B3F"/>
    <w:rsid w:val="00082107"/>
    <w:rsid w:val="000B2C46"/>
    <w:rsid w:val="000C6E57"/>
    <w:rsid w:val="000D40C4"/>
    <w:rsid w:val="000E0D3A"/>
    <w:rsid w:val="000E5930"/>
    <w:rsid w:val="000E5AA4"/>
    <w:rsid w:val="00181DB6"/>
    <w:rsid w:val="00185D1C"/>
    <w:rsid w:val="001A3512"/>
    <w:rsid w:val="001C50FB"/>
    <w:rsid w:val="001D1AB9"/>
    <w:rsid w:val="001D3CEF"/>
    <w:rsid w:val="001E513D"/>
    <w:rsid w:val="001E6D0F"/>
    <w:rsid w:val="00213B11"/>
    <w:rsid w:val="00217AB7"/>
    <w:rsid w:val="00217DDC"/>
    <w:rsid w:val="002247FE"/>
    <w:rsid w:val="00225183"/>
    <w:rsid w:val="0023472F"/>
    <w:rsid w:val="00237462"/>
    <w:rsid w:val="002703B9"/>
    <w:rsid w:val="00277D01"/>
    <w:rsid w:val="00283A77"/>
    <w:rsid w:val="00283DAA"/>
    <w:rsid w:val="002A466F"/>
    <w:rsid w:val="002A5123"/>
    <w:rsid w:val="002A7669"/>
    <w:rsid w:val="002B0C3C"/>
    <w:rsid w:val="002B2A19"/>
    <w:rsid w:val="002C62D0"/>
    <w:rsid w:val="002C6FE0"/>
    <w:rsid w:val="002D558B"/>
    <w:rsid w:val="002E4B69"/>
    <w:rsid w:val="002F68CA"/>
    <w:rsid w:val="002F76D4"/>
    <w:rsid w:val="0031027D"/>
    <w:rsid w:val="003119E4"/>
    <w:rsid w:val="00312B62"/>
    <w:rsid w:val="003337E1"/>
    <w:rsid w:val="00351103"/>
    <w:rsid w:val="003518C6"/>
    <w:rsid w:val="00352611"/>
    <w:rsid w:val="00355D87"/>
    <w:rsid w:val="003728AE"/>
    <w:rsid w:val="00376510"/>
    <w:rsid w:val="00387204"/>
    <w:rsid w:val="00395CE7"/>
    <w:rsid w:val="003A70E8"/>
    <w:rsid w:val="003B5EBB"/>
    <w:rsid w:val="003E0454"/>
    <w:rsid w:val="00405DB8"/>
    <w:rsid w:val="004068FC"/>
    <w:rsid w:val="00407D96"/>
    <w:rsid w:val="00412720"/>
    <w:rsid w:val="0041731A"/>
    <w:rsid w:val="004249C8"/>
    <w:rsid w:val="00425C24"/>
    <w:rsid w:val="00432E0D"/>
    <w:rsid w:val="00442099"/>
    <w:rsid w:val="00442710"/>
    <w:rsid w:val="00451278"/>
    <w:rsid w:val="004820BF"/>
    <w:rsid w:val="00496BEB"/>
    <w:rsid w:val="004E2339"/>
    <w:rsid w:val="0051646E"/>
    <w:rsid w:val="005200F4"/>
    <w:rsid w:val="0053213D"/>
    <w:rsid w:val="005323AA"/>
    <w:rsid w:val="005450EF"/>
    <w:rsid w:val="005525B9"/>
    <w:rsid w:val="00583AB1"/>
    <w:rsid w:val="005C0C4E"/>
    <w:rsid w:val="005C3A7C"/>
    <w:rsid w:val="005C7481"/>
    <w:rsid w:val="005D6FD0"/>
    <w:rsid w:val="006011EE"/>
    <w:rsid w:val="0060276B"/>
    <w:rsid w:val="006658DB"/>
    <w:rsid w:val="00672479"/>
    <w:rsid w:val="006866EE"/>
    <w:rsid w:val="00694CDD"/>
    <w:rsid w:val="00695000"/>
    <w:rsid w:val="006C492C"/>
    <w:rsid w:val="006C66C5"/>
    <w:rsid w:val="006C6C67"/>
    <w:rsid w:val="006E2F17"/>
    <w:rsid w:val="006E6454"/>
    <w:rsid w:val="006F47EF"/>
    <w:rsid w:val="00701333"/>
    <w:rsid w:val="007068DE"/>
    <w:rsid w:val="00712A65"/>
    <w:rsid w:val="00715BF1"/>
    <w:rsid w:val="00724B95"/>
    <w:rsid w:val="007663D6"/>
    <w:rsid w:val="00775516"/>
    <w:rsid w:val="007852E8"/>
    <w:rsid w:val="00785615"/>
    <w:rsid w:val="0079100E"/>
    <w:rsid w:val="0079357F"/>
    <w:rsid w:val="007957A2"/>
    <w:rsid w:val="007A5520"/>
    <w:rsid w:val="007E5F5E"/>
    <w:rsid w:val="007E67AC"/>
    <w:rsid w:val="00803566"/>
    <w:rsid w:val="00813480"/>
    <w:rsid w:val="00821DB6"/>
    <w:rsid w:val="008307BE"/>
    <w:rsid w:val="00831D52"/>
    <w:rsid w:val="00842F8B"/>
    <w:rsid w:val="008606B8"/>
    <w:rsid w:val="00864231"/>
    <w:rsid w:val="00864D4F"/>
    <w:rsid w:val="00871E3B"/>
    <w:rsid w:val="00877275"/>
    <w:rsid w:val="008A4D02"/>
    <w:rsid w:val="008A7268"/>
    <w:rsid w:val="008B59EE"/>
    <w:rsid w:val="008D30F7"/>
    <w:rsid w:val="008E68C1"/>
    <w:rsid w:val="008F6313"/>
    <w:rsid w:val="00913233"/>
    <w:rsid w:val="00933715"/>
    <w:rsid w:val="00940288"/>
    <w:rsid w:val="00940663"/>
    <w:rsid w:val="00947447"/>
    <w:rsid w:val="009625D6"/>
    <w:rsid w:val="00985FBA"/>
    <w:rsid w:val="009943DF"/>
    <w:rsid w:val="00994AFC"/>
    <w:rsid w:val="009A5C3A"/>
    <w:rsid w:val="009B3992"/>
    <w:rsid w:val="009D04E7"/>
    <w:rsid w:val="009D2471"/>
    <w:rsid w:val="009D603B"/>
    <w:rsid w:val="009E74E0"/>
    <w:rsid w:val="009E791F"/>
    <w:rsid w:val="009F0825"/>
    <w:rsid w:val="009F14FA"/>
    <w:rsid w:val="009F6F56"/>
    <w:rsid w:val="00A32094"/>
    <w:rsid w:val="00A50964"/>
    <w:rsid w:val="00A611B7"/>
    <w:rsid w:val="00A67945"/>
    <w:rsid w:val="00A73D18"/>
    <w:rsid w:val="00A83980"/>
    <w:rsid w:val="00AC264D"/>
    <w:rsid w:val="00AC3447"/>
    <w:rsid w:val="00AC5BD7"/>
    <w:rsid w:val="00AD2D9F"/>
    <w:rsid w:val="00AF3A31"/>
    <w:rsid w:val="00AF3DCC"/>
    <w:rsid w:val="00AF6E4E"/>
    <w:rsid w:val="00B11848"/>
    <w:rsid w:val="00B139F5"/>
    <w:rsid w:val="00B2110E"/>
    <w:rsid w:val="00B41C2C"/>
    <w:rsid w:val="00B45E36"/>
    <w:rsid w:val="00B559E5"/>
    <w:rsid w:val="00B649F5"/>
    <w:rsid w:val="00B67C5F"/>
    <w:rsid w:val="00B75CEE"/>
    <w:rsid w:val="00B75F98"/>
    <w:rsid w:val="00B86FB8"/>
    <w:rsid w:val="00B909A4"/>
    <w:rsid w:val="00B97EEE"/>
    <w:rsid w:val="00BE6089"/>
    <w:rsid w:val="00BF3714"/>
    <w:rsid w:val="00C4305A"/>
    <w:rsid w:val="00C463BA"/>
    <w:rsid w:val="00C51057"/>
    <w:rsid w:val="00C51947"/>
    <w:rsid w:val="00C53D7F"/>
    <w:rsid w:val="00C5532C"/>
    <w:rsid w:val="00C80D8A"/>
    <w:rsid w:val="00C84FD6"/>
    <w:rsid w:val="00C87305"/>
    <w:rsid w:val="00C90504"/>
    <w:rsid w:val="00C93838"/>
    <w:rsid w:val="00CC0A52"/>
    <w:rsid w:val="00CC63AC"/>
    <w:rsid w:val="00CD5698"/>
    <w:rsid w:val="00D04104"/>
    <w:rsid w:val="00D12DAB"/>
    <w:rsid w:val="00D1402A"/>
    <w:rsid w:val="00D14D57"/>
    <w:rsid w:val="00D1761C"/>
    <w:rsid w:val="00D17762"/>
    <w:rsid w:val="00D47715"/>
    <w:rsid w:val="00D50CC2"/>
    <w:rsid w:val="00D66384"/>
    <w:rsid w:val="00D67F6F"/>
    <w:rsid w:val="00D800F9"/>
    <w:rsid w:val="00D81B4E"/>
    <w:rsid w:val="00D93B47"/>
    <w:rsid w:val="00DA4CFC"/>
    <w:rsid w:val="00DB26BC"/>
    <w:rsid w:val="00DC2BD8"/>
    <w:rsid w:val="00DC721E"/>
    <w:rsid w:val="00DE07D2"/>
    <w:rsid w:val="00E26697"/>
    <w:rsid w:val="00E42C92"/>
    <w:rsid w:val="00E54DC0"/>
    <w:rsid w:val="00E71A5A"/>
    <w:rsid w:val="00E85811"/>
    <w:rsid w:val="00E859D5"/>
    <w:rsid w:val="00EB1F96"/>
    <w:rsid w:val="00EB3A85"/>
    <w:rsid w:val="00ED5688"/>
    <w:rsid w:val="00ED6D8B"/>
    <w:rsid w:val="00EE1763"/>
    <w:rsid w:val="00EF11D0"/>
    <w:rsid w:val="00F037E9"/>
    <w:rsid w:val="00F0673F"/>
    <w:rsid w:val="00F22F5F"/>
    <w:rsid w:val="00F4068B"/>
    <w:rsid w:val="00F44E1A"/>
    <w:rsid w:val="00F62535"/>
    <w:rsid w:val="00F66828"/>
    <w:rsid w:val="00F66F75"/>
    <w:rsid w:val="00F72B7F"/>
    <w:rsid w:val="00F74B7F"/>
    <w:rsid w:val="00FD44F2"/>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A172F1"/>
  <w15:docId w15:val="{E7A2237B-A25B-46EA-B71C-7A9AAF5F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1763"/>
    <w:rPr>
      <w:sz w:val="24"/>
      <w:szCs w:val="20"/>
      <w:lang w:eastAsia="en-US"/>
    </w:rPr>
  </w:style>
  <w:style w:type="paragraph" w:styleId="Antrat1">
    <w:name w:val="heading 1"/>
    <w:basedOn w:val="prastasis"/>
    <w:next w:val="prastasis"/>
    <w:link w:val="Antrat1Diagrama"/>
    <w:uiPriority w:val="99"/>
    <w:qFormat/>
    <w:rsid w:val="00EE1763"/>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E1763"/>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EE1763"/>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EE1763"/>
    <w:rPr>
      <w:rFonts w:cs="Times New Roman"/>
      <w:sz w:val="24"/>
      <w:lang w:val="lt-LT" w:eastAsia="en-US" w:bidi="ar-SA"/>
    </w:rPr>
  </w:style>
  <w:style w:type="paragraph" w:styleId="Porat">
    <w:name w:val="footer"/>
    <w:basedOn w:val="prastasis"/>
    <w:link w:val="PoratDiagrama"/>
    <w:uiPriority w:val="99"/>
    <w:rsid w:val="00EE1763"/>
    <w:pPr>
      <w:tabs>
        <w:tab w:val="center" w:pos="4153"/>
        <w:tab w:val="right" w:pos="8306"/>
      </w:tabs>
    </w:pPr>
  </w:style>
  <w:style w:type="character" w:customStyle="1" w:styleId="PoratDiagrama">
    <w:name w:val="Poraštė Diagrama"/>
    <w:basedOn w:val="Numatytasispastraiposriftas"/>
    <w:link w:val="Porat"/>
    <w:uiPriority w:val="99"/>
    <w:semiHidden/>
    <w:locked/>
    <w:rsid w:val="00EE1763"/>
    <w:rPr>
      <w:rFonts w:cs="Times New Roman"/>
      <w:sz w:val="20"/>
      <w:szCs w:val="20"/>
      <w:lang w:eastAsia="en-US"/>
    </w:rPr>
  </w:style>
  <w:style w:type="paragraph" w:styleId="Debesliotekstas">
    <w:name w:val="Balloon Text"/>
    <w:basedOn w:val="prastasis"/>
    <w:link w:val="DebesliotekstasDiagrama"/>
    <w:uiPriority w:val="99"/>
    <w:semiHidden/>
    <w:rsid w:val="00EE17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E1763"/>
    <w:rPr>
      <w:rFonts w:cs="Times New Roman"/>
      <w:sz w:val="2"/>
      <w:lang w:eastAsia="en-US"/>
    </w:rPr>
  </w:style>
  <w:style w:type="character" w:customStyle="1" w:styleId="typewriter">
    <w:name w:val="typewriter"/>
    <w:basedOn w:val="Numatytasispastraiposriftas"/>
    <w:uiPriority w:val="99"/>
    <w:rsid w:val="00EE1763"/>
    <w:rPr>
      <w:rFonts w:cs="Times New Roman"/>
    </w:rPr>
  </w:style>
  <w:style w:type="character" w:styleId="Vietosrezervavimoenklotekstas">
    <w:name w:val="Placeholder Text"/>
    <w:basedOn w:val="Numatytasispastraiposriftas"/>
    <w:uiPriority w:val="99"/>
    <w:semiHidden/>
    <w:rsid w:val="00EE1763"/>
    <w:rPr>
      <w:rFonts w:cs="Times New Roman"/>
      <w:color w:val="808080"/>
    </w:rPr>
  </w:style>
  <w:style w:type="character" w:customStyle="1" w:styleId="antr">
    <w:name w:val="antr"/>
    <w:basedOn w:val="Numatytasispastraiposriftas"/>
    <w:uiPriority w:val="99"/>
    <w:rsid w:val="00EE1763"/>
    <w:rPr>
      <w:rFonts w:ascii="Times New Roman" w:hAnsi="Times New Roman" w:cs="Times New Roman"/>
      <w:b/>
      <w:caps/>
      <w:sz w:val="24"/>
    </w:rPr>
  </w:style>
  <w:style w:type="paragraph" w:customStyle="1" w:styleId="Pagrindinistekstas1">
    <w:name w:val="Pagrindinis tekstas1"/>
    <w:uiPriority w:val="99"/>
    <w:rsid w:val="00EE1763"/>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EE1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EE1763"/>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EE1763"/>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EE1763"/>
    <w:rPr>
      <w:rFonts w:cs="Times New Roman"/>
      <w:sz w:val="24"/>
      <w:lang w:val="lt-LT" w:eastAsia="en-US" w:bidi="ar-SA"/>
    </w:rPr>
  </w:style>
  <w:style w:type="paragraph" w:styleId="prastasiniatinklio">
    <w:name w:val="Normal (Web)"/>
    <w:basedOn w:val="prastasis"/>
    <w:rsid w:val="00940663"/>
    <w:pPr>
      <w:spacing w:before="100" w:beforeAutospacing="1" w:after="100" w:afterAutospacing="1"/>
    </w:pPr>
    <w:rPr>
      <w:rFonts w:ascii="Verdana" w:eastAsia="Arial Unicode MS" w:hAnsi="Verdana" w:cs="Arial Unicode MS"/>
      <w:color w:val="54585C"/>
      <w:sz w:val="16"/>
      <w:szCs w:val="16"/>
      <w:lang w:val="en-US"/>
    </w:rPr>
  </w:style>
  <w:style w:type="paragraph" w:styleId="Sraopastraipa">
    <w:name w:val="List Paragraph"/>
    <w:basedOn w:val="prastasis"/>
    <w:uiPriority w:val="34"/>
    <w:qFormat/>
    <w:rsid w:val="00F22F5F"/>
    <w:pPr>
      <w:ind w:left="720"/>
      <w:contextualSpacing/>
    </w:pPr>
  </w:style>
  <w:style w:type="paragraph" w:customStyle="1" w:styleId="Pagrindinistekstas10">
    <w:name w:val="Pagrindinis tekstas1"/>
    <w:rsid w:val="00F22F5F"/>
    <w:pPr>
      <w:snapToGrid w:val="0"/>
      <w:ind w:firstLine="312"/>
      <w:jc w:val="both"/>
    </w:pPr>
    <w:rPr>
      <w:rFonts w:ascii="TimesLT" w:hAnsi="TimesLT"/>
      <w:sz w:val="20"/>
      <w:szCs w:val="20"/>
      <w:lang w:val="en-US" w:eastAsia="en-US"/>
    </w:rPr>
  </w:style>
  <w:style w:type="table" w:styleId="Lentelstinklelis">
    <w:name w:val="Table Grid"/>
    <w:basedOn w:val="prastojilentel"/>
    <w:uiPriority w:val="39"/>
    <w:locked/>
    <w:rsid w:val="00B67C5F"/>
    <w:rPr>
      <w:rFonts w:asciiTheme="minorHAnsi" w:eastAsiaTheme="minorHAnsi" w:hAnsi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B67C5F"/>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B67C5F"/>
    <w:rPr>
      <w:rFonts w:asciiTheme="minorHAnsi" w:eastAsiaTheme="minorHAnsi" w:hAnsiTheme="minorHAnsi" w:cstheme="minorBidi"/>
      <w:sz w:val="20"/>
      <w:szCs w:val="20"/>
      <w:lang w:eastAsia="en-US"/>
    </w:rPr>
  </w:style>
  <w:style w:type="character" w:styleId="Puslapioinaosnuoroda">
    <w:name w:val="footnote reference"/>
    <w:basedOn w:val="Numatytasispastraiposriftas"/>
    <w:uiPriority w:val="99"/>
    <w:semiHidden/>
    <w:unhideWhenUsed/>
    <w:rsid w:val="00B67C5F"/>
    <w:rPr>
      <w:vertAlign w:val="superscript"/>
    </w:rPr>
  </w:style>
  <w:style w:type="paragraph" w:customStyle="1" w:styleId="Char1">
    <w:name w:val="Char1"/>
    <w:basedOn w:val="prastasis"/>
    <w:rsid w:val="00D67F6F"/>
    <w:pPr>
      <w:spacing w:after="160" w:line="240" w:lineRule="exact"/>
    </w:pPr>
    <w:rPr>
      <w:rFonts w:ascii="Tahoma" w:hAnsi="Tahoma"/>
      <w:sz w:val="20"/>
      <w:lang w:val="en-US"/>
    </w:rPr>
  </w:style>
  <w:style w:type="paragraph" w:styleId="Betarp">
    <w:name w:val="No Spacing"/>
    <w:uiPriority w:val="1"/>
    <w:qFormat/>
    <w:rsid w:val="00045A60"/>
    <w:rPr>
      <w:rFonts w:ascii="Calibri" w:eastAsia="Calibri" w:hAnsi="Calibri"/>
      <w:lang w:eastAsia="en-US"/>
    </w:rPr>
  </w:style>
  <w:style w:type="character" w:styleId="Grietas">
    <w:name w:val="Strong"/>
    <w:uiPriority w:val="22"/>
    <w:qFormat/>
    <w:locked/>
    <w:rsid w:val="006C66C5"/>
    <w:rPr>
      <w:b/>
      <w:bCs/>
    </w:rPr>
  </w:style>
  <w:style w:type="paragraph" w:styleId="Pataisymai">
    <w:name w:val="Revision"/>
    <w:hidden/>
    <w:uiPriority w:val="99"/>
    <w:semiHidden/>
    <w:rsid w:val="00351103"/>
    <w:rPr>
      <w:sz w:val="24"/>
      <w:szCs w:val="20"/>
      <w:lang w:eastAsia="en-US"/>
    </w:rPr>
  </w:style>
  <w:style w:type="character" w:styleId="Emfaz">
    <w:name w:val="Emphasis"/>
    <w:uiPriority w:val="20"/>
    <w:qFormat/>
    <w:locked/>
    <w:rsid w:val="008A7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4180">
      <w:bodyDiv w:val="1"/>
      <w:marLeft w:val="0"/>
      <w:marRight w:val="0"/>
      <w:marTop w:val="0"/>
      <w:marBottom w:val="0"/>
      <w:divBdr>
        <w:top w:val="none" w:sz="0" w:space="0" w:color="auto"/>
        <w:left w:val="none" w:sz="0" w:space="0" w:color="auto"/>
        <w:bottom w:val="none" w:sz="0" w:space="0" w:color="auto"/>
        <w:right w:val="none" w:sz="0" w:space="0" w:color="auto"/>
      </w:divBdr>
    </w:div>
    <w:div w:id="1018316313">
      <w:bodyDiv w:val="1"/>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
        <w:div w:id="1858425380">
          <w:marLeft w:val="0"/>
          <w:marRight w:val="0"/>
          <w:marTop w:val="0"/>
          <w:marBottom w:val="0"/>
          <w:divBdr>
            <w:top w:val="none" w:sz="0" w:space="0" w:color="auto"/>
            <w:left w:val="none" w:sz="0" w:space="0" w:color="auto"/>
            <w:bottom w:val="none" w:sz="0" w:space="0" w:color="auto"/>
            <w:right w:val="none" w:sz="0" w:space="0" w:color="auto"/>
          </w:divBdr>
        </w:div>
      </w:divsChild>
    </w:div>
    <w:div w:id="1925644730">
      <w:bodyDiv w:val="1"/>
      <w:marLeft w:val="0"/>
      <w:marRight w:val="0"/>
      <w:marTop w:val="0"/>
      <w:marBottom w:val="0"/>
      <w:divBdr>
        <w:top w:val="none" w:sz="0" w:space="0" w:color="auto"/>
        <w:left w:val="none" w:sz="0" w:space="0" w:color="auto"/>
        <w:bottom w:val="none" w:sz="0" w:space="0" w:color="auto"/>
        <w:right w:val="none" w:sz="0" w:space="0" w:color="auto"/>
      </w:divBdr>
      <w:divsChild>
        <w:div w:id="462191567">
          <w:marLeft w:val="0"/>
          <w:marRight w:val="0"/>
          <w:marTop w:val="0"/>
          <w:marBottom w:val="0"/>
          <w:divBdr>
            <w:top w:val="none" w:sz="0" w:space="0" w:color="auto"/>
            <w:left w:val="none" w:sz="0" w:space="0" w:color="auto"/>
            <w:bottom w:val="none" w:sz="0" w:space="0" w:color="auto"/>
            <w:right w:val="none" w:sz="0" w:space="0" w:color="auto"/>
          </w:divBdr>
          <w:divsChild>
            <w:div w:id="584344171">
              <w:marLeft w:val="0"/>
              <w:marRight w:val="0"/>
              <w:marTop w:val="0"/>
              <w:marBottom w:val="0"/>
              <w:divBdr>
                <w:top w:val="none" w:sz="0" w:space="0" w:color="auto"/>
                <w:left w:val="none" w:sz="0" w:space="0" w:color="auto"/>
                <w:bottom w:val="none" w:sz="0" w:space="0" w:color="auto"/>
                <w:right w:val="none" w:sz="0" w:space="0" w:color="auto"/>
              </w:divBdr>
            </w:div>
            <w:div w:id="1852140035">
              <w:marLeft w:val="0"/>
              <w:marRight w:val="0"/>
              <w:marTop w:val="0"/>
              <w:marBottom w:val="0"/>
              <w:divBdr>
                <w:top w:val="none" w:sz="0" w:space="0" w:color="auto"/>
                <w:left w:val="none" w:sz="0" w:space="0" w:color="auto"/>
                <w:bottom w:val="none" w:sz="0" w:space="0" w:color="auto"/>
                <w:right w:val="none" w:sz="0" w:space="0" w:color="auto"/>
              </w:divBdr>
              <w:divsChild>
                <w:div w:id="1291983711">
                  <w:marLeft w:val="0"/>
                  <w:marRight w:val="0"/>
                  <w:marTop w:val="0"/>
                  <w:marBottom w:val="0"/>
                  <w:divBdr>
                    <w:top w:val="none" w:sz="0" w:space="0" w:color="auto"/>
                    <w:left w:val="none" w:sz="0" w:space="0" w:color="auto"/>
                    <w:bottom w:val="none" w:sz="0" w:space="0" w:color="auto"/>
                    <w:right w:val="none" w:sz="0" w:space="0" w:color="auto"/>
                  </w:divBdr>
                </w:div>
                <w:div w:id="281960060">
                  <w:marLeft w:val="0"/>
                  <w:marRight w:val="0"/>
                  <w:marTop w:val="0"/>
                  <w:marBottom w:val="0"/>
                  <w:divBdr>
                    <w:top w:val="none" w:sz="0" w:space="0" w:color="auto"/>
                    <w:left w:val="none" w:sz="0" w:space="0" w:color="auto"/>
                    <w:bottom w:val="none" w:sz="0" w:space="0" w:color="auto"/>
                    <w:right w:val="none" w:sz="0" w:space="0" w:color="auto"/>
                  </w:divBdr>
                </w:div>
                <w:div w:id="1753353651">
                  <w:marLeft w:val="0"/>
                  <w:marRight w:val="0"/>
                  <w:marTop w:val="0"/>
                  <w:marBottom w:val="0"/>
                  <w:divBdr>
                    <w:top w:val="none" w:sz="0" w:space="0" w:color="auto"/>
                    <w:left w:val="none" w:sz="0" w:space="0" w:color="auto"/>
                    <w:bottom w:val="none" w:sz="0" w:space="0" w:color="auto"/>
                    <w:right w:val="none" w:sz="0" w:space="0" w:color="auto"/>
                  </w:divBdr>
                </w:div>
                <w:div w:id="4068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6964C-7F39-43F9-B16E-F2B054C8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2019-10-09T06:22:00Z</cp:lastPrinted>
  <dcterms:created xsi:type="dcterms:W3CDTF">2022-08-16T13:51:00Z</dcterms:created>
  <dcterms:modified xsi:type="dcterms:W3CDTF">2022-08-17T08:54:00Z</dcterms:modified>
</cp:coreProperties>
</file>