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EEBF" w14:textId="77777777" w:rsidR="00496533" w:rsidRDefault="003C2682">
      <w:r>
        <w:rPr>
          <w:noProof/>
          <w:lang w:eastAsia="lt-LT"/>
        </w:rPr>
        <mc:AlternateContent>
          <mc:Choice Requires="wps">
            <w:drawing>
              <wp:anchor distT="0" distB="0" distL="114300" distR="114300" simplePos="0" relativeHeight="251658240" behindDoc="0" locked="0" layoutInCell="1" allowOverlap="1" wp14:anchorId="2A6C84AA" wp14:editId="202A3D1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623E1" w14:textId="77777777" w:rsidR="00496533" w:rsidRDefault="00496533">
                            <w:pPr>
                              <w:rPr>
                                <w:b/>
                              </w:rPr>
                            </w:pPr>
                            <w:r>
                              <w:rPr>
                                <w:b/>
                                <w:bCs/>
                              </w:rPr>
                              <w:t>projektas</w:t>
                            </w:r>
                          </w:p>
                          <w:p w14:paraId="102B62A8" w14:textId="06010361" w:rsidR="00496533" w:rsidRDefault="00496533">
                            <w:pPr>
                              <w:rPr>
                                <w:b/>
                              </w:rPr>
                            </w:pPr>
                            <w:proofErr w:type="spellStart"/>
                            <w:r>
                              <w:rPr>
                                <w:b/>
                                <w:bCs/>
                              </w:rPr>
                              <w:t>reg</w:t>
                            </w:r>
                            <w:proofErr w:type="spellEnd"/>
                            <w:r>
                              <w:rPr>
                                <w:b/>
                                <w:bCs/>
                              </w:rPr>
                              <w:t>. Nr. T</w:t>
                            </w:r>
                            <w:r>
                              <w:rPr>
                                <w:b/>
                              </w:rPr>
                              <w:t>-</w:t>
                            </w:r>
                            <w:r w:rsidR="00BA7EBA">
                              <w:rPr>
                                <w:b/>
                              </w:rPr>
                              <w:t>159</w:t>
                            </w:r>
                          </w:p>
                          <w:p w14:paraId="6B747A81" w14:textId="7573F1F0" w:rsidR="00496533" w:rsidRDefault="00BA7EBA">
                            <w:pPr>
                              <w:rPr>
                                <w:b/>
                              </w:rPr>
                            </w:pPr>
                            <w:r>
                              <w:rPr>
                                <w:b/>
                              </w:rPr>
                              <w:t>2.</w:t>
                            </w:r>
                            <w:r w:rsidR="00095018">
                              <w:rPr>
                                <w:b/>
                              </w:rPr>
                              <w:t>4.</w:t>
                            </w:r>
                            <w:r>
                              <w:rPr>
                                <w:b/>
                              </w:rPr>
                              <w:t xml:space="preserve"> </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C84A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6D623E1" w14:textId="77777777" w:rsidR="00496533" w:rsidRDefault="00496533">
                      <w:pPr>
                        <w:rPr>
                          <w:b/>
                        </w:rPr>
                      </w:pPr>
                      <w:r>
                        <w:rPr>
                          <w:b/>
                          <w:bCs/>
                        </w:rPr>
                        <w:t>projektas</w:t>
                      </w:r>
                    </w:p>
                    <w:p w14:paraId="102B62A8" w14:textId="06010361" w:rsidR="00496533" w:rsidRDefault="00496533">
                      <w:pPr>
                        <w:rPr>
                          <w:b/>
                        </w:rPr>
                      </w:pPr>
                      <w:proofErr w:type="spellStart"/>
                      <w:r>
                        <w:rPr>
                          <w:b/>
                          <w:bCs/>
                        </w:rPr>
                        <w:t>reg</w:t>
                      </w:r>
                      <w:proofErr w:type="spellEnd"/>
                      <w:r>
                        <w:rPr>
                          <w:b/>
                          <w:bCs/>
                        </w:rPr>
                        <w:t>. Nr. T</w:t>
                      </w:r>
                      <w:r>
                        <w:rPr>
                          <w:b/>
                        </w:rPr>
                        <w:t>-</w:t>
                      </w:r>
                      <w:r w:rsidR="00BA7EBA">
                        <w:rPr>
                          <w:b/>
                        </w:rPr>
                        <w:t>159</w:t>
                      </w:r>
                    </w:p>
                    <w:p w14:paraId="6B747A81" w14:textId="7573F1F0" w:rsidR="00496533" w:rsidRDefault="00BA7EBA">
                      <w:pPr>
                        <w:rPr>
                          <w:b/>
                        </w:rPr>
                      </w:pPr>
                      <w:r>
                        <w:rPr>
                          <w:b/>
                        </w:rPr>
                        <w:t>2.</w:t>
                      </w:r>
                      <w:r w:rsidR="00095018">
                        <w:rPr>
                          <w:b/>
                        </w:rPr>
                        <w:t>4.</w:t>
                      </w:r>
                      <w:r>
                        <w:rPr>
                          <w:b/>
                        </w:rPr>
                        <w:t xml:space="preserve"> </w:t>
                      </w:r>
                      <w:r w:rsidR="00496533">
                        <w:rPr>
                          <w:b/>
                        </w:rPr>
                        <w:t>darbotvarkės klausimas</w:t>
                      </w:r>
                    </w:p>
                  </w:txbxContent>
                </v:textbox>
              </v:shape>
            </w:pict>
          </mc:Fallback>
        </mc:AlternateContent>
      </w:r>
    </w:p>
    <w:p w14:paraId="31C4C0C5"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42425EC" w14:textId="77777777" w:rsidR="00496533" w:rsidRDefault="00496533"/>
    <w:p w14:paraId="59CFBF33" w14:textId="77777777" w:rsidR="00496533" w:rsidRDefault="00496533">
      <w:pPr>
        <w:jc w:val="center"/>
        <w:rPr>
          <w:b/>
          <w:caps/>
        </w:rPr>
      </w:pPr>
      <w:bookmarkStart w:id="1" w:name="Forma"/>
      <w:r>
        <w:rPr>
          <w:b/>
          <w:caps/>
        </w:rPr>
        <w:t>Sprendimas</w:t>
      </w:r>
      <w:bookmarkEnd w:id="1"/>
    </w:p>
    <w:p w14:paraId="11E6FA05" w14:textId="77777777" w:rsidR="00496533" w:rsidRPr="003B5018" w:rsidRDefault="00496533" w:rsidP="00836AA3">
      <w:pPr>
        <w:jc w:val="center"/>
        <w:rPr>
          <w:b/>
          <w:caps/>
        </w:rPr>
      </w:pPr>
      <w:bookmarkStart w:id="2" w:name="Pavadinimas"/>
      <w:r>
        <w:rPr>
          <w:b/>
          <w:caps/>
        </w:rPr>
        <w:t>Dėl</w:t>
      </w:r>
      <w:r>
        <w:rPr>
          <w:b/>
          <w:caps/>
          <w:szCs w:val="24"/>
        </w:rPr>
        <w:t xml:space="preserve"> </w:t>
      </w:r>
      <w:r w:rsidR="00301DDF">
        <w:rPr>
          <w:b/>
          <w:caps/>
          <w:szCs w:val="24"/>
        </w:rPr>
        <w:t xml:space="preserve">ATSTOVO DELEGAVIMO Į KULTŪROS MINISTERIJOS </w:t>
      </w:r>
      <w:r w:rsidR="00A35042">
        <w:rPr>
          <w:b/>
          <w:caps/>
          <w:szCs w:val="24"/>
        </w:rPr>
        <w:t xml:space="preserve">FORMUOJAMĄ </w:t>
      </w:r>
      <w:r w:rsidR="00301DDF">
        <w:rPr>
          <w:b/>
          <w:caps/>
          <w:szCs w:val="24"/>
        </w:rPr>
        <w:t>REGIONINĘ KULTŪROS TARYBĄ</w:t>
      </w:r>
    </w:p>
    <w:p w14:paraId="65125A45" w14:textId="77777777" w:rsidR="00496533" w:rsidRDefault="00496533" w:rsidP="00836AA3">
      <w:pPr>
        <w:jc w:val="center"/>
      </w:pPr>
    </w:p>
    <w:p w14:paraId="0C1DFBB6" w14:textId="3FE3DBF8" w:rsidR="00496533" w:rsidRDefault="00496533">
      <w:pPr>
        <w:jc w:val="center"/>
      </w:pPr>
      <w:bookmarkStart w:id="3" w:name="Data"/>
      <w:bookmarkEnd w:id="2"/>
      <w:r>
        <w:t>20</w:t>
      </w:r>
      <w:r w:rsidR="00CD54BE">
        <w:t>22</w:t>
      </w:r>
      <w:r w:rsidR="00C56F65">
        <w:t xml:space="preserve"> m.</w:t>
      </w:r>
      <w:r w:rsidR="00CD54BE">
        <w:t xml:space="preserve"> </w:t>
      </w:r>
      <w:r w:rsidR="00BA7EBA">
        <w:t>rugpjūčio</w:t>
      </w:r>
      <w:r w:rsidR="0076481B">
        <w:rPr>
          <w:color w:val="FF0000"/>
        </w:rPr>
        <w:t xml:space="preserve">   </w:t>
      </w:r>
      <w:r>
        <w:t xml:space="preserve"> d. </w:t>
      </w:r>
      <w:bookmarkEnd w:id="3"/>
      <w:r>
        <w:tab/>
        <w:t xml:space="preserve">Nr. </w:t>
      </w:r>
      <w:bookmarkStart w:id="4" w:name="Nr"/>
      <w:r>
        <w:t>T1-</w:t>
      </w:r>
    </w:p>
    <w:bookmarkEnd w:id="4"/>
    <w:p w14:paraId="754E2525" w14:textId="77777777" w:rsidR="00496533" w:rsidRDefault="00496533">
      <w:pPr>
        <w:jc w:val="center"/>
      </w:pPr>
      <w:r>
        <w:t>Pasvalys</w:t>
      </w:r>
    </w:p>
    <w:p w14:paraId="51F3E6D7" w14:textId="77777777" w:rsidR="00496533" w:rsidRDefault="00496533">
      <w:pPr>
        <w:pStyle w:val="Antrats"/>
        <w:tabs>
          <w:tab w:val="clear" w:pos="4153"/>
          <w:tab w:val="clear" w:pos="8306"/>
        </w:tabs>
      </w:pPr>
    </w:p>
    <w:p w14:paraId="14EB9D40"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4591E7D1" w14:textId="36410C6E" w:rsidR="00301DDF" w:rsidRPr="00301DDF" w:rsidRDefault="0062469D" w:rsidP="0062469D">
      <w:pPr>
        <w:pStyle w:val="Antrats"/>
        <w:tabs>
          <w:tab w:val="clear" w:pos="4153"/>
          <w:tab w:val="clear" w:pos="8306"/>
        </w:tabs>
        <w:jc w:val="both"/>
      </w:pPr>
      <w:r>
        <w:tab/>
      </w:r>
      <w:r w:rsidR="00301DDF" w:rsidRPr="00301DDF">
        <w:t xml:space="preserve">Vadovaudamasi Lietuvos Respublikos vietos savivaldos įstatymo </w:t>
      </w:r>
      <w:r w:rsidR="00AA475A">
        <w:t>16</w:t>
      </w:r>
      <w:r w:rsidR="00AA475A" w:rsidRPr="00301DDF">
        <w:t xml:space="preserve"> </w:t>
      </w:r>
      <w:r w:rsidR="00301DDF" w:rsidRPr="00301DDF">
        <w:t xml:space="preserve">straipsnio </w:t>
      </w:r>
      <w:r w:rsidR="00110C7F">
        <w:t>4</w:t>
      </w:r>
      <w:r w:rsidR="00301DDF" w:rsidRPr="00301DDF">
        <w:t xml:space="preserve"> </w:t>
      </w:r>
      <w:r w:rsidR="00AA475A">
        <w:t>dalimi</w:t>
      </w:r>
      <w:r w:rsidR="00301DDF" w:rsidRPr="00301DDF">
        <w:t xml:space="preserve">, </w:t>
      </w:r>
      <w:r w:rsidR="00AA475A">
        <w:t xml:space="preserve">vykdydama </w:t>
      </w:r>
      <w:r>
        <w:t xml:space="preserve">Tolygios kultūrinės raidos įgyvendinimo regionuose tvarkos aprašo, patvirtinto Lietuvos Respublikos kultūros ministro 2018 m. birželio 13 d. įsakymu Nr. ĮV-488 ,,Dėl </w:t>
      </w:r>
      <w:r w:rsidR="00AA475A">
        <w:t xml:space="preserve">Tolygios </w:t>
      </w:r>
      <w:r>
        <w:t>kultūrinės raidos įgyvendinimo regionuose tvarkos aprašo patvirtinimo“</w:t>
      </w:r>
      <w:r w:rsidR="00AA475A">
        <w:t xml:space="preserve"> (Lietuvos Respublikos kultūros ministro 2019 m. rugpjūčio 26 d. įsakymo Nr. ĮV-539 redakcija) (su visais aktualiais pakeitimais)</w:t>
      </w:r>
      <w:r w:rsidR="00E41F38">
        <w:t>,</w:t>
      </w:r>
      <w:r>
        <w:t xml:space="preserve"> </w:t>
      </w:r>
      <w:r w:rsidR="00DF15C5">
        <w:t>37.2</w:t>
      </w:r>
      <w:r w:rsidR="00301DDF" w:rsidRPr="0062469D">
        <w:t xml:space="preserve"> </w:t>
      </w:r>
      <w:r w:rsidR="00AA475A">
        <w:t>papunktį</w:t>
      </w:r>
      <w:r w:rsidR="00AA475A" w:rsidRPr="0062469D">
        <w:t xml:space="preserve"> </w:t>
      </w:r>
      <w:r w:rsidR="00301DDF" w:rsidRPr="0062469D">
        <w:t>ir atsižvelgdama</w:t>
      </w:r>
      <w:r w:rsidR="00301DDF" w:rsidRPr="00301DDF">
        <w:t xml:space="preserve"> į </w:t>
      </w:r>
      <w:r w:rsidR="00110C7F">
        <w:t>Lietuvos Respublikos kultūros ministerijos 20</w:t>
      </w:r>
      <w:r w:rsidR="00CD54BE">
        <w:t>22</w:t>
      </w:r>
      <w:r w:rsidR="00110C7F">
        <w:t xml:space="preserve"> m. birželio </w:t>
      </w:r>
      <w:r w:rsidR="00CD54BE">
        <w:t>28</w:t>
      </w:r>
      <w:r w:rsidR="00110C7F">
        <w:t xml:space="preserve"> d. </w:t>
      </w:r>
      <w:r>
        <w:t>kvietimą</w:t>
      </w:r>
      <w:r w:rsidR="00110C7F">
        <w:t xml:space="preserve"> Nr. S2-1</w:t>
      </w:r>
      <w:r w:rsidR="00CD54BE">
        <w:t>378</w:t>
      </w:r>
      <w:r w:rsidR="00110C7F">
        <w:t xml:space="preserve"> ,,Kvietimas deleguoti savivaldybių atstovus į Kultūros ministerijos formuojamas regionines kultūros tarybas“</w:t>
      </w:r>
      <w:r w:rsidR="00301DDF" w:rsidRPr="00301DDF">
        <w:t>,</w:t>
      </w:r>
      <w:r w:rsidR="00301DDF" w:rsidRPr="00301DDF">
        <w:rPr>
          <w:i/>
        </w:rPr>
        <w:t xml:space="preserve"> </w:t>
      </w:r>
      <w:r w:rsidR="00301DDF" w:rsidRPr="00301DDF">
        <w:t xml:space="preserve">Pasvalio rajono savivaldybės taryba </w:t>
      </w:r>
      <w:r w:rsidR="00301DDF" w:rsidRPr="003C2682">
        <w:rPr>
          <w:spacing w:val="44"/>
        </w:rPr>
        <w:t>nusprendžia</w:t>
      </w:r>
      <w:r w:rsidR="00301DDF" w:rsidRPr="00301DDF">
        <w:t>:</w:t>
      </w:r>
    </w:p>
    <w:p w14:paraId="16A5D16F" w14:textId="59394793" w:rsidR="00005AE7" w:rsidRDefault="00005AE7" w:rsidP="001450E7">
      <w:pPr>
        <w:pStyle w:val="Antrats"/>
        <w:numPr>
          <w:ilvl w:val="0"/>
          <w:numId w:val="10"/>
        </w:numPr>
        <w:tabs>
          <w:tab w:val="clear" w:pos="4153"/>
          <w:tab w:val="clear" w:pos="8306"/>
        </w:tabs>
        <w:ind w:left="0" w:firstLine="709"/>
        <w:jc w:val="both"/>
      </w:pPr>
      <w:r>
        <w:t xml:space="preserve">Pasvalio rajono savivaldybės tarybos </w:t>
      </w:r>
      <w:r w:rsidRPr="001450E7">
        <w:t>narį</w:t>
      </w:r>
      <w:r w:rsidR="00BA7EBA" w:rsidRPr="001450E7">
        <w:rPr>
          <w:sz w:val="20"/>
        </w:rPr>
        <w:t xml:space="preserve"> </w:t>
      </w:r>
      <w:r w:rsidR="001450E7" w:rsidRPr="001450E7">
        <w:rPr>
          <w:szCs w:val="24"/>
        </w:rPr>
        <w:t>Rimvydą Mitkų</w:t>
      </w:r>
      <w:r w:rsidR="001450E7">
        <w:t xml:space="preserve"> (</w:t>
      </w:r>
      <w:proofErr w:type="spellStart"/>
      <w:r w:rsidR="001450E7">
        <w:t>el.p</w:t>
      </w:r>
      <w:proofErr w:type="spellEnd"/>
      <w:r w:rsidR="001450E7">
        <w:t xml:space="preserve">. </w:t>
      </w:r>
      <w:hyperlink r:id="rId9" w:history="1">
        <w:r w:rsidR="008F7789" w:rsidRPr="00B12548">
          <w:rPr>
            <w:rStyle w:val="Hipersaitas"/>
          </w:rPr>
          <w:t>rimvydas10@gmail.com</w:t>
        </w:r>
      </w:hyperlink>
      <w:r w:rsidR="001450E7">
        <w:t>;</w:t>
      </w:r>
      <w:r w:rsidR="008F7789">
        <w:t xml:space="preserve"> mob.</w:t>
      </w:r>
      <w:r w:rsidR="001450E7">
        <w:t xml:space="preserve"> +370</w:t>
      </w:r>
      <w:r w:rsidR="001450E7">
        <w:t xml:space="preserve"> </w:t>
      </w:r>
      <w:r w:rsidR="001450E7">
        <w:t>696 14</w:t>
      </w:r>
      <w:r w:rsidR="008F7789">
        <w:t xml:space="preserve"> </w:t>
      </w:r>
      <w:r w:rsidR="001450E7">
        <w:t>134)</w:t>
      </w:r>
      <w:r w:rsidR="001450E7">
        <w:t xml:space="preserve"> </w:t>
      </w:r>
      <w:r>
        <w:t xml:space="preserve">deleguoti į Kultūros ministerijos formuojamą regioninę kultūros tarybą. </w:t>
      </w:r>
    </w:p>
    <w:p w14:paraId="5233CB3C" w14:textId="5F123F06" w:rsidR="00005AE7" w:rsidRPr="00005AE7" w:rsidRDefault="00005AE7" w:rsidP="00005AE7">
      <w:pPr>
        <w:pStyle w:val="Antrats"/>
        <w:numPr>
          <w:ilvl w:val="0"/>
          <w:numId w:val="10"/>
        </w:numPr>
        <w:tabs>
          <w:tab w:val="clear" w:pos="4153"/>
          <w:tab w:val="clear" w:pos="8306"/>
          <w:tab w:val="left" w:pos="1134"/>
        </w:tabs>
        <w:ind w:left="0" w:firstLine="709"/>
        <w:jc w:val="both"/>
        <w:rPr>
          <w:szCs w:val="24"/>
        </w:rPr>
      </w:pPr>
      <w:r w:rsidRPr="00005AE7">
        <w:rPr>
          <w:szCs w:val="24"/>
        </w:rPr>
        <w:t xml:space="preserve">Pripažinti netekusiu </w:t>
      </w:r>
      <w:r>
        <w:rPr>
          <w:szCs w:val="24"/>
        </w:rPr>
        <w:t>galios Pasvalio rajono savivaldybės tarybos 2018 m. birželio 26 d. sprendimą Nr. T1-150 „</w:t>
      </w:r>
      <w:r>
        <w:t>Dėl atstovo delegavimo į Kultūros ministerijos formuojamą regioninę kultūros tarybą“.</w:t>
      </w:r>
    </w:p>
    <w:p w14:paraId="3AADF7FC" w14:textId="77777777" w:rsidR="00CD54BE" w:rsidRDefault="006D265A" w:rsidP="00CD54BE">
      <w:pPr>
        <w:ind w:firstLine="567"/>
        <w:jc w:val="both"/>
        <w:rPr>
          <w:color w:val="000000"/>
          <w:szCs w:val="24"/>
          <w:shd w:val="clear" w:color="auto" w:fill="FFFFFF"/>
        </w:rPr>
      </w:pPr>
      <w:r>
        <w:rPr>
          <w:bCs/>
          <w:iCs/>
          <w:szCs w:val="24"/>
          <w:lang w:eastAsia="lt-LT"/>
        </w:rPr>
        <w:tab/>
      </w:r>
      <w:r w:rsidR="00CD54BE">
        <w:rPr>
          <w:color w:val="000000"/>
          <w:szCs w:val="24"/>
        </w:rPr>
        <w:t xml:space="preserve">Sprendimas gali būti skundžiamas </w:t>
      </w:r>
      <w:r w:rsidR="00CD54BE">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CD54BE">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CD54BE">
        <w:rPr>
          <w:color w:val="000000"/>
          <w:szCs w:val="24"/>
          <w:shd w:val="clear" w:color="auto" w:fill="FFFFFF"/>
        </w:rPr>
        <w:t>jo paskelbimo arba įteikimo suinteresuotai šaliai dienos.</w:t>
      </w:r>
    </w:p>
    <w:p w14:paraId="3F0F576A" w14:textId="77777777" w:rsidR="006D265A" w:rsidRPr="006D265A" w:rsidRDefault="006D265A" w:rsidP="006D265A">
      <w:pPr>
        <w:pStyle w:val="Antrats"/>
        <w:tabs>
          <w:tab w:val="clear" w:pos="4153"/>
          <w:tab w:val="clear" w:pos="8306"/>
        </w:tabs>
        <w:jc w:val="both"/>
        <w:rPr>
          <w:iCs/>
          <w:szCs w:val="24"/>
          <w:lang w:eastAsia="lt-LT"/>
        </w:rPr>
      </w:pPr>
    </w:p>
    <w:p w14:paraId="4A994151" w14:textId="77777777" w:rsidR="00964982" w:rsidRDefault="00964982" w:rsidP="00C56F65">
      <w:pPr>
        <w:pStyle w:val="Antrats"/>
        <w:tabs>
          <w:tab w:val="clear" w:pos="4153"/>
          <w:tab w:val="clear" w:pos="8306"/>
        </w:tabs>
        <w:jc w:val="both"/>
      </w:pPr>
    </w:p>
    <w:p w14:paraId="746BA906" w14:textId="77777777" w:rsidR="00964982" w:rsidRDefault="00964982" w:rsidP="00C56F65">
      <w:pPr>
        <w:pStyle w:val="Antrats"/>
        <w:tabs>
          <w:tab w:val="clear" w:pos="4153"/>
          <w:tab w:val="clear" w:pos="8306"/>
        </w:tabs>
        <w:jc w:val="both"/>
      </w:pPr>
    </w:p>
    <w:p w14:paraId="61403AE5"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8205CCC" w14:textId="77777777" w:rsidR="00C56F65" w:rsidRDefault="00C56F65" w:rsidP="00C56F65">
      <w:pPr>
        <w:pStyle w:val="Antrats"/>
        <w:tabs>
          <w:tab w:val="clear" w:pos="4153"/>
          <w:tab w:val="clear" w:pos="8306"/>
        </w:tabs>
      </w:pPr>
    </w:p>
    <w:p w14:paraId="0C94F6BF" w14:textId="77777777" w:rsidR="00964982" w:rsidRDefault="00964982" w:rsidP="00C56F65">
      <w:pPr>
        <w:pStyle w:val="Antrats"/>
        <w:tabs>
          <w:tab w:val="clear" w:pos="4153"/>
          <w:tab w:val="clear" w:pos="8306"/>
        </w:tabs>
        <w:rPr>
          <w:szCs w:val="24"/>
        </w:rPr>
      </w:pPr>
    </w:p>
    <w:p w14:paraId="49CAC1F2" w14:textId="77777777" w:rsidR="00964982" w:rsidRDefault="00964982" w:rsidP="00C56F65">
      <w:pPr>
        <w:pStyle w:val="Antrats"/>
        <w:tabs>
          <w:tab w:val="clear" w:pos="4153"/>
          <w:tab w:val="clear" w:pos="8306"/>
        </w:tabs>
        <w:rPr>
          <w:szCs w:val="24"/>
        </w:rPr>
      </w:pPr>
    </w:p>
    <w:p w14:paraId="027F427A" w14:textId="2382961A" w:rsidR="00964982" w:rsidRPr="00915674" w:rsidRDefault="00915674" w:rsidP="00C56F65">
      <w:pPr>
        <w:pStyle w:val="Antrats"/>
        <w:tabs>
          <w:tab w:val="clear" w:pos="4153"/>
          <w:tab w:val="clear" w:pos="8306"/>
        </w:tabs>
        <w:rPr>
          <w:b/>
          <w:bCs/>
          <w:szCs w:val="24"/>
          <w:u w:val="single"/>
        </w:rPr>
      </w:pPr>
      <w:r w:rsidRPr="00915674">
        <w:rPr>
          <w:b/>
          <w:bCs/>
          <w:szCs w:val="24"/>
          <w:u w:val="single"/>
        </w:rPr>
        <w:t>Visi komitetai pritarė R. Mitkaus kandidatūrai</w:t>
      </w:r>
    </w:p>
    <w:p w14:paraId="6725E276" w14:textId="77777777" w:rsidR="00964982" w:rsidRPr="00915674" w:rsidRDefault="00964982" w:rsidP="00C56F65">
      <w:pPr>
        <w:pStyle w:val="Antrats"/>
        <w:tabs>
          <w:tab w:val="clear" w:pos="4153"/>
          <w:tab w:val="clear" w:pos="8306"/>
        </w:tabs>
        <w:rPr>
          <w:szCs w:val="24"/>
          <w:u w:val="single"/>
        </w:rPr>
      </w:pPr>
    </w:p>
    <w:p w14:paraId="336DC627" w14:textId="77777777" w:rsidR="00964982" w:rsidRDefault="00964982" w:rsidP="00C56F65">
      <w:pPr>
        <w:pStyle w:val="Antrats"/>
        <w:tabs>
          <w:tab w:val="clear" w:pos="4153"/>
          <w:tab w:val="clear" w:pos="8306"/>
        </w:tabs>
        <w:rPr>
          <w:szCs w:val="24"/>
        </w:rPr>
      </w:pPr>
    </w:p>
    <w:p w14:paraId="15578543" w14:textId="77777777" w:rsidR="00964982" w:rsidRDefault="00964982" w:rsidP="00C56F65">
      <w:pPr>
        <w:pStyle w:val="Antrats"/>
        <w:tabs>
          <w:tab w:val="clear" w:pos="4153"/>
          <w:tab w:val="clear" w:pos="8306"/>
        </w:tabs>
        <w:rPr>
          <w:szCs w:val="24"/>
        </w:rPr>
      </w:pPr>
    </w:p>
    <w:p w14:paraId="59A00C91" w14:textId="77777777" w:rsidR="00964982" w:rsidRDefault="00964982" w:rsidP="00C56F65">
      <w:pPr>
        <w:pStyle w:val="Antrats"/>
        <w:tabs>
          <w:tab w:val="clear" w:pos="4153"/>
          <w:tab w:val="clear" w:pos="8306"/>
        </w:tabs>
        <w:rPr>
          <w:szCs w:val="24"/>
        </w:rPr>
      </w:pPr>
    </w:p>
    <w:p w14:paraId="6C0EFD7A"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161F1341" w14:textId="77777777" w:rsidR="00A35042" w:rsidRPr="00A35042" w:rsidRDefault="00CD54BE" w:rsidP="00C56F65">
      <w:pPr>
        <w:pStyle w:val="Antrats"/>
        <w:tabs>
          <w:tab w:val="clear" w:pos="4153"/>
          <w:tab w:val="clear" w:pos="8306"/>
        </w:tabs>
      </w:pPr>
      <w:r>
        <w:rPr>
          <w:szCs w:val="24"/>
        </w:rPr>
        <w:t xml:space="preserve">Bendrojo skyriaus vedėja Rasa </w:t>
      </w:r>
      <w:proofErr w:type="spellStart"/>
      <w:r>
        <w:rPr>
          <w:szCs w:val="24"/>
        </w:rPr>
        <w:t>Gedvilienė</w:t>
      </w:r>
      <w:proofErr w:type="spellEnd"/>
    </w:p>
    <w:p w14:paraId="413267AD" w14:textId="77777777" w:rsidR="00C56F65" w:rsidRPr="00F67879" w:rsidRDefault="00C56F65" w:rsidP="00C56F65">
      <w:pPr>
        <w:pStyle w:val="Antrats"/>
        <w:rPr>
          <w:szCs w:val="24"/>
        </w:rPr>
      </w:pPr>
      <w:r>
        <w:rPr>
          <w:szCs w:val="24"/>
        </w:rPr>
        <w:t>Suderinta DVS Nr. RTS-</w:t>
      </w:r>
    </w:p>
    <w:p w14:paraId="45C02121" w14:textId="77777777" w:rsidR="00017EAD" w:rsidRDefault="00017EAD" w:rsidP="00C56F65">
      <w:pPr>
        <w:pStyle w:val="Antrats"/>
        <w:rPr>
          <w:szCs w:val="24"/>
        </w:rPr>
      </w:pPr>
    </w:p>
    <w:p w14:paraId="76C3BB30" w14:textId="77777777" w:rsidR="006D265A" w:rsidRDefault="006D265A" w:rsidP="00C56F65">
      <w:pPr>
        <w:pStyle w:val="Antrats"/>
        <w:rPr>
          <w:b/>
          <w:szCs w:val="24"/>
        </w:rPr>
      </w:pPr>
    </w:p>
    <w:p w14:paraId="34EE773A" w14:textId="77777777" w:rsidR="00931E2E" w:rsidRPr="00931E2E" w:rsidRDefault="00931E2E" w:rsidP="00931E2E">
      <w:r w:rsidRPr="00931E2E">
        <w:lastRenderedPageBreak/>
        <w:t>Pasvalio rajono savivaldybės tarybai</w:t>
      </w:r>
    </w:p>
    <w:p w14:paraId="3B60C2D6" w14:textId="77777777" w:rsidR="00931E2E" w:rsidRPr="00931E2E" w:rsidRDefault="00931E2E" w:rsidP="00931E2E"/>
    <w:p w14:paraId="0A1F729F" w14:textId="77777777" w:rsidR="00931E2E" w:rsidRPr="00931E2E" w:rsidRDefault="00931E2E" w:rsidP="00931E2E">
      <w:pPr>
        <w:jc w:val="center"/>
        <w:rPr>
          <w:b/>
        </w:rPr>
      </w:pPr>
      <w:r w:rsidRPr="00931E2E">
        <w:rPr>
          <w:b/>
        </w:rPr>
        <w:t>AIŠKINAMASIS RAŠTAS</w:t>
      </w:r>
    </w:p>
    <w:p w14:paraId="737D004C" w14:textId="77777777" w:rsidR="00931E2E" w:rsidRPr="00931E2E" w:rsidRDefault="00931E2E" w:rsidP="00931E2E">
      <w:pPr>
        <w:jc w:val="center"/>
        <w:rPr>
          <w:b/>
        </w:rPr>
      </w:pPr>
    </w:p>
    <w:p w14:paraId="1D8148D7" w14:textId="77777777" w:rsidR="00A35042" w:rsidRPr="003B5018" w:rsidRDefault="00A35042" w:rsidP="00A35042">
      <w:pPr>
        <w:jc w:val="center"/>
        <w:rPr>
          <w:b/>
          <w:caps/>
        </w:rPr>
      </w:pPr>
      <w:r>
        <w:rPr>
          <w:b/>
          <w:caps/>
        </w:rPr>
        <w:t>Dėl</w:t>
      </w:r>
      <w:r>
        <w:rPr>
          <w:b/>
          <w:caps/>
          <w:szCs w:val="24"/>
        </w:rPr>
        <w:t xml:space="preserve"> ATSTOVO DELEGAVIMO Į KULTŪROS MINISTERIJOS FORMUOJAMĄ REGIONINĘ KULTŪROS TARYBĄ</w:t>
      </w:r>
    </w:p>
    <w:p w14:paraId="03D422DF" w14:textId="77777777" w:rsidR="00931E2E" w:rsidRPr="00A35042" w:rsidRDefault="00A35042" w:rsidP="00931E2E">
      <w:pPr>
        <w:jc w:val="center"/>
      </w:pPr>
      <w:r w:rsidRPr="00A35042">
        <w:t>20</w:t>
      </w:r>
      <w:r w:rsidR="00CD54BE">
        <w:t>22</w:t>
      </w:r>
      <w:r w:rsidRPr="00A35042">
        <w:t>-0</w:t>
      </w:r>
      <w:r w:rsidR="00CD54BE">
        <w:t>7</w:t>
      </w:r>
      <w:r w:rsidRPr="00A35042">
        <w:t>-</w:t>
      </w:r>
      <w:r w:rsidR="00CD54BE">
        <w:t>04</w:t>
      </w:r>
    </w:p>
    <w:p w14:paraId="7C4A726A" w14:textId="77777777" w:rsidR="00931E2E" w:rsidRPr="00931E2E" w:rsidRDefault="00931E2E" w:rsidP="00931E2E">
      <w:pPr>
        <w:jc w:val="center"/>
      </w:pPr>
      <w:r w:rsidRPr="00931E2E">
        <w:t>Pasvalys</w:t>
      </w:r>
    </w:p>
    <w:p w14:paraId="4F144F8F" w14:textId="77777777" w:rsidR="00946CC1" w:rsidRDefault="00946CC1" w:rsidP="00946CC1">
      <w:pPr>
        <w:ind w:firstLine="720"/>
        <w:jc w:val="both"/>
        <w:rPr>
          <w:b/>
        </w:rPr>
      </w:pPr>
    </w:p>
    <w:p w14:paraId="593CEEF3" w14:textId="77777777" w:rsidR="00A35042" w:rsidRPr="00946CC1" w:rsidRDefault="00946CC1" w:rsidP="00946CC1">
      <w:pPr>
        <w:ind w:firstLine="720"/>
        <w:jc w:val="both"/>
        <w:rPr>
          <w:b/>
        </w:rPr>
      </w:pPr>
      <w:r w:rsidRPr="00946CC1">
        <w:rPr>
          <w:b/>
        </w:rPr>
        <w:t>1. Sprendimo projekto rengimo pagrindas.</w:t>
      </w:r>
    </w:p>
    <w:p w14:paraId="11A7BD7E" w14:textId="77777777" w:rsidR="00F11806" w:rsidRDefault="002B2900" w:rsidP="00946CC1">
      <w:pPr>
        <w:ind w:firstLine="720"/>
        <w:jc w:val="both"/>
      </w:pPr>
      <w:r>
        <w:t>Kultūros ministerija prašo savivaldyb</w:t>
      </w:r>
      <w:r w:rsidR="00F11806">
        <w:t xml:space="preserve">ės tarybos </w:t>
      </w:r>
      <w:r>
        <w:t>deleguoti</w:t>
      </w:r>
      <w:r w:rsidR="00F11806">
        <w:t xml:space="preserve"> vieną narį </w:t>
      </w:r>
      <w:r>
        <w:t xml:space="preserve">į Kultūros ministerijos formuojamas regionines </w:t>
      </w:r>
      <w:r w:rsidR="00F11806">
        <w:t xml:space="preserve">kultūros tarybas. </w:t>
      </w:r>
    </w:p>
    <w:p w14:paraId="6B1D3CC0" w14:textId="5379EE15" w:rsidR="00946CC1" w:rsidRPr="00B71950" w:rsidRDefault="00946CC1" w:rsidP="00946CC1">
      <w:pPr>
        <w:ind w:firstLine="720"/>
        <w:jc w:val="both"/>
        <w:rPr>
          <w:color w:val="000000"/>
          <w:u w:val="single"/>
        </w:rPr>
      </w:pPr>
      <w:r>
        <w:t>Lietuvos Respublikos kultūros ministro 2018 m. birželio 13 d. įsakymu Nr. ĮV-488 ,,Dėl tolygios kultūrinės raidos įgyvendinimo regionuose tvarkos aprašo patvirtinimo“ 37</w:t>
      </w:r>
      <w:r w:rsidRPr="0062469D">
        <w:t xml:space="preserve">.2 </w:t>
      </w:r>
      <w:r w:rsidR="00AA475A">
        <w:t xml:space="preserve">papunktyje </w:t>
      </w:r>
      <w:r>
        <w:t xml:space="preserve">numatyta, kad </w:t>
      </w:r>
      <w:r w:rsidRPr="00946CC1">
        <w:rPr>
          <w:color w:val="000000"/>
          <w:szCs w:val="24"/>
          <w:lang w:eastAsia="lt-LT"/>
        </w:rPr>
        <w:t xml:space="preserve">kiekviena apskritį sudaranti savivaldybės taryba į </w:t>
      </w:r>
      <w:r w:rsidRPr="00946CC1">
        <w:rPr>
          <w:color w:val="000000"/>
        </w:rPr>
        <w:t xml:space="preserve">Regioninės kultūros tarybą </w:t>
      </w:r>
      <w:r w:rsidRPr="00946CC1">
        <w:rPr>
          <w:color w:val="000000"/>
          <w:szCs w:val="24"/>
          <w:lang w:eastAsia="lt-LT"/>
        </w:rPr>
        <w:t>siūlo po vieną atstovą</w:t>
      </w:r>
      <w:r>
        <w:t xml:space="preserve">. </w:t>
      </w:r>
      <w:r w:rsidRPr="00946CC1">
        <w:rPr>
          <w:color w:val="000000"/>
        </w:rPr>
        <w:t>Regioninės kultūros tarybos yra Lietuvos Respublikos teritorijos administracinių vienetų – apskričių pagrindu sudaryti  kolegialūs organai, atliekantys apskričių meno ir kultūros ekspertų funkcijas. T</w:t>
      </w:r>
      <w:r w:rsidRPr="00946CC1">
        <w:rPr>
          <w:color w:val="000000"/>
          <w:szCs w:val="24"/>
          <w:lang w:eastAsia="lt-LT"/>
        </w:rPr>
        <w:t xml:space="preserve">arybų personalinę sudėtį tvirtina Kultūros ministras. Pirma tarybų kadencija yra 4 metai, vėlesnės – 3 metai. </w:t>
      </w:r>
      <w:bookmarkStart w:id="5" w:name="part_95e1b24607a24d93aa2ce71f5173f4a3"/>
      <w:bookmarkEnd w:id="5"/>
      <w:r w:rsidRPr="00946CC1">
        <w:rPr>
          <w:color w:val="000000"/>
          <w:szCs w:val="24"/>
          <w:lang w:eastAsia="lt-LT"/>
        </w:rPr>
        <w:t xml:space="preserve"> Siūlomi e</w:t>
      </w:r>
      <w:r w:rsidRPr="00946CC1">
        <w:rPr>
          <w:color w:val="000000"/>
        </w:rPr>
        <w:t xml:space="preserve">kspertai turi būti nepriekaištingos reputacijos, kaip ji apibrėžta Lietuvos Respublikos valstybės tarnybos įstatyme, turintys ne mažesnę nei 3 metų patirtį kultūros ar meno srityje ir aukštąjį universitetinį ar jam prilygintą išsilavinimą menų, humanitarinių ar socialinių mokslų srityse, arba turintys kitos srities aukštąjį universitetinį ar jam prilygintą išsilavinimą ir ne mažesnę nei 7 metų patirtį kultūros ar meno srityje, ir (arba) meno kūrėjo statusą, suteiktą vadovaujantis </w:t>
      </w:r>
      <w:r w:rsidRPr="00946CC1">
        <w:rPr>
          <w:color w:val="000000"/>
          <w:shd w:val="clear" w:color="auto" w:fill="FFFFFF"/>
        </w:rPr>
        <w:t>Lietuvos Respublikos</w:t>
      </w:r>
      <w:r w:rsidRPr="00946CC1">
        <w:rPr>
          <w:b/>
          <w:bCs/>
          <w:color w:val="000000"/>
          <w:shd w:val="clear" w:color="auto" w:fill="FFFFFF"/>
        </w:rPr>
        <w:t xml:space="preserve"> </w:t>
      </w:r>
      <w:r w:rsidRPr="00946CC1">
        <w:rPr>
          <w:color w:val="000000"/>
          <w:shd w:val="clear" w:color="auto" w:fill="FFFFFF"/>
        </w:rPr>
        <w:t>meno kūrėjo ir meno kūrėjų organizacijų statuso įstatymu,</w:t>
      </w:r>
      <w:r w:rsidRPr="00946CC1">
        <w:rPr>
          <w:color w:val="000000"/>
        </w:rPr>
        <w:t xml:space="preserve"> bei žinių ir gebėjimų, padedančių įgyvendinti tarybos funkcijas.</w:t>
      </w:r>
    </w:p>
    <w:p w14:paraId="5BB07182" w14:textId="36698273" w:rsidR="00946CC1" w:rsidRDefault="00946CC1" w:rsidP="00946CC1">
      <w:pPr>
        <w:pStyle w:val="Antrats"/>
        <w:tabs>
          <w:tab w:val="left" w:pos="1296"/>
        </w:tabs>
        <w:ind w:firstLine="720"/>
        <w:jc w:val="both"/>
      </w:pPr>
      <w:r w:rsidRPr="004741C3">
        <w:rPr>
          <w:szCs w:val="24"/>
        </w:rPr>
        <w:t>Savivaldybės taryba 2018 m. birželio 26 d. sprendimu Nr. T1-150</w:t>
      </w:r>
      <w:r>
        <w:rPr>
          <w:i/>
          <w:szCs w:val="24"/>
        </w:rPr>
        <w:t xml:space="preserve"> </w:t>
      </w:r>
      <w:r>
        <w:t>į Kultūros ministerijos formuojamą regioninę kultūros tarybą buvo delegavusi Pasvalio rajono savivaldybės tarybos narį Rimvydą Mitkų.</w:t>
      </w:r>
    </w:p>
    <w:p w14:paraId="1AFF6777" w14:textId="77777777" w:rsidR="00931E2E" w:rsidRDefault="00931E2E" w:rsidP="00946CC1">
      <w:pPr>
        <w:ind w:firstLine="720"/>
        <w:jc w:val="both"/>
        <w:rPr>
          <w:b/>
          <w:bCs/>
          <w:szCs w:val="24"/>
        </w:rPr>
      </w:pPr>
      <w:r w:rsidRPr="00931E2E">
        <w:rPr>
          <w:b/>
          <w:bCs/>
          <w:szCs w:val="24"/>
        </w:rPr>
        <w:t xml:space="preserve">2. </w:t>
      </w:r>
      <w:r w:rsidR="00946CC1">
        <w:rPr>
          <w:b/>
          <w:szCs w:val="24"/>
        </w:rPr>
        <w:t>S</w:t>
      </w:r>
      <w:r w:rsidR="00946CC1">
        <w:rPr>
          <w:b/>
          <w:color w:val="000000"/>
          <w:szCs w:val="24"/>
        </w:rPr>
        <w:t>prendimo projekto tikslai ir uždaviniai</w:t>
      </w:r>
      <w:r w:rsidR="00946CC1">
        <w:rPr>
          <w:b/>
          <w:szCs w:val="24"/>
        </w:rPr>
        <w:t>.</w:t>
      </w:r>
    </w:p>
    <w:p w14:paraId="5330EE89" w14:textId="77777777" w:rsidR="00946CC1" w:rsidRPr="00931E2E" w:rsidRDefault="00946CC1" w:rsidP="00946CC1">
      <w:pPr>
        <w:ind w:firstLine="720"/>
        <w:jc w:val="both"/>
        <w:rPr>
          <w:szCs w:val="24"/>
        </w:rPr>
      </w:pPr>
      <w:r>
        <w:rPr>
          <w:szCs w:val="24"/>
        </w:rPr>
        <w:t xml:space="preserve">Deleguoti Pasvalio rajono savivaldybės atstovą į </w:t>
      </w:r>
      <w:r>
        <w:t>Kultūros ministerijos formuojamą regioninę kultūros tarybą.</w:t>
      </w:r>
      <w:r w:rsidR="00F11806">
        <w:t xml:space="preserve"> Šios tarybos bus sudaromos apskričių teritoriniu pagrindu ir siūlys sprendimus dėl Lietuvos kultūros tarybos administruojamų lėšų kultūros ir meno projektams Lietuvos regionuose skyrimo.</w:t>
      </w:r>
    </w:p>
    <w:p w14:paraId="173BE15A" w14:textId="77777777" w:rsidR="00946CC1" w:rsidRDefault="00946CC1" w:rsidP="00946CC1">
      <w:pPr>
        <w:pStyle w:val="Antrats"/>
        <w:tabs>
          <w:tab w:val="left" w:pos="1296"/>
        </w:tabs>
        <w:ind w:firstLine="720"/>
        <w:jc w:val="both"/>
        <w:rPr>
          <w:b/>
          <w:bCs/>
          <w:szCs w:val="24"/>
        </w:rPr>
      </w:pPr>
      <w:r>
        <w:rPr>
          <w:b/>
          <w:bCs/>
          <w:szCs w:val="24"/>
        </w:rPr>
        <w:t>3. Kokios siūlomos naujos teisinio reguliavimo nuostatos ir kokių rezultatų laukiama.</w:t>
      </w:r>
    </w:p>
    <w:p w14:paraId="6F40FC87" w14:textId="77777777" w:rsidR="00946CC1" w:rsidRPr="00A35042" w:rsidRDefault="00946CC1" w:rsidP="00946CC1">
      <w:pPr>
        <w:ind w:firstLine="720"/>
        <w:jc w:val="both"/>
        <w:rPr>
          <w:szCs w:val="24"/>
        </w:rPr>
      </w:pPr>
      <w:r>
        <w:rPr>
          <w:szCs w:val="24"/>
        </w:rPr>
        <w:t xml:space="preserve">Savivaldybės atstovo delegavimas į Regioninę kultūros tarybą sudarys prielaidas </w:t>
      </w:r>
      <w:r w:rsidRPr="00092E67">
        <w:rPr>
          <w:szCs w:val="24"/>
        </w:rPr>
        <w:t xml:space="preserve">užtikrinti tolygią kultūrinę raidą </w:t>
      </w:r>
      <w:r>
        <w:rPr>
          <w:szCs w:val="24"/>
        </w:rPr>
        <w:t>regione</w:t>
      </w:r>
      <w:r w:rsidRPr="00092E67">
        <w:rPr>
          <w:szCs w:val="24"/>
        </w:rPr>
        <w:t xml:space="preserve"> </w:t>
      </w:r>
      <w:r>
        <w:rPr>
          <w:szCs w:val="24"/>
        </w:rPr>
        <w:t>vykdant kultūros ir meno projektus.</w:t>
      </w:r>
    </w:p>
    <w:p w14:paraId="2B24C825" w14:textId="77777777" w:rsidR="00946CC1" w:rsidRDefault="00946CC1" w:rsidP="00946CC1">
      <w:pPr>
        <w:pStyle w:val="Antrats"/>
        <w:tabs>
          <w:tab w:val="left" w:pos="1296"/>
        </w:tabs>
        <w:ind w:firstLine="720"/>
        <w:jc w:val="both"/>
      </w:pPr>
      <w:r>
        <w:rPr>
          <w:b/>
        </w:rPr>
        <w:t>4. Skaičiavimai, išlaidų sąmatos, finansavimo šaltiniai</w:t>
      </w:r>
    </w:p>
    <w:p w14:paraId="3D1F0C15" w14:textId="77777777" w:rsidR="00931E2E" w:rsidRDefault="00A35042" w:rsidP="00946CC1">
      <w:pPr>
        <w:ind w:firstLine="720"/>
        <w:jc w:val="both"/>
        <w:rPr>
          <w:color w:val="000000"/>
          <w:szCs w:val="24"/>
          <w:lang w:eastAsia="lt-LT"/>
        </w:rPr>
      </w:pPr>
      <w:r w:rsidRPr="009F0715">
        <w:rPr>
          <w:color w:val="000000"/>
          <w:szCs w:val="24"/>
          <w:lang w:eastAsia="lt-LT"/>
        </w:rPr>
        <w:t>Nėra.</w:t>
      </w:r>
    </w:p>
    <w:p w14:paraId="6B1F56E5" w14:textId="77777777" w:rsidR="00946CC1" w:rsidRDefault="00946CC1" w:rsidP="00946CC1">
      <w:pPr>
        <w:ind w:firstLine="720"/>
        <w:jc w:val="both"/>
        <w:rPr>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Pr>
          <w:szCs w:val="24"/>
        </w:rPr>
        <w:t xml:space="preserve"> Priėmus sprendimo projektą, neigiamų pasekmių nenumatoma.</w:t>
      </w:r>
    </w:p>
    <w:p w14:paraId="2C558428" w14:textId="77777777" w:rsidR="00946CC1" w:rsidRDefault="00946CC1" w:rsidP="00946CC1">
      <w:pPr>
        <w:ind w:firstLine="720"/>
        <w:jc w:val="both"/>
        <w:rPr>
          <w:bCs/>
          <w:szCs w:val="24"/>
        </w:rPr>
      </w:pPr>
      <w:r>
        <w:rPr>
          <w:b/>
          <w:bCs/>
          <w:szCs w:val="24"/>
        </w:rPr>
        <w:t xml:space="preserve">6. Jeigu sprendimui įgyvendinti reikia įgyvendinamųjų teisės aktų, – kas ir kada juos turėtų priimti. </w:t>
      </w:r>
      <w:r>
        <w:rPr>
          <w:bCs/>
          <w:szCs w:val="24"/>
        </w:rPr>
        <w:t>Nereikia.</w:t>
      </w:r>
    </w:p>
    <w:p w14:paraId="67BBBAD6" w14:textId="77777777" w:rsidR="00946CC1" w:rsidRDefault="00946CC1" w:rsidP="00946CC1">
      <w:pPr>
        <w:ind w:firstLine="720"/>
        <w:rPr>
          <w:bCs/>
          <w:szCs w:val="24"/>
        </w:rPr>
      </w:pPr>
      <w:r>
        <w:rPr>
          <w:b/>
          <w:bCs/>
          <w:szCs w:val="24"/>
        </w:rPr>
        <w:t xml:space="preserve">7. Sprendimo projekto antikorupcinis vertinimas. </w:t>
      </w:r>
      <w:r>
        <w:rPr>
          <w:bCs/>
          <w:szCs w:val="24"/>
        </w:rPr>
        <w:t>Neatliekamas.</w:t>
      </w:r>
    </w:p>
    <w:p w14:paraId="27FB8873" w14:textId="77777777" w:rsidR="00946CC1" w:rsidRPr="00A35042" w:rsidRDefault="00946CC1" w:rsidP="00946CC1">
      <w:pPr>
        <w:ind w:firstLine="720"/>
        <w:jc w:val="both"/>
        <w:rPr>
          <w:szCs w:val="24"/>
          <w:lang w:eastAsia="lt-LT"/>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77AE5C0C" w14:textId="77777777" w:rsidR="00946CC1" w:rsidRDefault="00946CC1" w:rsidP="00946CC1">
      <w:pPr>
        <w:ind w:firstLine="720"/>
        <w:jc w:val="both"/>
        <w:rPr>
          <w:szCs w:val="24"/>
        </w:rPr>
      </w:pPr>
      <w:r>
        <w:rPr>
          <w:szCs w:val="24"/>
        </w:rPr>
        <w:t>Iniciatorius – Savivaldybės administracija, atsakingas už vykdymo kontrolę – Savivaldybės administracija.</w:t>
      </w:r>
    </w:p>
    <w:p w14:paraId="770E2201" w14:textId="77777777" w:rsidR="00931E2E" w:rsidRDefault="00931E2E" w:rsidP="00931E2E">
      <w:pPr>
        <w:jc w:val="both"/>
        <w:rPr>
          <w:szCs w:val="24"/>
        </w:rPr>
      </w:pPr>
    </w:p>
    <w:p w14:paraId="743B850F" w14:textId="77777777" w:rsidR="00946CC1" w:rsidRDefault="00CD54BE" w:rsidP="00946CC1">
      <w:pPr>
        <w:jc w:val="both"/>
        <w:rPr>
          <w:szCs w:val="24"/>
        </w:rPr>
      </w:pPr>
      <w:r>
        <w:rPr>
          <w:szCs w:val="24"/>
        </w:rPr>
        <w:t xml:space="preserve">Bendrojo skyriaus vedėja </w:t>
      </w:r>
      <w:r>
        <w:rPr>
          <w:szCs w:val="24"/>
        </w:rPr>
        <w:tab/>
      </w:r>
      <w:r>
        <w:rPr>
          <w:szCs w:val="24"/>
        </w:rPr>
        <w:tab/>
      </w:r>
      <w:r>
        <w:rPr>
          <w:szCs w:val="24"/>
        </w:rPr>
        <w:tab/>
      </w:r>
      <w:r>
        <w:rPr>
          <w:szCs w:val="24"/>
        </w:rPr>
        <w:tab/>
      </w:r>
      <w:r>
        <w:rPr>
          <w:szCs w:val="24"/>
        </w:rPr>
        <w:tab/>
      </w:r>
      <w:r>
        <w:rPr>
          <w:szCs w:val="24"/>
        </w:rPr>
        <w:tab/>
      </w:r>
      <w:r>
        <w:rPr>
          <w:szCs w:val="24"/>
        </w:rPr>
        <w:tab/>
        <w:t xml:space="preserve">Rasa </w:t>
      </w:r>
      <w:proofErr w:type="spellStart"/>
      <w:r>
        <w:rPr>
          <w:szCs w:val="24"/>
        </w:rPr>
        <w:t>Gedvilienė</w:t>
      </w:r>
      <w:proofErr w:type="spellEnd"/>
      <w:r w:rsidR="003D6D34">
        <w:rPr>
          <w:szCs w:val="24"/>
        </w:rPr>
        <w:tab/>
      </w:r>
    </w:p>
    <w:sectPr w:rsidR="00946CC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02C0" w14:textId="77777777" w:rsidR="00665A73" w:rsidRDefault="00665A73">
      <w:r>
        <w:separator/>
      </w:r>
    </w:p>
  </w:endnote>
  <w:endnote w:type="continuationSeparator" w:id="0">
    <w:p w14:paraId="4A6DB2B9" w14:textId="77777777" w:rsidR="00665A73" w:rsidRDefault="0066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1C5D" w14:textId="77777777" w:rsidR="00665A73" w:rsidRDefault="00665A73">
      <w:r>
        <w:separator/>
      </w:r>
    </w:p>
  </w:footnote>
  <w:footnote w:type="continuationSeparator" w:id="0">
    <w:p w14:paraId="604F4D33" w14:textId="77777777" w:rsidR="00665A73" w:rsidRDefault="0066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4FD4" w14:textId="77777777" w:rsidR="00496533" w:rsidRDefault="00496533">
    <w:pPr>
      <w:pStyle w:val="Antrats"/>
      <w:rPr>
        <w:b/>
      </w:rPr>
    </w:pPr>
    <w:r>
      <w:tab/>
    </w:r>
    <w:r>
      <w:tab/>
      <w:t xml:space="preserve">   </w:t>
    </w:r>
  </w:p>
  <w:p w14:paraId="21B436E2"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AA33637"/>
    <w:multiLevelType w:val="hybridMultilevel"/>
    <w:tmpl w:val="CC7C69B2"/>
    <w:lvl w:ilvl="0" w:tplc="52B43ACA">
      <w:start w:val="1"/>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01F17"/>
    <w:multiLevelType w:val="hybridMultilevel"/>
    <w:tmpl w:val="1C68254C"/>
    <w:lvl w:ilvl="0" w:tplc="ED6AC0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4361595"/>
    <w:multiLevelType w:val="hybridMultilevel"/>
    <w:tmpl w:val="B68EEE7C"/>
    <w:lvl w:ilvl="0" w:tplc="F37452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37276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04747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6162332">
    <w:abstractNumId w:val="7"/>
  </w:num>
  <w:num w:numId="4" w16cid:durableId="2104378082">
    <w:abstractNumId w:val="6"/>
  </w:num>
  <w:num w:numId="5" w16cid:durableId="819424787">
    <w:abstractNumId w:val="1"/>
  </w:num>
  <w:num w:numId="6" w16cid:durableId="1194686614">
    <w:abstractNumId w:val="4"/>
  </w:num>
  <w:num w:numId="7" w16cid:durableId="523907091">
    <w:abstractNumId w:val="8"/>
  </w:num>
  <w:num w:numId="8" w16cid:durableId="1806310678">
    <w:abstractNumId w:val="9"/>
  </w:num>
  <w:num w:numId="9" w16cid:durableId="1659070084">
    <w:abstractNumId w:val="5"/>
  </w:num>
  <w:num w:numId="10" w16cid:durableId="22912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5AE7"/>
    <w:rsid w:val="00017EAD"/>
    <w:rsid w:val="00024113"/>
    <w:rsid w:val="00036F04"/>
    <w:rsid w:val="00065A3B"/>
    <w:rsid w:val="00092E67"/>
    <w:rsid w:val="00095018"/>
    <w:rsid w:val="000B00D7"/>
    <w:rsid w:val="000C5C88"/>
    <w:rsid w:val="001102C3"/>
    <w:rsid w:val="001107AE"/>
    <w:rsid w:val="00110C7F"/>
    <w:rsid w:val="001450E7"/>
    <w:rsid w:val="00184B6C"/>
    <w:rsid w:val="00193618"/>
    <w:rsid w:val="001A0DCB"/>
    <w:rsid w:val="002173B2"/>
    <w:rsid w:val="00231BE6"/>
    <w:rsid w:val="002466D9"/>
    <w:rsid w:val="002B2900"/>
    <w:rsid w:val="002C6571"/>
    <w:rsid w:val="002D1152"/>
    <w:rsid w:val="00301DDF"/>
    <w:rsid w:val="00313EE5"/>
    <w:rsid w:val="00325084"/>
    <w:rsid w:val="00327ECC"/>
    <w:rsid w:val="00333E18"/>
    <w:rsid w:val="00345F5D"/>
    <w:rsid w:val="00354276"/>
    <w:rsid w:val="003B5018"/>
    <w:rsid w:val="003C2682"/>
    <w:rsid w:val="003D6D34"/>
    <w:rsid w:val="004741C3"/>
    <w:rsid w:val="00474F10"/>
    <w:rsid w:val="00496533"/>
    <w:rsid w:val="004C4BFF"/>
    <w:rsid w:val="004E2CB3"/>
    <w:rsid w:val="00591345"/>
    <w:rsid w:val="005B3856"/>
    <w:rsid w:val="005D372C"/>
    <w:rsid w:val="005E00FD"/>
    <w:rsid w:val="005F5350"/>
    <w:rsid w:val="00620A12"/>
    <w:rsid w:val="0062469D"/>
    <w:rsid w:val="00637C95"/>
    <w:rsid w:val="00646AC5"/>
    <w:rsid w:val="00665A73"/>
    <w:rsid w:val="00674D03"/>
    <w:rsid w:val="006B3ACF"/>
    <w:rsid w:val="006C5774"/>
    <w:rsid w:val="006D265A"/>
    <w:rsid w:val="007009A1"/>
    <w:rsid w:val="007067FC"/>
    <w:rsid w:val="00717F54"/>
    <w:rsid w:val="00760BD5"/>
    <w:rsid w:val="0076481B"/>
    <w:rsid w:val="007759D7"/>
    <w:rsid w:val="007852DD"/>
    <w:rsid w:val="007A3E97"/>
    <w:rsid w:val="007D5514"/>
    <w:rsid w:val="007F4AF6"/>
    <w:rsid w:val="00820275"/>
    <w:rsid w:val="00836AA3"/>
    <w:rsid w:val="008520E7"/>
    <w:rsid w:val="008A6696"/>
    <w:rsid w:val="008F5A67"/>
    <w:rsid w:val="008F7789"/>
    <w:rsid w:val="009073DA"/>
    <w:rsid w:val="00915674"/>
    <w:rsid w:val="009217F2"/>
    <w:rsid w:val="00931E2E"/>
    <w:rsid w:val="0094106B"/>
    <w:rsid w:val="00946CC1"/>
    <w:rsid w:val="00964982"/>
    <w:rsid w:val="009964B6"/>
    <w:rsid w:val="009C44F1"/>
    <w:rsid w:val="009E6E0D"/>
    <w:rsid w:val="009F0715"/>
    <w:rsid w:val="00A2137C"/>
    <w:rsid w:val="00A35042"/>
    <w:rsid w:val="00A36389"/>
    <w:rsid w:val="00A42A3E"/>
    <w:rsid w:val="00A61381"/>
    <w:rsid w:val="00A9430D"/>
    <w:rsid w:val="00A95BB6"/>
    <w:rsid w:val="00A97B0F"/>
    <w:rsid w:val="00AA475A"/>
    <w:rsid w:val="00AA4A4D"/>
    <w:rsid w:val="00AB5186"/>
    <w:rsid w:val="00AB5B3F"/>
    <w:rsid w:val="00AD0B5A"/>
    <w:rsid w:val="00B27617"/>
    <w:rsid w:val="00B34346"/>
    <w:rsid w:val="00B502D2"/>
    <w:rsid w:val="00B63BF8"/>
    <w:rsid w:val="00B71950"/>
    <w:rsid w:val="00B7750D"/>
    <w:rsid w:val="00BA7EBA"/>
    <w:rsid w:val="00BC5E3A"/>
    <w:rsid w:val="00BE5E74"/>
    <w:rsid w:val="00C010E9"/>
    <w:rsid w:val="00C238A9"/>
    <w:rsid w:val="00C27C57"/>
    <w:rsid w:val="00C56F65"/>
    <w:rsid w:val="00C6588F"/>
    <w:rsid w:val="00C733AE"/>
    <w:rsid w:val="00C775F7"/>
    <w:rsid w:val="00C870B4"/>
    <w:rsid w:val="00CC5535"/>
    <w:rsid w:val="00CD54BE"/>
    <w:rsid w:val="00D40910"/>
    <w:rsid w:val="00D539E6"/>
    <w:rsid w:val="00D64C37"/>
    <w:rsid w:val="00D7418F"/>
    <w:rsid w:val="00DD071C"/>
    <w:rsid w:val="00DF15C5"/>
    <w:rsid w:val="00E41F38"/>
    <w:rsid w:val="00EE1AA2"/>
    <w:rsid w:val="00F11806"/>
    <w:rsid w:val="00F266B9"/>
    <w:rsid w:val="00F36E16"/>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6547B"/>
  <w15:docId w15:val="{070940F4-51C9-4D27-BDDB-DD9B194E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Char,Diagrama Diagrama 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semiHidden/>
    <w:unhideWhenUsed/>
    <w:rsid w:val="00946CC1"/>
    <w:pPr>
      <w:spacing w:before="100" w:beforeAutospacing="1" w:after="100" w:afterAutospacing="1"/>
    </w:pPr>
    <w:rPr>
      <w:szCs w:val="24"/>
      <w:lang w:val="en-US"/>
    </w:rPr>
  </w:style>
  <w:style w:type="character" w:styleId="Neapdorotaspaminjimas">
    <w:name w:val="Unresolved Mention"/>
    <w:basedOn w:val="Numatytasispastraiposriftas"/>
    <w:uiPriority w:val="99"/>
    <w:semiHidden/>
    <w:unhideWhenUsed/>
    <w:rsid w:val="008F7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953094920">
      <w:bodyDiv w:val="1"/>
      <w:marLeft w:val="0"/>
      <w:marRight w:val="0"/>
      <w:marTop w:val="0"/>
      <w:marBottom w:val="0"/>
      <w:divBdr>
        <w:top w:val="none" w:sz="0" w:space="0" w:color="auto"/>
        <w:left w:val="none" w:sz="0" w:space="0" w:color="auto"/>
        <w:bottom w:val="none" w:sz="0" w:space="0" w:color="auto"/>
        <w:right w:val="none" w:sz="0" w:space="0" w:color="auto"/>
      </w:divBdr>
      <w:divsChild>
        <w:div w:id="1881748354">
          <w:marLeft w:val="0"/>
          <w:marRight w:val="0"/>
          <w:marTop w:val="0"/>
          <w:marBottom w:val="0"/>
          <w:divBdr>
            <w:top w:val="none" w:sz="0" w:space="0" w:color="auto"/>
            <w:left w:val="none" w:sz="0" w:space="0" w:color="auto"/>
            <w:bottom w:val="none" w:sz="0" w:space="0" w:color="auto"/>
            <w:right w:val="none" w:sz="0" w:space="0" w:color="auto"/>
          </w:divBdr>
        </w:div>
        <w:div w:id="359357865">
          <w:marLeft w:val="0"/>
          <w:marRight w:val="0"/>
          <w:marTop w:val="0"/>
          <w:marBottom w:val="0"/>
          <w:divBdr>
            <w:top w:val="none" w:sz="0" w:space="0" w:color="auto"/>
            <w:left w:val="none" w:sz="0" w:space="0" w:color="auto"/>
            <w:bottom w:val="none" w:sz="0" w:space="0" w:color="auto"/>
            <w:right w:val="none" w:sz="0" w:space="0" w:color="auto"/>
          </w:divBdr>
          <w:divsChild>
            <w:div w:id="183909344">
              <w:marLeft w:val="0"/>
              <w:marRight w:val="0"/>
              <w:marTop w:val="0"/>
              <w:marBottom w:val="0"/>
              <w:divBdr>
                <w:top w:val="none" w:sz="0" w:space="0" w:color="auto"/>
                <w:left w:val="none" w:sz="0" w:space="0" w:color="auto"/>
                <w:bottom w:val="none" w:sz="0" w:space="0" w:color="auto"/>
                <w:right w:val="none" w:sz="0" w:space="0" w:color="auto"/>
              </w:divBdr>
            </w:div>
            <w:div w:id="4920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470">
      <w:bodyDiv w:val="1"/>
      <w:marLeft w:val="0"/>
      <w:marRight w:val="0"/>
      <w:marTop w:val="0"/>
      <w:marBottom w:val="0"/>
      <w:divBdr>
        <w:top w:val="none" w:sz="0" w:space="0" w:color="auto"/>
        <w:left w:val="none" w:sz="0" w:space="0" w:color="auto"/>
        <w:bottom w:val="none" w:sz="0" w:space="0" w:color="auto"/>
        <w:right w:val="none" w:sz="0" w:space="0" w:color="auto"/>
      </w:divBdr>
    </w:div>
    <w:div w:id="1647706528">
      <w:bodyDiv w:val="1"/>
      <w:marLeft w:val="0"/>
      <w:marRight w:val="0"/>
      <w:marTop w:val="0"/>
      <w:marBottom w:val="0"/>
      <w:divBdr>
        <w:top w:val="none" w:sz="0" w:space="0" w:color="auto"/>
        <w:left w:val="none" w:sz="0" w:space="0" w:color="auto"/>
        <w:bottom w:val="none" w:sz="0" w:space="0" w:color="auto"/>
        <w:right w:val="none" w:sz="0" w:space="0" w:color="auto"/>
      </w:divBdr>
    </w:div>
    <w:div w:id="18931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mvydas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3B16-2118-404C-8279-56E28FE1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4921</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2017-03-30T07:30:00Z</cp:lastPrinted>
  <dcterms:created xsi:type="dcterms:W3CDTF">2022-08-08T13:29:00Z</dcterms:created>
  <dcterms:modified xsi:type="dcterms:W3CDTF">2022-08-24T08:29:00Z</dcterms:modified>
</cp:coreProperties>
</file>