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B2FD" w14:textId="1A4B3D17" w:rsidR="00A54601" w:rsidRPr="004859EE" w:rsidRDefault="00C76ABB">
      <w:pPr>
        <w:jc w:val="center"/>
        <w:rPr>
          <w:rFonts w:hint="eastAsia"/>
          <w:b/>
          <w:bCs/>
        </w:rPr>
      </w:pPr>
      <w:r>
        <w:rPr>
          <w:rFonts w:ascii="Times New Roman" w:hAnsi="Times New Roman" w:cs="Times New Roman" w:hint="eastAsia"/>
          <w:noProof/>
          <w:lang w:eastAsia="lt-L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94B4D" wp14:editId="15C3296E">
                <wp:simplePos x="0" y="0"/>
                <wp:positionH relativeFrom="column">
                  <wp:posOffset>4350328</wp:posOffset>
                </wp:positionH>
                <wp:positionV relativeFrom="paragraph">
                  <wp:posOffset>-650355</wp:posOffset>
                </wp:positionV>
                <wp:extent cx="2265911" cy="671946"/>
                <wp:effectExtent l="0" t="0" r="127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911" cy="67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6DDC09" w14:textId="77777777" w:rsidR="005C7D40" w:rsidRDefault="005C7D40" w:rsidP="005C7D4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389F2B8C" w14:textId="7F966183" w:rsidR="005C7D40" w:rsidRDefault="005C7D40" w:rsidP="005C7D4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CE46D1">
                              <w:rPr>
                                <w:b/>
                              </w:rPr>
                              <w:t>206</w:t>
                            </w:r>
                          </w:p>
                          <w:p w14:paraId="4D567160" w14:textId="6B7D5CC5" w:rsidR="005C7D40" w:rsidRDefault="00CE46D1" w:rsidP="005C7D4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E41E6">
                              <w:rPr>
                                <w:b/>
                              </w:rPr>
                              <w:t>15.</w:t>
                            </w:r>
                            <w:r w:rsidR="005C7D40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94B4D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left:0;text-align:left;margin-left:342.55pt;margin-top:-51.2pt;width:178.4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" stroked="f">
                <v:textbox>
                  <w:txbxContent>
                    <w:p w14:paraId="536DDC09" w14:textId="77777777" w:rsidR="005C7D40" w:rsidRDefault="005C7D40" w:rsidP="005C7D4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389F2B8C" w14:textId="7F966183" w:rsidR="005C7D40" w:rsidRDefault="005C7D40" w:rsidP="005C7D4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CE46D1">
                        <w:rPr>
                          <w:b/>
                        </w:rPr>
                        <w:t>206</w:t>
                      </w:r>
                    </w:p>
                    <w:p w14:paraId="4D567160" w14:textId="6B7D5CC5" w:rsidR="005C7D40" w:rsidRDefault="00CE46D1" w:rsidP="005C7D4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E41E6">
                        <w:rPr>
                          <w:b/>
                        </w:rPr>
                        <w:t>15.</w:t>
                      </w:r>
                      <w:r w:rsidR="005C7D40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  <w:r w:rsidR="00CF2FBD" w:rsidRPr="004859EE">
        <w:rPr>
          <w:b/>
          <w:bCs/>
        </w:rPr>
        <w:t>PASVALIO RAJONO SAVIVALDYBĖS TARYBA</w:t>
      </w:r>
    </w:p>
    <w:p w14:paraId="34FC55C8" w14:textId="77777777" w:rsidR="00A54601" w:rsidRPr="004859EE" w:rsidRDefault="00A54601">
      <w:pPr>
        <w:jc w:val="center"/>
        <w:rPr>
          <w:rFonts w:hint="eastAsia"/>
          <w:b/>
          <w:bCs/>
        </w:rPr>
      </w:pPr>
    </w:p>
    <w:p w14:paraId="4F73AE1A" w14:textId="77777777" w:rsidR="00A54601" w:rsidRPr="00895A71" w:rsidRDefault="00CF2FBD">
      <w:pPr>
        <w:jc w:val="center"/>
        <w:rPr>
          <w:rFonts w:hint="eastAsia"/>
          <w:b/>
          <w:bCs/>
        </w:rPr>
      </w:pPr>
      <w:r w:rsidRPr="00895A71">
        <w:rPr>
          <w:b/>
          <w:bCs/>
        </w:rPr>
        <w:t>SPRENDIMAS</w:t>
      </w:r>
    </w:p>
    <w:p w14:paraId="23EAEA1F" w14:textId="24D79FA0" w:rsidR="00A54601" w:rsidRPr="000B2ED6" w:rsidRDefault="00CF2FBD" w:rsidP="00C76ABB">
      <w:pPr>
        <w:pStyle w:val="HTMLiankstoformatuotas"/>
        <w:shd w:val="clear" w:color="auto" w:fill="F9F9F9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0B2ED6">
        <w:rPr>
          <w:rFonts w:ascii="Times New Roman" w:hAnsi="Times New Roman" w:cs="Times New Roman"/>
          <w:b/>
          <w:bCs/>
          <w:sz w:val="24"/>
          <w:szCs w:val="24"/>
        </w:rPr>
        <w:t xml:space="preserve">DĖL </w:t>
      </w:r>
      <w:r w:rsidR="00754B0B" w:rsidRPr="00544896">
        <w:rPr>
          <w:rFonts w:ascii="Times New Roman" w:hAnsi="Times New Roman" w:cs="Times New Roman"/>
          <w:b/>
          <w:bCs/>
          <w:color w:val="222222"/>
          <w:sz w:val="24"/>
          <w:szCs w:val="24"/>
        </w:rPr>
        <w:t>PASVALIO RAJONO SAVIVALDYBĖS DALIES TERITORIJOS (PUŠALOTO MIESTELIO, PUŠALOTO VIENSĖDŽIO, ORELIŲ, PAPIŠKIŲ, DIČIŪNŲ,</w:t>
      </w:r>
      <w:r w:rsidR="00754B0B" w:rsidRPr="00754B0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LAVĖNŲ, SMILGELIŲ, MIKOLIŠKIO, PALĖVENIŲ, SEREIKONIŲ, MOLYNĖS, TOLIŪNŲ, STUMBRIŠKIO, VYTĖNŲ KAIMŲ PAGAL PARENGTĄ </w:t>
      </w:r>
      <w:r w:rsidR="00E465D4" w:rsidRPr="00754B0B"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SCHEM</w:t>
      </w:r>
      <w:r w:rsidR="00E465D4">
        <w:rPr>
          <w:rFonts w:ascii="Times New Roman" w:hAnsi="Times New Roman" w:cs="Times New Roman"/>
          <w:b/>
          <w:bCs/>
          <w:color w:val="222222"/>
          <w:sz w:val="24"/>
          <w:szCs w:val="24"/>
        </w:rPr>
        <w:t>Ą</w:t>
      </w:r>
      <w:r w:rsidR="00754B0B" w:rsidRPr="00754B0B">
        <w:rPr>
          <w:rFonts w:ascii="Times New Roman" w:hAnsi="Times New Roman" w:cs="Times New Roman"/>
          <w:b/>
          <w:bCs/>
          <w:color w:val="222222"/>
          <w:sz w:val="24"/>
          <w:szCs w:val="24"/>
        </w:rPr>
        <w:t>) ATSINAUJINANČIŲ IŠTEKLIŲ ENERGETIKOS – VĖJO ENERGETIKOS INŽINERINĖS INFRASTRUKTŪROS PLĖTROS SPECIALAUS PLANO</w:t>
      </w:r>
      <w:r w:rsidR="00754B0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6D090B" w:rsidRPr="000B2ED6">
        <w:rPr>
          <w:rFonts w:ascii="Times New Roman" w:hAnsi="Times New Roman" w:cs="Times New Roman"/>
          <w:b/>
          <w:bCs/>
          <w:sz w:val="24"/>
          <w:szCs w:val="24"/>
        </w:rPr>
        <w:t>PATVIRTINIMO</w:t>
      </w:r>
    </w:p>
    <w:p w14:paraId="06247677" w14:textId="77777777" w:rsidR="00A54601" w:rsidRPr="004859EE" w:rsidRDefault="00A54601">
      <w:pPr>
        <w:jc w:val="center"/>
        <w:rPr>
          <w:rFonts w:hint="eastAsia"/>
          <w:b/>
          <w:bCs/>
        </w:rPr>
      </w:pPr>
    </w:p>
    <w:p w14:paraId="3FE1667B" w14:textId="77777777" w:rsidR="00A54601" w:rsidRDefault="008F7D25">
      <w:pPr>
        <w:jc w:val="center"/>
        <w:rPr>
          <w:rFonts w:hint="eastAsia"/>
        </w:rPr>
      </w:pPr>
      <w:r w:rsidRPr="004859EE">
        <w:t>202</w:t>
      </w:r>
      <w:r>
        <w:t>2</w:t>
      </w:r>
      <w:r w:rsidRPr="004859EE">
        <w:t xml:space="preserve"> </w:t>
      </w:r>
      <w:r w:rsidR="00CF2FBD" w:rsidRPr="004859EE">
        <w:t xml:space="preserve">m. </w:t>
      </w:r>
      <w:r w:rsidR="00177754">
        <w:rPr>
          <w:rFonts w:ascii="Times New Roman" w:hAnsi="Times New Roman" w:cs="Times New Roman"/>
        </w:rPr>
        <w:t>spalio</w:t>
      </w:r>
      <w:r w:rsidR="00177754" w:rsidRPr="004859EE">
        <w:t xml:space="preserve"> </w:t>
      </w:r>
      <w:r w:rsidR="00177754">
        <w:t xml:space="preserve">    </w:t>
      </w:r>
      <w:r w:rsidR="00177754" w:rsidRPr="004859EE">
        <w:t xml:space="preserve"> </w:t>
      </w:r>
      <w:r w:rsidR="00CF2FBD" w:rsidRPr="004859EE">
        <w:t xml:space="preserve">d. Nr. </w:t>
      </w:r>
      <w:r w:rsidR="005C7D40">
        <w:t>T1-</w:t>
      </w:r>
    </w:p>
    <w:p w14:paraId="45255FD0" w14:textId="77777777" w:rsidR="00876C9E" w:rsidRDefault="00876C9E" w:rsidP="00876C9E">
      <w:pPr>
        <w:jc w:val="center"/>
        <w:rPr>
          <w:rFonts w:hint="eastAsia"/>
        </w:rPr>
      </w:pPr>
      <w:r>
        <w:t>Pasvalys</w:t>
      </w:r>
    </w:p>
    <w:p w14:paraId="471BB487" w14:textId="77777777" w:rsidR="00A54601" w:rsidRPr="004859EE" w:rsidRDefault="00A54601">
      <w:pPr>
        <w:ind w:firstLine="850"/>
        <w:rPr>
          <w:rFonts w:hint="eastAsia"/>
        </w:rPr>
      </w:pPr>
    </w:p>
    <w:p w14:paraId="0CE9755D" w14:textId="0C28B3E5" w:rsidR="00C445D4" w:rsidRPr="00895A71" w:rsidRDefault="00147178" w:rsidP="00147178">
      <w:pPr>
        <w:ind w:firstLine="709"/>
        <w:jc w:val="both"/>
        <w:rPr>
          <w:rFonts w:ascii="Times New Roman" w:hAnsi="Times New Roman" w:cs="Times New Roman"/>
          <w:lang w:eastAsia="lt-LT" w:bidi="ar-SA"/>
        </w:rPr>
      </w:pPr>
      <w:r w:rsidRPr="00B427CD">
        <w:rPr>
          <w:rFonts w:eastAsia="Calibri"/>
        </w:rPr>
        <w:t>Vadovaudamasi</w:t>
      </w:r>
      <w:r>
        <w:rPr>
          <w:rFonts w:eastAsia="Calibri"/>
        </w:rPr>
        <w:t xml:space="preserve"> </w:t>
      </w:r>
      <w:r w:rsidRPr="00B427CD">
        <w:rPr>
          <w:rFonts w:eastAsia="Calibri"/>
        </w:rPr>
        <w:t>Lietuvos</w:t>
      </w:r>
      <w:r>
        <w:rPr>
          <w:rFonts w:eastAsia="Calibri"/>
        </w:rPr>
        <w:t xml:space="preserve"> </w:t>
      </w:r>
      <w:r w:rsidRPr="00B427CD">
        <w:rPr>
          <w:rFonts w:eastAsia="Calibri"/>
        </w:rPr>
        <w:t>Respublikos vietos savivaldos</w:t>
      </w:r>
      <w:r>
        <w:rPr>
          <w:rFonts w:eastAsia="Calibri"/>
        </w:rPr>
        <w:t xml:space="preserve"> </w:t>
      </w:r>
      <w:r w:rsidRPr="00B427CD">
        <w:rPr>
          <w:rFonts w:eastAsia="Calibri"/>
        </w:rPr>
        <w:t>įstatymo 16</w:t>
      </w:r>
      <w:r>
        <w:rPr>
          <w:rFonts w:eastAsia="Calibri"/>
        </w:rPr>
        <w:t xml:space="preserve"> </w:t>
      </w:r>
      <w:r w:rsidRPr="00B427CD">
        <w:rPr>
          <w:rFonts w:eastAsia="Calibri"/>
        </w:rPr>
        <w:t xml:space="preserve">straipsnio 3 dalies 8 punktu, Lietuvos Respublikos teritorijų planavimo įstatymo </w:t>
      </w:r>
      <w:r w:rsidR="000732E5">
        <w:rPr>
          <w:rFonts w:eastAsia="Calibri"/>
        </w:rPr>
        <w:t xml:space="preserve">22 straipsnio 2 dalimi, </w:t>
      </w:r>
      <w:r w:rsidRPr="006A28EE">
        <w:rPr>
          <w:rFonts w:eastAsia="Calibri"/>
        </w:rPr>
        <w:t>30 straipsnio 8 dalimi</w:t>
      </w:r>
      <w:r>
        <w:rPr>
          <w:rFonts w:eastAsia="Calibri"/>
        </w:rPr>
        <w:t>,</w:t>
      </w:r>
      <w:r w:rsidRPr="00190833">
        <w:t xml:space="preserve"> </w:t>
      </w:r>
      <w:r w:rsidR="000732E5">
        <w:t xml:space="preserve">39 straipsnio 1 ir 3 dalimis, </w:t>
      </w:r>
      <w:r>
        <w:t>vykdydama Inžinerinės infrastruktūros vystymo (elektros, dujų ir naftos tiekimo tinklų) planų rengimo taisyklių, patvirtintų</w:t>
      </w:r>
      <w:r>
        <w:rPr>
          <w:rFonts w:eastAsia="Calibri"/>
        </w:rPr>
        <w:t xml:space="preserve"> </w:t>
      </w:r>
      <w:r>
        <w:rPr>
          <w:rFonts w:ascii="Times New Roman" w:hAnsi="Times New Roman" w:cs="Times New Roman"/>
          <w:lang w:eastAsia="lt-LT" w:bidi="ar-SA"/>
        </w:rPr>
        <w:t xml:space="preserve">Lietuvos  Respublikos energetikos ministro ir Lietuvos Respublikos aplinkos ministro 2011 m. sausio 24 d. įsakymu Nr. </w:t>
      </w:r>
      <w:r>
        <w:rPr>
          <w:color w:val="000000"/>
        </w:rPr>
        <w:t xml:space="preserve">1-10/D1-61 </w:t>
      </w:r>
      <w:r>
        <w:rPr>
          <w:rFonts w:ascii="Times New Roman" w:hAnsi="Times New Roman" w:cs="Times New Roman"/>
          <w:lang w:eastAsia="lt-LT" w:bidi="ar-SA"/>
        </w:rPr>
        <w:t>,,Dėl I</w:t>
      </w:r>
      <w:r w:rsidRPr="00190833">
        <w:rPr>
          <w:rFonts w:ascii="Times New Roman" w:hAnsi="Times New Roman" w:cs="Times New Roman"/>
          <w:lang w:eastAsia="lt-LT" w:bidi="ar-SA"/>
        </w:rPr>
        <w:t xml:space="preserve">nžinerinės infrastruktūros vystymo (elektros, dujų ir naftos tiekimo </w:t>
      </w:r>
      <w:r w:rsidRPr="00E96109">
        <w:rPr>
          <w:rFonts w:ascii="Times New Roman" w:hAnsi="Times New Roman" w:cs="Times New Roman"/>
          <w:lang w:eastAsia="lt-LT" w:bidi="ar-SA"/>
        </w:rPr>
        <w:t>tinklų) planų rengimo taisyklių patvirtinimo“</w:t>
      </w:r>
      <w:r>
        <w:rPr>
          <w:rFonts w:ascii="Times New Roman" w:hAnsi="Times New Roman" w:cs="Times New Roman"/>
          <w:lang w:eastAsia="lt-LT" w:bidi="ar-SA"/>
        </w:rPr>
        <w:t xml:space="preserve"> (</w:t>
      </w:r>
      <w:r>
        <w:t>Lietuvos Respublikos energetikos ministro ir Lietuvos Respublikos aplinkos ministro  2014 m. liepos 11 d. įsakymo Nr.</w:t>
      </w:r>
      <w:r w:rsidR="000F05BB">
        <w:t xml:space="preserve"> </w:t>
      </w:r>
      <w:r>
        <w:t>1-187/D1-599 redakcija)</w:t>
      </w:r>
      <w:r w:rsidR="009801F9" w:rsidRPr="009801F9">
        <w:t xml:space="preserve"> </w:t>
      </w:r>
      <w:r w:rsidR="009801F9">
        <w:t>(su visais aktualiais pakeitimais)</w:t>
      </w:r>
      <w:r w:rsidRPr="00E96109">
        <w:rPr>
          <w:rFonts w:ascii="Times New Roman" w:hAnsi="Times New Roman" w:cs="Times New Roman"/>
          <w:lang w:eastAsia="lt-LT" w:bidi="ar-SA"/>
        </w:rPr>
        <w:t xml:space="preserve">, </w:t>
      </w:r>
      <w:r w:rsidR="000F05BB">
        <w:rPr>
          <w:rFonts w:ascii="Times New Roman" w:hAnsi="Times New Roman" w:cs="Times New Roman"/>
          <w:lang w:eastAsia="lt-LT" w:bidi="ar-SA"/>
        </w:rPr>
        <w:t xml:space="preserve">30.5 ir </w:t>
      </w:r>
      <w:r w:rsidRPr="00E96109">
        <w:rPr>
          <w:rFonts w:ascii="Times New Roman" w:hAnsi="Times New Roman" w:cs="Times New Roman"/>
          <w:lang w:eastAsia="lt-LT" w:bidi="ar-SA"/>
        </w:rPr>
        <w:t xml:space="preserve">41.2 </w:t>
      </w:r>
      <w:r w:rsidR="000F05BB" w:rsidRPr="005E69A6">
        <w:rPr>
          <w:rFonts w:ascii="Times New Roman" w:hAnsi="Times New Roman" w:cs="Times New Roman"/>
          <w:lang w:eastAsia="lt-LT" w:bidi="ar-SA"/>
        </w:rPr>
        <w:t>papunk</w:t>
      </w:r>
      <w:r w:rsidR="000F05BB">
        <w:rPr>
          <w:rFonts w:ascii="Times New Roman" w:hAnsi="Times New Roman" w:cs="Times New Roman"/>
          <w:lang w:eastAsia="lt-LT" w:bidi="ar-SA"/>
        </w:rPr>
        <w:t>čius</w:t>
      </w:r>
      <w:r w:rsidRPr="005E69A6">
        <w:rPr>
          <w:rFonts w:ascii="Times New Roman" w:hAnsi="Times New Roman" w:cs="Times New Roman"/>
          <w:lang w:eastAsia="lt-LT" w:bidi="ar-SA"/>
        </w:rPr>
        <w:t xml:space="preserve">, </w:t>
      </w:r>
      <w:r w:rsidRPr="005E69A6">
        <w:rPr>
          <w:rFonts w:ascii="Times New Roman" w:hAnsi="Times New Roman" w:cs="Times New Roman" w:hint="eastAsia"/>
        </w:rPr>
        <w:t>atsi</w:t>
      </w:r>
      <w:r w:rsidRPr="005E69A6">
        <w:rPr>
          <w:rFonts w:ascii="Cambria" w:hAnsi="Cambria" w:cs="Times New Roman"/>
        </w:rPr>
        <w:t>ž</w:t>
      </w:r>
      <w:r w:rsidRPr="005E69A6">
        <w:rPr>
          <w:rFonts w:ascii="Times New Roman" w:hAnsi="Times New Roman" w:cs="Times New Roman"/>
        </w:rPr>
        <w:t xml:space="preserve">velgdama į Pasvalio rajono savivaldybės tarybos </w:t>
      </w:r>
      <w:r w:rsidR="005E69A6" w:rsidRPr="005E69A6">
        <w:rPr>
          <w:rFonts w:ascii="Times New Roman" w:hAnsi="Times New Roman" w:cs="Times New Roman"/>
        </w:rPr>
        <w:t>202</w:t>
      </w:r>
      <w:r w:rsidR="005E69A6" w:rsidRPr="000B2ED6">
        <w:rPr>
          <w:rFonts w:ascii="Times New Roman" w:hAnsi="Times New Roman" w:cs="Times New Roman"/>
        </w:rPr>
        <w:t>1</w:t>
      </w:r>
      <w:r w:rsidR="005E69A6" w:rsidRPr="005E69A6">
        <w:rPr>
          <w:rFonts w:ascii="Times New Roman" w:hAnsi="Times New Roman" w:cs="Times New Roman"/>
        </w:rPr>
        <w:t xml:space="preserve"> </w:t>
      </w:r>
      <w:r w:rsidRPr="005E69A6">
        <w:rPr>
          <w:rFonts w:ascii="Times New Roman" w:hAnsi="Times New Roman" w:cs="Times New Roman"/>
        </w:rPr>
        <w:t>m. g</w:t>
      </w:r>
      <w:r w:rsidR="005E69A6" w:rsidRPr="000B2ED6">
        <w:rPr>
          <w:rFonts w:ascii="Times New Roman" w:hAnsi="Times New Roman" w:cs="Times New Roman"/>
        </w:rPr>
        <w:t>ruodž</w:t>
      </w:r>
      <w:r w:rsidRPr="005E69A6">
        <w:rPr>
          <w:rFonts w:ascii="Times New Roman" w:hAnsi="Times New Roman" w:cs="Times New Roman"/>
        </w:rPr>
        <w:t xml:space="preserve">io </w:t>
      </w:r>
      <w:r w:rsidR="005E69A6" w:rsidRPr="005E69A6">
        <w:rPr>
          <w:rFonts w:ascii="Times New Roman" w:hAnsi="Times New Roman" w:cs="Times New Roman"/>
        </w:rPr>
        <w:t>2</w:t>
      </w:r>
      <w:r w:rsidR="005E69A6" w:rsidRPr="000B2ED6">
        <w:rPr>
          <w:rFonts w:ascii="Times New Roman" w:hAnsi="Times New Roman" w:cs="Times New Roman"/>
        </w:rPr>
        <w:t>2</w:t>
      </w:r>
      <w:r w:rsidR="005E69A6" w:rsidRPr="005E69A6">
        <w:rPr>
          <w:rFonts w:ascii="Times New Roman" w:hAnsi="Times New Roman" w:cs="Times New Roman"/>
        </w:rPr>
        <w:t xml:space="preserve"> </w:t>
      </w:r>
      <w:r w:rsidRPr="005E69A6">
        <w:rPr>
          <w:rFonts w:ascii="Times New Roman" w:hAnsi="Times New Roman" w:cs="Times New Roman"/>
        </w:rPr>
        <w:t>d. sprendimą Nr. T1-</w:t>
      </w:r>
      <w:r w:rsidR="005E69A6" w:rsidRPr="000B2ED6">
        <w:rPr>
          <w:rFonts w:ascii="Times New Roman" w:hAnsi="Times New Roman" w:cs="Times New Roman"/>
        </w:rPr>
        <w:t>23</w:t>
      </w:r>
      <w:r w:rsidRPr="005E69A6">
        <w:rPr>
          <w:rFonts w:ascii="Times New Roman" w:hAnsi="Times New Roman" w:cs="Times New Roman"/>
        </w:rPr>
        <w:t>1 „</w:t>
      </w:r>
      <w:r w:rsidR="005E69A6" w:rsidRPr="000B2ED6">
        <w:rPr>
          <w:rFonts w:ascii="Times New Roman" w:hAnsi="Times New Roman" w:cs="Times New Roman"/>
        </w:rPr>
        <w:t xml:space="preserve">Dėl Pasvalio rajono savivaldybės dalies teritorijos (Pušaloto miestelio, Pušaloto viensėdžio, </w:t>
      </w:r>
      <w:r w:rsidR="005E69A6">
        <w:rPr>
          <w:rFonts w:ascii="Times New Roman" w:hAnsi="Times New Roman" w:cs="Times New Roman"/>
        </w:rPr>
        <w:t>O</w:t>
      </w:r>
      <w:r w:rsidR="005E69A6" w:rsidRPr="000B2ED6">
        <w:rPr>
          <w:rFonts w:ascii="Times New Roman" w:hAnsi="Times New Roman" w:cs="Times New Roman"/>
        </w:rPr>
        <w:t xml:space="preserve">relių, Papiškių, </w:t>
      </w:r>
      <w:r w:rsidR="005E69A6">
        <w:rPr>
          <w:rFonts w:ascii="Times New Roman" w:hAnsi="Times New Roman" w:cs="Times New Roman"/>
        </w:rPr>
        <w:t>D</w:t>
      </w:r>
      <w:r w:rsidR="005E69A6" w:rsidRPr="000B2ED6">
        <w:rPr>
          <w:rFonts w:ascii="Times New Roman" w:hAnsi="Times New Roman" w:cs="Times New Roman"/>
        </w:rPr>
        <w:t xml:space="preserve">ičiūnų, </w:t>
      </w:r>
      <w:r w:rsidR="005E69A6">
        <w:rPr>
          <w:rFonts w:ascii="Times New Roman" w:hAnsi="Times New Roman" w:cs="Times New Roman"/>
        </w:rPr>
        <w:t>L</w:t>
      </w:r>
      <w:r w:rsidR="005E69A6" w:rsidRPr="000B2ED6">
        <w:rPr>
          <w:rFonts w:ascii="Times New Roman" w:hAnsi="Times New Roman" w:cs="Times New Roman"/>
        </w:rPr>
        <w:t xml:space="preserve">avėnų, </w:t>
      </w:r>
      <w:r w:rsidR="005E69A6">
        <w:rPr>
          <w:rFonts w:ascii="Times New Roman" w:hAnsi="Times New Roman" w:cs="Times New Roman"/>
        </w:rPr>
        <w:t>S</w:t>
      </w:r>
      <w:r w:rsidR="005E69A6" w:rsidRPr="000B2ED6">
        <w:rPr>
          <w:rFonts w:ascii="Times New Roman" w:hAnsi="Times New Roman" w:cs="Times New Roman"/>
        </w:rPr>
        <w:t xml:space="preserve">milgelių, </w:t>
      </w:r>
      <w:r w:rsidR="005E69A6">
        <w:rPr>
          <w:rFonts w:ascii="Times New Roman" w:hAnsi="Times New Roman" w:cs="Times New Roman"/>
        </w:rPr>
        <w:t>M</w:t>
      </w:r>
      <w:r w:rsidR="005E69A6" w:rsidRPr="000B2ED6">
        <w:rPr>
          <w:rFonts w:ascii="Times New Roman" w:hAnsi="Times New Roman" w:cs="Times New Roman"/>
        </w:rPr>
        <w:t xml:space="preserve">ikoliškio, Palėvenių, </w:t>
      </w:r>
      <w:r w:rsidR="005E69A6">
        <w:rPr>
          <w:rFonts w:ascii="Times New Roman" w:hAnsi="Times New Roman" w:cs="Times New Roman"/>
        </w:rPr>
        <w:t>S</w:t>
      </w:r>
      <w:r w:rsidR="005E69A6" w:rsidRPr="000B2ED6">
        <w:rPr>
          <w:rFonts w:ascii="Times New Roman" w:hAnsi="Times New Roman" w:cs="Times New Roman"/>
        </w:rPr>
        <w:t xml:space="preserve">ereikonių, </w:t>
      </w:r>
      <w:r w:rsidR="005E69A6">
        <w:rPr>
          <w:rFonts w:ascii="Times New Roman" w:hAnsi="Times New Roman" w:cs="Times New Roman"/>
        </w:rPr>
        <w:t>M</w:t>
      </w:r>
      <w:r w:rsidR="005E69A6" w:rsidRPr="000B2ED6">
        <w:rPr>
          <w:rFonts w:ascii="Times New Roman" w:hAnsi="Times New Roman" w:cs="Times New Roman"/>
        </w:rPr>
        <w:t xml:space="preserve">olynės, </w:t>
      </w:r>
      <w:r w:rsidR="005E69A6">
        <w:rPr>
          <w:rFonts w:ascii="Times New Roman" w:hAnsi="Times New Roman" w:cs="Times New Roman"/>
        </w:rPr>
        <w:t>T</w:t>
      </w:r>
      <w:r w:rsidR="005E69A6" w:rsidRPr="000B2ED6">
        <w:rPr>
          <w:rFonts w:ascii="Times New Roman" w:hAnsi="Times New Roman" w:cs="Times New Roman"/>
        </w:rPr>
        <w:t xml:space="preserve">oliūnų, </w:t>
      </w:r>
      <w:r w:rsidR="005E69A6">
        <w:rPr>
          <w:rFonts w:ascii="Times New Roman" w:hAnsi="Times New Roman" w:cs="Times New Roman"/>
        </w:rPr>
        <w:t>S</w:t>
      </w:r>
      <w:r w:rsidR="005E69A6" w:rsidRPr="000B2ED6">
        <w:rPr>
          <w:rFonts w:ascii="Times New Roman" w:hAnsi="Times New Roman" w:cs="Times New Roman"/>
        </w:rPr>
        <w:t xml:space="preserve">tumbriškio, </w:t>
      </w:r>
      <w:r w:rsidR="005E69A6">
        <w:rPr>
          <w:rFonts w:ascii="Times New Roman" w:hAnsi="Times New Roman" w:cs="Times New Roman"/>
        </w:rPr>
        <w:t>V</w:t>
      </w:r>
      <w:r w:rsidR="005E69A6" w:rsidRPr="000B2ED6">
        <w:rPr>
          <w:rFonts w:ascii="Times New Roman" w:hAnsi="Times New Roman" w:cs="Times New Roman"/>
        </w:rPr>
        <w:t>ytėnų kaimų pagal parengtą schemą) atsinaujinančių išteklių energetikos – vėjo energetikos inžinerinės infrastruktūros plėtros specialiojo plano parengimo</w:t>
      </w:r>
      <w:r w:rsidRPr="00CF7897">
        <w:rPr>
          <w:rFonts w:ascii="Times New Roman" w:hAnsi="Times New Roman" w:cs="Times New Roman"/>
        </w:rPr>
        <w:t>“</w:t>
      </w:r>
      <w:r w:rsidRPr="00757DD1">
        <w:rPr>
          <w:rFonts w:ascii="Times New Roman" w:hAnsi="Times New Roman" w:cs="Times New Roman" w:hint="eastAsia"/>
          <w:bCs/>
        </w:rPr>
        <w:t>,</w:t>
      </w:r>
      <w:r w:rsidRPr="00757DD1">
        <w:rPr>
          <w:rFonts w:ascii="Times New Roman" w:hAnsi="Times New Roman" w:cs="Times New Roman" w:hint="eastAsia"/>
          <w:b/>
          <w:bCs/>
        </w:rPr>
        <w:t xml:space="preserve"> </w:t>
      </w:r>
      <w:r w:rsidRPr="00B427CD">
        <w:rPr>
          <w:rFonts w:eastAsia="Calibri"/>
        </w:rPr>
        <w:t>į Valstybinės teritorijų planavimo ir statybos inspekcijos</w:t>
      </w:r>
      <w:r>
        <w:rPr>
          <w:rFonts w:eastAsia="Calibri"/>
        </w:rPr>
        <w:t xml:space="preserve"> prie Aplinkos ministerijos 2022 m</w:t>
      </w:r>
      <w:r w:rsidRPr="001B3C99">
        <w:rPr>
          <w:rFonts w:eastAsia="Calibri"/>
          <w:color w:val="7B7B7B" w:themeColor="accent3" w:themeShade="BF"/>
        </w:rPr>
        <w:t xml:space="preserve">. </w:t>
      </w:r>
      <w:r w:rsidR="00B46268" w:rsidRPr="001B3C99">
        <w:rPr>
          <w:rFonts w:eastAsia="Calibri"/>
        </w:rPr>
        <w:t>spal</w:t>
      </w:r>
      <w:r w:rsidRPr="001B3C99">
        <w:rPr>
          <w:rFonts w:eastAsia="Calibri"/>
        </w:rPr>
        <w:t xml:space="preserve">io </w:t>
      </w:r>
      <w:r w:rsidR="001B3C99" w:rsidRPr="001B3C99">
        <w:rPr>
          <w:rFonts w:eastAsia="Calibri"/>
        </w:rPr>
        <w:t>18</w:t>
      </w:r>
      <w:r w:rsidRPr="001B3C99">
        <w:rPr>
          <w:rFonts w:eastAsia="Calibri"/>
        </w:rPr>
        <w:t xml:space="preserve"> d. Teritorijų planavimo dokumento patikrinimo aktą Nr. </w:t>
      </w:r>
      <w:r w:rsidRPr="001B3C99">
        <w:rPr>
          <w:rFonts w:ascii="Times New Roman" w:hAnsi="Times New Roman" w:cs="Times New Roman"/>
        </w:rPr>
        <w:t>REG</w:t>
      </w:r>
      <w:r w:rsidR="001B3C99" w:rsidRPr="001B3C99">
        <w:rPr>
          <w:rFonts w:ascii="Times New Roman" w:hAnsi="Times New Roman" w:cs="Times New Roman"/>
        </w:rPr>
        <w:t>246311</w:t>
      </w:r>
      <w:r w:rsidRPr="00B46268">
        <w:rPr>
          <w:rFonts w:eastAsia="Calibri"/>
        </w:rPr>
        <w:t xml:space="preserve">, </w:t>
      </w:r>
      <w:r w:rsidRPr="00B46268">
        <w:rPr>
          <w:rFonts w:ascii="Times New Roman" w:hAnsi="Times New Roman" w:cs="Times New Roman"/>
        </w:rPr>
        <w:t xml:space="preserve">į Pasvalio </w:t>
      </w:r>
      <w:r w:rsidRPr="00B46268">
        <w:t xml:space="preserve">rajono savivaldybės administracijos direktoriaus 2022 m. </w:t>
      </w:r>
      <w:r w:rsidR="00B46268" w:rsidRPr="00B46268">
        <w:t xml:space="preserve">spalio </w:t>
      </w:r>
      <w:r w:rsidR="009E0AAD">
        <w:t>18</w:t>
      </w:r>
      <w:r w:rsidRPr="00B46268">
        <w:t xml:space="preserve"> d. teikimą Nr. </w:t>
      </w:r>
      <w:r w:rsidRPr="009E0AAD">
        <w:t>ASI-</w:t>
      </w:r>
      <w:r w:rsidR="009E0AAD" w:rsidRPr="009E0AAD">
        <w:t>567</w:t>
      </w:r>
      <w:r w:rsidR="009E0AAD">
        <w:rPr>
          <w:color w:val="7B7B7B" w:themeColor="accent3" w:themeShade="BF"/>
        </w:rPr>
        <w:t xml:space="preserve"> </w:t>
      </w:r>
      <w:r w:rsidR="0077009C" w:rsidRPr="0077009C">
        <w:rPr>
          <w:rFonts w:ascii="Times New Roman" w:hAnsi="Times New Roman" w:cs="Times New Roman"/>
        </w:rPr>
        <w:t>„</w:t>
      </w:r>
      <w:r w:rsidR="0077009C">
        <w:rPr>
          <w:rFonts w:ascii="Times New Roman" w:hAnsi="Times New Roman" w:cs="Times New Roman"/>
        </w:rPr>
        <w:t>D</w:t>
      </w:r>
      <w:r w:rsidR="0077009C" w:rsidRPr="006525A0">
        <w:rPr>
          <w:rFonts w:ascii="Times New Roman" w:hAnsi="Times New Roman" w:cs="Times New Roman"/>
        </w:rPr>
        <w:t>ėl projekto „</w:t>
      </w:r>
      <w:r w:rsidR="0077009C">
        <w:rPr>
          <w:rFonts w:ascii="Times New Roman" w:hAnsi="Times New Roman" w:cs="Times New Roman"/>
          <w:color w:val="222222"/>
        </w:rPr>
        <w:t>P</w:t>
      </w:r>
      <w:r w:rsidR="0077009C" w:rsidRPr="0077009C">
        <w:rPr>
          <w:rFonts w:ascii="Times New Roman" w:hAnsi="Times New Roman" w:cs="Times New Roman"/>
          <w:color w:val="222222"/>
        </w:rPr>
        <w:t>asvalio rajono savivaldybės dalies teritorijos (</w:t>
      </w:r>
      <w:r w:rsidR="0077009C">
        <w:rPr>
          <w:rFonts w:ascii="Times New Roman" w:hAnsi="Times New Roman" w:cs="Times New Roman"/>
          <w:color w:val="222222"/>
        </w:rPr>
        <w:t>P</w:t>
      </w:r>
      <w:r w:rsidR="0077009C" w:rsidRPr="0077009C">
        <w:rPr>
          <w:rFonts w:ascii="Times New Roman" w:hAnsi="Times New Roman" w:cs="Times New Roman"/>
          <w:color w:val="222222"/>
        </w:rPr>
        <w:t xml:space="preserve">ušaloto miestelio, </w:t>
      </w:r>
      <w:r w:rsidR="0077009C">
        <w:rPr>
          <w:rFonts w:ascii="Times New Roman" w:hAnsi="Times New Roman" w:cs="Times New Roman"/>
          <w:color w:val="222222"/>
        </w:rPr>
        <w:t>P</w:t>
      </w:r>
      <w:r w:rsidR="0077009C" w:rsidRPr="0077009C">
        <w:rPr>
          <w:rFonts w:ascii="Times New Roman" w:hAnsi="Times New Roman" w:cs="Times New Roman"/>
          <w:color w:val="222222"/>
        </w:rPr>
        <w:t xml:space="preserve">ušaloto viensėdžio, </w:t>
      </w:r>
      <w:r w:rsidR="0077009C">
        <w:rPr>
          <w:rFonts w:ascii="Times New Roman" w:hAnsi="Times New Roman" w:cs="Times New Roman"/>
          <w:color w:val="222222"/>
        </w:rPr>
        <w:t>O</w:t>
      </w:r>
      <w:r w:rsidR="0077009C" w:rsidRPr="0077009C">
        <w:rPr>
          <w:rFonts w:ascii="Times New Roman" w:hAnsi="Times New Roman" w:cs="Times New Roman"/>
          <w:color w:val="222222"/>
        </w:rPr>
        <w:t xml:space="preserve">relių, </w:t>
      </w:r>
      <w:r w:rsidR="0077009C">
        <w:rPr>
          <w:rFonts w:ascii="Times New Roman" w:hAnsi="Times New Roman" w:cs="Times New Roman"/>
          <w:color w:val="222222"/>
        </w:rPr>
        <w:t>P</w:t>
      </w:r>
      <w:r w:rsidR="0077009C" w:rsidRPr="0077009C">
        <w:rPr>
          <w:rFonts w:ascii="Times New Roman" w:hAnsi="Times New Roman" w:cs="Times New Roman"/>
          <w:color w:val="222222"/>
        </w:rPr>
        <w:t xml:space="preserve">apiškių, </w:t>
      </w:r>
      <w:r w:rsidR="0077009C">
        <w:rPr>
          <w:rFonts w:ascii="Times New Roman" w:hAnsi="Times New Roman" w:cs="Times New Roman"/>
          <w:color w:val="222222"/>
        </w:rPr>
        <w:t>D</w:t>
      </w:r>
      <w:r w:rsidR="0077009C" w:rsidRPr="0077009C">
        <w:rPr>
          <w:rFonts w:ascii="Times New Roman" w:hAnsi="Times New Roman" w:cs="Times New Roman"/>
          <w:color w:val="222222"/>
        </w:rPr>
        <w:t xml:space="preserve">ičiūnų, </w:t>
      </w:r>
      <w:r w:rsidR="0077009C">
        <w:rPr>
          <w:rFonts w:ascii="Times New Roman" w:hAnsi="Times New Roman" w:cs="Times New Roman"/>
          <w:color w:val="222222"/>
        </w:rPr>
        <w:t>L</w:t>
      </w:r>
      <w:r w:rsidR="0077009C" w:rsidRPr="0077009C">
        <w:rPr>
          <w:rFonts w:ascii="Times New Roman" w:hAnsi="Times New Roman" w:cs="Times New Roman"/>
          <w:color w:val="222222"/>
        </w:rPr>
        <w:t xml:space="preserve">avėnų, </w:t>
      </w:r>
      <w:r w:rsidR="0077009C">
        <w:rPr>
          <w:rFonts w:ascii="Times New Roman" w:hAnsi="Times New Roman" w:cs="Times New Roman"/>
          <w:color w:val="222222"/>
        </w:rPr>
        <w:t>S</w:t>
      </w:r>
      <w:r w:rsidR="0077009C" w:rsidRPr="0077009C">
        <w:rPr>
          <w:rFonts w:ascii="Times New Roman" w:hAnsi="Times New Roman" w:cs="Times New Roman"/>
          <w:color w:val="222222"/>
        </w:rPr>
        <w:t xml:space="preserve">milgelių, </w:t>
      </w:r>
      <w:r w:rsidR="0077009C">
        <w:rPr>
          <w:rFonts w:ascii="Times New Roman" w:hAnsi="Times New Roman" w:cs="Times New Roman"/>
          <w:color w:val="222222"/>
        </w:rPr>
        <w:t>M</w:t>
      </w:r>
      <w:r w:rsidR="0077009C" w:rsidRPr="0077009C">
        <w:rPr>
          <w:rFonts w:ascii="Times New Roman" w:hAnsi="Times New Roman" w:cs="Times New Roman"/>
          <w:color w:val="222222"/>
        </w:rPr>
        <w:t xml:space="preserve">ikoliškio, </w:t>
      </w:r>
      <w:r w:rsidR="0077009C">
        <w:rPr>
          <w:rFonts w:ascii="Times New Roman" w:hAnsi="Times New Roman" w:cs="Times New Roman"/>
          <w:color w:val="222222"/>
        </w:rPr>
        <w:t>P</w:t>
      </w:r>
      <w:r w:rsidR="0077009C" w:rsidRPr="0077009C">
        <w:rPr>
          <w:rFonts w:ascii="Times New Roman" w:hAnsi="Times New Roman" w:cs="Times New Roman"/>
          <w:color w:val="222222"/>
        </w:rPr>
        <w:t xml:space="preserve">alėvenių, </w:t>
      </w:r>
      <w:r w:rsidR="0077009C">
        <w:rPr>
          <w:rFonts w:ascii="Times New Roman" w:hAnsi="Times New Roman" w:cs="Times New Roman"/>
          <w:color w:val="222222"/>
        </w:rPr>
        <w:t>S</w:t>
      </w:r>
      <w:r w:rsidR="0077009C" w:rsidRPr="0077009C">
        <w:rPr>
          <w:rFonts w:ascii="Times New Roman" w:hAnsi="Times New Roman" w:cs="Times New Roman"/>
          <w:color w:val="222222"/>
        </w:rPr>
        <w:t xml:space="preserve">ereikonių, </w:t>
      </w:r>
      <w:r w:rsidR="0077009C">
        <w:rPr>
          <w:rFonts w:ascii="Times New Roman" w:hAnsi="Times New Roman" w:cs="Times New Roman"/>
          <w:color w:val="222222"/>
        </w:rPr>
        <w:t>M</w:t>
      </w:r>
      <w:r w:rsidR="0077009C" w:rsidRPr="0077009C">
        <w:rPr>
          <w:rFonts w:ascii="Times New Roman" w:hAnsi="Times New Roman" w:cs="Times New Roman"/>
          <w:color w:val="222222"/>
        </w:rPr>
        <w:t xml:space="preserve">olynės, </w:t>
      </w:r>
      <w:r w:rsidR="0077009C">
        <w:rPr>
          <w:rFonts w:ascii="Times New Roman" w:hAnsi="Times New Roman" w:cs="Times New Roman"/>
          <w:color w:val="222222"/>
        </w:rPr>
        <w:t>T</w:t>
      </w:r>
      <w:r w:rsidR="0077009C" w:rsidRPr="0077009C">
        <w:rPr>
          <w:rFonts w:ascii="Times New Roman" w:hAnsi="Times New Roman" w:cs="Times New Roman"/>
          <w:color w:val="222222"/>
        </w:rPr>
        <w:t xml:space="preserve">oliūnų, </w:t>
      </w:r>
      <w:r w:rsidR="0077009C">
        <w:rPr>
          <w:rFonts w:ascii="Times New Roman" w:hAnsi="Times New Roman" w:cs="Times New Roman"/>
          <w:color w:val="222222"/>
        </w:rPr>
        <w:t>S</w:t>
      </w:r>
      <w:r w:rsidR="0077009C" w:rsidRPr="0077009C">
        <w:rPr>
          <w:rFonts w:ascii="Times New Roman" w:hAnsi="Times New Roman" w:cs="Times New Roman"/>
          <w:color w:val="222222"/>
        </w:rPr>
        <w:t xml:space="preserve">tumbriškio, </w:t>
      </w:r>
      <w:r w:rsidR="0077009C">
        <w:rPr>
          <w:rFonts w:ascii="Times New Roman" w:hAnsi="Times New Roman" w:cs="Times New Roman"/>
          <w:color w:val="222222"/>
        </w:rPr>
        <w:t>V</w:t>
      </w:r>
      <w:r w:rsidR="0077009C" w:rsidRPr="0077009C">
        <w:rPr>
          <w:rFonts w:ascii="Times New Roman" w:hAnsi="Times New Roman" w:cs="Times New Roman"/>
          <w:color w:val="222222"/>
        </w:rPr>
        <w:t xml:space="preserve">ytėnų kaimų pagal parengtą </w:t>
      </w:r>
      <w:r w:rsidR="00E465D4" w:rsidRPr="0077009C">
        <w:rPr>
          <w:rFonts w:ascii="Times New Roman" w:hAnsi="Times New Roman" w:cs="Times New Roman"/>
          <w:color w:val="222222"/>
        </w:rPr>
        <w:t>schem</w:t>
      </w:r>
      <w:r w:rsidR="00E465D4">
        <w:rPr>
          <w:rFonts w:ascii="Times New Roman" w:hAnsi="Times New Roman" w:cs="Times New Roman"/>
          <w:color w:val="222222"/>
        </w:rPr>
        <w:t>ą</w:t>
      </w:r>
      <w:r w:rsidR="0077009C" w:rsidRPr="0077009C">
        <w:rPr>
          <w:rFonts w:ascii="Times New Roman" w:hAnsi="Times New Roman" w:cs="Times New Roman"/>
          <w:color w:val="222222"/>
        </w:rPr>
        <w:t xml:space="preserve">) atsinaujinančių išteklių  energetikos – vėjo energetikos inžinerinės infrastruktūros plėtros specialiojo plano“ </w:t>
      </w:r>
      <w:r w:rsidR="0077009C" w:rsidRPr="0077009C">
        <w:rPr>
          <w:rFonts w:ascii="Times New Roman" w:hAnsi="Times New Roman" w:cs="Times New Roman"/>
        </w:rPr>
        <w:t xml:space="preserve"> patvirtinimo“</w:t>
      </w:r>
      <w:r>
        <w:t>,</w:t>
      </w:r>
      <w:r w:rsidRPr="00895A71">
        <w:t xml:space="preserve"> </w:t>
      </w:r>
      <w:r w:rsidRPr="00895A71">
        <w:rPr>
          <w:rFonts w:eastAsia="Calibri"/>
        </w:rPr>
        <w:t>Pasvalio rajono savivaldybės taryba n u s p r e n</w:t>
      </w:r>
      <w:r w:rsidRPr="00B427CD">
        <w:rPr>
          <w:rFonts w:eastAsia="Calibri"/>
        </w:rPr>
        <w:t xml:space="preserve"> </w:t>
      </w:r>
      <w:r w:rsidRPr="00895A71">
        <w:rPr>
          <w:rFonts w:eastAsia="Calibri"/>
        </w:rPr>
        <w:t>d ž i a:</w:t>
      </w:r>
    </w:p>
    <w:p w14:paraId="73482DD9" w14:textId="5413941B" w:rsidR="008F7D25" w:rsidRPr="00C76ABB" w:rsidRDefault="00C445D4" w:rsidP="00C76ABB">
      <w:pPr>
        <w:pStyle w:val="Sraopastraip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t>P</w:t>
      </w:r>
      <w:r w:rsidR="008F7D25" w:rsidRPr="00F627C7">
        <w:rPr>
          <w:rFonts w:hint="eastAsia"/>
        </w:rPr>
        <w:t xml:space="preserve">atvirtinti </w:t>
      </w:r>
      <w:r w:rsidR="00177754" w:rsidRPr="00C76ABB">
        <w:rPr>
          <w:rFonts w:ascii="Times New Roman" w:hAnsi="Times New Roman" w:cs="Times New Roman"/>
        </w:rPr>
        <w:t>Pasvalio rajono savivaldybės dalies teritorijos (Pu</w:t>
      </w:r>
      <w:r w:rsidR="00210E9B">
        <w:rPr>
          <w:rFonts w:ascii="Times New Roman" w:hAnsi="Times New Roman" w:cs="Times New Roman"/>
        </w:rPr>
        <w:t>š</w:t>
      </w:r>
      <w:r w:rsidR="00177754" w:rsidRPr="00C76ABB">
        <w:rPr>
          <w:rFonts w:ascii="Times New Roman" w:hAnsi="Times New Roman" w:cs="Times New Roman"/>
        </w:rPr>
        <w:t xml:space="preserve">aloto miestelio, </w:t>
      </w:r>
      <w:r w:rsidR="00177754" w:rsidRPr="00210E9B">
        <w:rPr>
          <w:rFonts w:ascii="Times New Roman" w:hAnsi="Times New Roman" w:cs="Times New Roman"/>
        </w:rPr>
        <w:t>Pušaloto</w:t>
      </w:r>
      <w:r w:rsidR="00177754" w:rsidRPr="00C76ABB">
        <w:rPr>
          <w:rFonts w:ascii="Times New Roman" w:hAnsi="Times New Roman" w:cs="Times New Roman"/>
        </w:rPr>
        <w:t xml:space="preserve"> </w:t>
      </w:r>
      <w:r w:rsidR="00177754" w:rsidRPr="00210E9B">
        <w:rPr>
          <w:rFonts w:ascii="Times New Roman" w:hAnsi="Times New Roman" w:cs="Times New Roman"/>
        </w:rPr>
        <w:t>viensėd</w:t>
      </w:r>
      <w:r w:rsidR="00177754" w:rsidRPr="00210E9B">
        <w:rPr>
          <w:rFonts w:ascii="Times New Roman" w:hAnsi="Times New Roman" w:cs="Times New Roman" w:hint="eastAsia"/>
        </w:rPr>
        <w:t>ž</w:t>
      </w:r>
      <w:r w:rsidR="00177754" w:rsidRPr="00210E9B">
        <w:rPr>
          <w:rFonts w:ascii="Times New Roman" w:hAnsi="Times New Roman" w:cs="Times New Roman"/>
        </w:rPr>
        <w:t>io</w:t>
      </w:r>
      <w:r w:rsidR="00177754" w:rsidRPr="00C76ABB">
        <w:rPr>
          <w:rFonts w:ascii="Times New Roman" w:hAnsi="Times New Roman" w:cs="Times New Roman"/>
        </w:rPr>
        <w:t>, Orelių,</w:t>
      </w:r>
      <w:r w:rsidR="00177754" w:rsidRPr="00210E9B">
        <w:rPr>
          <w:rFonts w:ascii="Times New Roman" w:hAnsi="Times New Roman" w:cs="Times New Roman"/>
        </w:rPr>
        <w:t xml:space="preserve"> Papiškių</w:t>
      </w:r>
      <w:r w:rsidR="00177754" w:rsidRPr="00C76ABB">
        <w:rPr>
          <w:rFonts w:ascii="Times New Roman" w:hAnsi="Times New Roman" w:cs="Times New Roman"/>
        </w:rPr>
        <w:t>, Diči</w:t>
      </w:r>
      <w:r w:rsidR="00177754" w:rsidRPr="00C76ABB">
        <w:rPr>
          <w:rFonts w:ascii="Times New Roman" w:hAnsi="Times New Roman" w:cs="Times New Roman" w:hint="eastAsia"/>
        </w:rPr>
        <w:t>ū</w:t>
      </w:r>
      <w:r w:rsidR="00177754" w:rsidRPr="00C76ABB">
        <w:rPr>
          <w:rFonts w:ascii="Times New Roman" w:hAnsi="Times New Roman" w:cs="Times New Roman"/>
        </w:rPr>
        <w:t>nų</w:t>
      </w:r>
      <w:r w:rsidR="00177754" w:rsidRPr="00C76ABB">
        <w:rPr>
          <w:rFonts w:ascii="Times New Roman" w:hAnsi="Times New Roman" w:cs="Times New Roman" w:hint="eastAsia"/>
        </w:rPr>
        <w:t xml:space="preserve">, </w:t>
      </w:r>
      <w:r w:rsidR="00177754" w:rsidRPr="00C76ABB">
        <w:rPr>
          <w:rFonts w:ascii="Times New Roman" w:hAnsi="Times New Roman" w:cs="Times New Roman"/>
        </w:rPr>
        <w:t>Lavėnų</w:t>
      </w:r>
      <w:r w:rsidR="00177754" w:rsidRPr="00C76ABB">
        <w:rPr>
          <w:rFonts w:ascii="Times New Roman" w:hAnsi="Times New Roman" w:cs="Times New Roman" w:hint="eastAsia"/>
        </w:rPr>
        <w:t xml:space="preserve">, </w:t>
      </w:r>
      <w:r w:rsidR="00177754" w:rsidRPr="00C76ABB">
        <w:rPr>
          <w:rFonts w:ascii="Times New Roman" w:hAnsi="Times New Roman" w:cs="Times New Roman"/>
        </w:rPr>
        <w:t>Smilgelių</w:t>
      </w:r>
      <w:r w:rsidR="00177754" w:rsidRPr="00C76ABB">
        <w:rPr>
          <w:rFonts w:ascii="Times New Roman" w:hAnsi="Times New Roman" w:cs="Times New Roman" w:hint="eastAsia"/>
        </w:rPr>
        <w:t>, Mikoli</w:t>
      </w:r>
      <w:r w:rsidR="00177754" w:rsidRPr="00210E9B">
        <w:rPr>
          <w:rFonts w:ascii="Times New Roman" w:hAnsi="Times New Roman" w:cs="Times New Roman"/>
        </w:rPr>
        <w:t>š</w:t>
      </w:r>
      <w:r w:rsidR="00177754" w:rsidRPr="00C76ABB">
        <w:rPr>
          <w:rFonts w:ascii="Times New Roman" w:hAnsi="Times New Roman" w:cs="Times New Roman" w:hint="eastAsia"/>
        </w:rPr>
        <w:t xml:space="preserve">kio, </w:t>
      </w:r>
      <w:r w:rsidR="00177754" w:rsidRPr="00C76ABB">
        <w:rPr>
          <w:rFonts w:ascii="Times New Roman" w:hAnsi="Times New Roman" w:cs="Times New Roman"/>
        </w:rPr>
        <w:t>Palėvenių</w:t>
      </w:r>
      <w:r w:rsidR="00177754" w:rsidRPr="00C76ABB">
        <w:rPr>
          <w:rFonts w:ascii="Times New Roman" w:hAnsi="Times New Roman" w:cs="Times New Roman" w:hint="eastAsia"/>
        </w:rPr>
        <w:t xml:space="preserve">, </w:t>
      </w:r>
      <w:r w:rsidR="00177754" w:rsidRPr="00C76ABB">
        <w:rPr>
          <w:rFonts w:ascii="Times New Roman" w:hAnsi="Times New Roman" w:cs="Times New Roman"/>
        </w:rPr>
        <w:t>Sereikonių, Molynės, Toli</w:t>
      </w:r>
      <w:r w:rsidR="00177754" w:rsidRPr="00210E9B">
        <w:rPr>
          <w:rFonts w:ascii="Times New Roman" w:hAnsi="Times New Roman" w:cs="Times New Roman"/>
        </w:rPr>
        <w:t>ūn</w:t>
      </w:r>
      <w:r w:rsidR="00177754" w:rsidRPr="00C76ABB">
        <w:rPr>
          <w:rFonts w:ascii="Times New Roman" w:hAnsi="Times New Roman" w:cs="Times New Roman"/>
        </w:rPr>
        <w:t>ų</w:t>
      </w:r>
      <w:r w:rsidR="00177754" w:rsidRPr="00C76ABB">
        <w:rPr>
          <w:rFonts w:ascii="Times New Roman" w:hAnsi="Times New Roman" w:cs="Times New Roman" w:hint="eastAsia"/>
        </w:rPr>
        <w:t>, Stumbri</w:t>
      </w:r>
      <w:r w:rsidR="00177754" w:rsidRPr="00C76ABB">
        <w:rPr>
          <w:rFonts w:ascii="Times New Roman" w:hAnsi="Times New Roman" w:cs="Times New Roman" w:hint="eastAsia"/>
        </w:rPr>
        <w:t>š</w:t>
      </w:r>
      <w:r w:rsidR="00177754" w:rsidRPr="00C76ABB">
        <w:rPr>
          <w:rFonts w:ascii="Times New Roman" w:hAnsi="Times New Roman" w:cs="Times New Roman" w:hint="eastAsia"/>
        </w:rPr>
        <w:t xml:space="preserve">kio, </w:t>
      </w:r>
      <w:r w:rsidR="00177754" w:rsidRPr="00C76ABB">
        <w:rPr>
          <w:rFonts w:ascii="Times New Roman" w:hAnsi="Times New Roman" w:cs="Times New Roman"/>
        </w:rPr>
        <w:t xml:space="preserve">Vytėnų kaimų pagal parengtą </w:t>
      </w:r>
      <w:r w:rsidR="00E465D4" w:rsidRPr="00C76ABB">
        <w:rPr>
          <w:rFonts w:ascii="Times New Roman" w:hAnsi="Times New Roman" w:cs="Times New Roman"/>
        </w:rPr>
        <w:t>schem</w:t>
      </w:r>
      <w:r w:rsidR="00E465D4">
        <w:rPr>
          <w:rFonts w:ascii="Times New Roman" w:hAnsi="Times New Roman" w:cs="Times New Roman"/>
        </w:rPr>
        <w:t>ą</w:t>
      </w:r>
      <w:r w:rsidR="00177754" w:rsidRPr="00C76ABB">
        <w:rPr>
          <w:rFonts w:ascii="Times New Roman" w:hAnsi="Times New Roman" w:cs="Times New Roman"/>
        </w:rPr>
        <w:t>) atsinaujinančių i</w:t>
      </w:r>
      <w:r w:rsidR="00177754" w:rsidRPr="00C76ABB">
        <w:rPr>
          <w:rFonts w:ascii="Times New Roman" w:hAnsi="Times New Roman" w:cs="Times New Roman" w:hint="eastAsia"/>
        </w:rPr>
        <w:t>š</w:t>
      </w:r>
      <w:r w:rsidR="00177754" w:rsidRPr="00C76ABB">
        <w:rPr>
          <w:rFonts w:ascii="Times New Roman" w:hAnsi="Times New Roman" w:cs="Times New Roman"/>
        </w:rPr>
        <w:t xml:space="preserve">teklių energetikos </w:t>
      </w:r>
      <w:r w:rsidR="00177754" w:rsidRPr="00C76ABB">
        <w:rPr>
          <w:rFonts w:ascii="Times New Roman" w:hAnsi="Times New Roman" w:cs="Times New Roman" w:hint="eastAsia"/>
        </w:rPr>
        <w:t>–</w:t>
      </w:r>
      <w:r w:rsidR="00177754" w:rsidRPr="00C76ABB">
        <w:rPr>
          <w:rFonts w:ascii="Times New Roman" w:hAnsi="Times New Roman" w:cs="Times New Roman"/>
        </w:rPr>
        <w:t xml:space="preserve"> vėjo energetikos </w:t>
      </w:r>
      <w:r w:rsidR="00177754" w:rsidRPr="00210E9B">
        <w:rPr>
          <w:rFonts w:ascii="Times New Roman" w:hAnsi="Times New Roman" w:cs="Times New Roman"/>
        </w:rPr>
        <w:t>inžinerinės</w:t>
      </w:r>
      <w:r w:rsidR="00177754" w:rsidRPr="00C76ABB">
        <w:rPr>
          <w:rFonts w:ascii="Times New Roman" w:hAnsi="Times New Roman" w:cs="Times New Roman"/>
        </w:rPr>
        <w:t xml:space="preserve"> infrastrukt</w:t>
      </w:r>
      <w:r w:rsidR="00177754" w:rsidRPr="00C76ABB">
        <w:rPr>
          <w:rFonts w:ascii="Times New Roman" w:hAnsi="Times New Roman" w:cs="Times New Roman" w:hint="eastAsia"/>
        </w:rPr>
        <w:t>ū</w:t>
      </w:r>
      <w:r w:rsidR="00177754" w:rsidRPr="00C76ABB">
        <w:rPr>
          <w:rFonts w:ascii="Times New Roman" w:hAnsi="Times New Roman" w:cs="Times New Roman"/>
        </w:rPr>
        <w:t xml:space="preserve">ros plėtros </w:t>
      </w:r>
      <w:r w:rsidR="009801F9" w:rsidRPr="00C76ABB">
        <w:rPr>
          <w:rFonts w:ascii="Times New Roman" w:hAnsi="Times New Roman" w:cs="Times New Roman"/>
        </w:rPr>
        <w:t>specialųjį</w:t>
      </w:r>
      <w:r w:rsidR="00177754" w:rsidRPr="00C76ABB">
        <w:rPr>
          <w:rFonts w:ascii="Times New Roman" w:hAnsi="Times New Roman" w:cs="Times New Roman"/>
        </w:rPr>
        <w:t xml:space="preserve"> planą</w:t>
      </w:r>
      <w:r w:rsidR="000F05BB" w:rsidRPr="00C76ABB">
        <w:rPr>
          <w:rFonts w:ascii="Times New Roman" w:hAnsi="Times New Roman" w:cs="Times New Roman" w:hint="eastAsia"/>
        </w:rPr>
        <w:t xml:space="preserve"> </w:t>
      </w:r>
      <w:r w:rsidR="008F7D25" w:rsidRPr="00C76ABB">
        <w:rPr>
          <w:rFonts w:ascii="Times New Roman" w:hAnsi="Times New Roman" w:cs="Times New Roman" w:hint="eastAsia"/>
        </w:rPr>
        <w:t>(pridedama</w:t>
      </w:r>
      <w:r w:rsidR="00C76ABB">
        <w:rPr>
          <w:rFonts w:ascii="Times New Roman" w:hAnsi="Times New Roman" w:cs="Times New Roman"/>
        </w:rPr>
        <w:t>s aiškinamasis raštas ir sprendiniai</w:t>
      </w:r>
      <w:r w:rsidR="008F7D25" w:rsidRPr="00C76ABB">
        <w:rPr>
          <w:rFonts w:ascii="Times New Roman" w:hAnsi="Times New Roman" w:cs="Times New Roman" w:hint="eastAsia"/>
        </w:rPr>
        <w:t>).</w:t>
      </w:r>
      <w:r w:rsidR="000F05BB" w:rsidRPr="00C76ABB">
        <w:rPr>
          <w:rFonts w:hint="eastAsia"/>
          <w:color w:val="000000"/>
        </w:rPr>
        <w:t xml:space="preserve"> </w:t>
      </w:r>
    </w:p>
    <w:p w14:paraId="3313DF76" w14:textId="2FCFF5C4" w:rsidR="000F05BB" w:rsidRPr="00C76ABB" w:rsidRDefault="000F05BB" w:rsidP="00C76ABB">
      <w:pPr>
        <w:pStyle w:val="Sraopastraip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>P</w:t>
      </w:r>
      <w:r w:rsidRPr="000F05BB"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 xml:space="preserve">ripažinti </w:t>
      </w:r>
      <w:r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 xml:space="preserve">šio sprendimo </w:t>
      </w:r>
      <w:r w:rsidRPr="000F05B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en-US" w:bidi="ar-SA"/>
        </w:rPr>
        <w:t>1 punktu patvirtintą specialiojo teritorijų planavimo dokumentą</w:t>
      </w:r>
      <w:r w:rsidRPr="000F05BB"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>Pasvalio</w:t>
      </w:r>
      <w:r w:rsidRPr="000F05BB"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 xml:space="preserve"> rajono savivaldybės teritorijos bendrojo plano, patvirtinto </w:t>
      </w:r>
      <w:r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>Pasvalio</w:t>
      </w:r>
      <w:r w:rsidRPr="000F05BB"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 xml:space="preserve"> rajono savivaldybės </w:t>
      </w:r>
      <w:r w:rsidRPr="00C76ABB"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 xml:space="preserve">tarybos 2008 m. kovo 26 d. sprendimu Nr. T1-47 „Dėl Pasvalio </w:t>
      </w:r>
      <w:r w:rsidRPr="00C76ABB">
        <w:rPr>
          <w:rFonts w:hint="eastAsia"/>
        </w:rPr>
        <w:t>teritorijos bendrojo plano</w:t>
      </w:r>
      <w:r>
        <w:t xml:space="preserve"> </w:t>
      </w:r>
      <w:r w:rsidRPr="00C76ABB">
        <w:rPr>
          <w:rFonts w:ascii="Times New Roman" w:hAnsi="Times New Roman" w:cs="Times New Roman" w:hint="eastAsia"/>
        </w:rPr>
        <w:t>patvirtinimo</w:t>
      </w:r>
      <w:r w:rsidR="00E465D4">
        <w:rPr>
          <w:rFonts w:ascii="Times New Roman" w:hAnsi="Times New Roman" w:cs="Times New Roman"/>
          <w:lang w:val="en-US"/>
        </w:rPr>
        <w:t>“</w:t>
      </w:r>
      <w:r w:rsidR="00D46953" w:rsidRPr="00C76ABB">
        <w:rPr>
          <w:rFonts w:ascii="Times New Roman" w:hAnsi="Times New Roman" w:cs="Times New Roman" w:hint="eastAsia"/>
        </w:rPr>
        <w:t xml:space="preserve"> </w:t>
      </w:r>
      <w:r w:rsidRPr="00C76ABB">
        <w:rPr>
          <w:rFonts w:ascii="Times New Roman" w:hAnsi="Times New Roman" w:cs="Times New Roman" w:hint="eastAsia"/>
          <w:color w:val="000000"/>
        </w:rPr>
        <w:t xml:space="preserve">(pakeisto Pasvalio rajono </w:t>
      </w:r>
      <w:r w:rsidRPr="00C76ABB">
        <w:rPr>
          <w:rFonts w:ascii="Times New Roman" w:hAnsi="Times New Roman" w:cs="Times New Roman"/>
          <w:color w:val="000000"/>
        </w:rPr>
        <w:t>savivaldybės</w:t>
      </w:r>
      <w:r w:rsidRPr="00C76ABB">
        <w:rPr>
          <w:rFonts w:ascii="Times New Roman" w:hAnsi="Times New Roman" w:cs="Times New Roman" w:hint="eastAsia"/>
          <w:color w:val="000000"/>
        </w:rPr>
        <w:t xml:space="preserve"> tarybos 2021 m. vasario 24 d. sprendimu Nr. T1-21), </w:t>
      </w:r>
      <w:r w:rsidRPr="00C76AB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en-US" w:bidi="ar-SA"/>
        </w:rPr>
        <w:t xml:space="preserve">sudedamąja </w:t>
      </w:r>
      <w:r w:rsidRPr="00C76ABB"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>dalimi.</w:t>
      </w:r>
    </w:p>
    <w:p w14:paraId="1C706EA3" w14:textId="77777777" w:rsidR="00D46953" w:rsidRDefault="00D46953" w:rsidP="00C76ABB">
      <w:pPr>
        <w:overflowPunct/>
        <w:ind w:firstLine="737"/>
        <w:jc w:val="both"/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</w:pPr>
      <w:bookmarkStart w:id="0" w:name="part_1451832934dd4633854ea1270dbe717e"/>
      <w:bookmarkEnd w:id="0"/>
      <w:r>
        <w:rPr>
          <w:rFonts w:ascii="Times New Roman" w:eastAsia="Times New Roman" w:hAnsi="Times New Roman" w:cs="Times New Roman"/>
          <w:kern w:val="0"/>
          <w:lang w:eastAsia="en-US" w:bidi="ar-SA"/>
        </w:rPr>
        <w:t>3</w:t>
      </w:r>
      <w:r w:rsidR="000F05BB" w:rsidRPr="00D46953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. </w:t>
      </w:r>
      <w:r w:rsidR="000F05BB" w:rsidRPr="00D46953"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>Nustatyti, kad</w:t>
      </w:r>
      <w:r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>:</w:t>
      </w:r>
    </w:p>
    <w:p w14:paraId="65554739" w14:textId="177FD226" w:rsidR="00E465D4" w:rsidRDefault="00D46953" w:rsidP="00C76ABB">
      <w:pPr>
        <w:overflowPunct/>
        <w:ind w:firstLine="737"/>
        <w:jc w:val="both"/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>3.1.</w:t>
      </w:r>
      <w:r w:rsidR="000F05BB" w:rsidRPr="00D46953"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 xml:space="preserve"> </w:t>
      </w:r>
      <w:r w:rsidRPr="000F05BB">
        <w:rPr>
          <w:rFonts w:ascii="Times New Roman" w:hAnsi="Times New Roman" w:cs="Times New Roman"/>
        </w:rPr>
        <w:t xml:space="preserve">Pasvalio rajono savivaldybės dalies teritorijos (Pušaloto miestelio, Pušaloto viensėdžio, Orelių, Papiškių, Dičiūnų, Lavėnų, Smilgelių, Mikoliškio, Palėvenių, Sereikonių, Molynės, Toliūnų, Stumbriškio, Vytėnų kaimų pagal parengtą </w:t>
      </w:r>
      <w:r w:rsidR="00E465D4" w:rsidRPr="000F05BB">
        <w:rPr>
          <w:rFonts w:ascii="Times New Roman" w:hAnsi="Times New Roman" w:cs="Times New Roman"/>
        </w:rPr>
        <w:t>schem</w:t>
      </w:r>
      <w:r w:rsidR="00E465D4">
        <w:rPr>
          <w:rFonts w:ascii="Times New Roman" w:hAnsi="Times New Roman" w:cs="Times New Roman"/>
        </w:rPr>
        <w:t>ą</w:t>
      </w:r>
      <w:r w:rsidRPr="000F05BB">
        <w:rPr>
          <w:rFonts w:ascii="Times New Roman" w:hAnsi="Times New Roman" w:cs="Times New Roman"/>
        </w:rPr>
        <w:t xml:space="preserve">) atsinaujinančių išteklių energetikos – vėjo </w:t>
      </w:r>
      <w:r w:rsidRPr="000F05BB">
        <w:rPr>
          <w:rFonts w:ascii="Times New Roman" w:hAnsi="Times New Roman" w:cs="Times New Roman"/>
        </w:rPr>
        <w:lastRenderedPageBreak/>
        <w:t xml:space="preserve">energetikos inžinerinės infrastruktūros plėtros </w:t>
      </w:r>
      <w:r w:rsidR="000F05BB" w:rsidRPr="00D46953"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>specialusis planas įsigalioja kitą dieną po jo įregistravimo ir paskelbimo Lietuvos Respublikos teritorijų planavimo dokumentų registre</w:t>
      </w:r>
      <w:r w:rsidR="00E465D4"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>;</w:t>
      </w:r>
    </w:p>
    <w:p w14:paraId="63A96168" w14:textId="6798A094" w:rsidR="00D46953" w:rsidRPr="00D46953" w:rsidRDefault="00D46953" w:rsidP="00C76ABB">
      <w:pPr>
        <w:overflowPunct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 xml:space="preserve">3.2. </w:t>
      </w:r>
      <w:r>
        <w:rPr>
          <w:rFonts w:ascii="Times New Roman" w:hAnsi="Times New Roman" w:cs="Times New Roman"/>
        </w:rPr>
        <w:t>šis sprendimas skelbiamas T</w:t>
      </w:r>
      <w:r>
        <w:rPr>
          <w:color w:val="000000"/>
        </w:rPr>
        <w:t>eisės aktų registre ir Pasvalio rajono savivaldybės interneto svetainėje.</w:t>
      </w:r>
    </w:p>
    <w:p w14:paraId="740ACF76" w14:textId="12BBA088" w:rsidR="009A78CB" w:rsidRPr="00F627C7" w:rsidRDefault="009D0FB0">
      <w:pPr>
        <w:ind w:firstLine="850"/>
        <w:jc w:val="both"/>
        <w:rPr>
          <w:rFonts w:hint="eastAsia"/>
        </w:rPr>
      </w:pPr>
      <w:r w:rsidRPr="00C76ABB">
        <w:rPr>
          <w:rFonts w:ascii="Times New Roman" w:hAnsi="Times New Roman" w:cs="Times New Roman" w:hint="eastAsia"/>
        </w:rPr>
        <w:t xml:space="preserve"> </w:t>
      </w:r>
      <w:r w:rsidR="00147178" w:rsidRPr="00C76ABB">
        <w:rPr>
          <w:rFonts w:ascii="Times New Roman" w:hAnsi="Times New Roman" w:cs="Times New Roman" w:hint="eastAsia"/>
          <w:color w:val="000000"/>
        </w:rPr>
        <w:t>Sprendimas gali b</w:t>
      </w:r>
      <w:r w:rsidR="00147178" w:rsidRPr="00C76ABB">
        <w:rPr>
          <w:rFonts w:ascii="Times New Roman" w:hAnsi="Times New Roman" w:cs="Times New Roman" w:hint="eastAsia"/>
          <w:color w:val="000000"/>
        </w:rPr>
        <w:t>ū</w:t>
      </w:r>
      <w:r w:rsidR="00147178" w:rsidRPr="00C76ABB">
        <w:rPr>
          <w:rFonts w:ascii="Times New Roman" w:hAnsi="Times New Roman" w:cs="Times New Roman" w:hint="eastAsia"/>
          <w:color w:val="000000"/>
        </w:rPr>
        <w:t xml:space="preserve">ti </w:t>
      </w:r>
      <w:r w:rsidR="00147178" w:rsidRPr="00210E9B">
        <w:rPr>
          <w:rFonts w:ascii="Times New Roman" w:hAnsi="Times New Roman" w:cs="Times New Roman"/>
          <w:color w:val="000000"/>
        </w:rPr>
        <w:t>skundžiamas</w:t>
      </w:r>
      <w:r w:rsidR="00147178" w:rsidRPr="00C76ABB">
        <w:rPr>
          <w:rFonts w:ascii="Times New Roman" w:hAnsi="Times New Roman" w:cs="Times New Roman" w:hint="eastAsia"/>
          <w:color w:val="000000"/>
        </w:rPr>
        <w:t xml:space="preserve"> </w:t>
      </w:r>
      <w:r w:rsidR="00147178">
        <w:rPr>
          <w:color w:val="000000"/>
        </w:rPr>
        <w:t>Lietuvos Respublikos administracinių bylų teisenos įstatymo nustatyta tvarka</w:t>
      </w:r>
      <w:r w:rsidR="00147178">
        <w:rPr>
          <w:color w:val="000000"/>
          <w:shd w:val="clear" w:color="auto" w:fill="FFFFFF"/>
        </w:rPr>
        <w:t>.</w:t>
      </w:r>
    </w:p>
    <w:p w14:paraId="5DC5C54C" w14:textId="3DB38F8C" w:rsidR="00BA2615" w:rsidRDefault="00BA2615" w:rsidP="0042485F">
      <w:pPr>
        <w:rPr>
          <w:rFonts w:hint="eastAsia"/>
        </w:rPr>
      </w:pPr>
    </w:p>
    <w:p w14:paraId="2C96B51E" w14:textId="77777777" w:rsidR="009E0AAD" w:rsidRPr="00F627C7" w:rsidRDefault="009E0AAD" w:rsidP="0042485F">
      <w:pPr>
        <w:rPr>
          <w:rFonts w:hint="eastAsia"/>
        </w:rPr>
      </w:pPr>
    </w:p>
    <w:p w14:paraId="072ECFF3" w14:textId="77777777" w:rsidR="00A54601" w:rsidRPr="00091E3A" w:rsidRDefault="00CF2FBD" w:rsidP="0042485F">
      <w:pPr>
        <w:rPr>
          <w:rFonts w:hint="eastAsia"/>
        </w:rPr>
      </w:pPr>
      <w:r w:rsidRPr="00F627C7">
        <w:t xml:space="preserve">Savivaldybės meras </w:t>
      </w:r>
      <w:r w:rsidR="0087609E" w:rsidRPr="00F627C7">
        <w:t xml:space="preserve"> </w:t>
      </w:r>
      <w:r w:rsidR="00895A71" w:rsidRPr="00F627C7">
        <w:t xml:space="preserve">                                                                                 </w:t>
      </w:r>
      <w:r w:rsidR="0087609E" w:rsidRPr="00F627C7">
        <w:t xml:space="preserve">      </w:t>
      </w:r>
      <w:r w:rsidRPr="00091E3A">
        <w:tab/>
      </w:r>
      <w:r w:rsidR="0087609E" w:rsidRPr="00091E3A">
        <w:t xml:space="preserve">                </w:t>
      </w:r>
      <w:r w:rsidRPr="00091E3A">
        <w:tab/>
      </w:r>
      <w:r w:rsidRPr="00091E3A">
        <w:tab/>
      </w:r>
      <w:r w:rsidRPr="00091E3A">
        <w:tab/>
      </w:r>
      <w:r w:rsidR="0087609E" w:rsidRPr="00091E3A">
        <w:t xml:space="preserve"> </w:t>
      </w:r>
    </w:p>
    <w:p w14:paraId="29EC60DD" w14:textId="77777777" w:rsidR="00F031CA" w:rsidRPr="00091E3A" w:rsidRDefault="00F031CA">
      <w:pPr>
        <w:jc w:val="center"/>
        <w:rPr>
          <w:rFonts w:hint="eastAsia"/>
        </w:rPr>
      </w:pPr>
    </w:p>
    <w:p w14:paraId="6C4CD1FA" w14:textId="77777777" w:rsidR="00704832" w:rsidRPr="00091E3A" w:rsidRDefault="00704832" w:rsidP="002B048F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5A205FE6" w14:textId="77777777" w:rsidR="002B048F" w:rsidRPr="00091E3A" w:rsidRDefault="002B048F" w:rsidP="002B048F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091E3A">
        <w:rPr>
          <w:sz w:val="22"/>
          <w:szCs w:val="22"/>
        </w:rPr>
        <w:t>Parengė</w:t>
      </w:r>
    </w:p>
    <w:p w14:paraId="270BF2F7" w14:textId="77777777" w:rsidR="002B048F" w:rsidRPr="00091E3A" w:rsidRDefault="002B048F" w:rsidP="002B048F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091E3A">
        <w:rPr>
          <w:sz w:val="22"/>
          <w:szCs w:val="22"/>
        </w:rPr>
        <w:t xml:space="preserve">Vietinio ūkio ir plėtros skyriaus vyriausioji specialistė </w:t>
      </w:r>
    </w:p>
    <w:p w14:paraId="1074C39A" w14:textId="77777777" w:rsidR="006023DC" w:rsidRPr="00091E3A" w:rsidRDefault="002B048F" w:rsidP="002B048F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091E3A">
        <w:rPr>
          <w:sz w:val="22"/>
          <w:szCs w:val="22"/>
        </w:rPr>
        <w:t xml:space="preserve">(Savivaldybės vyriausioji architektė) </w:t>
      </w:r>
    </w:p>
    <w:p w14:paraId="6A80A490" w14:textId="77777777" w:rsidR="002B048F" w:rsidRPr="00091E3A" w:rsidRDefault="002B048F" w:rsidP="002B048F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091E3A">
        <w:rPr>
          <w:sz w:val="22"/>
          <w:szCs w:val="22"/>
        </w:rPr>
        <w:t>Zina Masilionytė</w:t>
      </w:r>
      <w:r w:rsidR="002D3F38">
        <w:rPr>
          <w:sz w:val="22"/>
          <w:szCs w:val="22"/>
        </w:rPr>
        <w:t xml:space="preserve">, tel. </w:t>
      </w:r>
      <w:r w:rsidR="002D3F38" w:rsidRPr="002D3F38">
        <w:rPr>
          <w:rFonts w:hint="eastAsia"/>
          <w:sz w:val="22"/>
          <w:szCs w:val="22"/>
        </w:rPr>
        <w:t>865834180</w:t>
      </w:r>
    </w:p>
    <w:p w14:paraId="64361C4D" w14:textId="77777777" w:rsidR="00BA2615" w:rsidRPr="00091E3A" w:rsidRDefault="008F7D25" w:rsidP="00876C9E">
      <w:pPr>
        <w:rPr>
          <w:rFonts w:hint="eastAsia"/>
        </w:rPr>
      </w:pPr>
      <w:r w:rsidRPr="00091E3A">
        <w:rPr>
          <w:sz w:val="22"/>
          <w:szCs w:val="22"/>
        </w:rPr>
        <w:t>2022</w:t>
      </w:r>
      <w:r w:rsidR="002B048F" w:rsidRPr="00091E3A">
        <w:rPr>
          <w:sz w:val="22"/>
          <w:szCs w:val="22"/>
        </w:rPr>
        <w:t>-</w:t>
      </w:r>
      <w:r w:rsidR="005C23C0">
        <w:rPr>
          <w:sz w:val="22"/>
          <w:szCs w:val="22"/>
        </w:rPr>
        <w:t>10</w:t>
      </w:r>
      <w:r w:rsidR="002B048F" w:rsidRPr="00091E3A">
        <w:rPr>
          <w:sz w:val="22"/>
          <w:szCs w:val="22"/>
        </w:rPr>
        <w:t>-</w:t>
      </w:r>
      <w:r w:rsidR="00B46268">
        <w:rPr>
          <w:sz w:val="22"/>
          <w:szCs w:val="22"/>
        </w:rPr>
        <w:t xml:space="preserve">10    </w:t>
      </w:r>
      <w:r w:rsidR="00BA2615" w:rsidRPr="00091E3A">
        <w:rPr>
          <w:sz w:val="22"/>
          <w:szCs w:val="22"/>
        </w:rPr>
        <w:t xml:space="preserve">Suderinta DVS Nr. RTS- </w:t>
      </w:r>
    </w:p>
    <w:p w14:paraId="0AE896B5" w14:textId="77777777" w:rsidR="006023DC" w:rsidRPr="00091E3A" w:rsidRDefault="006023DC" w:rsidP="00876C9E">
      <w:pPr>
        <w:rPr>
          <w:rFonts w:hint="eastAsia"/>
        </w:rPr>
      </w:pPr>
    </w:p>
    <w:p w14:paraId="17EA6457" w14:textId="77777777" w:rsidR="006023DC" w:rsidRPr="00091E3A" w:rsidRDefault="006023DC" w:rsidP="00876C9E">
      <w:pPr>
        <w:rPr>
          <w:rFonts w:hint="eastAsia"/>
        </w:rPr>
      </w:pPr>
    </w:p>
    <w:p w14:paraId="5DDBCD75" w14:textId="77777777" w:rsidR="006023DC" w:rsidRPr="008350A1" w:rsidRDefault="006023DC" w:rsidP="00876C9E">
      <w:pPr>
        <w:rPr>
          <w:rFonts w:hint="eastAsia"/>
          <w:color w:val="0070C0"/>
        </w:rPr>
      </w:pPr>
    </w:p>
    <w:p w14:paraId="5465E3F5" w14:textId="77777777" w:rsidR="006023DC" w:rsidRPr="008350A1" w:rsidRDefault="006023DC" w:rsidP="00876C9E">
      <w:pPr>
        <w:rPr>
          <w:rFonts w:hint="eastAsia"/>
          <w:color w:val="0070C0"/>
        </w:rPr>
      </w:pPr>
    </w:p>
    <w:p w14:paraId="63E721C4" w14:textId="77777777" w:rsidR="006023DC" w:rsidRPr="008350A1" w:rsidRDefault="006023DC" w:rsidP="00876C9E">
      <w:pPr>
        <w:rPr>
          <w:rFonts w:hint="eastAsia"/>
          <w:color w:val="0070C0"/>
        </w:rPr>
      </w:pPr>
    </w:p>
    <w:p w14:paraId="35074E65" w14:textId="77777777" w:rsidR="006023DC" w:rsidRPr="008350A1" w:rsidRDefault="006023DC" w:rsidP="00876C9E">
      <w:pPr>
        <w:rPr>
          <w:rFonts w:hint="eastAsia"/>
          <w:color w:val="0070C0"/>
        </w:rPr>
      </w:pPr>
    </w:p>
    <w:p w14:paraId="74574BA2" w14:textId="77777777" w:rsidR="006023DC" w:rsidRPr="008350A1" w:rsidRDefault="006023DC" w:rsidP="00876C9E">
      <w:pPr>
        <w:rPr>
          <w:rFonts w:hint="eastAsia"/>
          <w:color w:val="0070C0"/>
        </w:rPr>
      </w:pPr>
    </w:p>
    <w:p w14:paraId="53FD88FA" w14:textId="77777777" w:rsidR="006023DC" w:rsidRPr="008350A1" w:rsidRDefault="006023DC" w:rsidP="00876C9E">
      <w:pPr>
        <w:rPr>
          <w:rFonts w:hint="eastAsia"/>
          <w:color w:val="0070C0"/>
        </w:rPr>
      </w:pPr>
    </w:p>
    <w:p w14:paraId="407CB3DD" w14:textId="77777777" w:rsidR="006023DC" w:rsidRPr="008350A1" w:rsidRDefault="006023DC" w:rsidP="00876C9E">
      <w:pPr>
        <w:rPr>
          <w:rFonts w:hint="eastAsia"/>
          <w:color w:val="0070C0"/>
        </w:rPr>
      </w:pPr>
    </w:p>
    <w:p w14:paraId="0B0D0559" w14:textId="77777777" w:rsidR="006023DC" w:rsidRPr="008350A1" w:rsidRDefault="006023DC" w:rsidP="00876C9E">
      <w:pPr>
        <w:rPr>
          <w:rFonts w:hint="eastAsia"/>
          <w:color w:val="0070C0"/>
        </w:rPr>
      </w:pPr>
    </w:p>
    <w:p w14:paraId="0D92D591" w14:textId="77777777" w:rsidR="006023DC" w:rsidRPr="008350A1" w:rsidRDefault="006023DC" w:rsidP="00876C9E">
      <w:pPr>
        <w:rPr>
          <w:rFonts w:hint="eastAsia"/>
          <w:color w:val="0070C0"/>
        </w:rPr>
      </w:pPr>
    </w:p>
    <w:p w14:paraId="5517D1EC" w14:textId="77777777" w:rsidR="006023DC" w:rsidRPr="008350A1" w:rsidRDefault="006023DC" w:rsidP="00876C9E">
      <w:pPr>
        <w:rPr>
          <w:rFonts w:hint="eastAsia"/>
          <w:color w:val="0070C0"/>
        </w:rPr>
      </w:pPr>
    </w:p>
    <w:p w14:paraId="0DDD380F" w14:textId="77777777" w:rsidR="006023DC" w:rsidRPr="008350A1" w:rsidRDefault="006023DC" w:rsidP="00876C9E">
      <w:pPr>
        <w:rPr>
          <w:rFonts w:hint="eastAsia"/>
          <w:color w:val="0070C0"/>
        </w:rPr>
      </w:pPr>
    </w:p>
    <w:p w14:paraId="7ABC4B72" w14:textId="77777777" w:rsidR="006023DC" w:rsidRPr="008350A1" w:rsidRDefault="006023DC" w:rsidP="00876C9E">
      <w:pPr>
        <w:rPr>
          <w:rFonts w:hint="eastAsia"/>
          <w:color w:val="0070C0"/>
        </w:rPr>
      </w:pPr>
    </w:p>
    <w:p w14:paraId="24A756DE" w14:textId="77777777" w:rsidR="006023DC" w:rsidRPr="008350A1" w:rsidRDefault="006023DC" w:rsidP="00876C9E">
      <w:pPr>
        <w:rPr>
          <w:rFonts w:hint="eastAsia"/>
          <w:color w:val="0070C0"/>
        </w:rPr>
      </w:pPr>
    </w:p>
    <w:p w14:paraId="42BC3F44" w14:textId="77777777" w:rsidR="006023DC" w:rsidRPr="008350A1" w:rsidRDefault="006023DC" w:rsidP="00876C9E">
      <w:pPr>
        <w:rPr>
          <w:rFonts w:hint="eastAsia"/>
          <w:color w:val="0070C0"/>
        </w:rPr>
      </w:pPr>
    </w:p>
    <w:p w14:paraId="4AD3EB85" w14:textId="77777777" w:rsidR="00D46953" w:rsidRDefault="00D46953">
      <w:pPr>
        <w:overflowPunct/>
        <w:rPr>
          <w:rFonts w:hint="eastAsia"/>
          <w:color w:val="0070C0"/>
        </w:rPr>
      </w:pPr>
      <w:r>
        <w:rPr>
          <w:rFonts w:hint="eastAsia"/>
          <w:color w:val="0070C0"/>
        </w:rPr>
        <w:br w:type="page"/>
      </w:r>
    </w:p>
    <w:p w14:paraId="565D8B3B" w14:textId="77777777" w:rsidR="00F43CEA" w:rsidRPr="00091E3A" w:rsidRDefault="00BA2615" w:rsidP="00876C9E">
      <w:pPr>
        <w:rPr>
          <w:rFonts w:hint="eastAsia"/>
        </w:rPr>
      </w:pPr>
      <w:r w:rsidRPr="00091E3A">
        <w:lastRenderedPageBreak/>
        <w:t>P</w:t>
      </w:r>
      <w:r w:rsidR="00876C9E" w:rsidRPr="00091E3A">
        <w:t>asvalio rajono savivaldybės tarybai</w:t>
      </w:r>
    </w:p>
    <w:p w14:paraId="5DB3312C" w14:textId="77777777" w:rsidR="00DC04DB" w:rsidRPr="00091E3A" w:rsidRDefault="00DC04DB" w:rsidP="00876C9E">
      <w:pPr>
        <w:rPr>
          <w:rFonts w:hint="eastAsia"/>
        </w:rPr>
      </w:pPr>
    </w:p>
    <w:p w14:paraId="3E723D8D" w14:textId="77777777" w:rsidR="00876C9E" w:rsidRPr="008350A1" w:rsidRDefault="00876C9E" w:rsidP="00876C9E">
      <w:pPr>
        <w:rPr>
          <w:rFonts w:hint="eastAsia"/>
          <w:b/>
        </w:rPr>
      </w:pPr>
    </w:p>
    <w:p w14:paraId="3FB01886" w14:textId="77777777" w:rsidR="00F43CEA" w:rsidRPr="00091E3A" w:rsidRDefault="00F43CEA" w:rsidP="00F43CEA">
      <w:pPr>
        <w:jc w:val="center"/>
        <w:rPr>
          <w:rFonts w:hint="eastAsia"/>
          <w:b/>
        </w:rPr>
      </w:pPr>
      <w:r w:rsidRPr="00091E3A">
        <w:rPr>
          <w:b/>
        </w:rPr>
        <w:t>AIŠKINAMASIS RAŠTAS</w:t>
      </w:r>
    </w:p>
    <w:p w14:paraId="61A99F66" w14:textId="77777777" w:rsidR="00F43CEA" w:rsidRPr="00091E3A" w:rsidRDefault="00F43CEA" w:rsidP="00F43CEA">
      <w:pPr>
        <w:rPr>
          <w:rFonts w:hint="eastAsia"/>
        </w:rPr>
      </w:pPr>
    </w:p>
    <w:p w14:paraId="4354FA46" w14:textId="77777777" w:rsidR="006D090B" w:rsidRPr="00091E3A" w:rsidRDefault="0077009C" w:rsidP="006D090B">
      <w:pPr>
        <w:jc w:val="center"/>
        <w:rPr>
          <w:rFonts w:hint="eastAsia"/>
          <w:b/>
          <w:bCs/>
        </w:rPr>
      </w:pPr>
      <w:r w:rsidRPr="00D46FB0">
        <w:rPr>
          <w:rFonts w:ascii="Times New Roman" w:hAnsi="Times New Roman" w:cs="Times New Roman"/>
          <w:b/>
        </w:rPr>
        <w:t xml:space="preserve">DĖL </w:t>
      </w:r>
      <w:r w:rsidRPr="00D46FB0">
        <w:rPr>
          <w:rFonts w:ascii="Times New Roman" w:hAnsi="Times New Roman" w:cs="Times New Roman"/>
          <w:b/>
          <w:bCs/>
          <w:color w:val="222222"/>
        </w:rPr>
        <w:t>PASVALIO RAJONO SAVIVALDYBĖS DALIES TERITORIJOS (PUŠALOTO MIESTELIO, PUŠALOTO VIENSĖDŽIO, ORELIŲ, PAPIŠKIŲ, DIČIŪNŲ, LAVĖNŲ, SMILGELIŲ, MIKOLIŠKIO, PALĖVENIŲ, SEREIKONIŲ, MOLYNĖS, TOLIŪNŲ, STUMBRIŠKIO, VYTĖNŲ KAIMŲ PAGAL PARENGTĄ SCHEMA) ATSINAUJINANČIŲ IŠTEKLIŲ  ENERGETIKOS – VĖJO ENERGETIKOS INŽINERINĖS INFRASTRUKTŪROS PLĖTROS SPECIALIOJO PLANO</w:t>
      </w:r>
      <w:r w:rsidR="008F7D25" w:rsidRPr="00091E3A">
        <w:rPr>
          <w:b/>
          <w:bCs/>
        </w:rPr>
        <w:t xml:space="preserve"> </w:t>
      </w:r>
      <w:r w:rsidR="006D090B" w:rsidRPr="00091E3A">
        <w:rPr>
          <w:b/>
          <w:bCs/>
        </w:rPr>
        <w:t>PATVIRTINIMO</w:t>
      </w:r>
    </w:p>
    <w:p w14:paraId="2E1230B0" w14:textId="77777777" w:rsidR="006023DC" w:rsidRPr="00091E3A" w:rsidRDefault="006023DC" w:rsidP="0042485F">
      <w:pPr>
        <w:jc w:val="center"/>
        <w:rPr>
          <w:rFonts w:hint="eastAsia"/>
        </w:rPr>
      </w:pPr>
    </w:p>
    <w:p w14:paraId="0AE2A0F0" w14:textId="77777777" w:rsidR="0042485F" w:rsidRPr="00091E3A" w:rsidDel="00715A04" w:rsidRDefault="008F7D25" w:rsidP="0042485F">
      <w:pPr>
        <w:jc w:val="center"/>
        <w:rPr>
          <w:rFonts w:hint="eastAsia"/>
        </w:rPr>
      </w:pPr>
      <w:r w:rsidRPr="00091E3A">
        <w:t>2022</w:t>
      </w:r>
      <w:r w:rsidR="006023DC" w:rsidRPr="00091E3A">
        <w:t xml:space="preserve"> m. </w:t>
      </w:r>
      <w:r w:rsidR="005C23C0">
        <w:t>spalio 10</w:t>
      </w:r>
      <w:r w:rsidR="006023DC" w:rsidRPr="00091E3A">
        <w:t xml:space="preserve"> d.</w:t>
      </w:r>
    </w:p>
    <w:p w14:paraId="3344D83A" w14:textId="77777777" w:rsidR="00F43CEA" w:rsidRPr="008350A1" w:rsidRDefault="00F43CEA" w:rsidP="00F43CEA">
      <w:pPr>
        <w:jc w:val="center"/>
        <w:rPr>
          <w:rFonts w:hint="eastAsia"/>
          <w:color w:val="0070C0"/>
        </w:rPr>
      </w:pPr>
      <w:r w:rsidRPr="00091E3A">
        <w:t>Pasvalys</w:t>
      </w:r>
    </w:p>
    <w:p w14:paraId="7327F605" w14:textId="77777777" w:rsidR="008F7D25" w:rsidRPr="008350A1" w:rsidRDefault="008F7D25" w:rsidP="00F43CEA">
      <w:pPr>
        <w:jc w:val="center"/>
        <w:rPr>
          <w:rFonts w:hint="eastAsia"/>
        </w:rPr>
      </w:pPr>
    </w:p>
    <w:p w14:paraId="5F160C8F" w14:textId="77777777" w:rsidR="00F43CEA" w:rsidRPr="008350A1" w:rsidDel="00715A04" w:rsidRDefault="00F43CEA" w:rsidP="00F43CEA">
      <w:pPr>
        <w:tabs>
          <w:tab w:val="left" w:pos="720"/>
        </w:tabs>
        <w:jc w:val="center"/>
        <w:rPr>
          <w:rFonts w:hint="eastAsia"/>
        </w:rPr>
      </w:pPr>
    </w:p>
    <w:p w14:paraId="6BECB5C5" w14:textId="77777777" w:rsidR="006023DC" w:rsidRPr="008350A1" w:rsidRDefault="006023DC" w:rsidP="00F43CEA">
      <w:pPr>
        <w:pStyle w:val="Sraopastraipa"/>
        <w:numPr>
          <w:ilvl w:val="0"/>
          <w:numId w:val="1"/>
        </w:numPr>
        <w:tabs>
          <w:tab w:val="left" w:pos="720"/>
        </w:tabs>
        <w:overflowPunct/>
        <w:jc w:val="both"/>
        <w:rPr>
          <w:rFonts w:hint="eastAsia"/>
          <w:szCs w:val="24"/>
        </w:rPr>
      </w:pPr>
      <w:r w:rsidRPr="008350A1">
        <w:rPr>
          <w:b/>
        </w:rPr>
        <w:t xml:space="preserve">Sprendimo projekto rengimo pagrindas.  </w:t>
      </w:r>
    </w:p>
    <w:p w14:paraId="73062F03" w14:textId="77777777" w:rsidR="006023DC" w:rsidRPr="008350A1" w:rsidRDefault="006023DC" w:rsidP="006A5660">
      <w:pPr>
        <w:pStyle w:val="Sraopastraipa"/>
        <w:tabs>
          <w:tab w:val="left" w:pos="720"/>
        </w:tabs>
        <w:ind w:left="0" w:firstLine="709"/>
        <w:jc w:val="both"/>
        <w:rPr>
          <w:rFonts w:hint="eastAsia"/>
          <w:i/>
        </w:rPr>
      </w:pPr>
      <w:r w:rsidRPr="008350A1">
        <w:rPr>
          <w:i/>
        </w:rPr>
        <w:t xml:space="preserve">Sprendimo tikslas: </w:t>
      </w:r>
    </w:p>
    <w:p w14:paraId="4F468E62" w14:textId="3BAFC2BA" w:rsidR="006023DC" w:rsidRPr="008350A1" w:rsidRDefault="006023DC" w:rsidP="006A5660">
      <w:pPr>
        <w:pStyle w:val="Sraopastraipa"/>
        <w:ind w:left="0" w:firstLine="709"/>
        <w:jc w:val="both"/>
        <w:rPr>
          <w:rFonts w:hint="eastAsia"/>
        </w:rPr>
      </w:pPr>
      <w:r w:rsidRPr="008350A1">
        <w:rPr>
          <w:rFonts w:ascii="Times New Roman" w:hAnsi="Times New Roman" w:cs="Times New Roman"/>
        </w:rPr>
        <w:t xml:space="preserve">Siūloma patvirtinti </w:t>
      </w:r>
      <w:r w:rsidR="0077009C" w:rsidRPr="000B2ED6">
        <w:rPr>
          <w:rFonts w:ascii="Times New Roman" w:hAnsi="Times New Roman" w:cs="Times New Roman"/>
        </w:rPr>
        <w:t xml:space="preserve">Pasvalio rajono savivaldybės dalies teritorijos (Pušaloto miestelio, Pušaloto viensėdžio, Orelių, Papiškių, Dičiūnų, Lavėnų, Smilgelių, Mikoliškio, Palėvenių, Sereikonių, Molynės, Toliūnų, Stumbriškio, Vytėnų kaimų pagal parengtą </w:t>
      </w:r>
      <w:r w:rsidR="00E465D4" w:rsidRPr="000B2ED6">
        <w:rPr>
          <w:rFonts w:ascii="Times New Roman" w:hAnsi="Times New Roman" w:cs="Times New Roman"/>
        </w:rPr>
        <w:t>schem</w:t>
      </w:r>
      <w:r w:rsidR="00E465D4">
        <w:rPr>
          <w:rFonts w:ascii="Times New Roman" w:hAnsi="Times New Roman" w:cs="Times New Roman"/>
        </w:rPr>
        <w:t>ą</w:t>
      </w:r>
      <w:r w:rsidR="0077009C" w:rsidRPr="000B2ED6">
        <w:rPr>
          <w:rFonts w:ascii="Times New Roman" w:hAnsi="Times New Roman" w:cs="Times New Roman"/>
        </w:rPr>
        <w:t>) atsinaujinančių išteklių energetikos – vėjo energetikos inžinerinės infrastruktūros plėtros specialųjį planą</w:t>
      </w:r>
      <w:r w:rsidRPr="008350A1">
        <w:t>, kurio tikslas</w:t>
      </w:r>
      <w:r w:rsidR="00C445D4">
        <w:t xml:space="preserve"> –</w:t>
      </w:r>
      <w:r w:rsidR="00C445D4" w:rsidRPr="008350A1">
        <w:t xml:space="preserve"> </w:t>
      </w:r>
      <w:r w:rsidRPr="006F4EFD">
        <w:rPr>
          <w:rFonts w:hint="eastAsia"/>
        </w:rPr>
        <w:t>pa</w:t>
      </w:r>
      <w:r w:rsidRPr="006F4EFD">
        <w:rPr>
          <w:rFonts w:hint="eastAsia"/>
          <w:lang w:eastAsia="lt-LT"/>
        </w:rPr>
        <w:t>t</w:t>
      </w:r>
      <w:r w:rsidR="006F4EFD" w:rsidRPr="006F4EFD">
        <w:rPr>
          <w:lang w:eastAsia="lt-LT"/>
        </w:rPr>
        <w:t>virt</w:t>
      </w:r>
      <w:r w:rsidRPr="006F4EFD">
        <w:rPr>
          <w:rFonts w:hint="eastAsia"/>
          <w:lang w:eastAsia="lt-LT"/>
        </w:rPr>
        <w:t>inti</w:t>
      </w:r>
      <w:r w:rsidRPr="008350A1">
        <w:rPr>
          <w:lang w:eastAsia="lt-LT"/>
        </w:rPr>
        <w:t xml:space="preserve"> </w:t>
      </w:r>
      <w:r w:rsidRPr="008350A1">
        <w:rPr>
          <w:rFonts w:eastAsia="Calibri"/>
        </w:rPr>
        <w:t>Valstybinės teritorijų planavimo ir statybos inspekcijos prie Aplinkos ministerijos 2022 m</w:t>
      </w:r>
      <w:r w:rsidRPr="00D0516E">
        <w:rPr>
          <w:rFonts w:eastAsia="Calibri"/>
          <w:color w:val="7B7B7B" w:themeColor="accent3" w:themeShade="BF"/>
        </w:rPr>
        <w:t xml:space="preserve">. </w:t>
      </w:r>
      <w:r w:rsidR="00015510" w:rsidRPr="00B40122">
        <w:rPr>
          <w:rFonts w:eastAsia="Calibri"/>
        </w:rPr>
        <w:t>spali</w:t>
      </w:r>
      <w:r w:rsidRPr="00B40122">
        <w:rPr>
          <w:rFonts w:eastAsia="Calibri"/>
        </w:rPr>
        <w:t xml:space="preserve">o </w:t>
      </w:r>
      <w:r w:rsidR="00B40122">
        <w:rPr>
          <w:rFonts w:eastAsia="Calibri"/>
        </w:rPr>
        <w:t>18</w:t>
      </w:r>
      <w:r w:rsidRPr="00B40122">
        <w:rPr>
          <w:rFonts w:eastAsia="Calibri"/>
        </w:rPr>
        <w:t xml:space="preserve"> d.</w:t>
      </w:r>
      <w:r w:rsidRPr="00A773D1">
        <w:rPr>
          <w:rFonts w:eastAsia="Calibri"/>
        </w:rPr>
        <w:t xml:space="preserve"> </w:t>
      </w:r>
      <w:r w:rsidRPr="008350A1">
        <w:rPr>
          <w:rFonts w:eastAsia="Calibri"/>
        </w:rPr>
        <w:t xml:space="preserve">teritorijų planavimo dokumento patikrinimo aktą Nr. </w:t>
      </w:r>
      <w:r w:rsidRPr="00B40122">
        <w:rPr>
          <w:rFonts w:ascii="Times New Roman" w:hAnsi="Times New Roman" w:cs="Times New Roman"/>
        </w:rPr>
        <w:t>REG</w:t>
      </w:r>
      <w:r w:rsidR="00B40122">
        <w:rPr>
          <w:rFonts w:ascii="Times New Roman" w:hAnsi="Times New Roman" w:cs="Times New Roman"/>
        </w:rPr>
        <w:t>246311</w:t>
      </w:r>
      <w:r w:rsidRPr="00A773D1">
        <w:rPr>
          <w:rFonts w:ascii="Times New Roman" w:hAnsi="Times New Roman" w:cs="Times New Roman"/>
        </w:rPr>
        <w:t xml:space="preserve"> </w:t>
      </w:r>
      <w:r w:rsidRPr="008350A1">
        <w:rPr>
          <w:rFonts w:ascii="Times New Roman" w:hAnsi="Times New Roman" w:cs="Times New Roman"/>
        </w:rPr>
        <w:t>„</w:t>
      </w:r>
      <w:r w:rsidR="0077009C" w:rsidRPr="000B2ED6">
        <w:rPr>
          <w:rFonts w:ascii="Times New Roman" w:hAnsi="Times New Roman" w:cs="Times New Roman"/>
        </w:rPr>
        <w:t xml:space="preserve">Pasvalio rajono savivaldybės dalies teritorijos (Pušaloto miestelio, Pušaloto viensėdžio, Orelių, Papiškių, Dičiūnų, Lavėnų, Smilgelių, Mikoliškio, Palėvenių, Sereikonių, Molynės, Toliūnų, Stumbriškio, Vytėnų kaimų pagal parengtą </w:t>
      </w:r>
      <w:r w:rsidR="00E465D4" w:rsidRPr="000B2ED6">
        <w:rPr>
          <w:rFonts w:ascii="Times New Roman" w:hAnsi="Times New Roman" w:cs="Times New Roman"/>
        </w:rPr>
        <w:t>schem</w:t>
      </w:r>
      <w:r w:rsidR="00E465D4">
        <w:rPr>
          <w:rFonts w:ascii="Times New Roman" w:hAnsi="Times New Roman" w:cs="Times New Roman"/>
        </w:rPr>
        <w:t>ą</w:t>
      </w:r>
      <w:r w:rsidR="0077009C" w:rsidRPr="000B2ED6">
        <w:rPr>
          <w:rFonts w:ascii="Times New Roman" w:hAnsi="Times New Roman" w:cs="Times New Roman"/>
        </w:rPr>
        <w:t>) atsinaujinančių išteklių energetikos – vėjo energetikos inžinerinės infrastruktūros plėtros specialųjį planą</w:t>
      </w:r>
      <w:r w:rsidRPr="008350A1">
        <w:rPr>
          <w:lang w:eastAsia="lt-LT"/>
        </w:rPr>
        <w:t xml:space="preserve">“.  </w:t>
      </w:r>
    </w:p>
    <w:p w14:paraId="60D12F06" w14:textId="77777777" w:rsidR="006562A4" w:rsidRPr="008350A1" w:rsidRDefault="006023DC" w:rsidP="00BF6ACF">
      <w:pPr>
        <w:pStyle w:val="Sraopastraipa"/>
        <w:numPr>
          <w:ilvl w:val="0"/>
          <w:numId w:val="1"/>
        </w:numPr>
        <w:tabs>
          <w:tab w:val="left" w:pos="720"/>
        </w:tabs>
        <w:overflowPunct/>
        <w:jc w:val="both"/>
        <w:rPr>
          <w:rFonts w:hint="eastAsia"/>
          <w:szCs w:val="24"/>
        </w:rPr>
      </w:pPr>
      <w:r w:rsidRPr="008350A1">
        <w:rPr>
          <w:b/>
          <w:szCs w:val="24"/>
        </w:rPr>
        <w:t>Sprendimo projekto tikslai ir uždaviniai.</w:t>
      </w:r>
      <w:r w:rsidR="00F43CEA" w:rsidRPr="008350A1">
        <w:rPr>
          <w:szCs w:val="24"/>
        </w:rPr>
        <w:t xml:space="preserve"> </w:t>
      </w:r>
      <w:r w:rsidR="006562A4" w:rsidRPr="008350A1">
        <w:rPr>
          <w:szCs w:val="24"/>
        </w:rPr>
        <w:t xml:space="preserve"> </w:t>
      </w:r>
    </w:p>
    <w:p w14:paraId="5405E8D2" w14:textId="606ACC2E" w:rsidR="00497B60" w:rsidRPr="005C4A58" w:rsidRDefault="00A077CE" w:rsidP="00B43B06">
      <w:pPr>
        <w:pStyle w:val="HTMLiankstoformatuotas"/>
        <w:shd w:val="clear" w:color="auto" w:fill="F9F9F9"/>
        <w:jc w:val="both"/>
        <w:rPr>
          <w:rFonts w:ascii="Times New Roman" w:hAnsi="Times New Roman" w:cs="Times New Roman"/>
          <w:sz w:val="24"/>
          <w:szCs w:val="24"/>
        </w:rPr>
      </w:pPr>
      <w:r w:rsidRPr="008350A1">
        <w:rPr>
          <w:rFonts w:ascii="Times New Roman" w:hAnsi="Times New Roman" w:cs="Times New Roman"/>
          <w:sz w:val="24"/>
          <w:szCs w:val="24"/>
        </w:rPr>
        <w:tab/>
        <w:t xml:space="preserve">Pasvalio rajono savivaldybės tarybai </w:t>
      </w:r>
      <w:r w:rsidR="005C4A58" w:rsidRPr="008350A1">
        <w:rPr>
          <w:rFonts w:ascii="Times New Roman" w:hAnsi="Times New Roman" w:cs="Times New Roman"/>
          <w:sz w:val="24"/>
          <w:szCs w:val="24"/>
        </w:rPr>
        <w:t>202</w:t>
      </w:r>
      <w:r w:rsidR="005C4A58">
        <w:rPr>
          <w:rFonts w:ascii="Times New Roman" w:hAnsi="Times New Roman" w:cs="Times New Roman"/>
          <w:sz w:val="24"/>
          <w:szCs w:val="24"/>
        </w:rPr>
        <w:t>1</w:t>
      </w:r>
      <w:r w:rsidR="005C4A58" w:rsidRPr="008350A1">
        <w:rPr>
          <w:rFonts w:ascii="Times New Roman" w:hAnsi="Times New Roman" w:cs="Times New Roman"/>
          <w:sz w:val="24"/>
          <w:szCs w:val="24"/>
        </w:rPr>
        <w:t xml:space="preserve"> </w:t>
      </w:r>
      <w:r w:rsidRPr="008350A1">
        <w:rPr>
          <w:rFonts w:ascii="Times New Roman" w:hAnsi="Times New Roman" w:cs="Times New Roman"/>
          <w:sz w:val="24"/>
          <w:szCs w:val="24"/>
        </w:rPr>
        <w:t>m. g</w:t>
      </w:r>
      <w:r w:rsidR="005C4A58">
        <w:rPr>
          <w:rFonts w:ascii="Times New Roman" w:hAnsi="Times New Roman" w:cs="Times New Roman"/>
          <w:sz w:val="24"/>
          <w:szCs w:val="24"/>
        </w:rPr>
        <w:t>ruodž</w:t>
      </w:r>
      <w:r w:rsidRPr="008350A1">
        <w:rPr>
          <w:rFonts w:ascii="Times New Roman" w:hAnsi="Times New Roman" w:cs="Times New Roman"/>
          <w:sz w:val="24"/>
          <w:szCs w:val="24"/>
        </w:rPr>
        <w:t xml:space="preserve">io </w:t>
      </w:r>
      <w:r w:rsidR="005C4A58" w:rsidRPr="008350A1">
        <w:rPr>
          <w:rFonts w:ascii="Times New Roman" w:hAnsi="Times New Roman" w:cs="Times New Roman"/>
          <w:sz w:val="24"/>
          <w:szCs w:val="24"/>
        </w:rPr>
        <w:t>2</w:t>
      </w:r>
      <w:r w:rsidR="005C4A58">
        <w:rPr>
          <w:rFonts w:ascii="Times New Roman" w:hAnsi="Times New Roman" w:cs="Times New Roman"/>
          <w:sz w:val="24"/>
          <w:szCs w:val="24"/>
        </w:rPr>
        <w:t>2</w:t>
      </w:r>
      <w:r w:rsidR="005C4A58" w:rsidRPr="008350A1">
        <w:rPr>
          <w:rFonts w:ascii="Times New Roman" w:hAnsi="Times New Roman" w:cs="Times New Roman"/>
          <w:sz w:val="24"/>
          <w:szCs w:val="24"/>
        </w:rPr>
        <w:t xml:space="preserve"> </w:t>
      </w:r>
      <w:r w:rsidRPr="008350A1">
        <w:rPr>
          <w:rFonts w:ascii="Times New Roman" w:hAnsi="Times New Roman" w:cs="Times New Roman"/>
          <w:sz w:val="24"/>
          <w:szCs w:val="24"/>
        </w:rPr>
        <w:t>d. priėmus sprendimą Nr. T1-</w:t>
      </w:r>
      <w:r w:rsidR="005C4A58">
        <w:rPr>
          <w:rFonts w:ascii="Times New Roman" w:hAnsi="Times New Roman" w:cs="Times New Roman"/>
          <w:sz w:val="24"/>
          <w:szCs w:val="24"/>
        </w:rPr>
        <w:t>23</w:t>
      </w:r>
      <w:r w:rsidRPr="008350A1">
        <w:rPr>
          <w:rFonts w:ascii="Times New Roman" w:hAnsi="Times New Roman" w:cs="Times New Roman"/>
          <w:sz w:val="24"/>
          <w:szCs w:val="24"/>
        </w:rPr>
        <w:t>1 „</w:t>
      </w:r>
      <w:r w:rsidRPr="005C4A58">
        <w:rPr>
          <w:rFonts w:ascii="Times New Roman" w:hAnsi="Times New Roman" w:cs="Times New Roman"/>
          <w:sz w:val="24"/>
          <w:szCs w:val="24"/>
          <w:lang w:eastAsia="zh-CN"/>
        </w:rPr>
        <w:t>Dėl</w:t>
      </w:r>
      <w:r w:rsidRPr="005C4A58">
        <w:rPr>
          <w:rFonts w:ascii="Times New Roman" w:hAnsi="Times New Roman" w:cs="Times New Roman"/>
          <w:caps/>
          <w:sz w:val="24"/>
          <w:szCs w:val="24"/>
          <w:lang w:eastAsia="zh-CN"/>
        </w:rPr>
        <w:t xml:space="preserve"> </w:t>
      </w:r>
      <w:r w:rsidR="005C4A58" w:rsidRPr="00D0516E">
        <w:rPr>
          <w:rFonts w:ascii="Times New Roman" w:hAnsi="Times New Roman" w:cs="Times New Roman"/>
          <w:sz w:val="24"/>
          <w:szCs w:val="24"/>
        </w:rPr>
        <w:t xml:space="preserve">Pasvalio rajono savivaldybės dalies teritorijos (Pušaloto miestelio, Pušaloto viensėdžio, Orelių, Papiškių, Dičiūnų, Lavėnų, Smilgelių, Mikoliškio, Palėvenių, Sereikonių, Molynės, Toliūnų, Stumbriškio, Vytėnų kaimų pagal parengtą </w:t>
      </w:r>
      <w:r w:rsidR="00E465D4" w:rsidRPr="00D0516E">
        <w:rPr>
          <w:rFonts w:ascii="Times New Roman" w:hAnsi="Times New Roman" w:cs="Times New Roman"/>
          <w:sz w:val="24"/>
          <w:szCs w:val="24"/>
        </w:rPr>
        <w:t>schem</w:t>
      </w:r>
      <w:r w:rsidR="00E465D4">
        <w:rPr>
          <w:rFonts w:ascii="Times New Roman" w:hAnsi="Times New Roman" w:cs="Times New Roman"/>
          <w:sz w:val="24"/>
          <w:szCs w:val="24"/>
        </w:rPr>
        <w:t>ą</w:t>
      </w:r>
      <w:r w:rsidR="005C4A58" w:rsidRPr="00D0516E">
        <w:rPr>
          <w:rFonts w:ascii="Times New Roman" w:hAnsi="Times New Roman" w:cs="Times New Roman"/>
          <w:sz w:val="24"/>
          <w:szCs w:val="24"/>
        </w:rPr>
        <w:t>) atsinaujinančių išteklių energetikos – vėjo energetikos inžinerinės infrastruktūros plėtros special</w:t>
      </w:r>
      <w:r w:rsidR="005C4A58">
        <w:rPr>
          <w:rFonts w:ascii="Times New Roman" w:hAnsi="Times New Roman" w:cs="Times New Roman"/>
          <w:sz w:val="24"/>
          <w:szCs w:val="24"/>
        </w:rPr>
        <w:t>iojo</w:t>
      </w:r>
      <w:r w:rsidR="005C4A58" w:rsidRPr="00D0516E">
        <w:rPr>
          <w:rFonts w:ascii="Times New Roman" w:hAnsi="Times New Roman" w:cs="Times New Roman"/>
          <w:sz w:val="24"/>
          <w:szCs w:val="24"/>
        </w:rPr>
        <w:t xml:space="preserve"> plan</w:t>
      </w:r>
      <w:r w:rsidR="005C4A58">
        <w:rPr>
          <w:rFonts w:ascii="Times New Roman" w:hAnsi="Times New Roman" w:cs="Times New Roman"/>
          <w:sz w:val="24"/>
          <w:szCs w:val="24"/>
        </w:rPr>
        <w:t>o rengimo</w:t>
      </w:r>
      <w:r w:rsidRPr="005C4A58">
        <w:rPr>
          <w:rFonts w:ascii="Times New Roman" w:hAnsi="Times New Roman" w:cs="Times New Roman"/>
          <w:sz w:val="24"/>
          <w:szCs w:val="24"/>
        </w:rPr>
        <w:t xml:space="preserve">“), buvo nuspręsta </w:t>
      </w:r>
      <w:r w:rsidR="00C445D4" w:rsidRPr="005C4A58">
        <w:rPr>
          <w:rFonts w:ascii="Times New Roman" w:hAnsi="Times New Roman" w:cs="Times New Roman"/>
          <w:sz w:val="24"/>
          <w:szCs w:val="24"/>
        </w:rPr>
        <w:t>pa</w:t>
      </w:r>
      <w:r w:rsidRPr="005C4A58">
        <w:rPr>
          <w:rFonts w:ascii="Times New Roman" w:hAnsi="Times New Roman" w:cs="Times New Roman"/>
          <w:sz w:val="24"/>
          <w:szCs w:val="24"/>
        </w:rPr>
        <w:t xml:space="preserve">rengti specialųjį planą. </w:t>
      </w:r>
    </w:p>
    <w:p w14:paraId="01C1B2DC" w14:textId="77777777" w:rsidR="00497B60" w:rsidRPr="00015510" w:rsidRDefault="00497B60" w:rsidP="00B43B06">
      <w:pPr>
        <w:pStyle w:val="HTMLiankstoformatuotas"/>
        <w:shd w:val="clear" w:color="auto" w:fill="F9F9F9"/>
        <w:jc w:val="both"/>
        <w:rPr>
          <w:rFonts w:ascii="Times New Roman" w:hAnsi="Times New Roman" w:cs="Times New Roman"/>
          <w:sz w:val="24"/>
          <w:szCs w:val="24"/>
        </w:rPr>
      </w:pPr>
      <w:r w:rsidRPr="008350A1">
        <w:rPr>
          <w:rFonts w:ascii="Times New Roman" w:hAnsi="Times New Roman" w:cs="Times New Roman"/>
          <w:sz w:val="24"/>
          <w:szCs w:val="24"/>
        </w:rPr>
        <w:tab/>
      </w:r>
      <w:r w:rsidRPr="00015510">
        <w:rPr>
          <w:rFonts w:ascii="Times New Roman" w:hAnsi="Times New Roman" w:cs="Times New Roman"/>
          <w:sz w:val="24"/>
          <w:szCs w:val="24"/>
        </w:rPr>
        <w:t xml:space="preserve">Atliktos </w:t>
      </w:r>
      <w:r w:rsidR="00DA0177" w:rsidRPr="00015510">
        <w:rPr>
          <w:rFonts w:ascii="Times New Roman" w:hAnsi="Times New Roman" w:cs="Times New Roman"/>
          <w:sz w:val="24"/>
          <w:szCs w:val="24"/>
        </w:rPr>
        <w:t xml:space="preserve">šios teritorijų </w:t>
      </w:r>
      <w:r w:rsidRPr="00015510">
        <w:rPr>
          <w:rFonts w:ascii="Times New Roman" w:hAnsi="Times New Roman" w:cs="Times New Roman"/>
          <w:sz w:val="24"/>
          <w:szCs w:val="24"/>
        </w:rPr>
        <w:t>planavimo dokumentų</w:t>
      </w:r>
      <w:r w:rsidR="00DA0177" w:rsidRPr="00015510">
        <w:rPr>
          <w:rFonts w:ascii="Times New Roman" w:hAnsi="Times New Roman" w:cs="Times New Roman"/>
          <w:sz w:val="24"/>
          <w:szCs w:val="24"/>
        </w:rPr>
        <w:t xml:space="preserve"> rengimo</w:t>
      </w:r>
      <w:r w:rsidRPr="00015510">
        <w:rPr>
          <w:rFonts w:ascii="Times New Roman" w:hAnsi="Times New Roman" w:cs="Times New Roman"/>
          <w:sz w:val="24"/>
          <w:szCs w:val="24"/>
        </w:rPr>
        <w:t xml:space="preserve"> procedūros:</w:t>
      </w:r>
    </w:p>
    <w:p w14:paraId="7EF74AFB" w14:textId="77777777" w:rsidR="00497B60" w:rsidRPr="00015510" w:rsidRDefault="006562A4" w:rsidP="00B43B06">
      <w:pPr>
        <w:pStyle w:val="HTMLiankstoformatuotas"/>
        <w:numPr>
          <w:ilvl w:val="1"/>
          <w:numId w:val="1"/>
        </w:numPr>
        <w:shd w:val="clear" w:color="auto" w:fill="F9F9F9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15510">
        <w:rPr>
          <w:rFonts w:ascii="Times New Roman" w:hAnsi="Times New Roman" w:cs="Times New Roman"/>
          <w:sz w:val="24"/>
          <w:szCs w:val="24"/>
        </w:rPr>
        <w:t xml:space="preserve"> </w:t>
      </w:r>
      <w:r w:rsidR="00497B60" w:rsidRPr="00015510">
        <w:rPr>
          <w:rFonts w:ascii="Times New Roman" w:hAnsi="Times New Roman" w:cs="Times New Roman"/>
          <w:sz w:val="24"/>
          <w:szCs w:val="24"/>
        </w:rPr>
        <w:t xml:space="preserve">buvo įgyvendinta </w:t>
      </w:r>
      <w:r w:rsidR="00890637" w:rsidRPr="00015510">
        <w:rPr>
          <w:rFonts w:ascii="Times New Roman" w:hAnsi="Times New Roman" w:cs="Times New Roman"/>
          <w:sz w:val="24"/>
          <w:szCs w:val="24"/>
        </w:rPr>
        <w:t xml:space="preserve">2022 </w:t>
      </w:r>
      <w:r w:rsidR="00497B60" w:rsidRPr="00015510">
        <w:rPr>
          <w:rFonts w:ascii="Times New Roman" w:hAnsi="Times New Roman" w:cs="Times New Roman"/>
          <w:sz w:val="24"/>
          <w:szCs w:val="24"/>
        </w:rPr>
        <w:t xml:space="preserve">m. </w:t>
      </w:r>
      <w:r w:rsidR="00890637" w:rsidRPr="00015510">
        <w:rPr>
          <w:rFonts w:ascii="Times New Roman" w:hAnsi="Times New Roman" w:cs="Times New Roman"/>
          <w:sz w:val="24"/>
          <w:szCs w:val="24"/>
        </w:rPr>
        <w:t xml:space="preserve">sausio </w:t>
      </w:r>
      <w:r w:rsidR="005C23C0" w:rsidRPr="00015510">
        <w:rPr>
          <w:rFonts w:ascii="Times New Roman" w:hAnsi="Times New Roman" w:cs="Times New Roman"/>
          <w:sz w:val="24"/>
          <w:szCs w:val="24"/>
        </w:rPr>
        <w:t>24</w:t>
      </w:r>
      <w:r w:rsidR="00890637" w:rsidRPr="00015510">
        <w:rPr>
          <w:rFonts w:ascii="Times New Roman" w:hAnsi="Times New Roman" w:cs="Times New Roman"/>
          <w:sz w:val="24"/>
          <w:szCs w:val="24"/>
        </w:rPr>
        <w:t xml:space="preserve"> </w:t>
      </w:r>
      <w:r w:rsidR="00497B60" w:rsidRPr="00015510">
        <w:rPr>
          <w:rFonts w:ascii="Times New Roman" w:hAnsi="Times New Roman" w:cs="Times New Roman"/>
          <w:sz w:val="24"/>
          <w:szCs w:val="24"/>
        </w:rPr>
        <w:t xml:space="preserve">d. teritorijų planavimo proceso inicijavimo sutartis Nr.  </w:t>
      </w:r>
    </w:p>
    <w:p w14:paraId="70046DB4" w14:textId="77777777" w:rsidR="00A077CE" w:rsidRPr="00015510" w:rsidRDefault="00497B60" w:rsidP="00B43B06">
      <w:pPr>
        <w:pStyle w:val="HTMLiankstoformatuotas"/>
        <w:shd w:val="clear" w:color="auto" w:fill="F9F9F9"/>
        <w:jc w:val="both"/>
        <w:rPr>
          <w:rFonts w:ascii="Times New Roman" w:hAnsi="Times New Roman" w:cs="Times New Roman"/>
          <w:sz w:val="24"/>
          <w:szCs w:val="24"/>
        </w:rPr>
      </w:pPr>
      <w:r w:rsidRPr="00015510">
        <w:rPr>
          <w:rFonts w:ascii="Times New Roman" w:hAnsi="Times New Roman" w:cs="Times New Roman"/>
          <w:sz w:val="24"/>
          <w:szCs w:val="24"/>
        </w:rPr>
        <w:t>ASR-</w:t>
      </w:r>
      <w:r w:rsidR="005C23C0" w:rsidRPr="00015510">
        <w:rPr>
          <w:rFonts w:ascii="Times New Roman" w:hAnsi="Times New Roman" w:cs="Times New Roman"/>
          <w:sz w:val="24"/>
          <w:szCs w:val="24"/>
        </w:rPr>
        <w:t>12</w:t>
      </w:r>
      <w:r w:rsidRPr="00015510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6FCE82C7" w14:textId="06A3329C" w:rsidR="00497B60" w:rsidRPr="00A773D1" w:rsidRDefault="003825F7" w:rsidP="008D4882">
      <w:pPr>
        <w:pStyle w:val="HTMLiankstoformatuotas"/>
        <w:numPr>
          <w:ilvl w:val="1"/>
          <w:numId w:val="1"/>
        </w:numPr>
        <w:shd w:val="clear" w:color="auto" w:fill="F9F9F9"/>
        <w:tabs>
          <w:tab w:val="clear" w:pos="916"/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D1">
        <w:rPr>
          <w:rFonts w:ascii="Times New Roman" w:hAnsi="Times New Roman" w:cs="Times New Roman"/>
          <w:sz w:val="24"/>
          <w:szCs w:val="24"/>
        </w:rPr>
        <w:t xml:space="preserve">patvirtinta </w:t>
      </w:r>
      <w:r w:rsidR="00882BBB" w:rsidRPr="00A773D1">
        <w:rPr>
          <w:rFonts w:ascii="Times New Roman" w:hAnsi="Times New Roman" w:cs="Times New Roman"/>
          <w:sz w:val="24"/>
          <w:szCs w:val="24"/>
        </w:rPr>
        <w:t>p</w:t>
      </w:r>
      <w:r w:rsidR="00052A4D" w:rsidRPr="00A773D1">
        <w:rPr>
          <w:rFonts w:ascii="Times New Roman" w:hAnsi="Times New Roman" w:cs="Times New Roman"/>
          <w:sz w:val="24"/>
          <w:szCs w:val="24"/>
        </w:rPr>
        <w:t xml:space="preserve">lanavimo darbų </w:t>
      </w:r>
      <w:r w:rsidR="00C445D4" w:rsidRPr="00A773D1">
        <w:rPr>
          <w:rFonts w:ascii="Times New Roman" w:hAnsi="Times New Roman" w:cs="Times New Roman"/>
          <w:sz w:val="24"/>
          <w:szCs w:val="24"/>
        </w:rPr>
        <w:t xml:space="preserve">programa </w:t>
      </w:r>
      <w:r w:rsidR="005C4A58" w:rsidRPr="00A773D1">
        <w:rPr>
          <w:rFonts w:ascii="Times New Roman" w:hAnsi="Times New Roman" w:cs="Times New Roman"/>
          <w:sz w:val="24"/>
          <w:szCs w:val="24"/>
        </w:rPr>
        <w:t xml:space="preserve">2022 </w:t>
      </w:r>
      <w:r w:rsidR="00052A4D" w:rsidRPr="00A773D1">
        <w:rPr>
          <w:rFonts w:ascii="Times New Roman" w:hAnsi="Times New Roman" w:cs="Times New Roman"/>
          <w:sz w:val="24"/>
          <w:szCs w:val="24"/>
        </w:rPr>
        <w:t xml:space="preserve">m. </w:t>
      </w:r>
      <w:r w:rsidR="005C4A58" w:rsidRPr="00A773D1">
        <w:rPr>
          <w:rFonts w:ascii="Times New Roman" w:hAnsi="Times New Roman" w:cs="Times New Roman"/>
          <w:sz w:val="24"/>
          <w:szCs w:val="24"/>
        </w:rPr>
        <w:t xml:space="preserve">sausio 19 </w:t>
      </w:r>
      <w:r w:rsidR="00052A4D" w:rsidRPr="00A773D1">
        <w:rPr>
          <w:rFonts w:ascii="Times New Roman" w:hAnsi="Times New Roman" w:cs="Times New Roman"/>
          <w:sz w:val="24"/>
          <w:szCs w:val="24"/>
        </w:rPr>
        <w:t>d. įsakymu Nr. DV-</w:t>
      </w:r>
      <w:r w:rsidR="005C4A58" w:rsidRPr="00A773D1">
        <w:rPr>
          <w:rFonts w:ascii="Times New Roman" w:hAnsi="Times New Roman" w:cs="Times New Roman"/>
          <w:sz w:val="24"/>
          <w:szCs w:val="24"/>
        </w:rPr>
        <w:t>3</w:t>
      </w:r>
      <w:r w:rsidR="00052A4D" w:rsidRPr="00A773D1">
        <w:rPr>
          <w:rFonts w:ascii="Times New Roman" w:hAnsi="Times New Roman" w:cs="Times New Roman"/>
          <w:sz w:val="24"/>
          <w:szCs w:val="24"/>
        </w:rPr>
        <w:t>5 „Dėl</w:t>
      </w:r>
      <w:r w:rsidR="00A773D1">
        <w:rPr>
          <w:rFonts w:ascii="Times New Roman" w:hAnsi="Times New Roman" w:cs="Times New Roman"/>
          <w:sz w:val="24"/>
          <w:szCs w:val="24"/>
        </w:rPr>
        <w:t xml:space="preserve"> </w:t>
      </w:r>
      <w:r w:rsidR="005C4A58" w:rsidRPr="00A773D1">
        <w:rPr>
          <w:rFonts w:ascii="Times New Roman" w:hAnsi="Times New Roman" w:cs="Times New Roman"/>
          <w:sz w:val="24"/>
          <w:szCs w:val="24"/>
        </w:rPr>
        <w:t xml:space="preserve">Pasvalio rajono savivaldybės dalies teritorijos (Pušaloto miestelio, Pušaloto viensėdžio, Orelių, Papiškių, Dičiūnų, Lavėnų, Smilgelių, Mikoliškio, Palėvenių, Sereikonių, Molynės, Toliūnų, Stumbriškio, Vytėnų kaimų pagal parengtą </w:t>
      </w:r>
      <w:r w:rsidR="00E465D4" w:rsidRPr="00A773D1">
        <w:rPr>
          <w:rFonts w:ascii="Times New Roman" w:hAnsi="Times New Roman" w:cs="Times New Roman"/>
          <w:sz w:val="24"/>
          <w:szCs w:val="24"/>
        </w:rPr>
        <w:t>schemą</w:t>
      </w:r>
      <w:r w:rsidR="005C4A58" w:rsidRPr="00A773D1">
        <w:rPr>
          <w:rFonts w:ascii="Times New Roman" w:hAnsi="Times New Roman" w:cs="Times New Roman"/>
          <w:sz w:val="24"/>
          <w:szCs w:val="24"/>
        </w:rPr>
        <w:t>) atsinaujinančių išteklių energetikos – vėjo energetikos inžinerinės infrastruktūros plėtros specialiojo plano rengimo ir planavimo darbų programos patvirtinimo</w:t>
      </w:r>
      <w:r w:rsidR="00052A4D" w:rsidRPr="00A773D1">
        <w:rPr>
          <w:rFonts w:ascii="Times New Roman" w:hAnsi="Times New Roman" w:cs="Times New Roman"/>
          <w:sz w:val="24"/>
          <w:szCs w:val="24"/>
        </w:rPr>
        <w:t>“.</w:t>
      </w:r>
      <w:r w:rsidR="00BA245C" w:rsidRPr="00A773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81087" w14:textId="072678AA" w:rsidR="00E03E72" w:rsidRPr="008D4882" w:rsidRDefault="008D4882" w:rsidP="008D4882">
      <w:pPr>
        <w:pStyle w:val="HTMLiankstoformatuotas"/>
        <w:numPr>
          <w:ilvl w:val="1"/>
          <w:numId w:val="1"/>
        </w:numPr>
        <w:shd w:val="clear" w:color="auto" w:fill="F9F9F9"/>
        <w:ind w:left="142" w:firstLine="425"/>
        <w:jc w:val="both"/>
        <w:rPr>
          <w:rFonts w:ascii="Arial" w:hAnsi="Arial" w:cs="Arial"/>
          <w:b/>
          <w:bCs/>
          <w:color w:val="2222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45C" w:rsidRPr="008D4882">
        <w:rPr>
          <w:rFonts w:ascii="Times New Roman" w:hAnsi="Times New Roman" w:cs="Times New Roman"/>
          <w:sz w:val="24"/>
          <w:szCs w:val="24"/>
        </w:rPr>
        <w:t>Valstybinės teritorijų planavimo ir statybos inspekcijos sistemoje</w:t>
      </w:r>
      <w:r w:rsidR="00C445D4" w:rsidRPr="008D4882">
        <w:rPr>
          <w:rFonts w:ascii="Times New Roman" w:hAnsi="Times New Roman" w:cs="Times New Roman"/>
          <w:sz w:val="24"/>
          <w:szCs w:val="24"/>
        </w:rPr>
        <w:t xml:space="preserve"> </w:t>
      </w:r>
      <w:r w:rsidR="00BA245C" w:rsidRPr="008D4882">
        <w:rPr>
          <w:rFonts w:ascii="Times New Roman" w:hAnsi="Times New Roman" w:cs="Times New Roman"/>
          <w:sz w:val="24"/>
          <w:szCs w:val="24"/>
        </w:rPr>
        <w:t xml:space="preserve">(TPDRIS) </w:t>
      </w:r>
      <w:r w:rsidR="005C23C0" w:rsidRPr="008D4882">
        <w:rPr>
          <w:rFonts w:ascii="Times New Roman" w:hAnsi="Times New Roman" w:cs="Times New Roman"/>
          <w:sz w:val="24"/>
          <w:szCs w:val="24"/>
        </w:rPr>
        <w:t xml:space="preserve">2022 </w:t>
      </w:r>
      <w:r w:rsidR="00BA245C" w:rsidRPr="008D4882">
        <w:rPr>
          <w:rFonts w:ascii="Times New Roman" w:hAnsi="Times New Roman" w:cs="Times New Roman"/>
          <w:sz w:val="24"/>
          <w:szCs w:val="24"/>
        </w:rPr>
        <w:t xml:space="preserve">m. </w:t>
      </w:r>
      <w:r w:rsidR="005C23C0" w:rsidRPr="008D4882">
        <w:rPr>
          <w:rFonts w:ascii="Times New Roman" w:hAnsi="Times New Roman" w:cs="Times New Roman"/>
          <w:sz w:val="24"/>
          <w:szCs w:val="24"/>
        </w:rPr>
        <w:t>sausio 28</w:t>
      </w:r>
      <w:r w:rsidR="00C445D4" w:rsidRPr="008D4882">
        <w:rPr>
          <w:rFonts w:ascii="Times New Roman" w:hAnsi="Times New Roman" w:cs="Times New Roman"/>
          <w:sz w:val="24"/>
          <w:szCs w:val="24"/>
        </w:rPr>
        <w:t xml:space="preserve"> </w:t>
      </w:r>
      <w:r w:rsidR="00BA245C" w:rsidRPr="008D4882">
        <w:rPr>
          <w:rFonts w:ascii="Times New Roman" w:hAnsi="Times New Roman" w:cs="Times New Roman"/>
          <w:sz w:val="24"/>
          <w:szCs w:val="24"/>
        </w:rPr>
        <w:t>d. buvo pradėta</w:t>
      </w:r>
      <w:r w:rsidR="00882BBB" w:rsidRPr="008D4882">
        <w:rPr>
          <w:rFonts w:ascii="Times New Roman" w:hAnsi="Times New Roman" w:cs="Times New Roman"/>
          <w:sz w:val="24"/>
          <w:szCs w:val="24"/>
        </w:rPr>
        <w:t>s</w:t>
      </w:r>
      <w:r w:rsidR="00DA0177" w:rsidRPr="008D4882">
        <w:rPr>
          <w:rFonts w:ascii="Times New Roman" w:hAnsi="Times New Roman" w:cs="Times New Roman"/>
          <w:sz w:val="24"/>
          <w:szCs w:val="24"/>
        </w:rPr>
        <w:t xml:space="preserve"> </w:t>
      </w:r>
      <w:r w:rsidR="00CF2314" w:rsidRPr="008D4882">
        <w:rPr>
          <w:rFonts w:ascii="Times New Roman" w:hAnsi="Times New Roman" w:cs="Times New Roman"/>
          <w:sz w:val="24"/>
          <w:szCs w:val="24"/>
        </w:rPr>
        <w:t xml:space="preserve">dokumento </w:t>
      </w:r>
      <w:r w:rsidR="00DA0177" w:rsidRPr="008D4882">
        <w:rPr>
          <w:rFonts w:ascii="Times New Roman" w:hAnsi="Times New Roman" w:cs="Times New Roman"/>
          <w:sz w:val="24"/>
          <w:szCs w:val="24"/>
        </w:rPr>
        <w:t xml:space="preserve">rengimas </w:t>
      </w:r>
      <w:r w:rsidR="00882BBB" w:rsidRPr="008D4882">
        <w:rPr>
          <w:rFonts w:ascii="Times New Roman" w:hAnsi="Times New Roman" w:cs="Times New Roman"/>
          <w:sz w:val="24"/>
          <w:szCs w:val="24"/>
        </w:rPr>
        <w:t xml:space="preserve">(kortelės TPD Nr. </w:t>
      </w:r>
      <w:r w:rsidR="005C23C0" w:rsidRPr="008D4882">
        <w:rPr>
          <w:rFonts w:ascii="Times New Roman" w:hAnsi="Times New Roman" w:cs="Times New Roman"/>
          <w:color w:val="222222"/>
          <w:sz w:val="24"/>
          <w:szCs w:val="24"/>
        </w:rPr>
        <w:t>S-VT-67-22-94</w:t>
      </w:r>
      <w:r w:rsidR="00882BBB" w:rsidRPr="008D4882">
        <w:rPr>
          <w:rFonts w:ascii="Times New Roman" w:hAnsi="Times New Roman" w:cs="Times New Roman"/>
          <w:sz w:val="24"/>
          <w:szCs w:val="24"/>
        </w:rPr>
        <w:t>)</w:t>
      </w:r>
      <w:r w:rsidR="00BA245C" w:rsidRPr="008D4882">
        <w:rPr>
          <w:rFonts w:ascii="Times New Roman" w:hAnsi="Times New Roman" w:cs="Times New Roman"/>
          <w:sz w:val="24"/>
          <w:szCs w:val="24"/>
        </w:rPr>
        <w:t xml:space="preserve">. </w:t>
      </w:r>
      <w:r w:rsidR="00DA0177" w:rsidRPr="008D4882">
        <w:rPr>
          <w:rFonts w:ascii="Times New Roman" w:hAnsi="Times New Roman" w:cs="Times New Roman"/>
          <w:sz w:val="24"/>
          <w:szCs w:val="24"/>
        </w:rPr>
        <w:t>Atliktos</w:t>
      </w:r>
      <w:r w:rsidR="008307E6" w:rsidRPr="008D4882">
        <w:rPr>
          <w:rFonts w:ascii="Times New Roman" w:hAnsi="Times New Roman" w:cs="Times New Roman"/>
          <w:sz w:val="24"/>
          <w:szCs w:val="24"/>
        </w:rPr>
        <w:t xml:space="preserve"> teritorijų planavimo dokumentų rengimo procedūros</w:t>
      </w:r>
      <w:r w:rsidR="00DA0177" w:rsidRPr="008D4882">
        <w:rPr>
          <w:rFonts w:ascii="Times New Roman" w:hAnsi="Times New Roman" w:cs="Times New Roman"/>
          <w:sz w:val="24"/>
          <w:szCs w:val="24"/>
        </w:rPr>
        <w:t xml:space="preserve"> teisės aktų nustatyta tvarka</w:t>
      </w:r>
      <w:r w:rsidR="008307E6" w:rsidRPr="008D4882">
        <w:rPr>
          <w:rFonts w:ascii="Times New Roman" w:hAnsi="Times New Roman" w:cs="Times New Roman"/>
          <w:sz w:val="24"/>
          <w:szCs w:val="24"/>
        </w:rPr>
        <w:t>.</w:t>
      </w:r>
    </w:p>
    <w:p w14:paraId="3D8EC9FC" w14:textId="77777777" w:rsidR="00DA0177" w:rsidRDefault="00882BBB" w:rsidP="00B43B06">
      <w:pPr>
        <w:pStyle w:val="HTMLiankstoformatuotas"/>
        <w:shd w:val="clear" w:color="auto" w:fill="F9F9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A1">
        <w:rPr>
          <w:rFonts w:ascii="Times New Roman" w:hAnsi="Times New Roman" w:cs="Times New Roman"/>
          <w:sz w:val="24"/>
          <w:szCs w:val="24"/>
        </w:rPr>
        <w:t xml:space="preserve">Projekte buvo įgyvendinti </w:t>
      </w:r>
      <w:r w:rsidR="0043234D" w:rsidRPr="008350A1">
        <w:rPr>
          <w:rFonts w:ascii="Times New Roman" w:hAnsi="Times New Roman" w:cs="Times New Roman"/>
          <w:sz w:val="24"/>
          <w:szCs w:val="24"/>
        </w:rPr>
        <w:t xml:space="preserve">uždaviniai: </w:t>
      </w:r>
    </w:p>
    <w:p w14:paraId="29E79234" w14:textId="1CFA96A0" w:rsidR="0063556D" w:rsidRPr="005C4A58" w:rsidRDefault="0077009C" w:rsidP="00502B54">
      <w:pPr>
        <w:pStyle w:val="Pagrindinistekstas11"/>
        <w:tabs>
          <w:tab w:val="left" w:pos="709"/>
        </w:tabs>
        <w:ind w:firstLine="709"/>
        <w:rPr>
          <w:rFonts w:ascii="Times New Roman" w:hAnsi="Times New Roman"/>
          <w:sz w:val="24"/>
          <w:szCs w:val="24"/>
          <w:lang w:val="lt-LT"/>
        </w:rPr>
      </w:pP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>suformuot</w:t>
      </w:r>
      <w:r w:rsidR="005C23C0">
        <w:rPr>
          <w:rFonts w:ascii="Times New Roman" w:hAnsi="Times New Roman"/>
          <w:color w:val="000000"/>
          <w:sz w:val="24"/>
          <w:szCs w:val="24"/>
          <w:lang w:val="lt-LT"/>
        </w:rPr>
        <w:t>os</w:t>
      </w: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 xml:space="preserve"> ilgalaik</w:t>
      </w:r>
      <w:r w:rsidR="005C23C0">
        <w:rPr>
          <w:rFonts w:ascii="Times New Roman" w:hAnsi="Times New Roman"/>
          <w:color w:val="000000"/>
          <w:sz w:val="24"/>
          <w:szCs w:val="24"/>
          <w:lang w:val="lt-LT"/>
        </w:rPr>
        <w:t>ė</w:t>
      </w: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 xml:space="preserve">s savivaldybės vėjo elektrinių plėtros </w:t>
      </w:r>
      <w:r w:rsidR="00E465D4" w:rsidRPr="00D0516E">
        <w:rPr>
          <w:rFonts w:ascii="Times New Roman" w:hAnsi="Times New Roman"/>
          <w:color w:val="000000"/>
          <w:sz w:val="24"/>
          <w:szCs w:val="24"/>
          <w:lang w:val="lt-LT"/>
        </w:rPr>
        <w:t>krypt</w:t>
      </w:r>
      <w:r w:rsidR="00E465D4">
        <w:rPr>
          <w:rFonts w:ascii="Times New Roman" w:hAnsi="Times New Roman"/>
          <w:color w:val="000000"/>
          <w:sz w:val="24"/>
          <w:szCs w:val="24"/>
          <w:lang w:val="lt-LT"/>
        </w:rPr>
        <w:t>y</w:t>
      </w:r>
      <w:r w:rsidR="00E465D4" w:rsidRPr="00D0516E">
        <w:rPr>
          <w:rFonts w:ascii="Times New Roman" w:hAnsi="Times New Roman"/>
          <w:color w:val="000000"/>
          <w:sz w:val="24"/>
          <w:szCs w:val="24"/>
          <w:lang w:val="lt-LT"/>
        </w:rPr>
        <w:t>s</w:t>
      </w: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>, siekiant užtikrinti saugų ir patikimą gaunamos elektros tiekimą mažiausiomis sąnaudomis bei neviršijant leidžiamo neigiamo poveikio aplinkai; parengt</w:t>
      </w:r>
      <w:r w:rsidR="005C23C0">
        <w:rPr>
          <w:rFonts w:ascii="Times New Roman" w:hAnsi="Times New Roman"/>
          <w:color w:val="000000"/>
          <w:sz w:val="24"/>
          <w:szCs w:val="24"/>
          <w:lang w:val="lt-LT"/>
        </w:rPr>
        <w:t>as</w:t>
      </w: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 xml:space="preserve"> infrastruktūros special</w:t>
      </w:r>
      <w:r w:rsidR="005C23C0">
        <w:rPr>
          <w:rFonts w:ascii="Times New Roman" w:hAnsi="Times New Roman"/>
          <w:color w:val="000000"/>
          <w:sz w:val="24"/>
          <w:szCs w:val="24"/>
          <w:lang w:val="lt-LT"/>
        </w:rPr>
        <w:t xml:space="preserve">us </w:t>
      </w: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>plan</w:t>
      </w:r>
      <w:r w:rsidR="005C23C0">
        <w:rPr>
          <w:rFonts w:ascii="Times New Roman" w:hAnsi="Times New Roman"/>
          <w:color w:val="000000"/>
          <w:sz w:val="24"/>
          <w:szCs w:val="24"/>
          <w:lang w:val="lt-LT"/>
        </w:rPr>
        <w:t>as</w:t>
      </w: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>, skirt</w:t>
      </w:r>
      <w:r w:rsidR="005C23C0">
        <w:rPr>
          <w:rFonts w:ascii="Times New Roman" w:hAnsi="Times New Roman"/>
          <w:color w:val="000000"/>
          <w:sz w:val="24"/>
          <w:szCs w:val="24"/>
          <w:lang w:val="lt-LT"/>
        </w:rPr>
        <w:t>as</w:t>
      </w: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 xml:space="preserve"> vėjo elektrinių parko bei inžinerinių komunikacijų statybai; numatyt</w:t>
      </w:r>
      <w:r w:rsidR="005C23C0">
        <w:rPr>
          <w:rFonts w:ascii="Times New Roman" w:hAnsi="Times New Roman"/>
          <w:color w:val="000000"/>
          <w:sz w:val="24"/>
          <w:szCs w:val="24"/>
          <w:lang w:val="lt-LT"/>
        </w:rPr>
        <w:t>a</w:t>
      </w: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E465D4" w:rsidRPr="00D0516E">
        <w:rPr>
          <w:rFonts w:ascii="Times New Roman" w:hAnsi="Times New Roman"/>
          <w:color w:val="000000"/>
          <w:sz w:val="24"/>
          <w:szCs w:val="24"/>
          <w:lang w:val="lt-LT"/>
        </w:rPr>
        <w:t>galim</w:t>
      </w:r>
      <w:r w:rsidR="00E465D4">
        <w:rPr>
          <w:rFonts w:ascii="Times New Roman" w:hAnsi="Times New Roman"/>
          <w:color w:val="000000"/>
          <w:sz w:val="24"/>
          <w:szCs w:val="24"/>
          <w:lang w:val="lt-LT"/>
        </w:rPr>
        <w:t>a</w:t>
      </w:r>
      <w:r w:rsidR="00E465D4" w:rsidRPr="00D0516E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 xml:space="preserve">vėjo elektrinių </w:t>
      </w:r>
      <w:r w:rsidR="00E465D4" w:rsidRPr="00D0516E">
        <w:rPr>
          <w:rFonts w:ascii="Times New Roman" w:hAnsi="Times New Roman"/>
          <w:color w:val="000000"/>
          <w:sz w:val="24"/>
          <w:szCs w:val="24"/>
          <w:lang w:val="lt-LT"/>
        </w:rPr>
        <w:t>įtak</w:t>
      </w:r>
      <w:r w:rsidR="00E465D4">
        <w:rPr>
          <w:rFonts w:ascii="Times New Roman" w:hAnsi="Times New Roman"/>
          <w:color w:val="000000"/>
          <w:sz w:val="24"/>
          <w:szCs w:val="24"/>
          <w:lang w:val="lt-LT"/>
        </w:rPr>
        <w:t>a</w:t>
      </w:r>
      <w:r w:rsidR="00E465D4" w:rsidRPr="00D0516E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>gamtinei ir gyvenamajai aplinkai bei kompensacin</w:t>
      </w:r>
      <w:r w:rsidR="005C23C0">
        <w:rPr>
          <w:rFonts w:ascii="Times New Roman" w:hAnsi="Times New Roman"/>
          <w:color w:val="000000"/>
          <w:sz w:val="24"/>
          <w:szCs w:val="24"/>
          <w:lang w:val="lt-LT"/>
        </w:rPr>
        <w:t>ė</w:t>
      </w: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>s priemon</w:t>
      </w:r>
      <w:r w:rsidR="005C23C0">
        <w:rPr>
          <w:rFonts w:ascii="Times New Roman" w:hAnsi="Times New Roman"/>
          <w:color w:val="000000"/>
          <w:sz w:val="24"/>
          <w:szCs w:val="24"/>
          <w:lang w:val="lt-LT"/>
        </w:rPr>
        <w:t>ė</w:t>
      </w: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>s jai sumažinti; numatyt</w:t>
      </w:r>
      <w:r w:rsidR="005C23C0">
        <w:rPr>
          <w:rFonts w:ascii="Times New Roman" w:hAnsi="Times New Roman"/>
          <w:color w:val="000000"/>
          <w:sz w:val="24"/>
          <w:szCs w:val="24"/>
          <w:lang w:val="lt-LT"/>
        </w:rPr>
        <w:t>os</w:t>
      </w: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 xml:space="preserve"> priemon</w:t>
      </w:r>
      <w:r w:rsidR="005C23C0">
        <w:rPr>
          <w:rFonts w:ascii="Times New Roman" w:hAnsi="Times New Roman"/>
          <w:color w:val="000000"/>
          <w:sz w:val="24"/>
          <w:szCs w:val="24"/>
          <w:lang w:val="lt-LT"/>
        </w:rPr>
        <w:t>ė</w:t>
      </w: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>s, užtikrinanči</w:t>
      </w:r>
      <w:r w:rsidR="005C23C0">
        <w:rPr>
          <w:rFonts w:ascii="Times New Roman" w:hAnsi="Times New Roman"/>
          <w:color w:val="000000"/>
          <w:sz w:val="24"/>
          <w:szCs w:val="24"/>
          <w:lang w:val="lt-LT"/>
        </w:rPr>
        <w:t>o</w:t>
      </w:r>
      <w:r w:rsidRPr="00D0516E">
        <w:rPr>
          <w:rFonts w:ascii="Times New Roman" w:hAnsi="Times New Roman"/>
          <w:color w:val="000000"/>
          <w:sz w:val="24"/>
          <w:szCs w:val="24"/>
          <w:lang w:val="lt-LT"/>
        </w:rPr>
        <w:t>s gamtos išteklių racionalų naudojimą, kraštovaizdžio tvarkymą, ekologinę pusiausvyrą, gamtinio karkaso formavimą, gamtos ir kultūros paveldo objektų išsaugojimą</w:t>
      </w:r>
      <w:r w:rsidR="002C1666" w:rsidRPr="005C4A58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33E09D92" w14:textId="43321E1E" w:rsidR="00DA0177" w:rsidRPr="008350A1" w:rsidRDefault="00DA0177" w:rsidP="00502B54">
      <w:pPr>
        <w:pStyle w:val="Pagrindinistekstas11"/>
        <w:tabs>
          <w:tab w:val="left" w:pos="709"/>
        </w:tabs>
        <w:ind w:firstLine="709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Išduotas 2022 m. </w:t>
      </w:r>
      <w:r w:rsidR="0077009C" w:rsidRPr="00B40122">
        <w:rPr>
          <w:rFonts w:ascii="Times New Roman" w:hAnsi="Times New Roman"/>
          <w:sz w:val="24"/>
          <w:szCs w:val="24"/>
          <w:lang w:val="lt-LT"/>
        </w:rPr>
        <w:t xml:space="preserve">spalio </w:t>
      </w:r>
      <w:r w:rsidR="00B40122" w:rsidRPr="00B40122">
        <w:rPr>
          <w:rFonts w:ascii="Times New Roman" w:hAnsi="Times New Roman"/>
          <w:sz w:val="24"/>
          <w:szCs w:val="24"/>
          <w:lang w:val="lt-LT"/>
        </w:rPr>
        <w:t>18</w:t>
      </w:r>
      <w:r w:rsidR="00C445D4" w:rsidRPr="00B4012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B40122">
        <w:rPr>
          <w:rFonts w:ascii="Times New Roman" w:hAnsi="Times New Roman"/>
          <w:sz w:val="24"/>
          <w:szCs w:val="24"/>
          <w:lang w:val="lt-LT"/>
        </w:rPr>
        <w:t>d. teritorijų planavimo dokumento patikrinimo Aktas Nr. REG</w:t>
      </w:r>
      <w:r w:rsidR="00B40122">
        <w:rPr>
          <w:rFonts w:ascii="Times New Roman" w:hAnsi="Times New Roman"/>
          <w:sz w:val="24"/>
          <w:szCs w:val="24"/>
          <w:lang w:val="lt-LT"/>
        </w:rPr>
        <w:t>246311</w:t>
      </w:r>
    </w:p>
    <w:p w14:paraId="4B09CB39" w14:textId="77777777" w:rsidR="006562A4" w:rsidRPr="008350A1" w:rsidRDefault="006E7EA5" w:rsidP="006E7EA5">
      <w:pPr>
        <w:pStyle w:val="Sraopastraipa"/>
        <w:numPr>
          <w:ilvl w:val="0"/>
          <w:numId w:val="1"/>
        </w:numPr>
        <w:tabs>
          <w:tab w:val="left" w:pos="720"/>
        </w:tabs>
        <w:overflowPunct/>
        <w:jc w:val="both"/>
        <w:rPr>
          <w:rFonts w:hint="eastAsia"/>
          <w:szCs w:val="24"/>
        </w:rPr>
      </w:pPr>
      <w:r w:rsidRPr="008350A1">
        <w:rPr>
          <w:b/>
          <w:bCs/>
          <w:szCs w:val="24"/>
        </w:rPr>
        <w:t xml:space="preserve">Kokios siūlomos naujos teisinio reguliavimo nuostatos ir kokių rezultatų laukiama.   </w:t>
      </w:r>
    </w:p>
    <w:p w14:paraId="51C613BC" w14:textId="77777777" w:rsidR="006E7EA5" w:rsidRDefault="006E7EA5" w:rsidP="006A5660">
      <w:pPr>
        <w:ind w:firstLine="709"/>
        <w:jc w:val="both"/>
        <w:rPr>
          <w:rFonts w:hint="eastAsia"/>
        </w:rPr>
      </w:pPr>
      <w:r w:rsidRPr="004859EE">
        <w:t>Priėmus sprendimo  projektą, neigiamų pasekmių nenum</w:t>
      </w:r>
      <w:r>
        <w:t>a</w:t>
      </w:r>
      <w:r w:rsidRPr="004859EE">
        <w:t>toma.</w:t>
      </w:r>
      <w:r>
        <w:t xml:space="preserve"> </w:t>
      </w:r>
    </w:p>
    <w:p w14:paraId="36EFFED2" w14:textId="77777777" w:rsidR="006E7EA5" w:rsidRPr="006A5660" w:rsidRDefault="006E7EA5" w:rsidP="006E7EA5">
      <w:pPr>
        <w:pStyle w:val="Sraopastraipa"/>
        <w:numPr>
          <w:ilvl w:val="0"/>
          <w:numId w:val="1"/>
        </w:numPr>
        <w:tabs>
          <w:tab w:val="left" w:pos="720"/>
        </w:tabs>
        <w:overflowPunct/>
        <w:jc w:val="both"/>
        <w:rPr>
          <w:rFonts w:hint="eastAsia"/>
          <w:szCs w:val="24"/>
        </w:rPr>
      </w:pPr>
      <w:r w:rsidRPr="00DF6FB2">
        <w:rPr>
          <w:b/>
        </w:rPr>
        <w:t>Skaičiavimai, išlaidų s</w:t>
      </w:r>
      <w:r>
        <w:rPr>
          <w:b/>
        </w:rPr>
        <w:t>ą</w:t>
      </w:r>
      <w:r w:rsidRPr="00DF6FB2">
        <w:rPr>
          <w:b/>
        </w:rPr>
        <w:t>matos, finansavimo šaltiniai</w:t>
      </w:r>
      <w:r w:rsidRPr="00DF6FB2">
        <w:t xml:space="preserve">. </w:t>
      </w:r>
      <w:r>
        <w:rPr>
          <w:b/>
          <w:bCs/>
          <w:szCs w:val="24"/>
        </w:rPr>
        <w:t xml:space="preserve"> </w:t>
      </w:r>
    </w:p>
    <w:p w14:paraId="300F8ADE" w14:textId="77777777" w:rsidR="0009737D" w:rsidRPr="006A5660" w:rsidRDefault="0009737D" w:rsidP="006A5660">
      <w:pPr>
        <w:tabs>
          <w:tab w:val="left" w:pos="720"/>
        </w:tabs>
        <w:overflowPunct/>
        <w:ind w:left="709"/>
        <w:jc w:val="both"/>
        <w:rPr>
          <w:rFonts w:hint="eastAsia"/>
        </w:rPr>
      </w:pPr>
      <w:r>
        <w:t>Nereikia.</w:t>
      </w:r>
    </w:p>
    <w:p w14:paraId="5F4F328D" w14:textId="77777777" w:rsidR="006E7EA5" w:rsidRPr="006A5660" w:rsidRDefault="006E7EA5" w:rsidP="008D4882">
      <w:pPr>
        <w:pStyle w:val="Sraopastraipa"/>
        <w:numPr>
          <w:ilvl w:val="0"/>
          <w:numId w:val="1"/>
        </w:numPr>
        <w:ind w:left="0" w:firstLine="709"/>
        <w:jc w:val="both"/>
        <w:rPr>
          <w:rFonts w:hint="eastAsia"/>
        </w:rPr>
      </w:pPr>
      <w:r w:rsidRPr="006E7EA5">
        <w:rPr>
          <w:b/>
          <w:bCs/>
        </w:rPr>
        <w:t xml:space="preserve">Numatomo teisinio reguliavimo poveikio vertinimo rezultatai </w:t>
      </w:r>
      <w:r w:rsidRPr="006E7EA5">
        <w:rPr>
          <w:bCs/>
        </w:rPr>
        <w:t>(jeigu rengiant sprendimo projektą toks vertinimas turi būti atliktas ir jo rezultatai nepateikiami atskiru dokumentu),</w:t>
      </w:r>
      <w:r w:rsidRPr="006E7EA5">
        <w:rPr>
          <w:b/>
          <w:bCs/>
        </w:rPr>
        <w:t xml:space="preserve"> galimos neigiamos priimto sprendimo pasekmės ir kokių priemonių reikėtų imtis, kad tokių pasekmių būtų išvengta.</w:t>
      </w:r>
      <w:r>
        <w:rPr>
          <w:b/>
          <w:bCs/>
        </w:rPr>
        <w:t xml:space="preserve"> </w:t>
      </w:r>
    </w:p>
    <w:p w14:paraId="7C532522" w14:textId="77777777" w:rsidR="0009737D" w:rsidRPr="006A5660" w:rsidRDefault="0009737D" w:rsidP="006A5660">
      <w:pPr>
        <w:ind w:left="709"/>
        <w:jc w:val="both"/>
        <w:rPr>
          <w:rFonts w:hint="eastAsia"/>
        </w:rPr>
      </w:pPr>
      <w:r>
        <w:t>Nenumatoma.</w:t>
      </w:r>
    </w:p>
    <w:p w14:paraId="1CC4885C" w14:textId="77777777" w:rsidR="006E7EA5" w:rsidRPr="006E7EA5" w:rsidRDefault="006E7EA5" w:rsidP="008D4882">
      <w:pPr>
        <w:pStyle w:val="Sraopastraipa"/>
        <w:numPr>
          <w:ilvl w:val="0"/>
          <w:numId w:val="1"/>
        </w:numPr>
        <w:ind w:left="0" w:firstLine="709"/>
        <w:rPr>
          <w:rFonts w:hint="eastAsia"/>
          <w:b/>
          <w:bCs/>
        </w:rPr>
      </w:pPr>
      <w:r w:rsidRPr="006E7EA5">
        <w:rPr>
          <w:b/>
          <w:bCs/>
        </w:rPr>
        <w:t>Jeigu sprendimui įgyvendinti reikia įgyvendinamųjų teisės aktų, – kas ir kada juos turėtų priimti.</w:t>
      </w:r>
    </w:p>
    <w:p w14:paraId="3AAFE067" w14:textId="77777777" w:rsidR="006E7EA5" w:rsidRPr="004859EE" w:rsidRDefault="006E7EA5" w:rsidP="0009737D">
      <w:pPr>
        <w:tabs>
          <w:tab w:val="left" w:pos="720"/>
        </w:tabs>
        <w:overflowPunct/>
        <w:ind w:left="709"/>
        <w:jc w:val="both"/>
        <w:rPr>
          <w:rFonts w:hint="eastAsia"/>
        </w:rPr>
      </w:pPr>
      <w:r w:rsidRPr="004859EE">
        <w:t>Nereikia.</w:t>
      </w:r>
    </w:p>
    <w:p w14:paraId="0840A4FD" w14:textId="77777777" w:rsidR="006E7EA5" w:rsidRPr="004859EE" w:rsidRDefault="006E7EA5" w:rsidP="006E7EA5">
      <w:pPr>
        <w:pStyle w:val="Sraopastraipa"/>
        <w:numPr>
          <w:ilvl w:val="0"/>
          <w:numId w:val="1"/>
        </w:numPr>
        <w:tabs>
          <w:tab w:val="left" w:pos="720"/>
        </w:tabs>
        <w:overflowPunct/>
        <w:jc w:val="both"/>
        <w:rPr>
          <w:rFonts w:hint="eastAsia"/>
          <w:szCs w:val="24"/>
        </w:rPr>
      </w:pPr>
      <w:r>
        <w:rPr>
          <w:b/>
          <w:bCs/>
          <w:szCs w:val="24"/>
        </w:rPr>
        <w:t>Sprendimo projekto a</w:t>
      </w:r>
      <w:r w:rsidRPr="00964B6F">
        <w:rPr>
          <w:b/>
          <w:bCs/>
          <w:szCs w:val="24"/>
        </w:rPr>
        <w:t>ntikorupcinis vertinimas</w:t>
      </w:r>
      <w:r>
        <w:rPr>
          <w:b/>
          <w:bCs/>
          <w:szCs w:val="24"/>
        </w:rPr>
        <w:t xml:space="preserve">. </w:t>
      </w:r>
    </w:p>
    <w:p w14:paraId="33064205" w14:textId="77777777" w:rsidR="006562A4" w:rsidRPr="004859EE" w:rsidRDefault="006E7EA5" w:rsidP="006A5660">
      <w:pPr>
        <w:ind w:left="709"/>
        <w:jc w:val="both"/>
        <w:rPr>
          <w:rFonts w:hint="eastAsia"/>
        </w:rPr>
      </w:pPr>
      <w:r>
        <w:t>Neatliekamas</w:t>
      </w:r>
    </w:p>
    <w:p w14:paraId="121F97EE" w14:textId="77777777" w:rsidR="00610542" w:rsidRPr="004859EE" w:rsidRDefault="00610542" w:rsidP="006E7EA5">
      <w:pPr>
        <w:pStyle w:val="Sraopastraipa"/>
        <w:numPr>
          <w:ilvl w:val="0"/>
          <w:numId w:val="1"/>
        </w:numPr>
        <w:tabs>
          <w:tab w:val="left" w:pos="720"/>
        </w:tabs>
        <w:overflowPunct/>
        <w:jc w:val="both"/>
        <w:rPr>
          <w:rFonts w:hint="eastAsia"/>
          <w:szCs w:val="24"/>
        </w:rPr>
      </w:pPr>
      <w:r w:rsidRPr="004859EE">
        <w:rPr>
          <w:b/>
          <w:szCs w:val="24"/>
        </w:rPr>
        <w:t xml:space="preserve"> </w:t>
      </w:r>
      <w:r w:rsidR="006E7EA5" w:rsidRPr="00DF6FB2">
        <w:rPr>
          <w:b/>
          <w:szCs w:val="24"/>
        </w:rPr>
        <w:t xml:space="preserve">Sprendimo projekto iniciatoriai </w:t>
      </w:r>
      <w:r w:rsidR="006E7EA5" w:rsidRPr="003F4DE6">
        <w:rPr>
          <w:b/>
          <w:bCs/>
          <w:szCs w:val="24"/>
        </w:rPr>
        <w:t>ir</w:t>
      </w:r>
      <w:r w:rsidR="006E7EA5">
        <w:rPr>
          <w:szCs w:val="24"/>
        </w:rPr>
        <w:t xml:space="preserve"> </w:t>
      </w:r>
      <w:r w:rsidR="006E7EA5">
        <w:rPr>
          <w:b/>
          <w:szCs w:val="24"/>
        </w:rPr>
        <w:t>a</w:t>
      </w:r>
      <w:r w:rsidR="006E7EA5" w:rsidRPr="00DF6FB2">
        <w:rPr>
          <w:b/>
          <w:szCs w:val="24"/>
        </w:rPr>
        <w:t>smuo atsakingas už sprendimo vykdymo kontrolę</w:t>
      </w:r>
      <w:r w:rsidR="006E7EA5" w:rsidRPr="00F71BE0">
        <w:rPr>
          <w:b/>
          <w:szCs w:val="24"/>
        </w:rPr>
        <w:t>.</w:t>
      </w:r>
    </w:p>
    <w:p w14:paraId="61143E54" w14:textId="4619906A" w:rsidR="00FB3CA2" w:rsidRPr="00743444" w:rsidRDefault="008307E6" w:rsidP="006A5660">
      <w:pPr>
        <w:tabs>
          <w:tab w:val="left" w:pos="720"/>
        </w:tabs>
        <w:ind w:firstLine="567"/>
        <w:jc w:val="both"/>
        <w:rPr>
          <w:rFonts w:hint="eastAsia"/>
          <w:b/>
        </w:rPr>
      </w:pPr>
      <w:r w:rsidRPr="008307E6">
        <w:rPr>
          <w:bCs/>
        </w:rPr>
        <w:t>Iniciatorius</w:t>
      </w:r>
      <w:r w:rsidR="00C445D4">
        <w:rPr>
          <w:bCs/>
        </w:rPr>
        <w:t xml:space="preserve"> – </w:t>
      </w:r>
      <w:r w:rsidR="005C4A58">
        <w:t>UAB „Inovatyvi energija“</w:t>
      </w:r>
      <w:r>
        <w:t>, asmuo</w:t>
      </w:r>
      <w:r w:rsidR="00C445D4">
        <w:t>,</w:t>
      </w:r>
      <w:r>
        <w:t xml:space="preserve"> atsakingas už vykdymo kontrolę</w:t>
      </w:r>
      <w:r w:rsidR="00C445D4">
        <w:t xml:space="preserve"> – </w:t>
      </w:r>
      <w:r>
        <w:t>Pasvalio rajono savivaldybės administracija</w:t>
      </w:r>
      <w:r w:rsidR="00FB3CA2">
        <w:t>.</w:t>
      </w:r>
    </w:p>
    <w:p w14:paraId="60A8178C" w14:textId="77777777" w:rsidR="006562A4" w:rsidRPr="004859EE" w:rsidRDefault="006562A4" w:rsidP="006A5660">
      <w:pPr>
        <w:tabs>
          <w:tab w:val="left" w:pos="720"/>
        </w:tabs>
        <w:ind w:hanging="360"/>
        <w:jc w:val="both"/>
        <w:rPr>
          <w:rFonts w:hint="eastAsia"/>
        </w:rPr>
      </w:pPr>
    </w:p>
    <w:p w14:paraId="2B9C3971" w14:textId="77777777" w:rsidR="00F43CEA" w:rsidRPr="004859EE" w:rsidRDefault="00F43CEA" w:rsidP="006A5660">
      <w:pPr>
        <w:pStyle w:val="Pagrindinistekstas11"/>
        <w:tabs>
          <w:tab w:val="left" w:pos="720"/>
        </w:tabs>
        <w:ind w:hanging="360"/>
        <w:rPr>
          <w:rFonts w:ascii="Times New Roman" w:hAnsi="Times New Roman"/>
          <w:sz w:val="24"/>
          <w:szCs w:val="24"/>
          <w:lang w:val="lt-LT"/>
        </w:rPr>
      </w:pPr>
    </w:p>
    <w:p w14:paraId="235466E4" w14:textId="77777777" w:rsidR="00F43CEA" w:rsidRPr="008D4882" w:rsidRDefault="00F43CEA" w:rsidP="006A5660">
      <w:pPr>
        <w:pStyle w:val="Pagrindinistekstas11"/>
        <w:tabs>
          <w:tab w:val="left" w:pos="720"/>
        </w:tabs>
        <w:ind w:hanging="360"/>
        <w:rPr>
          <w:rFonts w:ascii="Times New Roman" w:hAnsi="Times New Roman"/>
          <w:sz w:val="24"/>
          <w:szCs w:val="24"/>
          <w:lang w:val="lt-LT"/>
        </w:rPr>
      </w:pPr>
      <w:r w:rsidRPr="008D4882">
        <w:rPr>
          <w:rFonts w:ascii="Times New Roman" w:hAnsi="Times New Roman"/>
          <w:sz w:val="24"/>
          <w:szCs w:val="24"/>
          <w:lang w:val="lt-LT"/>
        </w:rPr>
        <w:t>Vietinio ūkio ir plėtros skyriaus vyriausioji specialistė</w:t>
      </w:r>
      <w:r w:rsidRPr="008D4882">
        <w:rPr>
          <w:rFonts w:ascii="Times New Roman" w:hAnsi="Times New Roman"/>
          <w:sz w:val="24"/>
          <w:szCs w:val="24"/>
          <w:lang w:val="lt-LT"/>
        </w:rPr>
        <w:tab/>
      </w:r>
      <w:r w:rsidRPr="008D4882">
        <w:rPr>
          <w:rFonts w:ascii="Times New Roman" w:hAnsi="Times New Roman"/>
          <w:sz w:val="24"/>
          <w:szCs w:val="24"/>
          <w:lang w:val="lt-LT"/>
        </w:rPr>
        <w:tab/>
      </w:r>
      <w:r w:rsidRPr="008D4882">
        <w:rPr>
          <w:rFonts w:ascii="Times New Roman" w:hAnsi="Times New Roman"/>
          <w:sz w:val="24"/>
          <w:szCs w:val="24"/>
          <w:lang w:val="lt-LT"/>
        </w:rPr>
        <w:tab/>
      </w:r>
      <w:r w:rsidRPr="008D4882">
        <w:rPr>
          <w:rFonts w:ascii="Times New Roman" w:hAnsi="Times New Roman"/>
          <w:sz w:val="24"/>
          <w:szCs w:val="24"/>
          <w:lang w:val="lt-LT"/>
        </w:rPr>
        <w:tab/>
      </w:r>
      <w:r w:rsidRPr="008D4882">
        <w:rPr>
          <w:rFonts w:ascii="Times New Roman" w:hAnsi="Times New Roman"/>
          <w:sz w:val="24"/>
          <w:szCs w:val="24"/>
          <w:lang w:val="lt-LT"/>
        </w:rPr>
        <w:tab/>
      </w:r>
    </w:p>
    <w:p w14:paraId="0795A2F5" w14:textId="793146EC" w:rsidR="00F031CA" w:rsidRPr="008D4882" w:rsidRDefault="00F43CEA">
      <w:pPr>
        <w:rPr>
          <w:rFonts w:ascii="Times New Roman" w:hAnsi="Times New Roman" w:cs="Times New Roman"/>
        </w:rPr>
      </w:pPr>
      <w:r w:rsidRPr="008D4882">
        <w:rPr>
          <w:rFonts w:ascii="Times New Roman" w:hAnsi="Times New Roman" w:cs="Times New Roman"/>
        </w:rPr>
        <w:t>(Savivaldybės vyriausioji architektė)                                                            Zina Masilionytė</w:t>
      </w:r>
    </w:p>
    <w:sectPr w:rsidR="00F031CA" w:rsidRPr="008D4882" w:rsidSect="000B3B20">
      <w:pgSz w:w="12240" w:h="15840"/>
      <w:pgMar w:top="1134" w:right="616" w:bottom="1134" w:left="1701" w:header="0" w:footer="0" w:gutter="0"/>
      <w:cols w:space="1296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BA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764C"/>
    <w:multiLevelType w:val="hybridMultilevel"/>
    <w:tmpl w:val="099C018E"/>
    <w:lvl w:ilvl="0" w:tplc="B2529894">
      <w:start w:val="1"/>
      <w:numFmt w:val="decimal"/>
      <w:lvlText w:val="%1."/>
      <w:lvlJc w:val="left"/>
      <w:pPr>
        <w:ind w:left="1069" w:hanging="360"/>
      </w:pPr>
      <w:rPr>
        <w:rFonts w:ascii="Liberation Serif" w:eastAsia="Calibri" w:hAnsi="Liberation Serif" w:cs="Mangal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A83BD1"/>
    <w:multiLevelType w:val="hybridMultilevel"/>
    <w:tmpl w:val="79541EDA"/>
    <w:lvl w:ilvl="0" w:tplc="A6CC5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B4654"/>
    <w:multiLevelType w:val="hybridMultilevel"/>
    <w:tmpl w:val="A41A219E"/>
    <w:lvl w:ilvl="0" w:tplc="917A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09457F"/>
    <w:multiLevelType w:val="hybridMultilevel"/>
    <w:tmpl w:val="69206C1C"/>
    <w:lvl w:ilvl="0" w:tplc="6534076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D76C16"/>
    <w:multiLevelType w:val="hybridMultilevel"/>
    <w:tmpl w:val="461053E4"/>
    <w:lvl w:ilvl="0" w:tplc="B0F891DC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63A45954"/>
    <w:multiLevelType w:val="multilevel"/>
    <w:tmpl w:val="7DF6DA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6B625CB8"/>
    <w:multiLevelType w:val="multilevel"/>
    <w:tmpl w:val="92B46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22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840" w:hanging="1440"/>
      </w:pPr>
      <w:rPr>
        <w:rFonts w:hint="default"/>
        <w:sz w:val="24"/>
      </w:rPr>
    </w:lvl>
  </w:abstractNum>
  <w:abstractNum w:abstractNumId="7" w15:restartNumberingAfterBreak="0">
    <w:nsid w:val="7AC82B68"/>
    <w:multiLevelType w:val="multilevel"/>
    <w:tmpl w:val="8A9AB4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445077000">
    <w:abstractNumId w:val="7"/>
  </w:num>
  <w:num w:numId="2" w16cid:durableId="1993943318">
    <w:abstractNumId w:val="1"/>
  </w:num>
  <w:num w:numId="3" w16cid:durableId="1120565119">
    <w:abstractNumId w:val="5"/>
  </w:num>
  <w:num w:numId="4" w16cid:durableId="382875327">
    <w:abstractNumId w:val="4"/>
  </w:num>
  <w:num w:numId="5" w16cid:durableId="1769887808">
    <w:abstractNumId w:val="6"/>
  </w:num>
  <w:num w:numId="6" w16cid:durableId="272983868">
    <w:abstractNumId w:val="2"/>
  </w:num>
  <w:num w:numId="7" w16cid:durableId="1874269755">
    <w:abstractNumId w:val="0"/>
  </w:num>
  <w:num w:numId="8" w16cid:durableId="1260262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01"/>
    <w:rsid w:val="00015510"/>
    <w:rsid w:val="0002311F"/>
    <w:rsid w:val="00026E78"/>
    <w:rsid w:val="0003558F"/>
    <w:rsid w:val="00052A4D"/>
    <w:rsid w:val="00060E9B"/>
    <w:rsid w:val="000661C5"/>
    <w:rsid w:val="00066CC7"/>
    <w:rsid w:val="000732E5"/>
    <w:rsid w:val="000811A3"/>
    <w:rsid w:val="00091E3A"/>
    <w:rsid w:val="000950AD"/>
    <w:rsid w:val="0009737D"/>
    <w:rsid w:val="000A0D4D"/>
    <w:rsid w:val="000A0FEC"/>
    <w:rsid w:val="000B088D"/>
    <w:rsid w:val="000B2ED6"/>
    <w:rsid w:val="000B3B20"/>
    <w:rsid w:val="000C7F6A"/>
    <w:rsid w:val="000E41E6"/>
    <w:rsid w:val="000F05BB"/>
    <w:rsid w:val="000F169F"/>
    <w:rsid w:val="001053E1"/>
    <w:rsid w:val="00122DCF"/>
    <w:rsid w:val="00137661"/>
    <w:rsid w:val="00147178"/>
    <w:rsid w:val="00162D59"/>
    <w:rsid w:val="00176846"/>
    <w:rsid w:val="00177754"/>
    <w:rsid w:val="001A5B92"/>
    <w:rsid w:val="001A7CD8"/>
    <w:rsid w:val="001B3C99"/>
    <w:rsid w:val="001E42B4"/>
    <w:rsid w:val="00203FE5"/>
    <w:rsid w:val="00204D38"/>
    <w:rsid w:val="00207B18"/>
    <w:rsid w:val="00210E9B"/>
    <w:rsid w:val="0023303F"/>
    <w:rsid w:val="00243AA3"/>
    <w:rsid w:val="002519C7"/>
    <w:rsid w:val="00252586"/>
    <w:rsid w:val="00257809"/>
    <w:rsid w:val="00291176"/>
    <w:rsid w:val="002B048F"/>
    <w:rsid w:val="002C1666"/>
    <w:rsid w:val="002D3F38"/>
    <w:rsid w:val="002E58C0"/>
    <w:rsid w:val="003510C7"/>
    <w:rsid w:val="00367135"/>
    <w:rsid w:val="003825F7"/>
    <w:rsid w:val="003C1D55"/>
    <w:rsid w:val="00406FB2"/>
    <w:rsid w:val="0042485F"/>
    <w:rsid w:val="0043234D"/>
    <w:rsid w:val="004859EE"/>
    <w:rsid w:val="00497B60"/>
    <w:rsid w:val="004F0288"/>
    <w:rsid w:val="004F7453"/>
    <w:rsid w:val="005013F4"/>
    <w:rsid w:val="00502B54"/>
    <w:rsid w:val="0052573C"/>
    <w:rsid w:val="00543DA8"/>
    <w:rsid w:val="00556C23"/>
    <w:rsid w:val="00564756"/>
    <w:rsid w:val="005C23C0"/>
    <w:rsid w:val="005C4A58"/>
    <w:rsid w:val="005C7D40"/>
    <w:rsid w:val="005E666D"/>
    <w:rsid w:val="005E69A6"/>
    <w:rsid w:val="0060130A"/>
    <w:rsid w:val="006023DC"/>
    <w:rsid w:val="00610542"/>
    <w:rsid w:val="00632B14"/>
    <w:rsid w:val="0063556D"/>
    <w:rsid w:val="00652584"/>
    <w:rsid w:val="006562A4"/>
    <w:rsid w:val="00697086"/>
    <w:rsid w:val="006A5660"/>
    <w:rsid w:val="006D090B"/>
    <w:rsid w:val="006D37FA"/>
    <w:rsid w:val="006E7EA5"/>
    <w:rsid w:val="006F4EFD"/>
    <w:rsid w:val="0070007F"/>
    <w:rsid w:val="00701D57"/>
    <w:rsid w:val="00704832"/>
    <w:rsid w:val="00751612"/>
    <w:rsid w:val="00752A2F"/>
    <w:rsid w:val="00754B0B"/>
    <w:rsid w:val="00754C6D"/>
    <w:rsid w:val="00755822"/>
    <w:rsid w:val="0077009C"/>
    <w:rsid w:val="007752DA"/>
    <w:rsid w:val="007944F5"/>
    <w:rsid w:val="007B4B1A"/>
    <w:rsid w:val="007F0751"/>
    <w:rsid w:val="007F2707"/>
    <w:rsid w:val="007F278D"/>
    <w:rsid w:val="00807AC2"/>
    <w:rsid w:val="0082294E"/>
    <w:rsid w:val="008307E6"/>
    <w:rsid w:val="008350A1"/>
    <w:rsid w:val="00866CB5"/>
    <w:rsid w:val="0087609E"/>
    <w:rsid w:val="00876C9E"/>
    <w:rsid w:val="00882BBB"/>
    <w:rsid w:val="00890637"/>
    <w:rsid w:val="00895A71"/>
    <w:rsid w:val="008B4B9C"/>
    <w:rsid w:val="008C3E26"/>
    <w:rsid w:val="008D005F"/>
    <w:rsid w:val="008D4868"/>
    <w:rsid w:val="008D4882"/>
    <w:rsid w:val="008F19B2"/>
    <w:rsid w:val="008F7D25"/>
    <w:rsid w:val="00926390"/>
    <w:rsid w:val="00931388"/>
    <w:rsid w:val="0093262E"/>
    <w:rsid w:val="00934F8E"/>
    <w:rsid w:val="009466C3"/>
    <w:rsid w:val="0095224F"/>
    <w:rsid w:val="009801F9"/>
    <w:rsid w:val="0098398C"/>
    <w:rsid w:val="00984C37"/>
    <w:rsid w:val="009925C4"/>
    <w:rsid w:val="009A5E91"/>
    <w:rsid w:val="009A78CB"/>
    <w:rsid w:val="009D0FB0"/>
    <w:rsid w:val="009E0AAD"/>
    <w:rsid w:val="00A02A52"/>
    <w:rsid w:val="00A077CE"/>
    <w:rsid w:val="00A22F40"/>
    <w:rsid w:val="00A54601"/>
    <w:rsid w:val="00A67D99"/>
    <w:rsid w:val="00A773D1"/>
    <w:rsid w:val="00AA3CBC"/>
    <w:rsid w:val="00AD0CCE"/>
    <w:rsid w:val="00B212AC"/>
    <w:rsid w:val="00B31EC8"/>
    <w:rsid w:val="00B40122"/>
    <w:rsid w:val="00B43B06"/>
    <w:rsid w:val="00B45DB8"/>
    <w:rsid w:val="00B46268"/>
    <w:rsid w:val="00B84A96"/>
    <w:rsid w:val="00B93037"/>
    <w:rsid w:val="00BA245C"/>
    <w:rsid w:val="00BA2615"/>
    <w:rsid w:val="00BA7D14"/>
    <w:rsid w:val="00BF6ACF"/>
    <w:rsid w:val="00C07002"/>
    <w:rsid w:val="00C445D4"/>
    <w:rsid w:val="00C45B86"/>
    <w:rsid w:val="00C66BEB"/>
    <w:rsid w:val="00C76ABB"/>
    <w:rsid w:val="00CA559A"/>
    <w:rsid w:val="00CA7837"/>
    <w:rsid w:val="00CE46D1"/>
    <w:rsid w:val="00CF2314"/>
    <w:rsid w:val="00CF2FBD"/>
    <w:rsid w:val="00D0516E"/>
    <w:rsid w:val="00D16098"/>
    <w:rsid w:val="00D17196"/>
    <w:rsid w:val="00D24E12"/>
    <w:rsid w:val="00D3071E"/>
    <w:rsid w:val="00D37727"/>
    <w:rsid w:val="00D37BC8"/>
    <w:rsid w:val="00D4455D"/>
    <w:rsid w:val="00D46953"/>
    <w:rsid w:val="00D50E75"/>
    <w:rsid w:val="00D61358"/>
    <w:rsid w:val="00D728D7"/>
    <w:rsid w:val="00D80BF7"/>
    <w:rsid w:val="00DA0177"/>
    <w:rsid w:val="00DB57EB"/>
    <w:rsid w:val="00DC04DB"/>
    <w:rsid w:val="00DC20CE"/>
    <w:rsid w:val="00DC5339"/>
    <w:rsid w:val="00DE0473"/>
    <w:rsid w:val="00E03E72"/>
    <w:rsid w:val="00E27531"/>
    <w:rsid w:val="00E465D4"/>
    <w:rsid w:val="00E523AD"/>
    <w:rsid w:val="00E75644"/>
    <w:rsid w:val="00E9007C"/>
    <w:rsid w:val="00E90437"/>
    <w:rsid w:val="00E96109"/>
    <w:rsid w:val="00E9775E"/>
    <w:rsid w:val="00EB04F6"/>
    <w:rsid w:val="00EF30E9"/>
    <w:rsid w:val="00EF3DF1"/>
    <w:rsid w:val="00F031CA"/>
    <w:rsid w:val="00F23C55"/>
    <w:rsid w:val="00F36AE0"/>
    <w:rsid w:val="00F40629"/>
    <w:rsid w:val="00F43CEA"/>
    <w:rsid w:val="00F536AD"/>
    <w:rsid w:val="00F627C7"/>
    <w:rsid w:val="00F977FA"/>
    <w:rsid w:val="00FA41C9"/>
    <w:rsid w:val="00FA7FBA"/>
    <w:rsid w:val="00FB3CA2"/>
    <w:rsid w:val="00FD54B8"/>
    <w:rsid w:val="00FE619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B465"/>
  <w15:docId w15:val="{86026C94-07EA-48AE-A50C-F8A627F0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lt-L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7727"/>
    <w:pPr>
      <w:overflowPunct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rsid w:val="00D3772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D37727"/>
    <w:pPr>
      <w:spacing w:after="140" w:line="288" w:lineRule="auto"/>
    </w:pPr>
  </w:style>
  <w:style w:type="paragraph" w:styleId="Sraas">
    <w:name w:val="List"/>
    <w:basedOn w:val="Pagrindinistekstas"/>
    <w:rsid w:val="00D37727"/>
  </w:style>
  <w:style w:type="paragraph" w:styleId="Antrat">
    <w:name w:val="caption"/>
    <w:basedOn w:val="prastasis"/>
    <w:qFormat/>
    <w:rsid w:val="00D377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rsid w:val="00D37727"/>
    <w:pPr>
      <w:suppressLineNumbers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031CA"/>
    <w:rPr>
      <w:rFonts w:ascii="Segoe UI" w:hAnsi="Segoe UI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031CA"/>
    <w:rPr>
      <w:rFonts w:ascii="Segoe UI" w:hAnsi="Segoe UI"/>
      <w:sz w:val="18"/>
      <w:szCs w:val="16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F031CA"/>
    <w:pPr>
      <w:tabs>
        <w:tab w:val="center" w:pos="4153"/>
        <w:tab w:val="right" w:pos="8306"/>
      </w:tabs>
      <w:overflowPunct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rsid w:val="00F031CA"/>
    <w:rPr>
      <w:rFonts w:ascii="Times New Roman" w:eastAsia="Times New Roman" w:hAnsi="Times New Roman" w:cs="Times New Roman"/>
      <w:kern w:val="0"/>
      <w:sz w:val="24"/>
      <w:szCs w:val="20"/>
      <w:lang w:eastAsia="en-US" w:bidi="ar-SA"/>
    </w:rPr>
  </w:style>
  <w:style w:type="paragraph" w:styleId="Sraopastraipa">
    <w:name w:val="List Paragraph"/>
    <w:basedOn w:val="prastasis"/>
    <w:link w:val="SraopastraipaDiagrama"/>
    <w:uiPriority w:val="99"/>
    <w:qFormat/>
    <w:rsid w:val="00291176"/>
    <w:pPr>
      <w:ind w:left="720"/>
      <w:contextualSpacing/>
    </w:pPr>
    <w:rPr>
      <w:szCs w:val="21"/>
    </w:rPr>
  </w:style>
  <w:style w:type="paragraph" w:customStyle="1" w:styleId="Pagrindinistekstas11">
    <w:name w:val="Pagrindinis tekstas11"/>
    <w:rsid w:val="00F43CEA"/>
    <w:pPr>
      <w:snapToGrid w:val="0"/>
      <w:ind w:firstLine="312"/>
      <w:jc w:val="both"/>
    </w:pPr>
    <w:rPr>
      <w:rFonts w:ascii="TimesLT" w:eastAsia="Times New Roman" w:hAnsi="TimesLT" w:cs="Times New Roman"/>
      <w:kern w:val="0"/>
      <w:szCs w:val="20"/>
      <w:lang w:val="en-US" w:eastAsia="en-US" w:bidi="ar-SA"/>
    </w:rPr>
  </w:style>
  <w:style w:type="character" w:customStyle="1" w:styleId="SraopastraipaDiagrama">
    <w:name w:val="Sąrašo pastraipa Diagrama"/>
    <w:link w:val="Sraopastraipa"/>
    <w:uiPriority w:val="34"/>
    <w:qFormat/>
    <w:locked/>
    <w:rsid w:val="00F43CEA"/>
    <w:rPr>
      <w:sz w:val="24"/>
      <w:szCs w:val="21"/>
    </w:rPr>
  </w:style>
  <w:style w:type="paragraph" w:styleId="Pataisymai">
    <w:name w:val="Revision"/>
    <w:hidden/>
    <w:uiPriority w:val="99"/>
    <w:semiHidden/>
    <w:rsid w:val="008F7D25"/>
    <w:rPr>
      <w:sz w:val="24"/>
      <w:szCs w:val="21"/>
    </w:rPr>
  </w:style>
  <w:style w:type="paragraph" w:styleId="Betarp">
    <w:name w:val="No Spacing"/>
    <w:uiPriority w:val="1"/>
    <w:qFormat/>
    <w:rsid w:val="008F7D25"/>
    <w:pPr>
      <w:overflowPunct w:val="0"/>
    </w:pPr>
    <w:rPr>
      <w:sz w:val="24"/>
      <w:szCs w:val="21"/>
    </w:rPr>
  </w:style>
  <w:style w:type="character" w:customStyle="1" w:styleId="PagrindinistekstasDiagrama">
    <w:name w:val="Pagrindinis tekstas Diagrama"/>
    <w:link w:val="Pagrindinistekstas"/>
    <w:locked/>
    <w:rsid w:val="00176846"/>
    <w:rPr>
      <w:sz w:val="24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882B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</w:pPr>
    <w:rPr>
      <w:rFonts w:ascii="Courier New" w:eastAsia="Times New Roman" w:hAnsi="Courier New" w:cs="Courier New"/>
      <w:kern w:val="0"/>
      <w:sz w:val="20"/>
      <w:szCs w:val="20"/>
      <w:lang w:eastAsia="lt-LT"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882BBB"/>
    <w:rPr>
      <w:rFonts w:ascii="Courier New" w:eastAsia="Times New Roman" w:hAnsi="Courier New" w:cs="Courier New"/>
      <w:kern w:val="0"/>
      <w:szCs w:val="20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BAB4-7D88-4D92-8718-2FE438B6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5734</Words>
  <Characters>3269</Characters>
  <Application>Microsoft Office Word</Application>
  <DocSecurity>0</DocSecurity>
  <Lines>27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Vartotojas</cp:lastModifiedBy>
  <cp:revision>7</cp:revision>
  <cp:lastPrinted>2022-10-19T08:39:00Z</cp:lastPrinted>
  <dcterms:created xsi:type="dcterms:W3CDTF">2022-10-18T13:33:00Z</dcterms:created>
  <dcterms:modified xsi:type="dcterms:W3CDTF">2022-10-19T08:41:00Z</dcterms:modified>
  <dc:language>lt-LT</dc:language>
</cp:coreProperties>
</file>