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894F" w14:textId="4C8EC101" w:rsidR="00977A89" w:rsidRDefault="00560E78">
      <w:r>
        <w:rPr>
          <w:noProof/>
          <w:lang w:eastAsia="lt-LT"/>
        </w:rPr>
        <mc:AlternateContent>
          <mc:Choice Requires="wps">
            <w:drawing>
              <wp:anchor distT="0" distB="0" distL="114300" distR="114300" simplePos="0" relativeHeight="251657728" behindDoc="0" locked="0" layoutInCell="1" allowOverlap="1" wp14:anchorId="482E8F2A" wp14:editId="2DE530D2">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2C4F160" w14:textId="77777777" w:rsidR="00977A89" w:rsidRDefault="00977A89">
                            <w:pPr>
                              <w:rPr>
                                <w:b/>
                              </w:rPr>
                            </w:pPr>
                            <w:r>
                              <w:rPr>
                                <w:b/>
                                <w:bCs/>
                              </w:rPr>
                              <w:t>projektas</w:t>
                            </w:r>
                          </w:p>
                          <w:p w14:paraId="186CBC74" w14:textId="626691A9" w:rsidR="00977A89" w:rsidRDefault="00977A89">
                            <w:pPr>
                              <w:rPr>
                                <w:b/>
                              </w:rPr>
                            </w:pPr>
                            <w:r>
                              <w:rPr>
                                <w:b/>
                                <w:bCs/>
                              </w:rPr>
                              <w:t>reg. Nr. T</w:t>
                            </w:r>
                            <w:r>
                              <w:rPr>
                                <w:b/>
                              </w:rPr>
                              <w:t>-</w:t>
                            </w:r>
                            <w:r w:rsidR="003F6E1F">
                              <w:rPr>
                                <w:b/>
                              </w:rPr>
                              <w:t>207</w:t>
                            </w:r>
                          </w:p>
                          <w:p w14:paraId="1E867A0C" w14:textId="1A04E8FF" w:rsidR="00977A89" w:rsidRDefault="00977A89">
                            <w:pPr>
                              <w:rPr>
                                <w:b/>
                              </w:rPr>
                            </w:pPr>
                            <w:r>
                              <w:rPr>
                                <w:b/>
                              </w:rPr>
                              <w:t>2.</w:t>
                            </w:r>
                            <w:r w:rsidR="007047D1">
                              <w:rPr>
                                <w:b/>
                              </w:rPr>
                              <w:t>18.</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E8F2A"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2C4F160" w14:textId="77777777" w:rsidR="00977A89" w:rsidRDefault="00977A89">
                      <w:pPr>
                        <w:rPr>
                          <w:b/>
                        </w:rPr>
                      </w:pPr>
                      <w:r>
                        <w:rPr>
                          <w:b/>
                          <w:bCs/>
                        </w:rPr>
                        <w:t>projektas</w:t>
                      </w:r>
                    </w:p>
                    <w:p w14:paraId="186CBC74" w14:textId="626691A9" w:rsidR="00977A89" w:rsidRDefault="00977A89">
                      <w:pPr>
                        <w:rPr>
                          <w:b/>
                        </w:rPr>
                      </w:pPr>
                      <w:r>
                        <w:rPr>
                          <w:b/>
                          <w:bCs/>
                        </w:rPr>
                        <w:t>reg. Nr. T</w:t>
                      </w:r>
                      <w:r>
                        <w:rPr>
                          <w:b/>
                        </w:rPr>
                        <w:t>-</w:t>
                      </w:r>
                      <w:r w:rsidR="003F6E1F">
                        <w:rPr>
                          <w:b/>
                        </w:rPr>
                        <w:t>207</w:t>
                      </w:r>
                    </w:p>
                    <w:p w14:paraId="1E867A0C" w14:textId="1A04E8FF" w:rsidR="00977A89" w:rsidRDefault="00977A89">
                      <w:pPr>
                        <w:rPr>
                          <w:b/>
                        </w:rPr>
                      </w:pPr>
                      <w:r>
                        <w:rPr>
                          <w:b/>
                        </w:rPr>
                        <w:t>2.</w:t>
                      </w:r>
                      <w:r w:rsidR="007047D1">
                        <w:rPr>
                          <w:b/>
                        </w:rPr>
                        <w:t>18.</w:t>
                      </w:r>
                      <w:r>
                        <w:rPr>
                          <w:b/>
                        </w:rPr>
                        <w:t>darbotvarkės klausimas</w:t>
                      </w:r>
                    </w:p>
                  </w:txbxContent>
                </v:textbox>
              </v:shape>
            </w:pict>
          </mc:Fallback>
        </mc:AlternateContent>
      </w:r>
    </w:p>
    <w:p w14:paraId="3C186129" w14:textId="77777777" w:rsidR="00977A89" w:rsidRDefault="00977A89">
      <w:pPr>
        <w:pStyle w:val="Antrats"/>
        <w:jc w:val="center"/>
        <w:rPr>
          <w:b/>
          <w:bCs/>
          <w:caps/>
          <w:sz w:val="26"/>
        </w:rPr>
      </w:pPr>
      <w:bookmarkStart w:id="0" w:name="Institucija"/>
      <w:r>
        <w:rPr>
          <w:b/>
          <w:bCs/>
          <w:caps/>
          <w:sz w:val="26"/>
        </w:rPr>
        <w:t>Pasvalio rajono savivaldybės taryba</w:t>
      </w:r>
      <w:bookmarkEnd w:id="0"/>
    </w:p>
    <w:p w14:paraId="0E5423FC" w14:textId="77777777" w:rsidR="00977A89" w:rsidRDefault="00977A89"/>
    <w:p w14:paraId="4CF535F7" w14:textId="77777777" w:rsidR="00977A89" w:rsidRDefault="00977A89">
      <w:pPr>
        <w:jc w:val="center"/>
        <w:rPr>
          <w:b/>
          <w:caps/>
        </w:rPr>
      </w:pPr>
      <w:bookmarkStart w:id="1" w:name="Forma"/>
      <w:r>
        <w:rPr>
          <w:b/>
          <w:caps/>
        </w:rPr>
        <w:t>Sprendimas</w:t>
      </w:r>
      <w:bookmarkEnd w:id="1"/>
    </w:p>
    <w:p w14:paraId="76242024" w14:textId="77777777" w:rsidR="00977A89" w:rsidRDefault="00977A89" w:rsidP="00836AA3">
      <w:pPr>
        <w:jc w:val="center"/>
        <w:rPr>
          <w:b/>
          <w:bCs/>
          <w:color w:val="000000"/>
        </w:rPr>
      </w:pPr>
      <w:bookmarkStart w:id="2" w:name="Pavadinimas"/>
      <w:r w:rsidRPr="00AD293C">
        <w:rPr>
          <w:b/>
          <w:bCs/>
          <w:caps/>
        </w:rPr>
        <w:t xml:space="preserve">Dėl </w:t>
      </w:r>
      <w:r w:rsidRPr="00AD293C">
        <w:rPr>
          <w:b/>
        </w:rPr>
        <w:t>PASVALIO RAJONO SAVIVALDYBĖS</w:t>
      </w:r>
      <w:r>
        <w:rPr>
          <w:b/>
        </w:rPr>
        <w:t xml:space="preserve"> TARYBOS 2015 M. RUGSĖJO 29 D. SPRENDIMO NR. T1-129 ,,DĖL PASVALIO RAJONO SAVIVALDYBĖS</w:t>
      </w:r>
      <w:r w:rsidRPr="00AD293C">
        <w:rPr>
          <w:b/>
        </w:rPr>
        <w:t xml:space="preserve"> </w:t>
      </w:r>
      <w:r>
        <w:rPr>
          <w:b/>
          <w:bCs/>
          <w:color w:val="000000"/>
        </w:rPr>
        <w:t xml:space="preserve">PARDUODAMŲ BŪSTŲ IR PAGALBINIO ŪKIO PASKIRTIES PASTATŲ SĄRAŠO PATVIRTINIMO“ </w:t>
      </w:r>
      <w:r w:rsidR="004B1780">
        <w:rPr>
          <w:b/>
          <w:bCs/>
          <w:color w:val="000000"/>
        </w:rPr>
        <w:t>PAKEITIMO</w:t>
      </w:r>
    </w:p>
    <w:p w14:paraId="62F1F5FE" w14:textId="77777777" w:rsidR="00977A89" w:rsidRDefault="00977A89" w:rsidP="00836AA3">
      <w:pPr>
        <w:jc w:val="center"/>
      </w:pPr>
    </w:p>
    <w:p w14:paraId="77770748" w14:textId="77777777" w:rsidR="00977A89" w:rsidRDefault="00977A89">
      <w:pPr>
        <w:jc w:val="center"/>
      </w:pPr>
      <w:bookmarkStart w:id="3" w:name="Data"/>
      <w:bookmarkEnd w:id="2"/>
      <w:r>
        <w:t>20</w:t>
      </w:r>
      <w:r w:rsidR="00007837">
        <w:t>2</w:t>
      </w:r>
      <w:r w:rsidR="00A15009">
        <w:t>2</w:t>
      </w:r>
      <w:r>
        <w:t xml:space="preserve"> m. </w:t>
      </w:r>
      <w:r w:rsidR="0084455D">
        <w:t>lapkričio</w:t>
      </w:r>
      <w:r w:rsidR="00B04AD2">
        <w:t xml:space="preserve">  </w:t>
      </w:r>
      <w:r w:rsidR="00987FD8">
        <w:t xml:space="preserve"> </w:t>
      </w:r>
      <w:r w:rsidR="00B04AD2">
        <w:t xml:space="preserve"> </w:t>
      </w:r>
      <w:r>
        <w:t xml:space="preserve"> d. </w:t>
      </w:r>
      <w:bookmarkEnd w:id="3"/>
      <w:r>
        <w:t xml:space="preserve">Nr. </w:t>
      </w:r>
      <w:bookmarkStart w:id="4" w:name="Nr"/>
      <w:r>
        <w:t>T1</w:t>
      </w:r>
      <w:r w:rsidR="00B04AD2">
        <w:t>-</w:t>
      </w:r>
    </w:p>
    <w:bookmarkEnd w:id="4"/>
    <w:p w14:paraId="2C5F5895" w14:textId="77777777" w:rsidR="00977A89" w:rsidRDefault="00977A89">
      <w:pPr>
        <w:jc w:val="center"/>
      </w:pPr>
      <w:r>
        <w:t>Pasvalys</w:t>
      </w:r>
    </w:p>
    <w:p w14:paraId="60D616AE" w14:textId="77777777" w:rsidR="00977A89" w:rsidRDefault="00977A89">
      <w:pPr>
        <w:pStyle w:val="Antrats"/>
        <w:tabs>
          <w:tab w:val="clear" w:pos="4153"/>
          <w:tab w:val="clear" w:pos="8306"/>
        </w:tabs>
      </w:pPr>
    </w:p>
    <w:p w14:paraId="10310727" w14:textId="77777777" w:rsidR="00977A89" w:rsidRDefault="00977A89">
      <w:pPr>
        <w:pStyle w:val="Antrats"/>
        <w:tabs>
          <w:tab w:val="clear" w:pos="4153"/>
          <w:tab w:val="clear" w:pos="8306"/>
        </w:tabs>
        <w:sectPr w:rsidR="00977A89">
          <w:headerReference w:type="first" r:id="rId8"/>
          <w:pgSz w:w="11906" w:h="16838" w:code="9"/>
          <w:pgMar w:top="1134" w:right="567" w:bottom="1134" w:left="1701" w:header="964" w:footer="567" w:gutter="0"/>
          <w:cols w:space="1296"/>
          <w:titlePg/>
        </w:sectPr>
      </w:pPr>
    </w:p>
    <w:p w14:paraId="43EC12E6" w14:textId="77777777" w:rsidR="00D96CE9" w:rsidRDefault="006E7CDE" w:rsidP="00D96CE9">
      <w:pPr>
        <w:ind w:firstLine="851"/>
        <w:jc w:val="both"/>
        <w:rPr>
          <w:szCs w:val="24"/>
        </w:rPr>
      </w:pPr>
      <w:r w:rsidRPr="00B905F4">
        <w:rPr>
          <w:szCs w:val="24"/>
        </w:rPr>
        <w:t>Vadovaudamasi Lietuvos Respublikos vietos savivaldos įstatymo 16 straipsnio 2 dalies 26 punktu, 18 straipsnio 1 dalimi ir Lietuvos Respublikos paramos būstui įsigyti ar išsinuomoti įstatymo 25 straipsnio 5 dalimi, Pasvalio rajono savivaldybės taryba</w:t>
      </w:r>
      <w:r>
        <w:rPr>
          <w:szCs w:val="24"/>
        </w:rPr>
        <w:t xml:space="preserve"> </w:t>
      </w:r>
      <w:r w:rsidR="000F5185" w:rsidRPr="00B905F4">
        <w:rPr>
          <w:szCs w:val="24"/>
        </w:rPr>
        <w:t>n u s p r e n d ž i a</w:t>
      </w:r>
      <w:r w:rsidR="001E17A3">
        <w:rPr>
          <w:szCs w:val="24"/>
        </w:rPr>
        <w:t>:</w:t>
      </w:r>
    </w:p>
    <w:p w14:paraId="529DD014" w14:textId="77777777" w:rsidR="006E7CDE" w:rsidRPr="006E7CDE" w:rsidRDefault="006E7CDE" w:rsidP="0003083B">
      <w:pPr>
        <w:pStyle w:val="Sraopastraipa1"/>
        <w:tabs>
          <w:tab w:val="left" w:pos="1134"/>
        </w:tabs>
        <w:spacing w:after="0" w:line="240" w:lineRule="auto"/>
        <w:ind w:left="0" w:firstLine="709"/>
        <w:jc w:val="both"/>
        <w:rPr>
          <w:rFonts w:ascii="Times New Roman" w:hAnsi="Times New Roman"/>
          <w:color w:val="000000"/>
          <w:sz w:val="24"/>
          <w:szCs w:val="24"/>
          <w:lang w:eastAsia="lt-LT"/>
        </w:rPr>
      </w:pPr>
      <w:bookmarkStart w:id="5" w:name="part_1ff97af946934153a437c3f9fb148211"/>
      <w:bookmarkEnd w:id="5"/>
      <w:r w:rsidRPr="006E7CDE">
        <w:rPr>
          <w:rFonts w:ascii="Times New Roman" w:hAnsi="Times New Roman"/>
          <w:color w:val="000000"/>
          <w:sz w:val="24"/>
          <w:szCs w:val="24"/>
          <w:lang w:eastAsia="lt-LT"/>
        </w:rPr>
        <w:t>Pakeisti Pasvalio rajono savivaldybės parduodamų būstų ir pagalbinio ūkio paskirties pastatų sąrašą, patvirtintą Pasvalio rajono savivaldybės tarybos 2015 m. rugsėjo 29 d. sprendimu Nr. T1-129 ,,Dėl Pasvalio rajono savivaldybės parduodamų būstų ir pagalbinio ūkio paskirties pastatų sąrašo patvirtinimo“ (</w:t>
      </w:r>
      <w:r w:rsidRPr="006E7CDE">
        <w:rPr>
          <w:rFonts w:ascii="Times New Roman" w:hAnsi="Times New Roman"/>
          <w:sz w:val="24"/>
          <w:szCs w:val="24"/>
        </w:rPr>
        <w:t>Pasvalio rajono savivaldybės tarybos 2021 m. gruodžio 22 d. sprendimo Nr. T1-258 redakcija</w:t>
      </w:r>
      <w:r w:rsidRPr="006E7CDE">
        <w:rPr>
          <w:rFonts w:ascii="Times New Roman" w:hAnsi="Times New Roman"/>
          <w:color w:val="000000"/>
          <w:sz w:val="24"/>
          <w:szCs w:val="24"/>
          <w:lang w:eastAsia="lt-LT"/>
        </w:rPr>
        <w:t>)</w:t>
      </w:r>
      <w:r w:rsidR="000354D6">
        <w:rPr>
          <w:rFonts w:ascii="Times New Roman" w:hAnsi="Times New Roman"/>
          <w:color w:val="000000"/>
          <w:sz w:val="24"/>
          <w:szCs w:val="24"/>
          <w:lang w:eastAsia="lt-LT"/>
        </w:rPr>
        <w:t xml:space="preserve"> (su visais aktualiais pakeitima</w:t>
      </w:r>
      <w:r w:rsidR="00F11913">
        <w:rPr>
          <w:rFonts w:ascii="Times New Roman" w:hAnsi="Times New Roman"/>
          <w:color w:val="000000"/>
          <w:sz w:val="24"/>
          <w:szCs w:val="24"/>
          <w:lang w:eastAsia="lt-LT"/>
        </w:rPr>
        <w:t>is)</w:t>
      </w:r>
      <w:r w:rsidRPr="006E7CDE">
        <w:rPr>
          <w:rFonts w:ascii="Times New Roman" w:hAnsi="Times New Roman"/>
          <w:color w:val="000000"/>
          <w:sz w:val="24"/>
          <w:szCs w:val="24"/>
          <w:lang w:eastAsia="lt-LT"/>
        </w:rPr>
        <w:t xml:space="preserve"> (toliau – Sąrašas)</w:t>
      </w:r>
      <w:r>
        <w:rPr>
          <w:rFonts w:ascii="Times New Roman" w:hAnsi="Times New Roman"/>
          <w:color w:val="000000"/>
          <w:sz w:val="24"/>
          <w:szCs w:val="24"/>
          <w:lang w:eastAsia="lt-LT"/>
        </w:rPr>
        <w:t xml:space="preserve"> ir pripažinti netekusiu galios Sąrašo 8 punktą.</w:t>
      </w:r>
    </w:p>
    <w:p w14:paraId="0B4476E5" w14:textId="77777777" w:rsidR="00D348DC" w:rsidRDefault="00C02906" w:rsidP="0003083B">
      <w:pPr>
        <w:pStyle w:val="Sraopastraipa1"/>
        <w:tabs>
          <w:tab w:val="left" w:pos="1134"/>
        </w:tabs>
        <w:spacing w:after="0" w:line="240" w:lineRule="auto"/>
        <w:ind w:left="0" w:firstLine="709"/>
        <w:jc w:val="both"/>
        <w:rPr>
          <w:rFonts w:ascii="Times New Roman" w:hAnsi="Times New Roman"/>
          <w:sz w:val="24"/>
          <w:szCs w:val="24"/>
          <w:lang w:eastAsia="lt-LT"/>
        </w:rPr>
      </w:pPr>
      <w:r w:rsidRPr="00A340FE">
        <w:rPr>
          <w:rFonts w:ascii="Times New Roman" w:hAnsi="Times New Roman"/>
          <w:color w:val="000000"/>
          <w:sz w:val="24"/>
          <w:szCs w:val="24"/>
        </w:rPr>
        <w:t xml:space="preserve">Sprendimas gali būti skundžiamas </w:t>
      </w:r>
      <w:r w:rsidRPr="00A340FE">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340FE">
        <w:rPr>
          <w:rFonts w:ascii="Times New Roman" w:hAnsi="Times New Roman"/>
          <w:color w:val="000000"/>
          <w:sz w:val="24"/>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340FE">
        <w:rPr>
          <w:rFonts w:ascii="Times New Roman" w:hAnsi="Times New Roman"/>
          <w:color w:val="000000"/>
          <w:sz w:val="24"/>
          <w:szCs w:val="24"/>
          <w:shd w:val="clear" w:color="auto" w:fill="FFFFFF"/>
        </w:rPr>
        <w:t>jo paskelbimo arba įteikimo suinteresuotai šaliai dienos</w:t>
      </w:r>
      <w:r w:rsidR="006D616A">
        <w:rPr>
          <w:rFonts w:ascii="Times New Roman" w:hAnsi="Times New Roman"/>
          <w:color w:val="000000"/>
          <w:sz w:val="24"/>
          <w:szCs w:val="24"/>
          <w:shd w:val="clear" w:color="auto" w:fill="FFFFFF"/>
        </w:rPr>
        <w:t>.</w:t>
      </w:r>
    </w:p>
    <w:p w14:paraId="5C91EAAF" w14:textId="77777777" w:rsidR="00977A89" w:rsidRDefault="00977A89">
      <w:pPr>
        <w:pStyle w:val="Antrats"/>
        <w:tabs>
          <w:tab w:val="clear" w:pos="4153"/>
          <w:tab w:val="clear" w:pos="8306"/>
          <w:tab w:val="left" w:pos="720"/>
        </w:tabs>
        <w:jc w:val="both"/>
      </w:pPr>
    </w:p>
    <w:p w14:paraId="64E51DF4" w14:textId="77777777" w:rsidR="00977A89" w:rsidRDefault="00977A89" w:rsidP="00C56F65">
      <w:pPr>
        <w:pStyle w:val="Antrats"/>
        <w:tabs>
          <w:tab w:val="clear" w:pos="4153"/>
          <w:tab w:val="clear" w:pos="8306"/>
        </w:tabs>
        <w:jc w:val="both"/>
      </w:pPr>
    </w:p>
    <w:p w14:paraId="44BB0670" w14:textId="77777777" w:rsidR="00977A89" w:rsidRDefault="00977A89" w:rsidP="00C56F65">
      <w:pPr>
        <w:pStyle w:val="Antrats"/>
        <w:tabs>
          <w:tab w:val="clear" w:pos="4153"/>
          <w:tab w:val="clear" w:pos="8306"/>
        </w:tabs>
        <w:jc w:val="both"/>
      </w:pPr>
      <w:r>
        <w:t xml:space="preserve">Savivaldybės meras </w:t>
      </w:r>
      <w:r>
        <w:tab/>
      </w:r>
      <w:r>
        <w:tab/>
      </w:r>
      <w:r>
        <w:tab/>
      </w:r>
      <w:r>
        <w:tab/>
      </w:r>
      <w:r>
        <w:tab/>
      </w:r>
      <w:r>
        <w:tab/>
      </w:r>
      <w:r>
        <w:tab/>
      </w:r>
    </w:p>
    <w:p w14:paraId="55F2C6A3" w14:textId="77777777" w:rsidR="00977A89" w:rsidRDefault="00977A89" w:rsidP="00C56F65">
      <w:pPr>
        <w:pStyle w:val="Antrats"/>
        <w:tabs>
          <w:tab w:val="clear" w:pos="4153"/>
          <w:tab w:val="clear" w:pos="8306"/>
        </w:tabs>
      </w:pPr>
    </w:p>
    <w:p w14:paraId="5DBB2DC9" w14:textId="77777777" w:rsidR="008D7789" w:rsidRDefault="008D7789" w:rsidP="00C56F65">
      <w:pPr>
        <w:pStyle w:val="Antrats"/>
        <w:tabs>
          <w:tab w:val="clear" w:pos="4153"/>
          <w:tab w:val="clear" w:pos="8306"/>
        </w:tabs>
      </w:pPr>
    </w:p>
    <w:p w14:paraId="70D8584D" w14:textId="77777777" w:rsidR="00585AA9" w:rsidRDefault="00585AA9" w:rsidP="00C56F65">
      <w:pPr>
        <w:pStyle w:val="Antrats"/>
        <w:tabs>
          <w:tab w:val="clear" w:pos="4153"/>
          <w:tab w:val="clear" w:pos="8306"/>
        </w:tabs>
      </w:pPr>
    </w:p>
    <w:p w14:paraId="36C06B79" w14:textId="77777777" w:rsidR="00585AA9" w:rsidRDefault="00585AA9" w:rsidP="00C56F65">
      <w:pPr>
        <w:pStyle w:val="Antrats"/>
        <w:tabs>
          <w:tab w:val="clear" w:pos="4153"/>
          <w:tab w:val="clear" w:pos="8306"/>
        </w:tabs>
      </w:pPr>
    </w:p>
    <w:p w14:paraId="0EE7D135" w14:textId="77777777" w:rsidR="00585AA9" w:rsidRDefault="00585AA9" w:rsidP="00C56F65">
      <w:pPr>
        <w:pStyle w:val="Antrats"/>
        <w:tabs>
          <w:tab w:val="clear" w:pos="4153"/>
          <w:tab w:val="clear" w:pos="8306"/>
        </w:tabs>
      </w:pPr>
    </w:p>
    <w:p w14:paraId="6E51A655" w14:textId="77777777" w:rsidR="00585AA9" w:rsidRDefault="00585AA9" w:rsidP="00C56F65">
      <w:pPr>
        <w:pStyle w:val="Antrats"/>
        <w:tabs>
          <w:tab w:val="clear" w:pos="4153"/>
          <w:tab w:val="clear" w:pos="8306"/>
        </w:tabs>
      </w:pPr>
    </w:p>
    <w:p w14:paraId="4D67010A" w14:textId="77777777" w:rsidR="00585AA9" w:rsidRDefault="00585AA9" w:rsidP="00C56F65">
      <w:pPr>
        <w:pStyle w:val="Antrats"/>
        <w:tabs>
          <w:tab w:val="clear" w:pos="4153"/>
          <w:tab w:val="clear" w:pos="8306"/>
        </w:tabs>
      </w:pPr>
    </w:p>
    <w:p w14:paraId="039FC7B6" w14:textId="77777777" w:rsidR="00977A89" w:rsidRPr="00D71910" w:rsidRDefault="00977A89" w:rsidP="0010474B">
      <w:pPr>
        <w:pStyle w:val="Antrats"/>
        <w:tabs>
          <w:tab w:val="clear" w:pos="4153"/>
          <w:tab w:val="clear" w:pos="8306"/>
        </w:tabs>
        <w:jc w:val="both"/>
        <w:rPr>
          <w:szCs w:val="24"/>
        </w:rPr>
      </w:pPr>
      <w:r w:rsidRPr="00D71910">
        <w:rPr>
          <w:szCs w:val="24"/>
        </w:rPr>
        <w:t>Parengė</w:t>
      </w:r>
    </w:p>
    <w:p w14:paraId="23BD33E3" w14:textId="77777777" w:rsidR="00977A89" w:rsidRPr="00D71910" w:rsidRDefault="00977A89" w:rsidP="0010474B">
      <w:pPr>
        <w:pStyle w:val="Antrats"/>
        <w:tabs>
          <w:tab w:val="clear" w:pos="4153"/>
          <w:tab w:val="clear" w:pos="8306"/>
        </w:tabs>
        <w:jc w:val="both"/>
        <w:rPr>
          <w:szCs w:val="24"/>
        </w:rPr>
      </w:pPr>
      <w:r w:rsidRPr="00D71910">
        <w:rPr>
          <w:szCs w:val="24"/>
        </w:rPr>
        <w:t>Strateginio planavimo ir investicijų skyriaus</w:t>
      </w:r>
      <w:r w:rsidR="00987FD8" w:rsidRPr="00D71910">
        <w:rPr>
          <w:szCs w:val="24"/>
        </w:rPr>
        <w:t xml:space="preserve"> </w:t>
      </w:r>
      <w:r w:rsidRPr="00D71910">
        <w:rPr>
          <w:szCs w:val="24"/>
        </w:rPr>
        <w:t>specialistė</w:t>
      </w:r>
      <w:r w:rsidR="000B769D" w:rsidRPr="00D71910">
        <w:rPr>
          <w:szCs w:val="24"/>
        </w:rPr>
        <w:t xml:space="preserve"> </w:t>
      </w:r>
      <w:r w:rsidR="00987FD8" w:rsidRPr="00D71910">
        <w:rPr>
          <w:szCs w:val="24"/>
        </w:rPr>
        <w:t>Živilė Kripaitienė</w:t>
      </w:r>
    </w:p>
    <w:p w14:paraId="2C7C49BB" w14:textId="77777777" w:rsidR="003909F2" w:rsidRPr="00D71910" w:rsidRDefault="00977A89" w:rsidP="0010474B">
      <w:pPr>
        <w:pStyle w:val="Antrats"/>
        <w:tabs>
          <w:tab w:val="clear" w:pos="4153"/>
          <w:tab w:val="clear" w:pos="8306"/>
        </w:tabs>
        <w:jc w:val="both"/>
        <w:rPr>
          <w:szCs w:val="24"/>
        </w:rPr>
      </w:pPr>
      <w:r w:rsidRPr="00B233CE">
        <w:rPr>
          <w:szCs w:val="24"/>
        </w:rPr>
        <w:t>20</w:t>
      </w:r>
      <w:r w:rsidR="003909F2" w:rsidRPr="00B233CE">
        <w:rPr>
          <w:szCs w:val="24"/>
        </w:rPr>
        <w:t>2</w:t>
      </w:r>
      <w:r w:rsidR="00A15009">
        <w:rPr>
          <w:szCs w:val="24"/>
        </w:rPr>
        <w:t>2</w:t>
      </w:r>
      <w:r w:rsidRPr="00B233CE">
        <w:rPr>
          <w:szCs w:val="24"/>
        </w:rPr>
        <w:t>-</w:t>
      </w:r>
      <w:r w:rsidR="0084455D">
        <w:rPr>
          <w:szCs w:val="24"/>
        </w:rPr>
        <w:t>10</w:t>
      </w:r>
      <w:r w:rsidR="006D616A" w:rsidRPr="00B233CE">
        <w:rPr>
          <w:szCs w:val="24"/>
        </w:rPr>
        <w:t>-</w:t>
      </w:r>
      <w:r w:rsidR="00D252C2">
        <w:rPr>
          <w:szCs w:val="24"/>
        </w:rPr>
        <w:t>18</w:t>
      </w:r>
    </w:p>
    <w:p w14:paraId="3725629A" w14:textId="77777777" w:rsidR="002A567D" w:rsidRPr="00D71910" w:rsidRDefault="00977A89" w:rsidP="0010474B">
      <w:pPr>
        <w:pStyle w:val="Antrats"/>
        <w:tabs>
          <w:tab w:val="clear" w:pos="4153"/>
          <w:tab w:val="clear" w:pos="8306"/>
        </w:tabs>
        <w:jc w:val="both"/>
        <w:rPr>
          <w:szCs w:val="24"/>
        </w:rPr>
      </w:pPr>
      <w:r w:rsidRPr="00D71910">
        <w:rPr>
          <w:szCs w:val="24"/>
        </w:rPr>
        <w:t xml:space="preserve">Suderinta </w:t>
      </w:r>
      <w:r w:rsidRPr="00A00190">
        <w:rPr>
          <w:szCs w:val="24"/>
        </w:rPr>
        <w:t>DVS Nr. RTS-</w:t>
      </w:r>
      <w:r w:rsidR="00B61534">
        <w:rPr>
          <w:szCs w:val="24"/>
        </w:rPr>
        <w:t>227</w:t>
      </w:r>
    </w:p>
    <w:p w14:paraId="3044755A" w14:textId="77777777" w:rsidR="002A567D" w:rsidRDefault="002A567D" w:rsidP="00A340FE">
      <w:pPr>
        <w:ind w:left="5670" w:hanging="5670"/>
        <w:rPr>
          <w:sz w:val="22"/>
          <w:szCs w:val="22"/>
        </w:rPr>
      </w:pPr>
    </w:p>
    <w:p w14:paraId="4D56DB81" w14:textId="77777777" w:rsidR="002A567D" w:rsidRDefault="002A567D" w:rsidP="00A340FE">
      <w:pPr>
        <w:ind w:left="5670" w:hanging="5670"/>
        <w:rPr>
          <w:sz w:val="22"/>
          <w:szCs w:val="22"/>
        </w:rPr>
      </w:pPr>
    </w:p>
    <w:p w14:paraId="182FCD97" w14:textId="77777777" w:rsidR="002A567D" w:rsidRDefault="002A567D" w:rsidP="00A340FE">
      <w:pPr>
        <w:ind w:left="5670" w:hanging="5670"/>
        <w:rPr>
          <w:sz w:val="22"/>
          <w:szCs w:val="22"/>
        </w:rPr>
      </w:pPr>
    </w:p>
    <w:p w14:paraId="7CEED8A4" w14:textId="77777777" w:rsidR="002A567D" w:rsidRDefault="002A567D" w:rsidP="00A340FE">
      <w:pPr>
        <w:ind w:left="5670" w:hanging="5670"/>
        <w:rPr>
          <w:sz w:val="22"/>
          <w:szCs w:val="22"/>
        </w:rPr>
      </w:pPr>
    </w:p>
    <w:p w14:paraId="71FA1405" w14:textId="77777777" w:rsidR="002A567D" w:rsidRDefault="002A567D" w:rsidP="00A340FE">
      <w:pPr>
        <w:ind w:left="5670" w:hanging="5670"/>
        <w:rPr>
          <w:sz w:val="22"/>
          <w:szCs w:val="22"/>
        </w:rPr>
      </w:pPr>
    </w:p>
    <w:p w14:paraId="21DEFB2E" w14:textId="77777777" w:rsidR="00081F24" w:rsidRDefault="00081F24" w:rsidP="00A340FE">
      <w:pPr>
        <w:ind w:left="5670" w:hanging="5670"/>
        <w:rPr>
          <w:sz w:val="22"/>
          <w:szCs w:val="22"/>
        </w:rPr>
      </w:pPr>
    </w:p>
    <w:p w14:paraId="0256D4D4" w14:textId="77777777" w:rsidR="002A567D" w:rsidRDefault="002A567D" w:rsidP="00A340FE">
      <w:pPr>
        <w:ind w:left="5670" w:hanging="5670"/>
        <w:rPr>
          <w:sz w:val="22"/>
          <w:szCs w:val="22"/>
        </w:rPr>
      </w:pPr>
    </w:p>
    <w:p w14:paraId="582F7692" w14:textId="77777777" w:rsidR="002A567D" w:rsidRDefault="002A567D" w:rsidP="00A340FE">
      <w:pPr>
        <w:ind w:left="5670" w:hanging="5670"/>
        <w:rPr>
          <w:sz w:val="22"/>
          <w:szCs w:val="22"/>
        </w:rPr>
      </w:pPr>
    </w:p>
    <w:p w14:paraId="2FE4A9AA" w14:textId="77777777" w:rsidR="00977A89" w:rsidRPr="005438E6" w:rsidRDefault="00977A89" w:rsidP="005438E6">
      <w:pPr>
        <w:pStyle w:val="Antrats"/>
        <w:tabs>
          <w:tab w:val="clear" w:pos="4153"/>
          <w:tab w:val="clear" w:pos="8306"/>
        </w:tabs>
        <w:jc w:val="both"/>
        <w:rPr>
          <w:sz w:val="22"/>
          <w:szCs w:val="22"/>
        </w:rPr>
      </w:pPr>
      <w:r w:rsidRPr="00D71910">
        <w:t>Pasvalio rajono savivaldybės tarybai</w:t>
      </w:r>
    </w:p>
    <w:p w14:paraId="724DBB71" w14:textId="77777777" w:rsidR="00977A89" w:rsidRPr="00D71910" w:rsidRDefault="00977A89" w:rsidP="00B25CA4">
      <w:pPr>
        <w:jc w:val="center"/>
        <w:rPr>
          <w:b/>
        </w:rPr>
      </w:pPr>
    </w:p>
    <w:p w14:paraId="2B1CD257" w14:textId="77777777" w:rsidR="00977A89" w:rsidRPr="00D71910" w:rsidRDefault="00977A89" w:rsidP="00B25CA4">
      <w:pPr>
        <w:jc w:val="center"/>
        <w:rPr>
          <w:b/>
          <w:bCs/>
          <w:caps/>
        </w:rPr>
      </w:pPr>
      <w:r w:rsidRPr="00D71910">
        <w:rPr>
          <w:b/>
        </w:rPr>
        <w:t>AIŠKINAMASIS  RAŠTAS</w:t>
      </w:r>
    </w:p>
    <w:p w14:paraId="0BBE29DA" w14:textId="77777777" w:rsidR="00A4148C" w:rsidRDefault="00A4148C" w:rsidP="00A4148C">
      <w:pPr>
        <w:jc w:val="center"/>
        <w:rPr>
          <w:b/>
          <w:bCs/>
          <w:color w:val="000000"/>
        </w:rPr>
      </w:pPr>
      <w:r w:rsidRPr="00AD293C">
        <w:rPr>
          <w:b/>
          <w:bCs/>
          <w:caps/>
        </w:rPr>
        <w:t xml:space="preserve">Dėl </w:t>
      </w:r>
      <w:r w:rsidRPr="00AD293C">
        <w:rPr>
          <w:b/>
        </w:rPr>
        <w:t>PASVALIO RAJONO SAVIVALDYBĖS</w:t>
      </w:r>
      <w:r>
        <w:rPr>
          <w:b/>
        </w:rPr>
        <w:t xml:space="preserve"> TARYBOS 2015 M. RUGSĖJO 29 D. SPRENDIMO NR. T1-129 ,,DĖL PASVALIO RAJONO SAVIVALDYBĖS</w:t>
      </w:r>
      <w:r w:rsidRPr="00AD293C">
        <w:rPr>
          <w:b/>
        </w:rPr>
        <w:t xml:space="preserve"> </w:t>
      </w:r>
      <w:r>
        <w:rPr>
          <w:b/>
          <w:bCs/>
          <w:color w:val="000000"/>
        </w:rPr>
        <w:t>PARDUODAMŲ BŪSTŲ IR PAGALBINIO ŪKIO PASKIRTIES PASTATŲ SĄRAŠO PATVIRTINIMO“</w:t>
      </w:r>
      <w:r w:rsidR="00F11913">
        <w:rPr>
          <w:b/>
          <w:bCs/>
          <w:color w:val="000000"/>
        </w:rPr>
        <w:t xml:space="preserve"> PAKEITIMO</w:t>
      </w:r>
    </w:p>
    <w:p w14:paraId="1958464C" w14:textId="77777777" w:rsidR="003909F2" w:rsidRPr="00D71910" w:rsidRDefault="003909F2" w:rsidP="00B25CA4">
      <w:pPr>
        <w:jc w:val="center"/>
      </w:pPr>
    </w:p>
    <w:p w14:paraId="6A8D8AA1" w14:textId="77777777" w:rsidR="00977A89" w:rsidRPr="00D71910" w:rsidRDefault="00977A89" w:rsidP="00B25CA4">
      <w:pPr>
        <w:jc w:val="center"/>
      </w:pPr>
      <w:r w:rsidRPr="00B233CE">
        <w:t>20</w:t>
      </w:r>
      <w:r w:rsidR="003909F2" w:rsidRPr="00B233CE">
        <w:t>2</w:t>
      </w:r>
      <w:r w:rsidR="00CF0801">
        <w:t>2</w:t>
      </w:r>
      <w:r w:rsidR="00B71AD3">
        <w:t xml:space="preserve"> </w:t>
      </w:r>
      <w:r w:rsidR="00B233CE" w:rsidRPr="00B233CE">
        <w:t xml:space="preserve">m. </w:t>
      </w:r>
      <w:r w:rsidR="008E65A5">
        <w:t>spalio</w:t>
      </w:r>
      <w:r w:rsidR="00E47B56">
        <w:t xml:space="preserve"> 18 </w:t>
      </w:r>
      <w:r w:rsidR="00B233CE" w:rsidRPr="00B233CE">
        <w:t>d.</w:t>
      </w:r>
    </w:p>
    <w:p w14:paraId="530C2518" w14:textId="77777777" w:rsidR="00977A89" w:rsidRPr="00D71910" w:rsidRDefault="00977A89" w:rsidP="00B25CA4">
      <w:pPr>
        <w:jc w:val="center"/>
      </w:pPr>
      <w:r w:rsidRPr="00D71910">
        <w:t>Pasvalys</w:t>
      </w:r>
    </w:p>
    <w:p w14:paraId="13F7E50F" w14:textId="77777777" w:rsidR="00977A89" w:rsidRPr="00D71910" w:rsidRDefault="00ED2D8F" w:rsidP="00B25CA4">
      <w:pPr>
        <w:jc w:val="center"/>
        <w:rPr>
          <w:b/>
          <w:szCs w:val="24"/>
        </w:rPr>
      </w:pPr>
      <w:r w:rsidRPr="00D71910">
        <w:rPr>
          <w:b/>
          <w:szCs w:val="24"/>
        </w:rPr>
        <w:t xml:space="preserve"> </w:t>
      </w:r>
    </w:p>
    <w:p w14:paraId="281B3409" w14:textId="77777777" w:rsidR="00815A3F" w:rsidRDefault="00815A3F" w:rsidP="00815A3F">
      <w:pPr>
        <w:ind w:left="720"/>
        <w:jc w:val="both"/>
        <w:rPr>
          <w:b/>
        </w:rPr>
      </w:pPr>
      <w:r w:rsidRPr="00504935">
        <w:rPr>
          <w:b/>
          <w:szCs w:val="24"/>
        </w:rPr>
        <w:t xml:space="preserve">1. </w:t>
      </w:r>
      <w:r w:rsidRPr="001F6695">
        <w:rPr>
          <w:b/>
        </w:rPr>
        <w:t>Sprendimo projekto rengimo pagrindas</w:t>
      </w:r>
      <w:r>
        <w:rPr>
          <w:b/>
        </w:rPr>
        <w:t>.</w:t>
      </w:r>
    </w:p>
    <w:p w14:paraId="36A810F7" w14:textId="3E8EF27B" w:rsidR="003B15C7" w:rsidRDefault="003B15C7" w:rsidP="00053DB5">
      <w:pPr>
        <w:ind w:firstLine="720"/>
        <w:jc w:val="both"/>
        <w:rPr>
          <w:color w:val="000000"/>
          <w:szCs w:val="24"/>
          <w:lang w:eastAsia="lt-LT"/>
        </w:rPr>
      </w:pPr>
      <w:r w:rsidRPr="00D96CE9">
        <w:rPr>
          <w:color w:val="000000"/>
          <w:szCs w:val="24"/>
          <w:lang w:eastAsia="lt-LT"/>
        </w:rPr>
        <w:t>Pasvalio rajono savivaldybės parduodamų būstų ir pagalbinio ūkio paskirties pastatų sąraš</w:t>
      </w:r>
      <w:r w:rsidR="008F15FD">
        <w:rPr>
          <w:color w:val="000000"/>
          <w:szCs w:val="24"/>
          <w:lang w:eastAsia="lt-LT"/>
        </w:rPr>
        <w:t>e</w:t>
      </w:r>
      <w:r w:rsidR="005D3371">
        <w:rPr>
          <w:color w:val="000000"/>
          <w:szCs w:val="24"/>
          <w:lang w:eastAsia="lt-LT"/>
        </w:rPr>
        <w:t>,</w:t>
      </w:r>
      <w:r w:rsidR="005D3371" w:rsidRPr="005D3371">
        <w:rPr>
          <w:color w:val="000000"/>
          <w:szCs w:val="24"/>
          <w:lang w:eastAsia="lt-LT"/>
        </w:rPr>
        <w:t xml:space="preserve"> </w:t>
      </w:r>
      <w:r w:rsidR="005D3371" w:rsidRPr="00D96CE9">
        <w:rPr>
          <w:color w:val="000000"/>
          <w:szCs w:val="24"/>
          <w:lang w:eastAsia="lt-LT"/>
        </w:rPr>
        <w:t>patvirtint</w:t>
      </w:r>
      <w:r w:rsidR="008F15FD">
        <w:rPr>
          <w:color w:val="000000"/>
          <w:szCs w:val="24"/>
          <w:lang w:eastAsia="lt-LT"/>
        </w:rPr>
        <w:t>ame</w:t>
      </w:r>
      <w:r w:rsidR="005D3371" w:rsidRPr="00D96CE9">
        <w:rPr>
          <w:color w:val="000000"/>
          <w:szCs w:val="24"/>
          <w:lang w:eastAsia="lt-LT"/>
        </w:rPr>
        <w:t xml:space="preserve"> Pasvalio rajono savivaldybės tarybos 2015 m. rugsėjo 29 d. sprendimu Nr. T1-129 ,,Dėl Pasvalio rajono savivaldybės parduodamų būstų ir pagalbinio ūkio paskirties pastatų sąrašo patvirtinimo“ (</w:t>
      </w:r>
      <w:r w:rsidR="005D3371" w:rsidRPr="00D96CE9">
        <w:rPr>
          <w:szCs w:val="24"/>
        </w:rPr>
        <w:t xml:space="preserve">Pasvalio rajono savivaldybės tarybos </w:t>
      </w:r>
      <w:r w:rsidR="005D3371">
        <w:rPr>
          <w:szCs w:val="24"/>
        </w:rPr>
        <w:t>2021</w:t>
      </w:r>
      <w:r w:rsidR="005D3371" w:rsidRPr="00D96CE9">
        <w:rPr>
          <w:szCs w:val="24"/>
        </w:rPr>
        <w:t xml:space="preserve"> m. </w:t>
      </w:r>
      <w:r w:rsidR="005D3371">
        <w:rPr>
          <w:szCs w:val="24"/>
        </w:rPr>
        <w:t>gruodžio 22</w:t>
      </w:r>
      <w:r w:rsidR="005D3371" w:rsidRPr="00D96CE9">
        <w:rPr>
          <w:szCs w:val="24"/>
        </w:rPr>
        <w:t xml:space="preserve"> d. sprendimo Nr. T1-</w:t>
      </w:r>
      <w:r w:rsidR="005D3371">
        <w:rPr>
          <w:szCs w:val="24"/>
        </w:rPr>
        <w:t>258</w:t>
      </w:r>
      <w:r w:rsidR="005D3371" w:rsidRPr="00D96CE9">
        <w:rPr>
          <w:szCs w:val="24"/>
        </w:rPr>
        <w:t xml:space="preserve"> redakcija</w:t>
      </w:r>
      <w:r w:rsidR="005D3371">
        <w:rPr>
          <w:color w:val="000000"/>
          <w:szCs w:val="24"/>
          <w:lang w:eastAsia="lt-LT"/>
        </w:rPr>
        <w:t>) (su visais aktualiais pakeitimais)</w:t>
      </w:r>
      <w:r>
        <w:rPr>
          <w:color w:val="000000"/>
          <w:szCs w:val="24"/>
          <w:lang w:eastAsia="lt-LT"/>
        </w:rPr>
        <w:t xml:space="preserve"> (toliau – Sąrašas) </w:t>
      </w:r>
      <w:r w:rsidR="00BA647F">
        <w:rPr>
          <w:color w:val="000000"/>
          <w:szCs w:val="24"/>
          <w:lang w:eastAsia="lt-LT"/>
        </w:rPr>
        <w:t>į</w:t>
      </w:r>
      <w:r w:rsidR="00FB4DFB">
        <w:rPr>
          <w:color w:val="000000"/>
          <w:szCs w:val="24"/>
          <w:lang w:eastAsia="lt-LT"/>
        </w:rPr>
        <w:t>rašytas</w:t>
      </w:r>
      <w:r>
        <w:rPr>
          <w:szCs w:val="24"/>
        </w:rPr>
        <w:t xml:space="preserve"> </w:t>
      </w:r>
      <w:r>
        <w:t>butas</w:t>
      </w:r>
      <w:r w:rsidRPr="002A73E7">
        <w:rPr>
          <w:color w:val="000000"/>
          <w:szCs w:val="24"/>
          <w:lang w:eastAsia="lt-LT"/>
        </w:rPr>
        <w:t>, esan</w:t>
      </w:r>
      <w:r>
        <w:rPr>
          <w:color w:val="000000"/>
          <w:szCs w:val="24"/>
          <w:lang w:eastAsia="lt-LT"/>
        </w:rPr>
        <w:t>tis</w:t>
      </w:r>
      <w:r w:rsidRPr="002A73E7">
        <w:rPr>
          <w:color w:val="000000"/>
          <w:szCs w:val="24"/>
          <w:lang w:eastAsia="lt-LT"/>
        </w:rPr>
        <w:t xml:space="preserve"> </w:t>
      </w:r>
      <w:r w:rsidRPr="002A73E7">
        <w:rPr>
          <w:bCs/>
          <w:szCs w:val="24"/>
        </w:rPr>
        <w:t>Biržų g. 14B-4, Pasvalys</w:t>
      </w:r>
      <w:r w:rsidRPr="002A73E7">
        <w:rPr>
          <w:color w:val="000000"/>
          <w:szCs w:val="24"/>
          <w:lang w:eastAsia="lt-LT"/>
        </w:rPr>
        <w:t>, Pasvalio r. sav.</w:t>
      </w:r>
      <w:r>
        <w:rPr>
          <w:color w:val="000000"/>
          <w:szCs w:val="24"/>
          <w:lang w:eastAsia="lt-LT"/>
        </w:rPr>
        <w:t xml:space="preserve">, </w:t>
      </w:r>
      <w:r w:rsidR="00786411">
        <w:rPr>
          <w:color w:val="000000"/>
          <w:szCs w:val="24"/>
          <w:lang w:eastAsia="lt-LT"/>
        </w:rPr>
        <w:t xml:space="preserve">yra </w:t>
      </w:r>
      <w:r>
        <w:rPr>
          <w:szCs w:val="24"/>
        </w:rPr>
        <w:t>parduotas</w:t>
      </w:r>
      <w:r w:rsidR="0096544A">
        <w:rPr>
          <w:szCs w:val="24"/>
        </w:rPr>
        <w:t xml:space="preserve"> jo nuomininkei</w:t>
      </w:r>
      <w:r w:rsidR="008A56E0">
        <w:rPr>
          <w:szCs w:val="24"/>
        </w:rPr>
        <w:t>. Atsižvelgiant į tai, siūloma Sąrašą pakeisti</w:t>
      </w:r>
      <w:r w:rsidR="00B824A9">
        <w:rPr>
          <w:szCs w:val="24"/>
        </w:rPr>
        <w:t>,</w:t>
      </w:r>
      <w:r w:rsidR="008A56E0">
        <w:rPr>
          <w:szCs w:val="24"/>
        </w:rPr>
        <w:t xml:space="preserve"> iš jo išbraukiant parduotą butą.</w:t>
      </w:r>
    </w:p>
    <w:p w14:paraId="689FA972" w14:textId="77777777" w:rsidR="00815A3F" w:rsidRDefault="00815A3F" w:rsidP="00815A3F">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503472D3" w14:textId="77777777" w:rsidR="008A56E0" w:rsidRDefault="008A56E0" w:rsidP="00A4148C">
      <w:pPr>
        <w:ind w:firstLine="720"/>
        <w:jc w:val="both"/>
      </w:pPr>
      <w:r w:rsidRPr="00BC0863">
        <w:t>Šio sprendimo projekto tikslas – pakeisti</w:t>
      </w:r>
      <w:r>
        <w:t xml:space="preserve"> </w:t>
      </w:r>
      <w:r w:rsidR="00FF3888">
        <w:rPr>
          <w:color w:val="000000"/>
          <w:szCs w:val="24"/>
          <w:lang w:eastAsia="lt-LT"/>
        </w:rPr>
        <w:t>S</w:t>
      </w:r>
      <w:r w:rsidRPr="00BC0863">
        <w:rPr>
          <w:color w:val="000000"/>
          <w:szCs w:val="24"/>
          <w:lang w:eastAsia="lt-LT"/>
        </w:rPr>
        <w:t>ąrašą</w:t>
      </w:r>
      <w:r>
        <w:rPr>
          <w:color w:val="000000"/>
          <w:szCs w:val="24"/>
          <w:lang w:eastAsia="lt-LT"/>
        </w:rPr>
        <w:t>,</w:t>
      </w:r>
      <w:r w:rsidRPr="00BC0863">
        <w:t xml:space="preserve"> iš jo išbraukiant parduot</w:t>
      </w:r>
      <w:r>
        <w:t>ą</w:t>
      </w:r>
      <w:r w:rsidRPr="00BC0863">
        <w:t xml:space="preserve"> </w:t>
      </w:r>
      <w:r>
        <w:t>butą</w:t>
      </w:r>
      <w:r w:rsidRPr="00BC0863">
        <w:t>, esan</w:t>
      </w:r>
      <w:r>
        <w:t>tį</w:t>
      </w:r>
      <w:r w:rsidRPr="008A56E0">
        <w:rPr>
          <w:bCs/>
          <w:szCs w:val="24"/>
        </w:rPr>
        <w:t xml:space="preserve"> </w:t>
      </w:r>
      <w:r w:rsidRPr="002A73E7">
        <w:rPr>
          <w:bCs/>
          <w:szCs w:val="24"/>
        </w:rPr>
        <w:t>Biržų g. 14B-4, Pasvalys</w:t>
      </w:r>
      <w:r w:rsidRPr="002A73E7">
        <w:rPr>
          <w:color w:val="000000"/>
          <w:szCs w:val="24"/>
          <w:lang w:eastAsia="lt-LT"/>
        </w:rPr>
        <w:t>, Pasvalio r. sav.</w:t>
      </w:r>
    </w:p>
    <w:p w14:paraId="0725DE86" w14:textId="77777777" w:rsidR="00977A89" w:rsidRPr="00D71910" w:rsidRDefault="008A56E0" w:rsidP="00A4148C">
      <w:pPr>
        <w:ind w:firstLine="720"/>
        <w:jc w:val="both"/>
        <w:rPr>
          <w:b/>
          <w:bCs/>
          <w:szCs w:val="24"/>
        </w:rPr>
      </w:pPr>
      <w:r>
        <w:rPr>
          <w:b/>
          <w:bCs/>
          <w:szCs w:val="24"/>
        </w:rPr>
        <w:t xml:space="preserve"> </w:t>
      </w:r>
      <w:r w:rsidR="00FE0A4C">
        <w:rPr>
          <w:b/>
          <w:bCs/>
          <w:szCs w:val="24"/>
        </w:rPr>
        <w:t>3</w:t>
      </w:r>
      <w:r w:rsidR="00977A89" w:rsidRPr="00D71910">
        <w:rPr>
          <w:b/>
          <w:bCs/>
          <w:szCs w:val="24"/>
        </w:rPr>
        <w:t>. Kokios siūlomos naujos teisinio reguliavimo nuostatos ir kokių rezultatų laukiama.</w:t>
      </w:r>
    </w:p>
    <w:p w14:paraId="52D6744C" w14:textId="77777777" w:rsidR="001629CF" w:rsidRPr="003805C4" w:rsidRDefault="001629CF" w:rsidP="001629CF">
      <w:pPr>
        <w:pStyle w:val="Antrats"/>
        <w:jc w:val="both"/>
      </w:pPr>
      <w:r>
        <w:t xml:space="preserve">            </w:t>
      </w:r>
      <w:r w:rsidRPr="003805C4">
        <w:t xml:space="preserve">Naujų teisinio reguliavimo nuostatų nesiūloma. </w:t>
      </w:r>
    </w:p>
    <w:p w14:paraId="08387B9A" w14:textId="77777777" w:rsidR="00977A89" w:rsidRPr="00D71910" w:rsidRDefault="00FE0A4C" w:rsidP="0059455B">
      <w:pPr>
        <w:pStyle w:val="Pagrindinistekstas"/>
        <w:spacing w:after="0"/>
        <w:ind w:firstLine="720"/>
      </w:pPr>
      <w:r>
        <w:rPr>
          <w:b/>
        </w:rPr>
        <w:t>4</w:t>
      </w:r>
      <w:r w:rsidR="00977A89" w:rsidRPr="00D71910">
        <w:rPr>
          <w:b/>
        </w:rPr>
        <w:t>. Skaičiavimai, išlaidų sąmatos, finansavimo šaltiniai</w:t>
      </w:r>
      <w:r w:rsidR="00977A89" w:rsidRPr="00D71910">
        <w:t xml:space="preserve">. </w:t>
      </w:r>
    </w:p>
    <w:p w14:paraId="79EA7D50" w14:textId="77777777" w:rsidR="0059455B" w:rsidRPr="00D71910" w:rsidRDefault="00A4688A" w:rsidP="0059455B">
      <w:pPr>
        <w:pStyle w:val="Pagrindinistekstas"/>
        <w:spacing w:after="0"/>
        <w:ind w:firstLine="720"/>
      </w:pPr>
      <w:r w:rsidRPr="00D71910">
        <w:rPr>
          <w:color w:val="000000"/>
          <w:szCs w:val="24"/>
          <w:lang w:eastAsia="lt-LT"/>
        </w:rPr>
        <w:t>Lėšų nereikės.</w:t>
      </w:r>
    </w:p>
    <w:p w14:paraId="33D65302" w14:textId="77777777" w:rsidR="0059455B" w:rsidRPr="00D71910" w:rsidRDefault="00FE0A4C" w:rsidP="0059455B">
      <w:pPr>
        <w:ind w:firstLine="731"/>
        <w:jc w:val="both"/>
        <w:rPr>
          <w:b/>
          <w:bCs/>
          <w:szCs w:val="24"/>
        </w:rPr>
      </w:pPr>
      <w:r>
        <w:rPr>
          <w:b/>
          <w:bCs/>
          <w:szCs w:val="24"/>
        </w:rPr>
        <w:t>5</w:t>
      </w:r>
      <w:r w:rsidR="00977A89" w:rsidRPr="00D71910">
        <w:rPr>
          <w:b/>
          <w:bCs/>
          <w:szCs w:val="24"/>
        </w:rPr>
        <w:t xml:space="preserve">. Numatomo teisinio reguliavimo poveikio vertinimo rezultatai galimos neigiamos priimto sprendimo pasekmės ir kokių priemonių reikėtų imtis, kad tokių pasekmių būtų išvengta. </w:t>
      </w:r>
    </w:p>
    <w:p w14:paraId="403B51C3" w14:textId="77777777" w:rsidR="00977A89" w:rsidRPr="00D71910" w:rsidRDefault="00977A89" w:rsidP="0059455B">
      <w:pPr>
        <w:ind w:firstLine="731"/>
        <w:jc w:val="both"/>
        <w:rPr>
          <w:szCs w:val="24"/>
        </w:rPr>
      </w:pPr>
      <w:r w:rsidRPr="00D71910">
        <w:rPr>
          <w:szCs w:val="24"/>
        </w:rPr>
        <w:t>Priėmus sprendimo projektą, neigiamų pasekmių nenumatoma.</w:t>
      </w:r>
    </w:p>
    <w:p w14:paraId="3EBC7E1B" w14:textId="77777777" w:rsidR="00977A89" w:rsidRPr="00D71910" w:rsidRDefault="00FE0A4C" w:rsidP="00B25CA4">
      <w:pPr>
        <w:ind w:firstLine="731"/>
        <w:jc w:val="both"/>
        <w:rPr>
          <w:bCs/>
          <w:szCs w:val="24"/>
        </w:rPr>
      </w:pPr>
      <w:r>
        <w:rPr>
          <w:b/>
          <w:bCs/>
          <w:szCs w:val="24"/>
        </w:rPr>
        <w:t>6</w:t>
      </w:r>
      <w:r w:rsidR="00977A89" w:rsidRPr="00D71910">
        <w:rPr>
          <w:b/>
          <w:bCs/>
          <w:szCs w:val="24"/>
        </w:rPr>
        <w:t xml:space="preserve">. Jeigu sprendimui  įgyvendinti reikia įgyvendinamųjų teisės aktų, – kas ir kada juos turėtų priimti – </w:t>
      </w:r>
      <w:r w:rsidR="00977A89" w:rsidRPr="00D71910">
        <w:rPr>
          <w:bCs/>
          <w:szCs w:val="24"/>
        </w:rPr>
        <w:t>nereikia.</w:t>
      </w:r>
    </w:p>
    <w:p w14:paraId="603EAA99" w14:textId="77777777" w:rsidR="00815A3F" w:rsidRPr="008753BF" w:rsidRDefault="00815A3F" w:rsidP="00815A3F">
      <w:pPr>
        <w:ind w:firstLine="731"/>
        <w:rPr>
          <w:b/>
          <w:bCs/>
          <w:szCs w:val="24"/>
        </w:rPr>
      </w:pPr>
      <w:r w:rsidRPr="008753BF">
        <w:rPr>
          <w:b/>
          <w:bCs/>
          <w:szCs w:val="24"/>
        </w:rPr>
        <w:t xml:space="preserve">7. Sprendimo projekto antikorupcinis vertinimas. </w:t>
      </w:r>
    </w:p>
    <w:p w14:paraId="5F2392C9" w14:textId="77777777" w:rsidR="00815A3F" w:rsidRPr="008753BF" w:rsidRDefault="00815A3F" w:rsidP="00815A3F">
      <w:pPr>
        <w:ind w:firstLine="731"/>
        <w:rPr>
          <w:szCs w:val="24"/>
        </w:rPr>
      </w:pPr>
      <w:r w:rsidRPr="008753BF">
        <w:rPr>
          <w:b/>
          <w:bCs/>
          <w:szCs w:val="24"/>
        </w:rPr>
        <w:t xml:space="preserve"> </w:t>
      </w:r>
      <w:r w:rsidRPr="008753BF">
        <w:rPr>
          <w:szCs w:val="24"/>
        </w:rPr>
        <w:t>Neatliekamas.</w:t>
      </w:r>
    </w:p>
    <w:p w14:paraId="72C315BD" w14:textId="77777777" w:rsidR="00815A3F" w:rsidRPr="008753BF" w:rsidRDefault="00FE0A4C" w:rsidP="00815A3F">
      <w:pPr>
        <w:ind w:firstLine="720"/>
        <w:jc w:val="both"/>
        <w:rPr>
          <w:b/>
          <w:szCs w:val="24"/>
        </w:rPr>
      </w:pPr>
      <w:r>
        <w:rPr>
          <w:b/>
          <w:szCs w:val="24"/>
        </w:rPr>
        <w:t>8</w:t>
      </w:r>
      <w:r w:rsidR="00815A3F" w:rsidRPr="008753BF">
        <w:rPr>
          <w:b/>
          <w:szCs w:val="24"/>
        </w:rPr>
        <w:t xml:space="preserve">. Sprendimo projekto iniciatoriai </w:t>
      </w:r>
      <w:r w:rsidR="00815A3F" w:rsidRPr="008753BF">
        <w:rPr>
          <w:b/>
          <w:bCs/>
          <w:szCs w:val="24"/>
        </w:rPr>
        <w:t>ir</w:t>
      </w:r>
      <w:r w:rsidR="00815A3F" w:rsidRPr="008753BF">
        <w:rPr>
          <w:szCs w:val="24"/>
        </w:rPr>
        <w:t xml:space="preserve"> </w:t>
      </w:r>
      <w:r w:rsidR="00815A3F" w:rsidRPr="008753BF">
        <w:rPr>
          <w:b/>
          <w:szCs w:val="24"/>
        </w:rPr>
        <w:t>asmuo atsakingas už sprendimo vykdymo kontrolę.</w:t>
      </w:r>
    </w:p>
    <w:p w14:paraId="4125E301" w14:textId="77777777" w:rsidR="00815A3F" w:rsidRDefault="00815A3F" w:rsidP="00815A3F">
      <w:pPr>
        <w:ind w:firstLine="720"/>
        <w:jc w:val="both"/>
        <w:rPr>
          <w:b/>
          <w:szCs w:val="24"/>
        </w:rPr>
      </w:pPr>
      <w:r w:rsidRPr="008753BF">
        <w:rPr>
          <w:b/>
          <w:szCs w:val="24"/>
        </w:rPr>
        <w:t xml:space="preserve"> </w:t>
      </w:r>
      <w:r w:rsidRPr="008753BF">
        <w:rPr>
          <w:bCs/>
          <w:szCs w:val="24"/>
        </w:rPr>
        <w:t>Sprendimo projekto iniciatoriai</w:t>
      </w:r>
      <w:r w:rsidRPr="008753BF">
        <w:rPr>
          <w:szCs w:val="24"/>
        </w:rPr>
        <w:t xml:space="preserve"> – Pasvalio rajono savivaldybės administracijos Strateginio planavimo ir investicijų skyrius.</w:t>
      </w:r>
      <w:r w:rsidRPr="008753BF">
        <w:rPr>
          <w:b/>
          <w:szCs w:val="24"/>
        </w:rPr>
        <w:t xml:space="preserve"> </w:t>
      </w:r>
      <w:r w:rsidRPr="008753BF">
        <w:rPr>
          <w:bCs/>
          <w:szCs w:val="24"/>
        </w:rPr>
        <w:t>Asmuo atsakingas už sprendimo vykdymo kontrolę</w:t>
      </w:r>
      <w:r w:rsidRPr="008753BF">
        <w:rPr>
          <w:b/>
          <w:szCs w:val="24"/>
        </w:rPr>
        <w:t xml:space="preserve"> – </w:t>
      </w:r>
      <w:r w:rsidRPr="008753BF">
        <w:rPr>
          <w:szCs w:val="24"/>
        </w:rPr>
        <w:t xml:space="preserve">Pasvalio rajono savivaldybės administracijos Strateginio planavimo ir investicijų skyriaus </w:t>
      </w:r>
      <w:r>
        <w:rPr>
          <w:szCs w:val="24"/>
        </w:rPr>
        <w:t>vedėjas Gytis Vitkus.</w:t>
      </w:r>
    </w:p>
    <w:p w14:paraId="65827434" w14:textId="77777777" w:rsidR="00977A89" w:rsidRDefault="00977A89" w:rsidP="00B25CA4">
      <w:pPr>
        <w:rPr>
          <w:szCs w:val="24"/>
        </w:rPr>
      </w:pPr>
    </w:p>
    <w:p w14:paraId="58B0DCBC" w14:textId="77777777" w:rsidR="00977A89" w:rsidRDefault="00977A89" w:rsidP="00B25CA4">
      <w:pPr>
        <w:rPr>
          <w:szCs w:val="24"/>
        </w:rPr>
      </w:pPr>
    </w:p>
    <w:p w14:paraId="1410FD14" w14:textId="77777777" w:rsidR="00977A89" w:rsidRDefault="00977A89" w:rsidP="00B25CA4">
      <w:pPr>
        <w:rPr>
          <w:szCs w:val="24"/>
        </w:rPr>
      </w:pPr>
      <w:r>
        <w:rPr>
          <w:szCs w:val="24"/>
        </w:rPr>
        <w:t>Strateginio planavimo ir investicijų skyriaus</w:t>
      </w:r>
      <w:r w:rsidR="00807CA1">
        <w:rPr>
          <w:szCs w:val="24"/>
        </w:rPr>
        <w:t xml:space="preserve"> </w:t>
      </w:r>
      <w:r>
        <w:rPr>
          <w:szCs w:val="24"/>
        </w:rPr>
        <w:t xml:space="preserve">specialistė </w:t>
      </w:r>
      <w:r>
        <w:rPr>
          <w:szCs w:val="24"/>
        </w:rPr>
        <w:tab/>
      </w:r>
      <w:r>
        <w:rPr>
          <w:szCs w:val="24"/>
        </w:rPr>
        <w:tab/>
      </w:r>
      <w:r>
        <w:rPr>
          <w:szCs w:val="24"/>
        </w:rPr>
        <w:tab/>
      </w:r>
      <w:r w:rsidR="00807CA1">
        <w:rPr>
          <w:szCs w:val="24"/>
        </w:rPr>
        <w:t xml:space="preserve">            Živilė Kripaitienė</w:t>
      </w:r>
    </w:p>
    <w:p w14:paraId="6AC9A781" w14:textId="77777777" w:rsidR="0099029D" w:rsidRDefault="0099029D" w:rsidP="00B25CA4">
      <w:pPr>
        <w:rPr>
          <w:szCs w:val="24"/>
        </w:rPr>
      </w:pPr>
    </w:p>
    <w:p w14:paraId="552BE564" w14:textId="77777777" w:rsidR="0099029D" w:rsidRDefault="0099029D" w:rsidP="00B25CA4">
      <w:pPr>
        <w:rPr>
          <w:szCs w:val="24"/>
        </w:rPr>
      </w:pPr>
    </w:p>
    <w:p w14:paraId="100C0BF7" w14:textId="77777777" w:rsidR="0099029D" w:rsidRDefault="0099029D" w:rsidP="00B25CA4">
      <w:pPr>
        <w:rPr>
          <w:szCs w:val="24"/>
        </w:rPr>
      </w:pPr>
    </w:p>
    <w:p w14:paraId="3933C604" w14:textId="77777777" w:rsidR="0099029D" w:rsidRDefault="0099029D" w:rsidP="00B25CA4">
      <w:pPr>
        <w:rPr>
          <w:szCs w:val="24"/>
        </w:rPr>
      </w:pPr>
    </w:p>
    <w:p w14:paraId="124065A4" w14:textId="77777777" w:rsidR="0099029D" w:rsidRDefault="0099029D" w:rsidP="00B25CA4">
      <w:pPr>
        <w:rPr>
          <w:szCs w:val="24"/>
        </w:rPr>
      </w:pPr>
    </w:p>
    <w:p w14:paraId="4B88046B" w14:textId="77777777" w:rsidR="0099029D" w:rsidRDefault="0099029D" w:rsidP="00B25CA4">
      <w:pPr>
        <w:rPr>
          <w:szCs w:val="24"/>
        </w:rPr>
      </w:pPr>
    </w:p>
    <w:p w14:paraId="3C1E4D6B" w14:textId="77777777" w:rsidR="0099029D" w:rsidRDefault="0099029D" w:rsidP="00B25CA4">
      <w:pPr>
        <w:rPr>
          <w:szCs w:val="24"/>
        </w:rPr>
      </w:pPr>
    </w:p>
    <w:p w14:paraId="718CE5D3" w14:textId="77777777" w:rsidR="000A3753" w:rsidRDefault="000A3753" w:rsidP="00B25CA4">
      <w:pPr>
        <w:rPr>
          <w:szCs w:val="24"/>
        </w:rPr>
      </w:pPr>
    </w:p>
    <w:p w14:paraId="4559B554" w14:textId="77777777" w:rsidR="0099029D" w:rsidRDefault="0099029D" w:rsidP="0099029D">
      <w:pPr>
        <w:ind w:left="5670"/>
        <w:jc w:val="both"/>
        <w:rPr>
          <w:szCs w:val="24"/>
        </w:rPr>
      </w:pPr>
      <w:r w:rsidRPr="004B08F4">
        <w:rPr>
          <w:b/>
          <w:szCs w:val="24"/>
        </w:rPr>
        <w:lastRenderedPageBreak/>
        <w:t>Lyginamasis variantas</w:t>
      </w:r>
    </w:p>
    <w:p w14:paraId="1D8E4417" w14:textId="77777777" w:rsidR="0099029D" w:rsidRDefault="0099029D" w:rsidP="0099029D">
      <w:pPr>
        <w:ind w:left="5670"/>
        <w:jc w:val="both"/>
        <w:rPr>
          <w:szCs w:val="24"/>
        </w:rPr>
      </w:pPr>
    </w:p>
    <w:p w14:paraId="75D6E165" w14:textId="77777777" w:rsidR="000A3753" w:rsidRDefault="000A3753" w:rsidP="0099029D">
      <w:pPr>
        <w:ind w:left="5670"/>
        <w:jc w:val="both"/>
        <w:rPr>
          <w:szCs w:val="24"/>
        </w:rPr>
      </w:pPr>
    </w:p>
    <w:p w14:paraId="4F91E4FD" w14:textId="77777777" w:rsidR="0099029D" w:rsidRDefault="0099029D" w:rsidP="0099029D">
      <w:pPr>
        <w:jc w:val="center"/>
        <w:rPr>
          <w:b/>
          <w:bCs/>
          <w:color w:val="000000"/>
        </w:rPr>
      </w:pPr>
      <w:r>
        <w:rPr>
          <w:b/>
          <w:bCs/>
          <w:color w:val="000000"/>
        </w:rPr>
        <w:t>PASVALIO RAJONO SAVIVALDYBĖS PARDUODAMŲ BŪSTŲ IR PAGALBINIO ŪKIO PASKIRTIES PASTATŲ SĄRAŠAS</w:t>
      </w:r>
    </w:p>
    <w:p w14:paraId="2B0A9D25" w14:textId="77777777" w:rsidR="0099029D" w:rsidRDefault="0099029D" w:rsidP="0099029D">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052"/>
        <w:gridCol w:w="3595"/>
        <w:gridCol w:w="2182"/>
      </w:tblGrid>
      <w:tr w:rsidR="0099029D" w:rsidRPr="00000C30" w14:paraId="3EDE4318" w14:textId="77777777" w:rsidTr="007F44BE">
        <w:tc>
          <w:tcPr>
            <w:tcW w:w="799" w:type="dxa"/>
          </w:tcPr>
          <w:p w14:paraId="513B691C" w14:textId="77777777" w:rsidR="0099029D" w:rsidRPr="00000C30" w:rsidRDefault="0099029D" w:rsidP="007F44BE">
            <w:pPr>
              <w:pStyle w:val="Antrats"/>
              <w:tabs>
                <w:tab w:val="clear" w:pos="4153"/>
                <w:tab w:val="clear" w:pos="8306"/>
              </w:tabs>
              <w:jc w:val="center"/>
              <w:rPr>
                <w:szCs w:val="24"/>
              </w:rPr>
            </w:pPr>
            <w:r w:rsidRPr="00000C30">
              <w:rPr>
                <w:szCs w:val="24"/>
              </w:rPr>
              <w:t>Eil. Nr.</w:t>
            </w:r>
          </w:p>
        </w:tc>
        <w:tc>
          <w:tcPr>
            <w:tcW w:w="3052" w:type="dxa"/>
          </w:tcPr>
          <w:p w14:paraId="6F3C3AC0" w14:textId="77777777" w:rsidR="0099029D" w:rsidRPr="00000C30" w:rsidRDefault="0099029D" w:rsidP="007F44BE">
            <w:pPr>
              <w:pStyle w:val="Antrats"/>
              <w:tabs>
                <w:tab w:val="clear" w:pos="4153"/>
                <w:tab w:val="clear" w:pos="8306"/>
              </w:tabs>
              <w:jc w:val="both"/>
              <w:rPr>
                <w:szCs w:val="24"/>
              </w:rPr>
            </w:pPr>
            <w:r w:rsidRPr="00000C30">
              <w:rPr>
                <w:szCs w:val="24"/>
              </w:rPr>
              <w:t>Pavadinimas</w:t>
            </w:r>
          </w:p>
        </w:tc>
        <w:tc>
          <w:tcPr>
            <w:tcW w:w="3595" w:type="dxa"/>
          </w:tcPr>
          <w:p w14:paraId="74A6C0F2" w14:textId="77777777" w:rsidR="0099029D" w:rsidRPr="00000C30" w:rsidRDefault="0099029D" w:rsidP="007F44BE">
            <w:pPr>
              <w:pStyle w:val="Antrats"/>
              <w:tabs>
                <w:tab w:val="clear" w:pos="4153"/>
                <w:tab w:val="clear" w:pos="8306"/>
              </w:tabs>
              <w:rPr>
                <w:szCs w:val="24"/>
              </w:rPr>
            </w:pPr>
            <w:r w:rsidRPr="00000C30">
              <w:rPr>
                <w:szCs w:val="24"/>
              </w:rPr>
              <w:t>Adresas</w:t>
            </w:r>
          </w:p>
        </w:tc>
        <w:tc>
          <w:tcPr>
            <w:tcW w:w="2182" w:type="dxa"/>
          </w:tcPr>
          <w:p w14:paraId="3C450504" w14:textId="77777777" w:rsidR="0099029D" w:rsidRPr="00000C30" w:rsidRDefault="0099029D" w:rsidP="007F44BE">
            <w:pPr>
              <w:pStyle w:val="Antrats"/>
              <w:tabs>
                <w:tab w:val="clear" w:pos="4153"/>
                <w:tab w:val="clear" w:pos="8306"/>
              </w:tabs>
              <w:rPr>
                <w:szCs w:val="24"/>
              </w:rPr>
            </w:pPr>
            <w:r w:rsidRPr="00000C30">
              <w:rPr>
                <w:color w:val="000000"/>
              </w:rPr>
              <w:t>Bendras patalpų plotas, kv. m</w:t>
            </w:r>
          </w:p>
        </w:tc>
      </w:tr>
      <w:tr w:rsidR="0099029D" w:rsidRPr="00000C30" w14:paraId="29247DD4" w14:textId="77777777" w:rsidTr="007F44BE">
        <w:tc>
          <w:tcPr>
            <w:tcW w:w="799" w:type="dxa"/>
          </w:tcPr>
          <w:p w14:paraId="6FC0C4FC" w14:textId="77777777" w:rsidR="0099029D" w:rsidRPr="00000C30" w:rsidRDefault="0099029D" w:rsidP="007F44BE">
            <w:pPr>
              <w:pStyle w:val="Antrats"/>
              <w:tabs>
                <w:tab w:val="clear" w:pos="4153"/>
                <w:tab w:val="clear" w:pos="8306"/>
              </w:tabs>
              <w:ind w:left="360"/>
              <w:jc w:val="center"/>
              <w:rPr>
                <w:szCs w:val="24"/>
              </w:rPr>
            </w:pPr>
            <w:r>
              <w:rPr>
                <w:szCs w:val="24"/>
              </w:rPr>
              <w:t>1.</w:t>
            </w:r>
          </w:p>
        </w:tc>
        <w:tc>
          <w:tcPr>
            <w:tcW w:w="3052" w:type="dxa"/>
          </w:tcPr>
          <w:p w14:paraId="5151EC82" w14:textId="77777777" w:rsidR="0099029D" w:rsidRPr="00000C30" w:rsidRDefault="0099029D" w:rsidP="007F44BE">
            <w:pPr>
              <w:pStyle w:val="Antrats"/>
              <w:tabs>
                <w:tab w:val="clear" w:pos="4153"/>
                <w:tab w:val="clear" w:pos="8306"/>
              </w:tabs>
              <w:jc w:val="both"/>
              <w:rPr>
                <w:szCs w:val="24"/>
              </w:rPr>
            </w:pPr>
            <w:r w:rsidRPr="00000C30">
              <w:rPr>
                <w:szCs w:val="24"/>
              </w:rPr>
              <w:t>Butas su priklausiniais</w:t>
            </w:r>
          </w:p>
        </w:tc>
        <w:tc>
          <w:tcPr>
            <w:tcW w:w="3595" w:type="dxa"/>
          </w:tcPr>
          <w:p w14:paraId="4EEB25E5" w14:textId="77777777" w:rsidR="0099029D" w:rsidRPr="00000C30" w:rsidRDefault="0099029D" w:rsidP="007F44BE">
            <w:pPr>
              <w:pStyle w:val="Antrats"/>
              <w:tabs>
                <w:tab w:val="clear" w:pos="4153"/>
                <w:tab w:val="clear" w:pos="8306"/>
              </w:tabs>
              <w:rPr>
                <w:szCs w:val="24"/>
              </w:rPr>
            </w:pPr>
            <w:r w:rsidRPr="00000C30">
              <w:rPr>
                <w:szCs w:val="24"/>
              </w:rPr>
              <w:t>Biržų g. 26-3, Pasvalys</w:t>
            </w:r>
          </w:p>
        </w:tc>
        <w:tc>
          <w:tcPr>
            <w:tcW w:w="2182" w:type="dxa"/>
          </w:tcPr>
          <w:p w14:paraId="2E19A6E5" w14:textId="77777777" w:rsidR="0099029D" w:rsidRPr="00000C30" w:rsidRDefault="0099029D" w:rsidP="007F44BE">
            <w:pPr>
              <w:pStyle w:val="Antrats"/>
              <w:tabs>
                <w:tab w:val="clear" w:pos="4153"/>
                <w:tab w:val="clear" w:pos="8306"/>
              </w:tabs>
              <w:jc w:val="both"/>
              <w:rPr>
                <w:color w:val="000000"/>
              </w:rPr>
            </w:pPr>
            <w:r w:rsidRPr="00000C30">
              <w:rPr>
                <w:color w:val="000000"/>
              </w:rPr>
              <w:t>46,12</w:t>
            </w:r>
          </w:p>
        </w:tc>
      </w:tr>
      <w:tr w:rsidR="0099029D" w:rsidRPr="00007837" w14:paraId="10490551" w14:textId="77777777" w:rsidTr="007F44BE">
        <w:tc>
          <w:tcPr>
            <w:tcW w:w="799" w:type="dxa"/>
          </w:tcPr>
          <w:p w14:paraId="77FBF14C" w14:textId="77777777" w:rsidR="0099029D" w:rsidRPr="00007837" w:rsidRDefault="0099029D" w:rsidP="007F44BE">
            <w:pPr>
              <w:pStyle w:val="Antrats"/>
              <w:tabs>
                <w:tab w:val="clear" w:pos="4153"/>
                <w:tab w:val="clear" w:pos="8306"/>
              </w:tabs>
              <w:ind w:left="360"/>
              <w:jc w:val="center"/>
              <w:rPr>
                <w:szCs w:val="24"/>
              </w:rPr>
            </w:pPr>
            <w:r>
              <w:rPr>
                <w:szCs w:val="24"/>
              </w:rPr>
              <w:t>2</w:t>
            </w:r>
            <w:r w:rsidRPr="00007837">
              <w:rPr>
                <w:szCs w:val="24"/>
              </w:rPr>
              <w:t>.</w:t>
            </w:r>
          </w:p>
        </w:tc>
        <w:tc>
          <w:tcPr>
            <w:tcW w:w="3052" w:type="dxa"/>
          </w:tcPr>
          <w:p w14:paraId="1764F529" w14:textId="77777777" w:rsidR="0099029D" w:rsidRPr="00007837" w:rsidRDefault="0099029D" w:rsidP="007F44BE">
            <w:pPr>
              <w:pStyle w:val="Antrats"/>
              <w:tabs>
                <w:tab w:val="clear" w:pos="4153"/>
                <w:tab w:val="clear" w:pos="8306"/>
              </w:tabs>
              <w:jc w:val="both"/>
              <w:rPr>
                <w:szCs w:val="24"/>
              </w:rPr>
            </w:pPr>
            <w:r w:rsidRPr="00007837">
              <w:rPr>
                <w:szCs w:val="24"/>
              </w:rPr>
              <w:t>Butas su priklausiniais</w:t>
            </w:r>
          </w:p>
        </w:tc>
        <w:tc>
          <w:tcPr>
            <w:tcW w:w="3595" w:type="dxa"/>
          </w:tcPr>
          <w:p w14:paraId="171DE5D0" w14:textId="77777777" w:rsidR="0099029D" w:rsidRPr="00007837" w:rsidRDefault="0099029D" w:rsidP="007F44BE">
            <w:pPr>
              <w:pStyle w:val="Antrats"/>
              <w:tabs>
                <w:tab w:val="clear" w:pos="4153"/>
                <w:tab w:val="clear" w:pos="8306"/>
              </w:tabs>
              <w:rPr>
                <w:szCs w:val="24"/>
              </w:rPr>
            </w:pPr>
            <w:r w:rsidRPr="00007837">
              <w:rPr>
                <w:szCs w:val="24"/>
              </w:rPr>
              <w:t>Svalios g. 11B-3, Pasvalys</w:t>
            </w:r>
          </w:p>
        </w:tc>
        <w:tc>
          <w:tcPr>
            <w:tcW w:w="2182" w:type="dxa"/>
          </w:tcPr>
          <w:p w14:paraId="71060DB6" w14:textId="77777777" w:rsidR="0099029D" w:rsidRPr="00007837" w:rsidRDefault="0099029D" w:rsidP="007F44BE">
            <w:pPr>
              <w:pStyle w:val="Antrats"/>
              <w:tabs>
                <w:tab w:val="clear" w:pos="4153"/>
                <w:tab w:val="clear" w:pos="8306"/>
              </w:tabs>
              <w:jc w:val="both"/>
              <w:rPr>
                <w:color w:val="000000"/>
              </w:rPr>
            </w:pPr>
            <w:r w:rsidRPr="00007837">
              <w:rPr>
                <w:color w:val="000000"/>
              </w:rPr>
              <w:t>40,25</w:t>
            </w:r>
          </w:p>
        </w:tc>
      </w:tr>
      <w:tr w:rsidR="0099029D" w:rsidRPr="00007837" w14:paraId="0EC24BCE" w14:textId="77777777" w:rsidTr="007F44BE">
        <w:tc>
          <w:tcPr>
            <w:tcW w:w="799" w:type="dxa"/>
            <w:tcBorders>
              <w:top w:val="single" w:sz="4" w:space="0" w:color="auto"/>
              <w:left w:val="single" w:sz="4" w:space="0" w:color="auto"/>
              <w:bottom w:val="single" w:sz="4" w:space="0" w:color="auto"/>
              <w:right w:val="single" w:sz="4" w:space="0" w:color="auto"/>
            </w:tcBorders>
          </w:tcPr>
          <w:p w14:paraId="5C5DB430" w14:textId="77777777" w:rsidR="0099029D" w:rsidRPr="00007837" w:rsidRDefault="0099029D" w:rsidP="007F44BE">
            <w:pPr>
              <w:pStyle w:val="Antrats"/>
              <w:tabs>
                <w:tab w:val="clear" w:pos="4153"/>
                <w:tab w:val="clear" w:pos="8306"/>
              </w:tabs>
              <w:ind w:left="360"/>
              <w:jc w:val="center"/>
              <w:rPr>
                <w:szCs w:val="24"/>
              </w:rPr>
            </w:pPr>
            <w:r>
              <w:rPr>
                <w:szCs w:val="24"/>
              </w:rPr>
              <w:t>3</w:t>
            </w:r>
            <w:r w:rsidRPr="00007837">
              <w:rPr>
                <w:szCs w:val="24"/>
              </w:rPr>
              <w:t>.</w:t>
            </w:r>
          </w:p>
        </w:tc>
        <w:tc>
          <w:tcPr>
            <w:tcW w:w="3052" w:type="dxa"/>
            <w:tcBorders>
              <w:top w:val="single" w:sz="4" w:space="0" w:color="auto"/>
              <w:left w:val="single" w:sz="4" w:space="0" w:color="auto"/>
              <w:bottom w:val="single" w:sz="4" w:space="0" w:color="auto"/>
              <w:right w:val="single" w:sz="4" w:space="0" w:color="auto"/>
            </w:tcBorders>
          </w:tcPr>
          <w:p w14:paraId="11D68562" w14:textId="77777777" w:rsidR="0099029D" w:rsidRPr="00007837" w:rsidRDefault="0099029D" w:rsidP="007F44BE">
            <w:pPr>
              <w:pStyle w:val="Antrats"/>
              <w:tabs>
                <w:tab w:val="clear" w:pos="4153"/>
                <w:tab w:val="clear" w:pos="8306"/>
              </w:tabs>
              <w:jc w:val="both"/>
              <w:rPr>
                <w:szCs w:val="24"/>
              </w:rPr>
            </w:pPr>
            <w:r w:rsidRPr="00007837">
              <w:rPr>
                <w:szCs w:val="24"/>
              </w:rPr>
              <w:t>Butas su priklausiniais</w:t>
            </w:r>
          </w:p>
        </w:tc>
        <w:tc>
          <w:tcPr>
            <w:tcW w:w="3595" w:type="dxa"/>
            <w:tcBorders>
              <w:top w:val="single" w:sz="4" w:space="0" w:color="auto"/>
              <w:left w:val="single" w:sz="4" w:space="0" w:color="auto"/>
              <w:bottom w:val="single" w:sz="4" w:space="0" w:color="auto"/>
              <w:right w:val="single" w:sz="4" w:space="0" w:color="auto"/>
            </w:tcBorders>
          </w:tcPr>
          <w:p w14:paraId="6DC7C250" w14:textId="77777777" w:rsidR="0099029D" w:rsidRPr="00007837" w:rsidRDefault="0099029D" w:rsidP="007F44BE">
            <w:pPr>
              <w:pStyle w:val="Antrats"/>
              <w:tabs>
                <w:tab w:val="clear" w:pos="4153"/>
                <w:tab w:val="clear" w:pos="8306"/>
              </w:tabs>
              <w:rPr>
                <w:szCs w:val="24"/>
              </w:rPr>
            </w:pPr>
            <w:r w:rsidRPr="00007837">
              <w:rPr>
                <w:szCs w:val="24"/>
              </w:rPr>
              <w:t>Vytauto g. 16-5, Joniškėlis</w:t>
            </w:r>
          </w:p>
        </w:tc>
        <w:tc>
          <w:tcPr>
            <w:tcW w:w="2182" w:type="dxa"/>
            <w:tcBorders>
              <w:top w:val="single" w:sz="4" w:space="0" w:color="auto"/>
              <w:left w:val="single" w:sz="4" w:space="0" w:color="auto"/>
              <w:bottom w:val="single" w:sz="4" w:space="0" w:color="auto"/>
              <w:right w:val="single" w:sz="4" w:space="0" w:color="auto"/>
            </w:tcBorders>
          </w:tcPr>
          <w:p w14:paraId="23765C5E" w14:textId="77777777" w:rsidR="0099029D" w:rsidRPr="00007837" w:rsidRDefault="0099029D" w:rsidP="007F44BE">
            <w:pPr>
              <w:pStyle w:val="Antrats"/>
              <w:tabs>
                <w:tab w:val="clear" w:pos="4153"/>
                <w:tab w:val="clear" w:pos="8306"/>
              </w:tabs>
              <w:jc w:val="both"/>
              <w:rPr>
                <w:color w:val="000000"/>
              </w:rPr>
            </w:pPr>
            <w:r w:rsidRPr="00007837">
              <w:rPr>
                <w:color w:val="000000"/>
              </w:rPr>
              <w:t>34,73</w:t>
            </w:r>
          </w:p>
        </w:tc>
      </w:tr>
      <w:tr w:rsidR="0099029D" w:rsidRPr="00007837" w14:paraId="6F86766F" w14:textId="77777777" w:rsidTr="007F44BE">
        <w:tc>
          <w:tcPr>
            <w:tcW w:w="799" w:type="dxa"/>
            <w:tcBorders>
              <w:top w:val="single" w:sz="4" w:space="0" w:color="auto"/>
              <w:left w:val="single" w:sz="4" w:space="0" w:color="auto"/>
              <w:bottom w:val="single" w:sz="4" w:space="0" w:color="auto"/>
              <w:right w:val="single" w:sz="4" w:space="0" w:color="auto"/>
            </w:tcBorders>
          </w:tcPr>
          <w:p w14:paraId="4EE2E684" w14:textId="77777777" w:rsidR="0099029D" w:rsidRPr="00007837" w:rsidRDefault="0099029D" w:rsidP="007F44BE">
            <w:pPr>
              <w:pStyle w:val="Antrats"/>
              <w:tabs>
                <w:tab w:val="clear" w:pos="4153"/>
                <w:tab w:val="clear" w:pos="8306"/>
              </w:tabs>
              <w:ind w:left="360"/>
              <w:jc w:val="center"/>
              <w:rPr>
                <w:szCs w:val="24"/>
              </w:rPr>
            </w:pPr>
            <w:r>
              <w:rPr>
                <w:szCs w:val="24"/>
              </w:rPr>
              <w:t>4</w:t>
            </w:r>
            <w:r w:rsidRPr="00007837">
              <w:rPr>
                <w:szCs w:val="24"/>
              </w:rPr>
              <w:t>.</w:t>
            </w:r>
          </w:p>
        </w:tc>
        <w:tc>
          <w:tcPr>
            <w:tcW w:w="3052" w:type="dxa"/>
            <w:tcBorders>
              <w:top w:val="single" w:sz="4" w:space="0" w:color="auto"/>
              <w:left w:val="single" w:sz="4" w:space="0" w:color="auto"/>
              <w:bottom w:val="single" w:sz="4" w:space="0" w:color="auto"/>
              <w:right w:val="single" w:sz="4" w:space="0" w:color="auto"/>
            </w:tcBorders>
          </w:tcPr>
          <w:p w14:paraId="71B23722" w14:textId="77777777" w:rsidR="0099029D" w:rsidRPr="00007837" w:rsidRDefault="0099029D" w:rsidP="007F44BE">
            <w:pPr>
              <w:pStyle w:val="Antrats"/>
              <w:tabs>
                <w:tab w:val="clear" w:pos="4153"/>
                <w:tab w:val="clear" w:pos="8306"/>
              </w:tabs>
              <w:jc w:val="both"/>
              <w:rPr>
                <w:szCs w:val="24"/>
              </w:rPr>
            </w:pPr>
            <w:r w:rsidRPr="00007837">
              <w:rPr>
                <w:szCs w:val="24"/>
              </w:rPr>
              <w:t>Butas su priklausiniais</w:t>
            </w:r>
          </w:p>
        </w:tc>
        <w:tc>
          <w:tcPr>
            <w:tcW w:w="3595" w:type="dxa"/>
            <w:tcBorders>
              <w:top w:val="single" w:sz="4" w:space="0" w:color="auto"/>
              <w:left w:val="single" w:sz="4" w:space="0" w:color="auto"/>
              <w:bottom w:val="single" w:sz="4" w:space="0" w:color="auto"/>
              <w:right w:val="single" w:sz="4" w:space="0" w:color="auto"/>
            </w:tcBorders>
          </w:tcPr>
          <w:p w14:paraId="5CFA03BE" w14:textId="77777777" w:rsidR="0099029D" w:rsidRPr="00007837" w:rsidRDefault="0099029D" w:rsidP="007F44BE">
            <w:pPr>
              <w:pStyle w:val="Antrats"/>
              <w:tabs>
                <w:tab w:val="clear" w:pos="4153"/>
                <w:tab w:val="clear" w:pos="8306"/>
              </w:tabs>
              <w:rPr>
                <w:szCs w:val="24"/>
              </w:rPr>
            </w:pPr>
            <w:r w:rsidRPr="00007837">
              <w:rPr>
                <w:szCs w:val="24"/>
              </w:rPr>
              <w:t>Pabėrvalkių k. 4-1, Pušaloto sen.</w:t>
            </w:r>
          </w:p>
        </w:tc>
        <w:tc>
          <w:tcPr>
            <w:tcW w:w="2182" w:type="dxa"/>
            <w:tcBorders>
              <w:top w:val="single" w:sz="4" w:space="0" w:color="auto"/>
              <w:left w:val="single" w:sz="4" w:space="0" w:color="auto"/>
              <w:bottom w:val="single" w:sz="4" w:space="0" w:color="auto"/>
              <w:right w:val="single" w:sz="4" w:space="0" w:color="auto"/>
            </w:tcBorders>
          </w:tcPr>
          <w:p w14:paraId="7E6E7B8B" w14:textId="77777777" w:rsidR="0099029D" w:rsidRPr="00007837" w:rsidRDefault="0099029D" w:rsidP="007F44BE">
            <w:pPr>
              <w:pStyle w:val="Antrats"/>
              <w:tabs>
                <w:tab w:val="clear" w:pos="4153"/>
                <w:tab w:val="clear" w:pos="8306"/>
              </w:tabs>
              <w:jc w:val="both"/>
              <w:rPr>
                <w:color w:val="000000"/>
              </w:rPr>
            </w:pPr>
            <w:r w:rsidRPr="00007837">
              <w:rPr>
                <w:color w:val="000000"/>
              </w:rPr>
              <w:t>46,97</w:t>
            </w:r>
          </w:p>
        </w:tc>
      </w:tr>
      <w:tr w:rsidR="008D5232" w:rsidRPr="009F58BC" w14:paraId="5E1F1238" w14:textId="77777777" w:rsidTr="00D32A08">
        <w:tc>
          <w:tcPr>
            <w:tcW w:w="799" w:type="dxa"/>
            <w:tcBorders>
              <w:top w:val="single" w:sz="4" w:space="0" w:color="auto"/>
              <w:left w:val="single" w:sz="4" w:space="0" w:color="auto"/>
              <w:bottom w:val="single" w:sz="4" w:space="0" w:color="auto"/>
              <w:right w:val="single" w:sz="4" w:space="0" w:color="auto"/>
            </w:tcBorders>
          </w:tcPr>
          <w:p w14:paraId="147A72BE" w14:textId="77777777" w:rsidR="008D5232" w:rsidRPr="006079FB" w:rsidRDefault="008D5232" w:rsidP="007F44BE">
            <w:pPr>
              <w:pStyle w:val="Antrats"/>
              <w:tabs>
                <w:tab w:val="clear" w:pos="4153"/>
                <w:tab w:val="clear" w:pos="8306"/>
              </w:tabs>
              <w:ind w:left="360"/>
              <w:jc w:val="center"/>
              <w:rPr>
                <w:bCs/>
                <w:szCs w:val="24"/>
              </w:rPr>
            </w:pPr>
            <w:r w:rsidRPr="006079FB">
              <w:rPr>
                <w:bCs/>
                <w:szCs w:val="24"/>
              </w:rPr>
              <w:t>5.</w:t>
            </w:r>
          </w:p>
        </w:tc>
        <w:tc>
          <w:tcPr>
            <w:tcW w:w="8829" w:type="dxa"/>
            <w:gridSpan w:val="3"/>
            <w:tcBorders>
              <w:top w:val="single" w:sz="4" w:space="0" w:color="auto"/>
              <w:left w:val="single" w:sz="4" w:space="0" w:color="auto"/>
              <w:bottom w:val="single" w:sz="4" w:space="0" w:color="auto"/>
              <w:right w:val="single" w:sz="4" w:space="0" w:color="auto"/>
            </w:tcBorders>
          </w:tcPr>
          <w:p w14:paraId="43ACFAD2" w14:textId="75443F2E" w:rsidR="008D5232" w:rsidRPr="006079FB" w:rsidRDefault="008D5232" w:rsidP="007F44BE">
            <w:pPr>
              <w:pStyle w:val="Antrats"/>
              <w:tabs>
                <w:tab w:val="clear" w:pos="4153"/>
                <w:tab w:val="clear" w:pos="8306"/>
              </w:tabs>
              <w:jc w:val="both"/>
              <w:rPr>
                <w:bCs/>
                <w:i/>
                <w:iCs/>
                <w:color w:val="000000"/>
              </w:rPr>
            </w:pPr>
            <w:r w:rsidRPr="006079FB">
              <w:rPr>
                <w:bCs/>
                <w:i/>
                <w:iCs/>
                <w:color w:val="000000"/>
              </w:rPr>
              <w:t xml:space="preserve">Neteko galios </w:t>
            </w:r>
            <w:r w:rsidR="00A6034F">
              <w:rPr>
                <w:bCs/>
                <w:i/>
                <w:iCs/>
                <w:color w:val="000000"/>
              </w:rPr>
              <w:t>nuo</w:t>
            </w:r>
            <w:r w:rsidR="006079FB" w:rsidRPr="006079FB">
              <w:rPr>
                <w:bCs/>
                <w:i/>
                <w:iCs/>
                <w:color w:val="000000"/>
              </w:rPr>
              <w:t xml:space="preserve"> </w:t>
            </w:r>
            <w:r w:rsidRPr="006079FB">
              <w:rPr>
                <w:bCs/>
                <w:i/>
                <w:iCs/>
                <w:color w:val="000000"/>
              </w:rPr>
              <w:t>2022</w:t>
            </w:r>
            <w:r w:rsidR="004F117E">
              <w:rPr>
                <w:bCs/>
                <w:i/>
                <w:iCs/>
                <w:color w:val="000000"/>
              </w:rPr>
              <w:t>-03-30.</w:t>
            </w:r>
          </w:p>
        </w:tc>
      </w:tr>
      <w:tr w:rsidR="008D5232" w:rsidRPr="009F58BC" w14:paraId="36AE2CEB" w14:textId="77777777" w:rsidTr="00C8085E">
        <w:tc>
          <w:tcPr>
            <w:tcW w:w="799" w:type="dxa"/>
            <w:tcBorders>
              <w:top w:val="single" w:sz="4" w:space="0" w:color="auto"/>
              <w:left w:val="single" w:sz="4" w:space="0" w:color="auto"/>
              <w:bottom w:val="single" w:sz="4" w:space="0" w:color="auto"/>
              <w:right w:val="single" w:sz="4" w:space="0" w:color="auto"/>
            </w:tcBorders>
          </w:tcPr>
          <w:p w14:paraId="690AD691" w14:textId="77777777" w:rsidR="008D5232" w:rsidRPr="006079FB" w:rsidRDefault="008D5232" w:rsidP="007F44BE">
            <w:pPr>
              <w:pStyle w:val="Antrats"/>
              <w:tabs>
                <w:tab w:val="clear" w:pos="4153"/>
                <w:tab w:val="clear" w:pos="8306"/>
              </w:tabs>
              <w:ind w:left="360"/>
              <w:jc w:val="center"/>
              <w:rPr>
                <w:bCs/>
                <w:szCs w:val="24"/>
              </w:rPr>
            </w:pPr>
            <w:r w:rsidRPr="006079FB">
              <w:rPr>
                <w:bCs/>
                <w:szCs w:val="24"/>
              </w:rPr>
              <w:t>6.</w:t>
            </w:r>
          </w:p>
        </w:tc>
        <w:tc>
          <w:tcPr>
            <w:tcW w:w="8829" w:type="dxa"/>
            <w:gridSpan w:val="3"/>
            <w:tcBorders>
              <w:top w:val="single" w:sz="4" w:space="0" w:color="auto"/>
              <w:left w:val="single" w:sz="4" w:space="0" w:color="auto"/>
              <w:bottom w:val="single" w:sz="4" w:space="0" w:color="auto"/>
              <w:right w:val="single" w:sz="4" w:space="0" w:color="auto"/>
            </w:tcBorders>
          </w:tcPr>
          <w:p w14:paraId="7BC10372" w14:textId="0E54F893" w:rsidR="008D5232" w:rsidRPr="006079FB" w:rsidRDefault="008D5232" w:rsidP="007F44BE">
            <w:pPr>
              <w:pStyle w:val="Antrats"/>
              <w:tabs>
                <w:tab w:val="clear" w:pos="4153"/>
                <w:tab w:val="clear" w:pos="8306"/>
              </w:tabs>
              <w:jc w:val="both"/>
              <w:rPr>
                <w:bCs/>
                <w:i/>
                <w:iCs/>
                <w:color w:val="000000"/>
              </w:rPr>
            </w:pPr>
            <w:r w:rsidRPr="006079FB">
              <w:rPr>
                <w:bCs/>
                <w:i/>
                <w:iCs/>
                <w:color w:val="000000"/>
              </w:rPr>
              <w:t xml:space="preserve">Neteko galios </w:t>
            </w:r>
            <w:r w:rsidR="00A6034F">
              <w:rPr>
                <w:bCs/>
                <w:i/>
                <w:iCs/>
                <w:color w:val="000000"/>
              </w:rPr>
              <w:t>nuo</w:t>
            </w:r>
            <w:r w:rsidR="006079FB" w:rsidRPr="006079FB">
              <w:rPr>
                <w:bCs/>
                <w:i/>
                <w:iCs/>
                <w:color w:val="000000"/>
              </w:rPr>
              <w:t xml:space="preserve"> </w:t>
            </w:r>
            <w:r w:rsidR="004F117E" w:rsidRPr="006079FB">
              <w:rPr>
                <w:bCs/>
                <w:i/>
                <w:iCs/>
                <w:color w:val="000000"/>
              </w:rPr>
              <w:t>2022</w:t>
            </w:r>
            <w:r w:rsidR="004F117E">
              <w:rPr>
                <w:bCs/>
                <w:i/>
                <w:iCs/>
                <w:color w:val="000000"/>
              </w:rPr>
              <w:t>-03-30.</w:t>
            </w:r>
          </w:p>
        </w:tc>
      </w:tr>
      <w:tr w:rsidR="008D5232" w:rsidRPr="00000C30" w14:paraId="7F000E24" w14:textId="77777777" w:rsidTr="006E5E84">
        <w:tc>
          <w:tcPr>
            <w:tcW w:w="799" w:type="dxa"/>
            <w:tcBorders>
              <w:top w:val="single" w:sz="4" w:space="0" w:color="auto"/>
              <w:left w:val="single" w:sz="4" w:space="0" w:color="auto"/>
              <w:bottom w:val="single" w:sz="4" w:space="0" w:color="auto"/>
              <w:right w:val="single" w:sz="4" w:space="0" w:color="auto"/>
            </w:tcBorders>
          </w:tcPr>
          <w:p w14:paraId="52FDFAA1" w14:textId="77777777" w:rsidR="008D5232" w:rsidRPr="006079FB" w:rsidRDefault="008D5232" w:rsidP="007F44BE">
            <w:pPr>
              <w:pStyle w:val="Antrats"/>
              <w:tabs>
                <w:tab w:val="clear" w:pos="4153"/>
                <w:tab w:val="clear" w:pos="8306"/>
              </w:tabs>
              <w:ind w:left="360"/>
              <w:jc w:val="center"/>
              <w:rPr>
                <w:bCs/>
                <w:szCs w:val="24"/>
              </w:rPr>
            </w:pPr>
            <w:r w:rsidRPr="006079FB">
              <w:rPr>
                <w:bCs/>
                <w:szCs w:val="24"/>
              </w:rPr>
              <w:t>7.</w:t>
            </w:r>
          </w:p>
        </w:tc>
        <w:tc>
          <w:tcPr>
            <w:tcW w:w="8829" w:type="dxa"/>
            <w:gridSpan w:val="3"/>
            <w:tcBorders>
              <w:top w:val="single" w:sz="4" w:space="0" w:color="auto"/>
              <w:left w:val="single" w:sz="4" w:space="0" w:color="auto"/>
              <w:bottom w:val="single" w:sz="4" w:space="0" w:color="auto"/>
              <w:right w:val="single" w:sz="4" w:space="0" w:color="auto"/>
            </w:tcBorders>
          </w:tcPr>
          <w:p w14:paraId="2909FB72" w14:textId="23F17F7F" w:rsidR="008D5232" w:rsidRPr="006079FB" w:rsidRDefault="008D5232" w:rsidP="007F44BE">
            <w:pPr>
              <w:pStyle w:val="Antrats"/>
              <w:tabs>
                <w:tab w:val="clear" w:pos="4153"/>
                <w:tab w:val="clear" w:pos="8306"/>
              </w:tabs>
              <w:jc w:val="both"/>
              <w:rPr>
                <w:bCs/>
                <w:i/>
                <w:iCs/>
                <w:color w:val="000000"/>
              </w:rPr>
            </w:pPr>
            <w:r w:rsidRPr="006079FB">
              <w:rPr>
                <w:bCs/>
                <w:i/>
                <w:iCs/>
                <w:color w:val="000000"/>
              </w:rPr>
              <w:t>Neteko galios</w:t>
            </w:r>
            <w:r w:rsidR="00A6034F">
              <w:rPr>
                <w:bCs/>
                <w:i/>
                <w:iCs/>
                <w:color w:val="000000"/>
              </w:rPr>
              <w:t xml:space="preserve"> nuo </w:t>
            </w:r>
            <w:r w:rsidR="004F117E" w:rsidRPr="006079FB">
              <w:rPr>
                <w:bCs/>
                <w:i/>
                <w:iCs/>
                <w:color w:val="000000"/>
              </w:rPr>
              <w:t>2022</w:t>
            </w:r>
            <w:r w:rsidR="004F117E">
              <w:rPr>
                <w:bCs/>
                <w:i/>
                <w:iCs/>
                <w:color w:val="000000"/>
              </w:rPr>
              <w:t>-03-30.</w:t>
            </w:r>
          </w:p>
        </w:tc>
      </w:tr>
      <w:tr w:rsidR="0099029D" w:rsidRPr="00000C30" w14:paraId="4D47D27F" w14:textId="77777777" w:rsidTr="007F44BE">
        <w:tc>
          <w:tcPr>
            <w:tcW w:w="799" w:type="dxa"/>
            <w:tcBorders>
              <w:top w:val="single" w:sz="4" w:space="0" w:color="auto"/>
              <w:left w:val="single" w:sz="4" w:space="0" w:color="auto"/>
              <w:bottom w:val="single" w:sz="4" w:space="0" w:color="auto"/>
              <w:right w:val="single" w:sz="4" w:space="0" w:color="auto"/>
            </w:tcBorders>
          </w:tcPr>
          <w:p w14:paraId="402B7117" w14:textId="77777777" w:rsidR="0099029D" w:rsidRPr="0099029D" w:rsidRDefault="0099029D" w:rsidP="007F44BE">
            <w:pPr>
              <w:pStyle w:val="Antrats"/>
              <w:tabs>
                <w:tab w:val="clear" w:pos="4153"/>
                <w:tab w:val="clear" w:pos="8306"/>
              </w:tabs>
              <w:ind w:left="360"/>
              <w:jc w:val="center"/>
              <w:rPr>
                <w:bCs/>
                <w:strike/>
                <w:szCs w:val="24"/>
              </w:rPr>
            </w:pPr>
            <w:r w:rsidRPr="0099029D">
              <w:rPr>
                <w:bCs/>
                <w:strike/>
                <w:szCs w:val="24"/>
              </w:rPr>
              <w:t>8.</w:t>
            </w:r>
          </w:p>
        </w:tc>
        <w:tc>
          <w:tcPr>
            <w:tcW w:w="3052" w:type="dxa"/>
            <w:tcBorders>
              <w:top w:val="single" w:sz="4" w:space="0" w:color="auto"/>
              <w:left w:val="single" w:sz="4" w:space="0" w:color="auto"/>
              <w:bottom w:val="single" w:sz="4" w:space="0" w:color="auto"/>
              <w:right w:val="single" w:sz="4" w:space="0" w:color="auto"/>
            </w:tcBorders>
          </w:tcPr>
          <w:p w14:paraId="5D9E5C7D" w14:textId="77777777" w:rsidR="0099029D" w:rsidRPr="0099029D" w:rsidRDefault="0099029D" w:rsidP="007F44BE">
            <w:pPr>
              <w:pStyle w:val="Antrats"/>
              <w:tabs>
                <w:tab w:val="clear" w:pos="4153"/>
                <w:tab w:val="clear" w:pos="8306"/>
              </w:tabs>
              <w:jc w:val="both"/>
              <w:rPr>
                <w:bCs/>
                <w:strike/>
                <w:szCs w:val="24"/>
              </w:rPr>
            </w:pPr>
            <w:r w:rsidRPr="0099029D">
              <w:rPr>
                <w:bCs/>
                <w:strike/>
                <w:szCs w:val="24"/>
              </w:rPr>
              <w:t>Butas</w:t>
            </w:r>
          </w:p>
        </w:tc>
        <w:tc>
          <w:tcPr>
            <w:tcW w:w="3595" w:type="dxa"/>
            <w:tcBorders>
              <w:top w:val="single" w:sz="4" w:space="0" w:color="auto"/>
              <w:left w:val="single" w:sz="4" w:space="0" w:color="auto"/>
              <w:bottom w:val="single" w:sz="4" w:space="0" w:color="auto"/>
              <w:right w:val="single" w:sz="4" w:space="0" w:color="auto"/>
            </w:tcBorders>
          </w:tcPr>
          <w:p w14:paraId="1F4F1F26" w14:textId="77777777" w:rsidR="0099029D" w:rsidRPr="0099029D" w:rsidRDefault="0099029D" w:rsidP="007F44BE">
            <w:pPr>
              <w:pStyle w:val="Antrats"/>
              <w:tabs>
                <w:tab w:val="clear" w:pos="4153"/>
                <w:tab w:val="clear" w:pos="8306"/>
              </w:tabs>
              <w:rPr>
                <w:bCs/>
                <w:strike/>
                <w:szCs w:val="24"/>
              </w:rPr>
            </w:pPr>
            <w:r w:rsidRPr="0099029D">
              <w:rPr>
                <w:bCs/>
                <w:strike/>
                <w:szCs w:val="24"/>
              </w:rPr>
              <w:t>Biržų g. 14B-4, Pasvalys</w:t>
            </w:r>
          </w:p>
        </w:tc>
        <w:tc>
          <w:tcPr>
            <w:tcW w:w="2182" w:type="dxa"/>
            <w:tcBorders>
              <w:top w:val="single" w:sz="4" w:space="0" w:color="auto"/>
              <w:left w:val="single" w:sz="4" w:space="0" w:color="auto"/>
              <w:bottom w:val="single" w:sz="4" w:space="0" w:color="auto"/>
              <w:right w:val="single" w:sz="4" w:space="0" w:color="auto"/>
            </w:tcBorders>
          </w:tcPr>
          <w:p w14:paraId="396AB252" w14:textId="77777777" w:rsidR="0099029D" w:rsidRPr="0099029D" w:rsidRDefault="0099029D" w:rsidP="007F44BE">
            <w:pPr>
              <w:pStyle w:val="Antrats"/>
              <w:tabs>
                <w:tab w:val="clear" w:pos="4153"/>
                <w:tab w:val="clear" w:pos="8306"/>
              </w:tabs>
              <w:jc w:val="both"/>
              <w:rPr>
                <w:bCs/>
                <w:strike/>
                <w:color w:val="000000"/>
              </w:rPr>
            </w:pPr>
            <w:r w:rsidRPr="0099029D">
              <w:rPr>
                <w:bCs/>
                <w:strike/>
                <w:color w:val="000000"/>
              </w:rPr>
              <w:t>65,38</w:t>
            </w:r>
          </w:p>
        </w:tc>
      </w:tr>
    </w:tbl>
    <w:p w14:paraId="576342C1" w14:textId="77777777" w:rsidR="0099029D" w:rsidRPr="00EA760B" w:rsidRDefault="0099029D" w:rsidP="0099029D">
      <w:pPr>
        <w:jc w:val="center"/>
        <w:rPr>
          <w:b/>
          <w:szCs w:val="24"/>
        </w:rPr>
      </w:pPr>
    </w:p>
    <w:p w14:paraId="6725A51F" w14:textId="77777777" w:rsidR="0099029D" w:rsidRPr="00EA760B" w:rsidRDefault="0099029D" w:rsidP="009F58BC">
      <w:pPr>
        <w:pStyle w:val="Antrats"/>
        <w:tabs>
          <w:tab w:val="clear" w:pos="4153"/>
          <w:tab w:val="clear" w:pos="8306"/>
        </w:tabs>
        <w:jc w:val="center"/>
        <w:rPr>
          <w:szCs w:val="24"/>
        </w:rPr>
      </w:pPr>
      <w:r w:rsidRPr="00EA760B">
        <w:rPr>
          <w:szCs w:val="24"/>
        </w:rPr>
        <w:t>____________</w:t>
      </w:r>
    </w:p>
    <w:p w14:paraId="2A3C8BFA" w14:textId="77777777" w:rsidR="0099029D" w:rsidRDefault="0099029D" w:rsidP="0099029D"/>
    <w:p w14:paraId="6FD2B701" w14:textId="77777777" w:rsidR="0099029D" w:rsidRDefault="0099029D" w:rsidP="00B25CA4">
      <w:pPr>
        <w:rPr>
          <w:szCs w:val="24"/>
        </w:rPr>
      </w:pPr>
    </w:p>
    <w:p w14:paraId="01C3A29E" w14:textId="77777777" w:rsidR="000975F3" w:rsidRDefault="000975F3" w:rsidP="00B25CA4">
      <w:pPr>
        <w:rPr>
          <w:szCs w:val="24"/>
        </w:rPr>
      </w:pPr>
    </w:p>
    <w:p w14:paraId="4942479D" w14:textId="77777777" w:rsidR="00653277" w:rsidRDefault="00653277" w:rsidP="00B25CA4">
      <w:pPr>
        <w:rPr>
          <w:szCs w:val="24"/>
        </w:rPr>
      </w:pPr>
    </w:p>
    <w:p w14:paraId="0EC21F11" w14:textId="77777777" w:rsidR="00653277" w:rsidRDefault="00653277" w:rsidP="00B25CA4">
      <w:pPr>
        <w:rPr>
          <w:szCs w:val="24"/>
        </w:rPr>
      </w:pPr>
    </w:p>
    <w:sectPr w:rsidR="00653277"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8C12" w14:textId="77777777" w:rsidR="00824B6C" w:rsidRDefault="00824B6C">
      <w:r>
        <w:separator/>
      </w:r>
    </w:p>
  </w:endnote>
  <w:endnote w:type="continuationSeparator" w:id="0">
    <w:p w14:paraId="00A53AB6" w14:textId="77777777" w:rsidR="00824B6C" w:rsidRDefault="0082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4FD8" w14:textId="77777777" w:rsidR="00824B6C" w:rsidRDefault="00824B6C">
      <w:r>
        <w:separator/>
      </w:r>
    </w:p>
  </w:footnote>
  <w:footnote w:type="continuationSeparator" w:id="0">
    <w:p w14:paraId="51CDB03D" w14:textId="77777777" w:rsidR="00824B6C" w:rsidRDefault="0082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AB9D" w14:textId="77777777" w:rsidR="00977A89" w:rsidRDefault="00977A89">
    <w:pPr>
      <w:pStyle w:val="Antrats"/>
      <w:rPr>
        <w:b/>
      </w:rPr>
    </w:pPr>
    <w:r>
      <w:tab/>
    </w:r>
    <w:r>
      <w:tab/>
      <w:t xml:space="preserve">   </w:t>
    </w:r>
  </w:p>
  <w:p w14:paraId="2462765C" w14:textId="77777777" w:rsidR="00977A89" w:rsidRDefault="00977A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0A8"/>
    <w:multiLevelType w:val="hybridMultilevel"/>
    <w:tmpl w:val="45123C7E"/>
    <w:lvl w:ilvl="0" w:tplc="47A271EE">
      <w:start w:val="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04F37FDF"/>
    <w:multiLevelType w:val="hybridMultilevel"/>
    <w:tmpl w:val="D54427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B917BF5"/>
    <w:multiLevelType w:val="hybridMultilevel"/>
    <w:tmpl w:val="8E3E5CC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BE20092"/>
    <w:multiLevelType w:val="hybridMultilevel"/>
    <w:tmpl w:val="87F40478"/>
    <w:lvl w:ilvl="0" w:tplc="6D68BCE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E7D050C"/>
    <w:multiLevelType w:val="hybridMultilevel"/>
    <w:tmpl w:val="AE987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99F27D4"/>
    <w:multiLevelType w:val="hybridMultilevel"/>
    <w:tmpl w:val="45D6917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9"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3FC3F95"/>
    <w:multiLevelType w:val="hybridMultilevel"/>
    <w:tmpl w:val="9A4833B2"/>
    <w:lvl w:ilvl="0" w:tplc="A62C5AC6">
      <w:start w:val="1"/>
      <w:numFmt w:val="decimal"/>
      <w:lvlText w:val="%1."/>
      <w:lvlJc w:val="left"/>
      <w:pPr>
        <w:ind w:left="1211" w:hanging="360"/>
      </w:pPr>
      <w:rPr>
        <w:rFonts w:ascii="Times New Roman" w:hAnsi="Times New Roman" w:cs="Times New Roman" w:hint="default"/>
        <w:color w:val="000000"/>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2A9E3CA9"/>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E6E7681"/>
    <w:multiLevelType w:val="hybridMultilevel"/>
    <w:tmpl w:val="EB1645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1A958D9"/>
    <w:multiLevelType w:val="hybridMultilevel"/>
    <w:tmpl w:val="6FC2DD48"/>
    <w:lvl w:ilvl="0" w:tplc="572CAB7C">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6" w15:restartNumberingAfterBreak="0">
    <w:nsid w:val="51FC09D3"/>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8" w15:restartNumberingAfterBreak="0">
    <w:nsid w:val="64A850EC"/>
    <w:multiLevelType w:val="hybridMultilevel"/>
    <w:tmpl w:val="56F42C2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9885CDE"/>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D0D3113"/>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7739434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406718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3012332">
    <w:abstractNumId w:val="15"/>
  </w:num>
  <w:num w:numId="4" w16cid:durableId="806971843">
    <w:abstractNumId w:val="14"/>
  </w:num>
  <w:num w:numId="5" w16cid:durableId="173227284">
    <w:abstractNumId w:val="3"/>
  </w:num>
  <w:num w:numId="6" w16cid:durableId="1138644201">
    <w:abstractNumId w:val="9"/>
  </w:num>
  <w:num w:numId="7" w16cid:durableId="1895699210">
    <w:abstractNumId w:val="17"/>
  </w:num>
  <w:num w:numId="8" w16cid:durableId="1938172285">
    <w:abstractNumId w:val="7"/>
  </w:num>
  <w:num w:numId="9" w16cid:durableId="1417432458">
    <w:abstractNumId w:val="13"/>
  </w:num>
  <w:num w:numId="10" w16cid:durableId="2116634393">
    <w:abstractNumId w:val="20"/>
  </w:num>
  <w:num w:numId="11" w16cid:durableId="1598832551">
    <w:abstractNumId w:val="2"/>
  </w:num>
  <w:num w:numId="12" w16cid:durableId="51774613">
    <w:abstractNumId w:val="11"/>
  </w:num>
  <w:num w:numId="13" w16cid:durableId="1303661096">
    <w:abstractNumId w:val="19"/>
  </w:num>
  <w:num w:numId="14" w16cid:durableId="925919544">
    <w:abstractNumId w:val="16"/>
  </w:num>
  <w:num w:numId="15" w16cid:durableId="1244680875">
    <w:abstractNumId w:val="6"/>
  </w:num>
  <w:num w:numId="16" w16cid:durableId="914240614">
    <w:abstractNumId w:val="1"/>
  </w:num>
  <w:num w:numId="17" w16cid:durableId="1325860750">
    <w:abstractNumId w:val="12"/>
  </w:num>
  <w:num w:numId="18" w16cid:durableId="14427250">
    <w:abstractNumId w:val="4"/>
  </w:num>
  <w:num w:numId="19" w16cid:durableId="1319458023">
    <w:abstractNumId w:val="18"/>
  </w:num>
  <w:num w:numId="20" w16cid:durableId="969290036">
    <w:abstractNumId w:val="5"/>
  </w:num>
  <w:num w:numId="21" w16cid:durableId="821583653">
    <w:abstractNumId w:val="0"/>
  </w:num>
  <w:num w:numId="22" w16cid:durableId="10645979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C30"/>
    <w:rsid w:val="00007837"/>
    <w:rsid w:val="00017EAD"/>
    <w:rsid w:val="00023E44"/>
    <w:rsid w:val="00024EA0"/>
    <w:rsid w:val="000277C0"/>
    <w:rsid w:val="0003083B"/>
    <w:rsid w:val="000354D6"/>
    <w:rsid w:val="0004110E"/>
    <w:rsid w:val="00046AD3"/>
    <w:rsid w:val="00053DB5"/>
    <w:rsid w:val="0006273F"/>
    <w:rsid w:val="0006413C"/>
    <w:rsid w:val="00064B98"/>
    <w:rsid w:val="000650E8"/>
    <w:rsid w:val="00065A3B"/>
    <w:rsid w:val="00081F24"/>
    <w:rsid w:val="000929B8"/>
    <w:rsid w:val="000975F3"/>
    <w:rsid w:val="00097E78"/>
    <w:rsid w:val="000A3753"/>
    <w:rsid w:val="000B00D7"/>
    <w:rsid w:val="000B513C"/>
    <w:rsid w:val="000B769D"/>
    <w:rsid w:val="000C08F3"/>
    <w:rsid w:val="000C5C88"/>
    <w:rsid w:val="000F5185"/>
    <w:rsid w:val="0010474B"/>
    <w:rsid w:val="001102C3"/>
    <w:rsid w:val="001107AE"/>
    <w:rsid w:val="00115AF4"/>
    <w:rsid w:val="001205F9"/>
    <w:rsid w:val="00120F75"/>
    <w:rsid w:val="00123C1E"/>
    <w:rsid w:val="00124920"/>
    <w:rsid w:val="00133235"/>
    <w:rsid w:val="00140B59"/>
    <w:rsid w:val="0014662E"/>
    <w:rsid w:val="0015067F"/>
    <w:rsid w:val="00154FDB"/>
    <w:rsid w:val="001629CF"/>
    <w:rsid w:val="00166A21"/>
    <w:rsid w:val="00177946"/>
    <w:rsid w:val="00180EF4"/>
    <w:rsid w:val="00184B6C"/>
    <w:rsid w:val="00185075"/>
    <w:rsid w:val="00186208"/>
    <w:rsid w:val="00192454"/>
    <w:rsid w:val="00193618"/>
    <w:rsid w:val="001A0DCB"/>
    <w:rsid w:val="001A2CED"/>
    <w:rsid w:val="001C417B"/>
    <w:rsid w:val="001D15CC"/>
    <w:rsid w:val="001E17A3"/>
    <w:rsid w:val="001E387C"/>
    <w:rsid w:val="001E717E"/>
    <w:rsid w:val="001E7479"/>
    <w:rsid w:val="001F5D0E"/>
    <w:rsid w:val="00206350"/>
    <w:rsid w:val="00211994"/>
    <w:rsid w:val="002164D0"/>
    <w:rsid w:val="00221616"/>
    <w:rsid w:val="00231BE6"/>
    <w:rsid w:val="002337E4"/>
    <w:rsid w:val="002345BB"/>
    <w:rsid w:val="0023617E"/>
    <w:rsid w:val="0024405F"/>
    <w:rsid w:val="002466D9"/>
    <w:rsid w:val="0025381B"/>
    <w:rsid w:val="00264417"/>
    <w:rsid w:val="002653A6"/>
    <w:rsid w:val="00295F73"/>
    <w:rsid w:val="002A2037"/>
    <w:rsid w:val="002A567D"/>
    <w:rsid w:val="002A73E7"/>
    <w:rsid w:val="002B02DD"/>
    <w:rsid w:val="002B7D49"/>
    <w:rsid w:val="002C0293"/>
    <w:rsid w:val="002C2B71"/>
    <w:rsid w:val="002C6571"/>
    <w:rsid w:val="002D4676"/>
    <w:rsid w:val="002E1473"/>
    <w:rsid w:val="00301421"/>
    <w:rsid w:val="0030283F"/>
    <w:rsid w:val="00313EE5"/>
    <w:rsid w:val="00315F14"/>
    <w:rsid w:val="003205D7"/>
    <w:rsid w:val="00325084"/>
    <w:rsid w:val="00332448"/>
    <w:rsid w:val="00333E18"/>
    <w:rsid w:val="00345F5D"/>
    <w:rsid w:val="003768D3"/>
    <w:rsid w:val="00386DB7"/>
    <w:rsid w:val="003909F2"/>
    <w:rsid w:val="00393071"/>
    <w:rsid w:val="00393974"/>
    <w:rsid w:val="003942FB"/>
    <w:rsid w:val="00394A08"/>
    <w:rsid w:val="003A2995"/>
    <w:rsid w:val="003A51AA"/>
    <w:rsid w:val="003A6113"/>
    <w:rsid w:val="003A7CD3"/>
    <w:rsid w:val="003B15C7"/>
    <w:rsid w:val="003B4B5E"/>
    <w:rsid w:val="003B5018"/>
    <w:rsid w:val="003C1BD1"/>
    <w:rsid w:val="003D23FC"/>
    <w:rsid w:val="003D3312"/>
    <w:rsid w:val="003D6D34"/>
    <w:rsid w:val="003F3EF4"/>
    <w:rsid w:val="003F3F29"/>
    <w:rsid w:val="003F6E1F"/>
    <w:rsid w:val="00400068"/>
    <w:rsid w:val="00411C6C"/>
    <w:rsid w:val="0041496F"/>
    <w:rsid w:val="004412F9"/>
    <w:rsid w:val="0044330D"/>
    <w:rsid w:val="00445AF7"/>
    <w:rsid w:val="00474F10"/>
    <w:rsid w:val="0048130D"/>
    <w:rsid w:val="00496533"/>
    <w:rsid w:val="004A256B"/>
    <w:rsid w:val="004A3CE5"/>
    <w:rsid w:val="004B08F4"/>
    <w:rsid w:val="004B1780"/>
    <w:rsid w:val="004C375C"/>
    <w:rsid w:val="004D7D59"/>
    <w:rsid w:val="004E2CB3"/>
    <w:rsid w:val="004F117E"/>
    <w:rsid w:val="0050533F"/>
    <w:rsid w:val="005217A0"/>
    <w:rsid w:val="0053232A"/>
    <w:rsid w:val="00535C13"/>
    <w:rsid w:val="005438E6"/>
    <w:rsid w:val="00560E78"/>
    <w:rsid w:val="005648C0"/>
    <w:rsid w:val="005707B2"/>
    <w:rsid w:val="0058105F"/>
    <w:rsid w:val="00585AA9"/>
    <w:rsid w:val="00591CCA"/>
    <w:rsid w:val="00593E79"/>
    <w:rsid w:val="0059455B"/>
    <w:rsid w:val="005A11DC"/>
    <w:rsid w:val="005A14B5"/>
    <w:rsid w:val="005A4CCE"/>
    <w:rsid w:val="005C4F78"/>
    <w:rsid w:val="005D3371"/>
    <w:rsid w:val="005D372C"/>
    <w:rsid w:val="005F5350"/>
    <w:rsid w:val="00603645"/>
    <w:rsid w:val="006079FB"/>
    <w:rsid w:val="00624F19"/>
    <w:rsid w:val="00637C95"/>
    <w:rsid w:val="00643479"/>
    <w:rsid w:val="00644080"/>
    <w:rsid w:val="00646AC5"/>
    <w:rsid w:val="00653277"/>
    <w:rsid w:val="00674D03"/>
    <w:rsid w:val="00681E72"/>
    <w:rsid w:val="00694796"/>
    <w:rsid w:val="006A61EE"/>
    <w:rsid w:val="006B0304"/>
    <w:rsid w:val="006B3A86"/>
    <w:rsid w:val="006B7C61"/>
    <w:rsid w:val="006C26CF"/>
    <w:rsid w:val="006C4AD6"/>
    <w:rsid w:val="006D616A"/>
    <w:rsid w:val="006E7CDE"/>
    <w:rsid w:val="006F01CC"/>
    <w:rsid w:val="007009A1"/>
    <w:rsid w:val="007047D1"/>
    <w:rsid w:val="0070492D"/>
    <w:rsid w:val="00712E4A"/>
    <w:rsid w:val="00713922"/>
    <w:rsid w:val="00717F54"/>
    <w:rsid w:val="00721FE9"/>
    <w:rsid w:val="00725513"/>
    <w:rsid w:val="007326C7"/>
    <w:rsid w:val="00736078"/>
    <w:rsid w:val="007425A4"/>
    <w:rsid w:val="00760BD5"/>
    <w:rsid w:val="0076481B"/>
    <w:rsid w:val="007759D7"/>
    <w:rsid w:val="00777B86"/>
    <w:rsid w:val="00777B88"/>
    <w:rsid w:val="00784965"/>
    <w:rsid w:val="007852DD"/>
    <w:rsid w:val="00786411"/>
    <w:rsid w:val="007A18E1"/>
    <w:rsid w:val="007A3E97"/>
    <w:rsid w:val="007A424D"/>
    <w:rsid w:val="007A4BAF"/>
    <w:rsid w:val="007B05A5"/>
    <w:rsid w:val="007B06D8"/>
    <w:rsid w:val="007C0183"/>
    <w:rsid w:val="007C63DE"/>
    <w:rsid w:val="007D5514"/>
    <w:rsid w:val="007E1CBF"/>
    <w:rsid w:val="007F5C6A"/>
    <w:rsid w:val="008035B0"/>
    <w:rsid w:val="00807CA1"/>
    <w:rsid w:val="00814347"/>
    <w:rsid w:val="00815A3F"/>
    <w:rsid w:val="0082287B"/>
    <w:rsid w:val="00824B6C"/>
    <w:rsid w:val="00830607"/>
    <w:rsid w:val="00836AA3"/>
    <w:rsid w:val="0084455D"/>
    <w:rsid w:val="008520E7"/>
    <w:rsid w:val="008566E4"/>
    <w:rsid w:val="008634CE"/>
    <w:rsid w:val="00865385"/>
    <w:rsid w:val="00871A5C"/>
    <w:rsid w:val="00884E52"/>
    <w:rsid w:val="00891066"/>
    <w:rsid w:val="00894CF4"/>
    <w:rsid w:val="00896E65"/>
    <w:rsid w:val="008A25DA"/>
    <w:rsid w:val="008A56E0"/>
    <w:rsid w:val="008A7147"/>
    <w:rsid w:val="008A71C8"/>
    <w:rsid w:val="008B4647"/>
    <w:rsid w:val="008C4789"/>
    <w:rsid w:val="008D2631"/>
    <w:rsid w:val="008D5232"/>
    <w:rsid w:val="008D7789"/>
    <w:rsid w:val="008E2A7F"/>
    <w:rsid w:val="008E65A5"/>
    <w:rsid w:val="008F15FD"/>
    <w:rsid w:val="008F3C28"/>
    <w:rsid w:val="008F4070"/>
    <w:rsid w:val="008F529E"/>
    <w:rsid w:val="008F5A67"/>
    <w:rsid w:val="009073DA"/>
    <w:rsid w:val="00913043"/>
    <w:rsid w:val="009217F2"/>
    <w:rsid w:val="00924A26"/>
    <w:rsid w:val="00931E2E"/>
    <w:rsid w:val="00933000"/>
    <w:rsid w:val="0093371A"/>
    <w:rsid w:val="0094106B"/>
    <w:rsid w:val="00956FE3"/>
    <w:rsid w:val="00960820"/>
    <w:rsid w:val="00963584"/>
    <w:rsid w:val="0096544A"/>
    <w:rsid w:val="00974AB4"/>
    <w:rsid w:val="00977A89"/>
    <w:rsid w:val="00981947"/>
    <w:rsid w:val="00987FD8"/>
    <w:rsid w:val="0099029D"/>
    <w:rsid w:val="00994C2E"/>
    <w:rsid w:val="009B084C"/>
    <w:rsid w:val="009C37C0"/>
    <w:rsid w:val="009C7BB1"/>
    <w:rsid w:val="009D552B"/>
    <w:rsid w:val="009D66B2"/>
    <w:rsid w:val="009E6B12"/>
    <w:rsid w:val="009F2984"/>
    <w:rsid w:val="009F58BC"/>
    <w:rsid w:val="00A00190"/>
    <w:rsid w:val="00A119F7"/>
    <w:rsid w:val="00A12801"/>
    <w:rsid w:val="00A15009"/>
    <w:rsid w:val="00A20F33"/>
    <w:rsid w:val="00A340FE"/>
    <w:rsid w:val="00A4148C"/>
    <w:rsid w:val="00A41AFE"/>
    <w:rsid w:val="00A41C3E"/>
    <w:rsid w:val="00A42A3E"/>
    <w:rsid w:val="00A45090"/>
    <w:rsid w:val="00A454DB"/>
    <w:rsid w:val="00A4688A"/>
    <w:rsid w:val="00A6034F"/>
    <w:rsid w:val="00A60E06"/>
    <w:rsid w:val="00A61381"/>
    <w:rsid w:val="00A73600"/>
    <w:rsid w:val="00A95BB6"/>
    <w:rsid w:val="00A97B0F"/>
    <w:rsid w:val="00AA2949"/>
    <w:rsid w:val="00AA3931"/>
    <w:rsid w:val="00AA4A4D"/>
    <w:rsid w:val="00AB5186"/>
    <w:rsid w:val="00AB5617"/>
    <w:rsid w:val="00AB5B3F"/>
    <w:rsid w:val="00AB7FC9"/>
    <w:rsid w:val="00AD293C"/>
    <w:rsid w:val="00AD2C8E"/>
    <w:rsid w:val="00AE1EBB"/>
    <w:rsid w:val="00B012DE"/>
    <w:rsid w:val="00B035F7"/>
    <w:rsid w:val="00B04AD2"/>
    <w:rsid w:val="00B0550C"/>
    <w:rsid w:val="00B13C39"/>
    <w:rsid w:val="00B214FA"/>
    <w:rsid w:val="00B233CE"/>
    <w:rsid w:val="00B25CA4"/>
    <w:rsid w:val="00B26034"/>
    <w:rsid w:val="00B26D6E"/>
    <w:rsid w:val="00B27617"/>
    <w:rsid w:val="00B34346"/>
    <w:rsid w:val="00B502D2"/>
    <w:rsid w:val="00B523E8"/>
    <w:rsid w:val="00B61534"/>
    <w:rsid w:val="00B63BF8"/>
    <w:rsid w:val="00B71AD3"/>
    <w:rsid w:val="00B7537A"/>
    <w:rsid w:val="00B7558B"/>
    <w:rsid w:val="00B824A9"/>
    <w:rsid w:val="00B90065"/>
    <w:rsid w:val="00B905F4"/>
    <w:rsid w:val="00B932B0"/>
    <w:rsid w:val="00B93A72"/>
    <w:rsid w:val="00BA5DC3"/>
    <w:rsid w:val="00BA647F"/>
    <w:rsid w:val="00BA6972"/>
    <w:rsid w:val="00BB22AA"/>
    <w:rsid w:val="00BC0863"/>
    <w:rsid w:val="00BD140F"/>
    <w:rsid w:val="00BE20A9"/>
    <w:rsid w:val="00BE4933"/>
    <w:rsid w:val="00C010E9"/>
    <w:rsid w:val="00C02906"/>
    <w:rsid w:val="00C04F06"/>
    <w:rsid w:val="00C238A9"/>
    <w:rsid w:val="00C26AA0"/>
    <w:rsid w:val="00C31BDA"/>
    <w:rsid w:val="00C56F65"/>
    <w:rsid w:val="00C647A1"/>
    <w:rsid w:val="00C6588F"/>
    <w:rsid w:val="00C70241"/>
    <w:rsid w:val="00C71FA6"/>
    <w:rsid w:val="00C733AE"/>
    <w:rsid w:val="00C74812"/>
    <w:rsid w:val="00C75338"/>
    <w:rsid w:val="00C76769"/>
    <w:rsid w:val="00C86BF0"/>
    <w:rsid w:val="00C9007A"/>
    <w:rsid w:val="00CC5535"/>
    <w:rsid w:val="00CD1124"/>
    <w:rsid w:val="00CD6C22"/>
    <w:rsid w:val="00CF0801"/>
    <w:rsid w:val="00CF22C7"/>
    <w:rsid w:val="00D252C2"/>
    <w:rsid w:val="00D348DC"/>
    <w:rsid w:val="00D40910"/>
    <w:rsid w:val="00D467FB"/>
    <w:rsid w:val="00D4706A"/>
    <w:rsid w:val="00D47EFD"/>
    <w:rsid w:val="00D64C37"/>
    <w:rsid w:val="00D71910"/>
    <w:rsid w:val="00D7418F"/>
    <w:rsid w:val="00D7559B"/>
    <w:rsid w:val="00D94355"/>
    <w:rsid w:val="00D96CE9"/>
    <w:rsid w:val="00DA006A"/>
    <w:rsid w:val="00DB0E5A"/>
    <w:rsid w:val="00DB25AF"/>
    <w:rsid w:val="00DB7106"/>
    <w:rsid w:val="00DC20C3"/>
    <w:rsid w:val="00DD071C"/>
    <w:rsid w:val="00DD370E"/>
    <w:rsid w:val="00DE17A3"/>
    <w:rsid w:val="00DE74E1"/>
    <w:rsid w:val="00DF4C7F"/>
    <w:rsid w:val="00E07291"/>
    <w:rsid w:val="00E113F3"/>
    <w:rsid w:val="00E23EEF"/>
    <w:rsid w:val="00E43A2D"/>
    <w:rsid w:val="00E47B56"/>
    <w:rsid w:val="00E76B9E"/>
    <w:rsid w:val="00E8566F"/>
    <w:rsid w:val="00EA4260"/>
    <w:rsid w:val="00EA760B"/>
    <w:rsid w:val="00EB0832"/>
    <w:rsid w:val="00ED2D8F"/>
    <w:rsid w:val="00EE1AA2"/>
    <w:rsid w:val="00EF0ED7"/>
    <w:rsid w:val="00EF5948"/>
    <w:rsid w:val="00F03BC4"/>
    <w:rsid w:val="00F11913"/>
    <w:rsid w:val="00F13A43"/>
    <w:rsid w:val="00F266B9"/>
    <w:rsid w:val="00F35BBB"/>
    <w:rsid w:val="00F35E2F"/>
    <w:rsid w:val="00F36E16"/>
    <w:rsid w:val="00F5093A"/>
    <w:rsid w:val="00F5097C"/>
    <w:rsid w:val="00F54D25"/>
    <w:rsid w:val="00F66C72"/>
    <w:rsid w:val="00F67879"/>
    <w:rsid w:val="00F702A3"/>
    <w:rsid w:val="00F73EAD"/>
    <w:rsid w:val="00F76509"/>
    <w:rsid w:val="00F80A78"/>
    <w:rsid w:val="00F97CB6"/>
    <w:rsid w:val="00FA4BAF"/>
    <w:rsid w:val="00FB2353"/>
    <w:rsid w:val="00FB4161"/>
    <w:rsid w:val="00FB4DFB"/>
    <w:rsid w:val="00FD44F2"/>
    <w:rsid w:val="00FD7272"/>
    <w:rsid w:val="00FE0A4C"/>
    <w:rsid w:val="00FF317A"/>
    <w:rsid w:val="00FF3888"/>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2D4FB"/>
  <w15:docId w15:val="{5564FD9C-B507-4348-ABC3-5E86F286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DiagramaDiagrama4">
    <w:name w:val="Diagrama Diagrama4"/>
    <w:uiPriority w:val="99"/>
    <w:locked/>
    <w:rsid w:val="00B25CA4"/>
    <w:rPr>
      <w:sz w:val="24"/>
      <w:lang w:val="lt-LT" w:eastAsia="en-US"/>
    </w:rPr>
  </w:style>
  <w:style w:type="paragraph" w:styleId="Pagrindinistekstas">
    <w:name w:val="Body Text"/>
    <w:basedOn w:val="prastasis"/>
    <w:link w:val="PagrindinistekstasDiagrama"/>
    <w:uiPriority w:val="99"/>
    <w:rsid w:val="00B25CA4"/>
    <w:pPr>
      <w:spacing w:after="120"/>
    </w:pPr>
  </w:style>
  <w:style w:type="character" w:customStyle="1" w:styleId="PagrindinistekstasDiagrama">
    <w:name w:val="Pagrindinis tekstas Diagrama"/>
    <w:link w:val="Pagrindinistekstas"/>
    <w:uiPriority w:val="99"/>
    <w:semiHidden/>
    <w:locked/>
    <w:rsid w:val="004A3CE5"/>
    <w:rPr>
      <w:rFonts w:cs="Times New Roman"/>
      <w:sz w:val="20"/>
      <w:szCs w:val="20"/>
      <w:lang w:eastAsia="en-US"/>
    </w:rPr>
  </w:style>
  <w:style w:type="paragraph" w:styleId="Pagrindiniotekstotrauka3">
    <w:name w:val="Body Text Indent 3"/>
    <w:basedOn w:val="prastasis"/>
    <w:link w:val="Pagrindiniotekstotrauka3Diagrama"/>
    <w:uiPriority w:val="99"/>
    <w:semiHidden/>
    <w:rsid w:val="00BB22AA"/>
    <w:pPr>
      <w:spacing w:after="120"/>
      <w:ind w:left="283"/>
    </w:pPr>
    <w:rPr>
      <w:sz w:val="16"/>
      <w:szCs w:val="16"/>
    </w:rPr>
  </w:style>
  <w:style w:type="character" w:customStyle="1" w:styleId="Pagrindiniotekstotrauka3Diagrama">
    <w:name w:val="Pagrindinio teksto įtrauka 3 Diagrama"/>
    <w:link w:val="Pagrindiniotekstotrauka3"/>
    <w:uiPriority w:val="99"/>
    <w:semiHidden/>
    <w:locked/>
    <w:rsid w:val="00BB22AA"/>
    <w:rPr>
      <w:rFonts w:eastAsia="Times New Roman" w:cs="Times New Roman"/>
      <w:sz w:val="16"/>
      <w:szCs w:val="16"/>
      <w:lang w:val="lt-LT" w:eastAsia="en-US" w:bidi="ar-SA"/>
    </w:rPr>
  </w:style>
  <w:style w:type="paragraph" w:customStyle="1" w:styleId="Sraopastraipa1">
    <w:name w:val="Sąrašo pastraipa1"/>
    <w:basedOn w:val="prastasis"/>
    <w:uiPriority w:val="99"/>
    <w:rsid w:val="00D348DC"/>
    <w:pPr>
      <w:spacing w:after="160" w:line="252" w:lineRule="auto"/>
      <w:ind w:left="720"/>
      <w:contextualSpacing/>
    </w:pPr>
    <w:rPr>
      <w:rFonts w:ascii="Calibri" w:hAnsi="Calibri"/>
      <w:sz w:val="22"/>
      <w:szCs w:val="22"/>
    </w:rPr>
  </w:style>
  <w:style w:type="paragraph" w:styleId="Pataisymai">
    <w:name w:val="Revision"/>
    <w:hidden/>
    <w:uiPriority w:val="99"/>
    <w:semiHidden/>
    <w:rsid w:val="00F35BB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14864">
      <w:marLeft w:val="0"/>
      <w:marRight w:val="0"/>
      <w:marTop w:val="0"/>
      <w:marBottom w:val="0"/>
      <w:divBdr>
        <w:top w:val="none" w:sz="0" w:space="0" w:color="auto"/>
        <w:left w:val="none" w:sz="0" w:space="0" w:color="auto"/>
        <w:bottom w:val="none" w:sz="0" w:space="0" w:color="auto"/>
        <w:right w:val="none" w:sz="0" w:space="0" w:color="auto"/>
      </w:divBdr>
      <w:divsChild>
        <w:div w:id="1293514863">
          <w:marLeft w:val="0"/>
          <w:marRight w:val="0"/>
          <w:marTop w:val="0"/>
          <w:marBottom w:val="0"/>
          <w:divBdr>
            <w:top w:val="none" w:sz="0" w:space="0" w:color="auto"/>
            <w:left w:val="none" w:sz="0" w:space="0" w:color="auto"/>
            <w:bottom w:val="none" w:sz="0" w:space="0" w:color="auto"/>
            <w:right w:val="none" w:sz="0" w:space="0" w:color="auto"/>
          </w:divBdr>
        </w:div>
        <w:div w:id="1293514869">
          <w:marLeft w:val="0"/>
          <w:marRight w:val="0"/>
          <w:marTop w:val="0"/>
          <w:marBottom w:val="0"/>
          <w:divBdr>
            <w:top w:val="none" w:sz="0" w:space="0" w:color="auto"/>
            <w:left w:val="none" w:sz="0" w:space="0" w:color="auto"/>
            <w:bottom w:val="none" w:sz="0" w:space="0" w:color="auto"/>
            <w:right w:val="none" w:sz="0" w:space="0" w:color="auto"/>
          </w:divBdr>
        </w:div>
      </w:divsChild>
    </w:div>
    <w:div w:id="1293514865">
      <w:marLeft w:val="0"/>
      <w:marRight w:val="0"/>
      <w:marTop w:val="0"/>
      <w:marBottom w:val="0"/>
      <w:divBdr>
        <w:top w:val="none" w:sz="0" w:space="0" w:color="auto"/>
        <w:left w:val="none" w:sz="0" w:space="0" w:color="auto"/>
        <w:bottom w:val="none" w:sz="0" w:space="0" w:color="auto"/>
        <w:right w:val="none" w:sz="0" w:space="0" w:color="auto"/>
      </w:divBdr>
    </w:div>
    <w:div w:id="1293514866">
      <w:marLeft w:val="0"/>
      <w:marRight w:val="0"/>
      <w:marTop w:val="0"/>
      <w:marBottom w:val="0"/>
      <w:divBdr>
        <w:top w:val="none" w:sz="0" w:space="0" w:color="auto"/>
        <w:left w:val="none" w:sz="0" w:space="0" w:color="auto"/>
        <w:bottom w:val="none" w:sz="0" w:space="0" w:color="auto"/>
        <w:right w:val="none" w:sz="0" w:space="0" w:color="auto"/>
      </w:divBdr>
    </w:div>
    <w:div w:id="1293514867">
      <w:marLeft w:val="0"/>
      <w:marRight w:val="0"/>
      <w:marTop w:val="0"/>
      <w:marBottom w:val="0"/>
      <w:divBdr>
        <w:top w:val="none" w:sz="0" w:space="0" w:color="auto"/>
        <w:left w:val="none" w:sz="0" w:space="0" w:color="auto"/>
        <w:bottom w:val="none" w:sz="0" w:space="0" w:color="auto"/>
        <w:right w:val="none" w:sz="0" w:space="0" w:color="auto"/>
      </w:divBdr>
    </w:div>
    <w:div w:id="1293514868">
      <w:marLeft w:val="0"/>
      <w:marRight w:val="0"/>
      <w:marTop w:val="0"/>
      <w:marBottom w:val="0"/>
      <w:divBdr>
        <w:top w:val="none" w:sz="0" w:space="0" w:color="auto"/>
        <w:left w:val="none" w:sz="0" w:space="0" w:color="auto"/>
        <w:bottom w:val="none" w:sz="0" w:space="0" w:color="auto"/>
        <w:right w:val="none" w:sz="0" w:space="0" w:color="auto"/>
      </w:divBdr>
    </w:div>
    <w:div w:id="1407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B8B94-CA79-4A65-8391-E02EAB1C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4323</Characters>
  <Application>Microsoft Office Word</Application>
  <DocSecurity>0</DocSecurity>
  <Lines>36</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2019-02-20T11:51:00Z</cp:lastPrinted>
  <dcterms:created xsi:type="dcterms:W3CDTF">2022-10-21T07:17:00Z</dcterms:created>
  <dcterms:modified xsi:type="dcterms:W3CDTF">2022-11-16T10:56:00Z</dcterms:modified>
</cp:coreProperties>
</file>