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F760" w14:textId="04235181" w:rsidR="00422C45" w:rsidRDefault="005F0144" w:rsidP="00422C45">
      <w:pPr>
        <w:jc w:val="center"/>
        <w:rPr>
          <w:szCs w:val="24"/>
        </w:rPr>
      </w:pPr>
      <w:r>
        <w:rPr>
          <w:noProof/>
          <w:lang w:eastAsia="lt-LT"/>
        </w:rPr>
        <mc:AlternateContent>
          <mc:Choice Requires="wps">
            <w:drawing>
              <wp:anchor distT="0" distB="0" distL="114300" distR="114300" simplePos="0" relativeHeight="251659264" behindDoc="0" locked="0" layoutInCell="1" allowOverlap="1" wp14:anchorId="02D76066" wp14:editId="6E8DD1C9">
                <wp:simplePos x="0" y="0"/>
                <wp:positionH relativeFrom="column">
                  <wp:posOffset>3886720</wp:posOffset>
                </wp:positionH>
                <wp:positionV relativeFrom="paragraph">
                  <wp:posOffset>-609253</wp:posOffset>
                </wp:positionV>
                <wp:extent cx="1988820" cy="651164"/>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51164"/>
                        </a:xfrm>
                        <a:prstGeom prst="rect">
                          <a:avLst/>
                        </a:prstGeom>
                        <a:solidFill>
                          <a:srgbClr val="FFFFFF"/>
                        </a:solidFill>
                        <a:ln>
                          <a:noFill/>
                        </a:ln>
                      </wps:spPr>
                      <wps:txbx>
                        <w:txbxContent>
                          <w:p w14:paraId="1392523C" w14:textId="77777777" w:rsidR="00422C45" w:rsidRDefault="00422C45" w:rsidP="00422C45">
                            <w:pPr>
                              <w:rPr>
                                <w:b/>
                              </w:rPr>
                            </w:pPr>
                            <w:r>
                              <w:rPr>
                                <w:b/>
                                <w:bCs/>
                              </w:rPr>
                              <w:t>projektas</w:t>
                            </w:r>
                          </w:p>
                          <w:p w14:paraId="6F6984DC" w14:textId="7E128945" w:rsidR="00422C45" w:rsidRDefault="00422C45" w:rsidP="00422C45">
                            <w:pPr>
                              <w:rPr>
                                <w:b/>
                              </w:rPr>
                            </w:pPr>
                            <w:r>
                              <w:rPr>
                                <w:b/>
                                <w:bCs/>
                              </w:rPr>
                              <w:t>reg. Nr. T</w:t>
                            </w:r>
                            <w:r>
                              <w:rPr>
                                <w:b/>
                              </w:rPr>
                              <w:t>-</w:t>
                            </w:r>
                            <w:r w:rsidR="00473FC7">
                              <w:rPr>
                                <w:b/>
                              </w:rPr>
                              <w:t>1</w:t>
                            </w:r>
                          </w:p>
                          <w:p w14:paraId="3E1AED8C" w14:textId="2B4A2900" w:rsidR="00422C45" w:rsidRDefault="006D4B57" w:rsidP="00422C45">
                            <w:pPr>
                              <w:rPr>
                                <w:b/>
                              </w:rPr>
                            </w:pPr>
                            <w:r>
                              <w:rPr>
                                <w:b/>
                              </w:rPr>
                              <w:t>2.</w:t>
                            </w:r>
                            <w:r w:rsidR="00E85BCC">
                              <w:rPr>
                                <w:b/>
                              </w:rPr>
                              <w:t>6.</w:t>
                            </w:r>
                            <w:r w:rsidR="00422C45">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76066" id="_x0000_t202" coordsize="21600,21600" o:spt="202" path="m,l,21600r21600,l21600,xe">
                <v:stroke joinstyle="miter"/>
                <v:path gradientshapeok="t" o:connecttype="rect"/>
              </v:shapetype>
              <v:shape id="Teksto laukas 1" o:spid="_x0000_s1026" type="#_x0000_t202" style="position:absolute;left:0;text-align:left;margin-left:306.05pt;margin-top:-47.95pt;width:156.6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" stroked="f">
                <v:textbox>
                  <w:txbxContent>
                    <w:p w14:paraId="1392523C" w14:textId="77777777" w:rsidR="00422C45" w:rsidRDefault="00422C45" w:rsidP="00422C45">
                      <w:pPr>
                        <w:rPr>
                          <w:b/>
                        </w:rPr>
                      </w:pPr>
                      <w:r>
                        <w:rPr>
                          <w:b/>
                          <w:bCs/>
                        </w:rPr>
                        <w:t>projektas</w:t>
                      </w:r>
                    </w:p>
                    <w:p w14:paraId="6F6984DC" w14:textId="7E128945" w:rsidR="00422C45" w:rsidRDefault="00422C45" w:rsidP="00422C45">
                      <w:pPr>
                        <w:rPr>
                          <w:b/>
                        </w:rPr>
                      </w:pPr>
                      <w:r>
                        <w:rPr>
                          <w:b/>
                          <w:bCs/>
                        </w:rPr>
                        <w:t>reg. Nr. T</w:t>
                      </w:r>
                      <w:r>
                        <w:rPr>
                          <w:b/>
                        </w:rPr>
                        <w:t>-</w:t>
                      </w:r>
                      <w:r w:rsidR="00473FC7">
                        <w:rPr>
                          <w:b/>
                        </w:rPr>
                        <w:t>1</w:t>
                      </w:r>
                    </w:p>
                    <w:p w14:paraId="3E1AED8C" w14:textId="2B4A2900" w:rsidR="00422C45" w:rsidRDefault="006D4B57" w:rsidP="00422C45">
                      <w:pPr>
                        <w:rPr>
                          <w:b/>
                        </w:rPr>
                      </w:pPr>
                      <w:r>
                        <w:rPr>
                          <w:b/>
                        </w:rPr>
                        <w:t>2.</w:t>
                      </w:r>
                      <w:r w:rsidR="00E85BCC">
                        <w:rPr>
                          <w:b/>
                        </w:rPr>
                        <w:t>6.</w:t>
                      </w:r>
                      <w:r w:rsidR="00422C45">
                        <w:rPr>
                          <w:b/>
                        </w:rPr>
                        <w:t>darbotvarkės klausimas</w:t>
                      </w:r>
                    </w:p>
                  </w:txbxContent>
                </v:textbox>
              </v:shape>
            </w:pict>
          </mc:Fallback>
        </mc:AlternateContent>
      </w:r>
    </w:p>
    <w:p w14:paraId="0DDEF59F" w14:textId="77777777" w:rsidR="00422C45" w:rsidRDefault="00422C45" w:rsidP="00422C45">
      <w:pPr>
        <w:jc w:val="center"/>
        <w:rPr>
          <w:szCs w:val="24"/>
        </w:rPr>
      </w:pPr>
    </w:p>
    <w:p w14:paraId="3D817CC6" w14:textId="77777777" w:rsidR="00422C45" w:rsidRDefault="00422C45" w:rsidP="00422C45">
      <w:pPr>
        <w:jc w:val="center"/>
        <w:rPr>
          <w:b/>
          <w:bCs/>
          <w:caps/>
          <w:sz w:val="26"/>
        </w:rPr>
      </w:pPr>
    </w:p>
    <w:p w14:paraId="2B9C919F" w14:textId="77777777" w:rsidR="00422C45" w:rsidRDefault="00422C45" w:rsidP="00422C45">
      <w:pPr>
        <w:jc w:val="center"/>
        <w:rPr>
          <w:b/>
          <w:bCs/>
          <w:caps/>
          <w:sz w:val="26"/>
        </w:rPr>
      </w:pPr>
      <w:bookmarkStart w:id="0" w:name="Institucija"/>
      <w:r>
        <w:rPr>
          <w:b/>
          <w:bCs/>
          <w:caps/>
          <w:sz w:val="26"/>
        </w:rPr>
        <w:t>Pasvalio rajono savivaldybės taryba</w:t>
      </w:r>
      <w:bookmarkEnd w:id="0"/>
    </w:p>
    <w:p w14:paraId="308B4480" w14:textId="77777777" w:rsidR="00422C45" w:rsidRDefault="00422C45" w:rsidP="00422C45"/>
    <w:p w14:paraId="69CF9DC4" w14:textId="77777777" w:rsidR="00422C45" w:rsidRDefault="00422C45" w:rsidP="00422C45">
      <w:pPr>
        <w:jc w:val="center"/>
        <w:rPr>
          <w:b/>
          <w:caps/>
        </w:rPr>
      </w:pPr>
      <w:bookmarkStart w:id="1" w:name="Forma"/>
      <w:r>
        <w:rPr>
          <w:b/>
          <w:caps/>
        </w:rPr>
        <w:t>Sprendimas</w:t>
      </w:r>
      <w:bookmarkEnd w:id="1"/>
    </w:p>
    <w:p w14:paraId="5CE45C0A" w14:textId="77777777" w:rsidR="00422C45" w:rsidRPr="00B7369C" w:rsidRDefault="00B7369C" w:rsidP="00B7369C">
      <w:pPr>
        <w:jc w:val="center"/>
        <w:rPr>
          <w:b/>
          <w:szCs w:val="24"/>
        </w:rPr>
      </w:pPr>
      <w:bookmarkStart w:id="2" w:name="Pavadinimas"/>
      <w:r w:rsidRPr="00B7369C">
        <w:rPr>
          <w:b/>
        </w:rPr>
        <w:t xml:space="preserve">DĖL </w:t>
      </w:r>
      <w:r w:rsidRPr="00B7369C">
        <w:rPr>
          <w:rFonts w:asciiTheme="majorBidi" w:hAnsiTheme="majorBidi" w:cstheme="majorBidi"/>
          <w:b/>
          <w:szCs w:val="24"/>
        </w:rPr>
        <w:t>PASVALIO RAJONO SAVIVALDYBĖS TARYBOS 2014 M. SPALIO 22 D. SPRENDIMO NR. T1-200 „DĖL PASVALIO RAJONO SAVIVALDYBĖS NEVYRIAUSYBINIŲ ORGANIZACIJŲ TARYBOS SUDARYMO IR JOS NUOSTATŲ PATVIRTINIMO“</w:t>
      </w:r>
      <w:r>
        <w:rPr>
          <w:rFonts w:asciiTheme="majorBidi" w:hAnsiTheme="majorBidi" w:cstheme="majorBidi"/>
          <w:b/>
          <w:szCs w:val="24"/>
        </w:rPr>
        <w:t xml:space="preserve"> PAKEITIMO</w:t>
      </w:r>
      <w:r w:rsidRPr="00B7369C">
        <w:rPr>
          <w:rFonts w:asciiTheme="majorBidi" w:hAnsiTheme="majorBidi" w:cstheme="majorBidi"/>
          <w:b/>
          <w:szCs w:val="24"/>
        </w:rPr>
        <w:t xml:space="preserve"> </w:t>
      </w:r>
      <w:r w:rsidRPr="00B7369C">
        <w:rPr>
          <w:b/>
          <w:szCs w:val="24"/>
        </w:rPr>
        <w:t xml:space="preserve">  </w:t>
      </w:r>
    </w:p>
    <w:p w14:paraId="3FABE4CB" w14:textId="77777777" w:rsidR="00422C45" w:rsidRPr="00B7369C" w:rsidRDefault="00422C45" w:rsidP="00422C45">
      <w:pPr>
        <w:jc w:val="center"/>
        <w:rPr>
          <w:b/>
        </w:rPr>
      </w:pPr>
    </w:p>
    <w:p w14:paraId="40750E92" w14:textId="43356065" w:rsidR="00422C45" w:rsidRDefault="00422C45" w:rsidP="00422C45">
      <w:pPr>
        <w:jc w:val="center"/>
      </w:pPr>
      <w:bookmarkStart w:id="3" w:name="Data"/>
      <w:bookmarkEnd w:id="2"/>
      <w:r>
        <w:t>202</w:t>
      </w:r>
      <w:r w:rsidR="00AD327A">
        <w:t>3</w:t>
      </w:r>
      <w:r>
        <w:t xml:space="preserve"> m. </w:t>
      </w:r>
      <w:r w:rsidR="006D4B57">
        <w:t xml:space="preserve">vasario </w:t>
      </w:r>
      <w:r>
        <w:rPr>
          <w:color w:val="FF0000"/>
        </w:rPr>
        <w:t xml:space="preserve"> </w:t>
      </w:r>
      <w:r>
        <w:t xml:space="preserve"> d. </w:t>
      </w:r>
      <w:bookmarkEnd w:id="3"/>
      <w:r>
        <w:tab/>
        <w:t xml:space="preserve">Nr. </w:t>
      </w:r>
      <w:bookmarkStart w:id="4" w:name="Nr"/>
      <w:r>
        <w:t>T1-</w:t>
      </w:r>
    </w:p>
    <w:bookmarkEnd w:id="4"/>
    <w:p w14:paraId="65BCD42C" w14:textId="77777777" w:rsidR="00422C45" w:rsidRDefault="00422C45" w:rsidP="00422C45">
      <w:pPr>
        <w:jc w:val="center"/>
      </w:pPr>
      <w:r>
        <w:t>Pasvalys</w:t>
      </w:r>
    </w:p>
    <w:p w14:paraId="4E43DDB9" w14:textId="77777777" w:rsidR="00422C45" w:rsidRPr="00C712D1" w:rsidRDefault="00422C45" w:rsidP="00C712D1">
      <w:pPr>
        <w:pStyle w:val="Antrats"/>
        <w:tabs>
          <w:tab w:val="clear" w:pos="4153"/>
          <w:tab w:val="clear" w:pos="8306"/>
        </w:tabs>
        <w:ind w:firstLine="720"/>
        <w:jc w:val="both"/>
        <w:rPr>
          <w:rFonts w:asciiTheme="majorBidi" w:hAnsiTheme="majorBidi" w:cstheme="majorBidi"/>
          <w:szCs w:val="24"/>
        </w:rPr>
      </w:pPr>
    </w:p>
    <w:p w14:paraId="1C9DE0EB" w14:textId="4CE62372" w:rsidR="000D38E2" w:rsidRDefault="00C712D1" w:rsidP="000D38E2">
      <w:pPr>
        <w:pStyle w:val="Antrats"/>
        <w:tabs>
          <w:tab w:val="clear" w:pos="4153"/>
          <w:tab w:val="clear" w:pos="8306"/>
        </w:tabs>
        <w:ind w:firstLine="720"/>
        <w:jc w:val="both"/>
        <w:rPr>
          <w:rFonts w:asciiTheme="majorBidi" w:hAnsiTheme="majorBidi" w:cstheme="majorBidi"/>
          <w:szCs w:val="24"/>
        </w:rPr>
      </w:pPr>
      <w:r w:rsidRPr="00C712D1">
        <w:rPr>
          <w:rFonts w:asciiTheme="majorBidi" w:hAnsiTheme="majorBidi" w:cstheme="majorBidi"/>
          <w:szCs w:val="24"/>
        </w:rPr>
        <w:t xml:space="preserve">Vadovaudamasi Lietuvos Respublikos vietos savivaldos įstatymo  18 straipsnio 1 dalimi, </w:t>
      </w:r>
      <w:r w:rsidRPr="00C712D1">
        <w:rPr>
          <w:rFonts w:asciiTheme="majorBidi" w:hAnsiTheme="majorBidi" w:cstheme="majorBidi"/>
          <w:kern w:val="24"/>
          <w:szCs w:val="24"/>
        </w:rPr>
        <w:t>Lietuvos Respublikos nevyriausybinių organizacijų plėtros įstatymo</w:t>
      </w:r>
      <w:r w:rsidR="00813CD4">
        <w:rPr>
          <w:rFonts w:asciiTheme="majorBidi" w:hAnsiTheme="majorBidi" w:cstheme="majorBidi"/>
          <w:kern w:val="24"/>
          <w:szCs w:val="24"/>
        </w:rPr>
        <w:t xml:space="preserve"> </w:t>
      </w:r>
      <w:r w:rsidRPr="00C712D1">
        <w:rPr>
          <w:rFonts w:asciiTheme="majorBidi" w:hAnsiTheme="majorBidi" w:cstheme="majorBidi"/>
          <w:kern w:val="24"/>
          <w:szCs w:val="24"/>
        </w:rPr>
        <w:t>6 straipsni</w:t>
      </w:r>
      <w:r w:rsidR="00813CD4">
        <w:rPr>
          <w:rFonts w:asciiTheme="majorBidi" w:hAnsiTheme="majorBidi" w:cstheme="majorBidi"/>
          <w:kern w:val="24"/>
          <w:szCs w:val="24"/>
        </w:rPr>
        <w:t>u</w:t>
      </w:r>
      <w:r w:rsidRPr="00C712D1">
        <w:rPr>
          <w:rFonts w:asciiTheme="majorBidi" w:hAnsiTheme="majorBidi" w:cstheme="majorBidi"/>
          <w:kern w:val="24"/>
          <w:szCs w:val="24"/>
        </w:rPr>
        <w:t>,</w:t>
      </w:r>
      <w:r w:rsidRPr="00C712D1">
        <w:rPr>
          <w:rFonts w:asciiTheme="majorBidi" w:hAnsiTheme="majorBidi" w:cstheme="majorBidi"/>
          <w:szCs w:val="24"/>
        </w:rPr>
        <w:t xml:space="preserve"> Lietuvos Respublikos bendruomeninių organizacijų plėtros įstatymo 8 straipsni</w:t>
      </w:r>
      <w:r w:rsidR="00813CD4">
        <w:rPr>
          <w:rFonts w:asciiTheme="majorBidi" w:hAnsiTheme="majorBidi" w:cstheme="majorBidi"/>
          <w:szCs w:val="24"/>
        </w:rPr>
        <w:t>u,</w:t>
      </w:r>
      <w:r w:rsidRPr="00C712D1">
        <w:rPr>
          <w:rFonts w:asciiTheme="majorBidi" w:hAnsiTheme="majorBidi" w:cstheme="majorBidi"/>
          <w:szCs w:val="24"/>
        </w:rPr>
        <w:t xml:space="preserve"> </w:t>
      </w:r>
      <w:r w:rsidR="00114DDA">
        <w:t xml:space="preserve">įgyvendindama </w:t>
      </w:r>
      <w:r w:rsidR="00A32684">
        <w:rPr>
          <w:rFonts w:asciiTheme="majorBidi" w:hAnsiTheme="majorBidi" w:cstheme="majorBidi"/>
          <w:szCs w:val="24"/>
        </w:rPr>
        <w:t xml:space="preserve">Pasvalio rajono </w:t>
      </w:r>
      <w:r w:rsidR="00114DDA">
        <w:rPr>
          <w:rFonts w:asciiTheme="majorBidi" w:hAnsiTheme="majorBidi" w:cstheme="majorBidi"/>
          <w:szCs w:val="24"/>
        </w:rPr>
        <w:t xml:space="preserve">savivaldybės </w:t>
      </w:r>
      <w:r w:rsidR="00A32684">
        <w:rPr>
          <w:rFonts w:asciiTheme="majorBidi" w:hAnsiTheme="majorBidi" w:cstheme="majorBidi"/>
          <w:szCs w:val="24"/>
        </w:rPr>
        <w:t xml:space="preserve">tarybos 2022 m. lapkričio </w:t>
      </w:r>
      <w:r w:rsidR="00B87F5C">
        <w:rPr>
          <w:rFonts w:asciiTheme="majorBidi" w:hAnsiTheme="majorBidi" w:cstheme="majorBidi"/>
          <w:szCs w:val="24"/>
        </w:rPr>
        <w:t>30</w:t>
      </w:r>
      <w:r w:rsidR="00A32684">
        <w:rPr>
          <w:rFonts w:asciiTheme="majorBidi" w:hAnsiTheme="majorBidi" w:cstheme="majorBidi"/>
          <w:szCs w:val="24"/>
        </w:rPr>
        <w:t xml:space="preserve"> d. sprendimą Nr. T1-</w:t>
      </w:r>
      <w:r w:rsidR="005D507F">
        <w:rPr>
          <w:rFonts w:asciiTheme="majorBidi" w:hAnsiTheme="majorBidi" w:cstheme="majorBidi"/>
          <w:szCs w:val="24"/>
        </w:rPr>
        <w:t>200</w:t>
      </w:r>
      <w:r w:rsidR="00A32684">
        <w:rPr>
          <w:rFonts w:asciiTheme="majorBidi" w:hAnsiTheme="majorBidi" w:cstheme="majorBidi"/>
          <w:szCs w:val="24"/>
        </w:rPr>
        <w:t xml:space="preserve"> „Dėl pavedimo Pasvalio rajono savivaldybės nevyriausybinių organizacijų tarybai atlikti Pas</w:t>
      </w:r>
      <w:r w:rsidR="0007116C">
        <w:rPr>
          <w:rFonts w:asciiTheme="majorBidi" w:hAnsiTheme="majorBidi" w:cstheme="majorBidi"/>
          <w:szCs w:val="24"/>
        </w:rPr>
        <w:t xml:space="preserve">valio rajono savivaldybės bendruomeninių organizacijų tarybos funkcijas“, </w:t>
      </w:r>
      <w:r w:rsidR="00994D08">
        <w:rPr>
          <w:rFonts w:asciiTheme="majorBidi" w:hAnsiTheme="majorBidi" w:cstheme="majorBidi"/>
          <w:szCs w:val="24"/>
        </w:rPr>
        <w:t xml:space="preserve">atsižvelgdama į </w:t>
      </w:r>
      <w:r w:rsidR="00994D08" w:rsidRPr="00C712D1">
        <w:rPr>
          <w:rFonts w:asciiTheme="majorBidi" w:hAnsiTheme="majorBidi" w:cstheme="majorBidi"/>
          <w:szCs w:val="24"/>
        </w:rPr>
        <w:t xml:space="preserve">Pasvalio rajono savivaldybės </w:t>
      </w:r>
      <w:r w:rsidR="00994D08">
        <w:rPr>
          <w:rFonts w:asciiTheme="majorBidi" w:hAnsiTheme="majorBidi" w:cstheme="majorBidi"/>
          <w:szCs w:val="24"/>
        </w:rPr>
        <w:t xml:space="preserve">nevyriausybinių organizacijų tarybos 2022 m. gruodžio 19 d. posėdžio protokolą Nr. TO1-3, </w:t>
      </w:r>
      <w:r w:rsidR="00422C45" w:rsidRPr="00C712D1">
        <w:rPr>
          <w:rFonts w:asciiTheme="majorBidi" w:hAnsiTheme="majorBidi" w:cstheme="majorBidi"/>
          <w:szCs w:val="24"/>
        </w:rPr>
        <w:t xml:space="preserve">Pasvalio rajono savivaldybės taryba </w:t>
      </w:r>
      <w:r w:rsidR="00422C45" w:rsidRPr="00C712D1">
        <w:rPr>
          <w:rFonts w:asciiTheme="majorBidi" w:hAnsiTheme="majorBidi" w:cstheme="majorBidi"/>
          <w:spacing w:val="44"/>
          <w:szCs w:val="24"/>
        </w:rPr>
        <w:t>nusprendžia</w:t>
      </w:r>
      <w:r w:rsidR="00422C45" w:rsidRPr="00C712D1">
        <w:rPr>
          <w:rFonts w:asciiTheme="majorBidi" w:hAnsiTheme="majorBidi" w:cstheme="majorBidi"/>
          <w:szCs w:val="24"/>
        </w:rPr>
        <w:t>:</w:t>
      </w:r>
    </w:p>
    <w:p w14:paraId="6FCA619F" w14:textId="68602E89" w:rsidR="00422C45" w:rsidRDefault="00B7369C" w:rsidP="00B7369C">
      <w:pPr>
        <w:pStyle w:val="Antrats"/>
        <w:tabs>
          <w:tab w:val="clear" w:pos="4153"/>
          <w:tab w:val="clear" w:pos="8306"/>
        </w:tabs>
        <w:jc w:val="both"/>
        <w:rPr>
          <w:rFonts w:asciiTheme="majorBidi" w:hAnsiTheme="majorBidi" w:cstheme="majorBidi"/>
          <w:szCs w:val="24"/>
        </w:rPr>
      </w:pPr>
      <w:r>
        <w:rPr>
          <w:rFonts w:asciiTheme="majorBidi" w:hAnsiTheme="majorBidi" w:cstheme="majorBidi"/>
          <w:szCs w:val="24"/>
        </w:rPr>
        <w:tab/>
      </w:r>
      <w:r w:rsidR="005D507F">
        <w:rPr>
          <w:rFonts w:asciiTheme="majorBidi" w:hAnsiTheme="majorBidi" w:cstheme="majorBidi"/>
          <w:szCs w:val="24"/>
        </w:rPr>
        <w:t>1</w:t>
      </w:r>
      <w:r>
        <w:rPr>
          <w:rFonts w:asciiTheme="majorBidi" w:hAnsiTheme="majorBidi" w:cstheme="majorBidi"/>
          <w:szCs w:val="24"/>
        </w:rPr>
        <w:t xml:space="preserve">. </w:t>
      </w:r>
      <w:r w:rsidR="004756AC">
        <w:rPr>
          <w:rFonts w:asciiTheme="majorBidi" w:hAnsiTheme="majorBidi" w:cstheme="majorBidi"/>
          <w:szCs w:val="24"/>
        </w:rPr>
        <w:t xml:space="preserve">Pakeisti </w:t>
      </w:r>
      <w:r w:rsidR="0007116C">
        <w:rPr>
          <w:rFonts w:asciiTheme="majorBidi" w:hAnsiTheme="majorBidi" w:cstheme="majorBidi"/>
          <w:szCs w:val="24"/>
        </w:rPr>
        <w:t>P</w:t>
      </w:r>
      <w:r w:rsidR="00422C45" w:rsidRPr="00C712D1">
        <w:rPr>
          <w:rFonts w:asciiTheme="majorBidi" w:hAnsiTheme="majorBidi" w:cstheme="majorBidi"/>
          <w:szCs w:val="24"/>
        </w:rPr>
        <w:t>asvalio rajono savivaldybės nevyriausybinių organizacijų tarybos nuostatus</w:t>
      </w:r>
      <w:r w:rsidR="004756AC">
        <w:rPr>
          <w:rFonts w:asciiTheme="majorBidi" w:hAnsiTheme="majorBidi" w:cstheme="majorBidi"/>
          <w:szCs w:val="24"/>
        </w:rPr>
        <w:t xml:space="preserve">, patvirtintus </w:t>
      </w:r>
      <w:r w:rsidRPr="00C712D1">
        <w:rPr>
          <w:rFonts w:asciiTheme="majorBidi" w:hAnsiTheme="majorBidi" w:cstheme="majorBidi"/>
          <w:szCs w:val="24"/>
        </w:rPr>
        <w:t>Pasvalio rajono savivaldybės tarybos 2014 m. spalio 22 d. sprendim</w:t>
      </w:r>
      <w:r>
        <w:rPr>
          <w:rFonts w:asciiTheme="majorBidi" w:hAnsiTheme="majorBidi" w:cstheme="majorBidi"/>
          <w:szCs w:val="24"/>
        </w:rPr>
        <w:t>u</w:t>
      </w:r>
      <w:r w:rsidRPr="00C712D1">
        <w:rPr>
          <w:rFonts w:asciiTheme="majorBidi" w:hAnsiTheme="majorBidi" w:cstheme="majorBidi"/>
          <w:szCs w:val="24"/>
        </w:rPr>
        <w:t xml:space="preserve"> Nr. T1-200 „Dėl Pasvalio rajono savivaldybės nevyriausybinių organizacijų tarybos sudarymo ir jos nuostatų patvirtinimo“</w:t>
      </w:r>
      <w:r>
        <w:rPr>
          <w:rFonts w:asciiTheme="majorBidi" w:hAnsiTheme="majorBidi" w:cstheme="majorBidi"/>
          <w:szCs w:val="24"/>
        </w:rPr>
        <w:t xml:space="preserve"> </w:t>
      </w:r>
      <w:r w:rsidR="00D87D9E">
        <w:rPr>
          <w:rFonts w:asciiTheme="majorBidi" w:hAnsiTheme="majorBidi" w:cstheme="majorBidi"/>
          <w:szCs w:val="24"/>
        </w:rPr>
        <w:t>(su visais aktualiais pakeitimais)</w:t>
      </w:r>
      <w:r>
        <w:rPr>
          <w:rFonts w:asciiTheme="majorBidi" w:hAnsiTheme="majorBidi" w:cstheme="majorBidi"/>
          <w:szCs w:val="24"/>
        </w:rPr>
        <w:t xml:space="preserve"> ir juos išdėstyti nauja redakcija</w:t>
      </w:r>
      <w:r w:rsidR="00422C45" w:rsidRPr="00C712D1">
        <w:rPr>
          <w:rFonts w:asciiTheme="majorBidi" w:hAnsiTheme="majorBidi" w:cstheme="majorBidi"/>
          <w:szCs w:val="24"/>
        </w:rPr>
        <w:t xml:space="preserve"> (pridedama)</w:t>
      </w:r>
      <w:r w:rsidR="00C712D1" w:rsidRPr="00C712D1">
        <w:rPr>
          <w:rFonts w:asciiTheme="majorBidi" w:hAnsiTheme="majorBidi" w:cstheme="majorBidi"/>
          <w:szCs w:val="24"/>
        </w:rPr>
        <w:t>.</w:t>
      </w:r>
    </w:p>
    <w:p w14:paraId="42101130" w14:textId="6C8D19CC" w:rsidR="000E39B7" w:rsidRDefault="000E39B7" w:rsidP="00B7369C">
      <w:pPr>
        <w:pStyle w:val="Antrats"/>
        <w:tabs>
          <w:tab w:val="clear" w:pos="4153"/>
          <w:tab w:val="clear" w:pos="8306"/>
        </w:tabs>
        <w:jc w:val="both"/>
        <w:rPr>
          <w:rFonts w:asciiTheme="majorBidi" w:hAnsiTheme="majorBidi" w:cstheme="majorBidi"/>
          <w:szCs w:val="24"/>
        </w:rPr>
      </w:pPr>
      <w:r>
        <w:rPr>
          <w:rFonts w:asciiTheme="majorBidi" w:hAnsiTheme="majorBidi" w:cstheme="majorBidi"/>
          <w:szCs w:val="24"/>
        </w:rPr>
        <w:tab/>
      </w:r>
      <w:r w:rsidR="005D507F">
        <w:rPr>
          <w:rFonts w:asciiTheme="majorBidi" w:hAnsiTheme="majorBidi" w:cstheme="majorBidi"/>
          <w:szCs w:val="24"/>
        </w:rPr>
        <w:t>2</w:t>
      </w:r>
      <w:r>
        <w:rPr>
          <w:rFonts w:asciiTheme="majorBidi" w:hAnsiTheme="majorBidi" w:cstheme="majorBidi"/>
          <w:szCs w:val="24"/>
        </w:rPr>
        <w:t>. Nustatyti, kad:</w:t>
      </w:r>
    </w:p>
    <w:p w14:paraId="7D704529" w14:textId="77777777" w:rsidR="00AE1D04" w:rsidRDefault="000E39B7" w:rsidP="00B7369C">
      <w:pPr>
        <w:pStyle w:val="Antrats"/>
        <w:tabs>
          <w:tab w:val="clear" w:pos="4153"/>
          <w:tab w:val="clear" w:pos="8306"/>
        </w:tabs>
        <w:jc w:val="both"/>
        <w:rPr>
          <w:rFonts w:asciiTheme="majorBidi" w:hAnsiTheme="majorBidi" w:cstheme="majorBidi"/>
          <w:szCs w:val="24"/>
        </w:rPr>
      </w:pPr>
      <w:r>
        <w:rPr>
          <w:rFonts w:asciiTheme="majorBidi" w:hAnsiTheme="majorBidi" w:cstheme="majorBidi"/>
          <w:szCs w:val="24"/>
        </w:rPr>
        <w:tab/>
      </w:r>
      <w:r w:rsidR="005D507F">
        <w:rPr>
          <w:rFonts w:asciiTheme="majorBidi" w:hAnsiTheme="majorBidi" w:cstheme="majorBidi"/>
          <w:szCs w:val="24"/>
        </w:rPr>
        <w:t>2</w:t>
      </w:r>
      <w:r>
        <w:rPr>
          <w:rFonts w:asciiTheme="majorBidi" w:hAnsiTheme="majorBidi" w:cstheme="majorBidi"/>
          <w:szCs w:val="24"/>
        </w:rPr>
        <w:t xml:space="preserve">.1. </w:t>
      </w:r>
      <w:r w:rsidR="00AE1D04">
        <w:rPr>
          <w:rFonts w:asciiTheme="majorBidi" w:hAnsiTheme="majorBidi" w:cstheme="majorBidi"/>
          <w:szCs w:val="24"/>
        </w:rPr>
        <w:t xml:space="preserve">sprendimas skelbiamas Teisės aktų registre ir Pasvalio rajono savivaldybės interneto tinklalapyje </w:t>
      </w:r>
      <w:hyperlink r:id="rId8" w:history="1">
        <w:r w:rsidR="00AE1D04" w:rsidRPr="007A655B">
          <w:rPr>
            <w:rStyle w:val="Hipersaitas"/>
            <w:rFonts w:asciiTheme="majorBidi" w:hAnsiTheme="majorBidi" w:cstheme="majorBidi"/>
            <w:szCs w:val="24"/>
          </w:rPr>
          <w:t>www.pasvalys.lt</w:t>
        </w:r>
      </w:hyperlink>
      <w:r w:rsidR="00AE1D04">
        <w:rPr>
          <w:rFonts w:asciiTheme="majorBidi" w:hAnsiTheme="majorBidi" w:cstheme="majorBidi"/>
          <w:szCs w:val="24"/>
        </w:rPr>
        <w:t>;</w:t>
      </w:r>
    </w:p>
    <w:p w14:paraId="571A3738" w14:textId="77777777" w:rsidR="000E39B7" w:rsidRDefault="00AE1D04" w:rsidP="00E03E06">
      <w:pPr>
        <w:pStyle w:val="Antrats"/>
        <w:tabs>
          <w:tab w:val="clear" w:pos="4153"/>
          <w:tab w:val="clear" w:pos="8306"/>
        </w:tabs>
        <w:ind w:firstLine="720"/>
        <w:jc w:val="both"/>
        <w:rPr>
          <w:rFonts w:asciiTheme="majorBidi" w:hAnsiTheme="majorBidi" w:cstheme="majorBidi"/>
          <w:szCs w:val="24"/>
        </w:rPr>
      </w:pPr>
      <w:r>
        <w:rPr>
          <w:rFonts w:asciiTheme="majorBidi" w:hAnsiTheme="majorBidi" w:cstheme="majorBidi"/>
          <w:szCs w:val="24"/>
        </w:rPr>
        <w:t xml:space="preserve">2.2. </w:t>
      </w:r>
      <w:r w:rsidR="00483DE6">
        <w:rPr>
          <w:rFonts w:asciiTheme="majorBidi" w:hAnsiTheme="majorBidi" w:cstheme="majorBidi"/>
          <w:szCs w:val="24"/>
        </w:rPr>
        <w:t xml:space="preserve">sprendimas </w:t>
      </w:r>
      <w:r w:rsidR="00826B4C">
        <w:rPr>
          <w:rFonts w:asciiTheme="majorBidi" w:hAnsiTheme="majorBidi" w:cstheme="majorBidi"/>
          <w:szCs w:val="24"/>
        </w:rPr>
        <w:t>į</w:t>
      </w:r>
      <w:r w:rsidR="000E39B7">
        <w:rPr>
          <w:rFonts w:asciiTheme="majorBidi" w:hAnsiTheme="majorBidi" w:cstheme="majorBidi"/>
          <w:szCs w:val="24"/>
        </w:rPr>
        <w:t>sigalioja kitą dieną po oficialaus pask</w:t>
      </w:r>
      <w:r w:rsidR="0034725F">
        <w:rPr>
          <w:rFonts w:asciiTheme="majorBidi" w:hAnsiTheme="majorBidi" w:cstheme="majorBidi"/>
          <w:szCs w:val="24"/>
        </w:rPr>
        <w:t>e</w:t>
      </w:r>
      <w:r w:rsidR="000E39B7">
        <w:rPr>
          <w:rFonts w:asciiTheme="majorBidi" w:hAnsiTheme="majorBidi" w:cstheme="majorBidi"/>
          <w:szCs w:val="24"/>
        </w:rPr>
        <w:t>lbimo Teisės aktų registre;</w:t>
      </w:r>
    </w:p>
    <w:p w14:paraId="23C54CF7" w14:textId="20BE8BCB" w:rsidR="000B5B32" w:rsidRDefault="00826B4C" w:rsidP="00B7369C">
      <w:pPr>
        <w:pStyle w:val="Antrats"/>
        <w:tabs>
          <w:tab w:val="clear" w:pos="4153"/>
          <w:tab w:val="clear" w:pos="8306"/>
        </w:tabs>
        <w:jc w:val="both"/>
      </w:pPr>
      <w:r>
        <w:rPr>
          <w:rFonts w:asciiTheme="majorBidi" w:hAnsiTheme="majorBidi" w:cstheme="majorBidi"/>
          <w:szCs w:val="24"/>
        </w:rPr>
        <w:tab/>
        <w:t>2.</w:t>
      </w:r>
      <w:r w:rsidR="00AE1D04">
        <w:rPr>
          <w:rFonts w:asciiTheme="majorBidi" w:hAnsiTheme="majorBidi" w:cstheme="majorBidi"/>
          <w:szCs w:val="24"/>
        </w:rPr>
        <w:t>3</w:t>
      </w:r>
      <w:r w:rsidRPr="002C34FF">
        <w:rPr>
          <w:rFonts w:asciiTheme="majorBidi" w:hAnsiTheme="majorBidi" w:cstheme="majorBidi"/>
          <w:szCs w:val="24"/>
        </w:rPr>
        <w:t>.</w:t>
      </w:r>
      <w:r w:rsidR="0067456A" w:rsidRPr="002C34FF">
        <w:rPr>
          <w:rFonts w:asciiTheme="majorBidi" w:hAnsiTheme="majorBidi" w:cstheme="majorBidi"/>
          <w:szCs w:val="24"/>
        </w:rPr>
        <w:t xml:space="preserve"> </w:t>
      </w:r>
      <w:r w:rsidR="000B5B32">
        <w:rPr>
          <w:rFonts w:asciiTheme="majorBidi" w:hAnsiTheme="majorBidi" w:cstheme="majorBidi"/>
          <w:szCs w:val="24"/>
        </w:rPr>
        <w:t>i</w:t>
      </w:r>
      <w:r w:rsidR="000B5B32">
        <w:t>ki šio sprendimo įsigaliojimo išrinkti Pasvalio rajono savivaldybės nevyriausybinių organizacijų tarybos pirmininka</w:t>
      </w:r>
      <w:r w:rsidR="00AE1D04">
        <w:t>s</w:t>
      </w:r>
      <w:r w:rsidR="000B5B32">
        <w:t>, pirminink</w:t>
      </w:r>
      <w:r w:rsidR="00AE1D04">
        <w:t>o pavaduotojas</w:t>
      </w:r>
      <w:r w:rsidR="000B5B32">
        <w:t xml:space="preserve">, įsigaliojus šiam </w:t>
      </w:r>
      <w:r w:rsidR="00AE1D04">
        <w:t>sprendimui</w:t>
      </w:r>
      <w:r w:rsidR="000B5B32">
        <w:t xml:space="preserve">, pareigas eina </w:t>
      </w:r>
      <w:r w:rsidR="00526182">
        <w:t>tuo laikotarpiu</w:t>
      </w:r>
      <w:r w:rsidR="000B5B32">
        <w:t>, kuriam jie buvo išrinkti;</w:t>
      </w:r>
    </w:p>
    <w:p w14:paraId="63266F9A" w14:textId="7F75EF3B" w:rsidR="00826B4C" w:rsidRDefault="00AE1D04" w:rsidP="00E03E06">
      <w:pPr>
        <w:pStyle w:val="Antrats"/>
        <w:tabs>
          <w:tab w:val="clear" w:pos="4153"/>
          <w:tab w:val="clear" w:pos="8306"/>
        </w:tabs>
        <w:ind w:firstLine="720"/>
        <w:jc w:val="both"/>
        <w:rPr>
          <w:rFonts w:asciiTheme="majorBidi" w:hAnsiTheme="majorBidi" w:cstheme="majorBidi"/>
          <w:szCs w:val="24"/>
        </w:rPr>
      </w:pPr>
      <w:r>
        <w:t>2.4</w:t>
      </w:r>
      <w:r w:rsidR="000B5B32">
        <w:t xml:space="preserve">. </w:t>
      </w:r>
      <w:r>
        <w:t xml:space="preserve">sprendimu patvirtintų </w:t>
      </w:r>
      <w:r>
        <w:rPr>
          <w:rFonts w:asciiTheme="majorBidi" w:hAnsiTheme="majorBidi" w:cstheme="majorBidi"/>
          <w:szCs w:val="24"/>
        </w:rPr>
        <w:t>P</w:t>
      </w:r>
      <w:r w:rsidRPr="00C712D1">
        <w:rPr>
          <w:rFonts w:asciiTheme="majorBidi" w:hAnsiTheme="majorBidi" w:cstheme="majorBidi"/>
          <w:szCs w:val="24"/>
        </w:rPr>
        <w:t>asvalio rajono savivaldybės nevyriausybinių organizacijų tarybos nuostat</w:t>
      </w:r>
      <w:r>
        <w:rPr>
          <w:rFonts w:asciiTheme="majorBidi" w:hAnsiTheme="majorBidi" w:cstheme="majorBidi"/>
          <w:szCs w:val="24"/>
        </w:rPr>
        <w:t>ų</w:t>
      </w:r>
      <w:r w:rsidRPr="002C34FF">
        <w:rPr>
          <w:rFonts w:asciiTheme="majorBidi" w:hAnsiTheme="majorBidi" w:cstheme="majorBidi"/>
          <w:szCs w:val="24"/>
        </w:rPr>
        <w:t xml:space="preserve"> </w:t>
      </w:r>
      <w:r w:rsidR="002C34FF" w:rsidRPr="002C34FF">
        <w:rPr>
          <w:rFonts w:asciiTheme="majorBidi" w:hAnsiTheme="majorBidi" w:cstheme="majorBidi"/>
          <w:szCs w:val="24"/>
        </w:rPr>
        <w:t>11–18 punktai t</w:t>
      </w:r>
      <w:r w:rsidR="00826B4C" w:rsidRPr="002C34FF">
        <w:rPr>
          <w:rFonts w:asciiTheme="majorBidi" w:hAnsiTheme="majorBidi" w:cstheme="majorBidi"/>
          <w:szCs w:val="24"/>
        </w:rPr>
        <w:t xml:space="preserve">aikomi naujai sudaromai </w:t>
      </w:r>
      <w:r w:rsidR="00114DDA">
        <w:rPr>
          <w:rFonts w:asciiTheme="majorBidi" w:hAnsiTheme="majorBidi" w:cstheme="majorBidi"/>
          <w:szCs w:val="24"/>
        </w:rPr>
        <w:t>Pasvalio rajono savivaldybės n</w:t>
      </w:r>
      <w:r w:rsidR="00826B4C" w:rsidRPr="002C34FF">
        <w:rPr>
          <w:rFonts w:asciiTheme="majorBidi" w:hAnsiTheme="majorBidi" w:cstheme="majorBidi"/>
          <w:szCs w:val="24"/>
        </w:rPr>
        <w:t>evyriausybinių organizacijų tarybai</w:t>
      </w:r>
      <w:r>
        <w:t>.</w:t>
      </w:r>
    </w:p>
    <w:p w14:paraId="5A23C70C" w14:textId="77777777" w:rsidR="00422C45" w:rsidRPr="00C712D1" w:rsidRDefault="00422C45" w:rsidP="00C712D1">
      <w:pPr>
        <w:pStyle w:val="Sraopastraipa"/>
        <w:tabs>
          <w:tab w:val="center" w:pos="4986"/>
          <w:tab w:val="right" w:pos="9972"/>
        </w:tabs>
        <w:spacing w:after="0" w:line="240" w:lineRule="auto"/>
        <w:ind w:left="0" w:firstLine="720"/>
        <w:jc w:val="both"/>
        <w:rPr>
          <w:rFonts w:asciiTheme="majorBidi" w:hAnsiTheme="majorBidi" w:cstheme="majorBidi"/>
          <w:sz w:val="24"/>
          <w:szCs w:val="24"/>
        </w:rPr>
      </w:pPr>
      <w:r w:rsidRPr="00C712D1">
        <w:rPr>
          <w:rFonts w:asciiTheme="majorBidi" w:hAnsiTheme="majorBidi" w:cstheme="majorBidi"/>
          <w:sz w:val="24"/>
          <w:szCs w:val="24"/>
        </w:rPr>
        <w:t>Šis sprendimas gali būti skundžiamas Lietuvos Respublikos administracinių bylų teisenos įstatymo nustatyta tvarka.</w:t>
      </w:r>
    </w:p>
    <w:p w14:paraId="2998007C" w14:textId="77777777" w:rsidR="007B0940" w:rsidRDefault="007B0940" w:rsidP="00422C45">
      <w:pPr>
        <w:pStyle w:val="Antrats"/>
        <w:tabs>
          <w:tab w:val="clear" w:pos="4153"/>
          <w:tab w:val="clear" w:pos="8306"/>
        </w:tabs>
        <w:rPr>
          <w:szCs w:val="24"/>
        </w:rPr>
      </w:pPr>
    </w:p>
    <w:p w14:paraId="475768D1" w14:textId="77777777" w:rsidR="007B0940" w:rsidRDefault="007B0940" w:rsidP="00422C45">
      <w:pPr>
        <w:pStyle w:val="Antrats"/>
        <w:tabs>
          <w:tab w:val="clear" w:pos="4153"/>
          <w:tab w:val="clear" w:pos="8306"/>
        </w:tabs>
        <w:rPr>
          <w:szCs w:val="24"/>
        </w:rPr>
      </w:pPr>
    </w:p>
    <w:p w14:paraId="7F5CF69C" w14:textId="77777777" w:rsidR="00422C45" w:rsidRDefault="00422C45" w:rsidP="00422C45">
      <w:pPr>
        <w:pStyle w:val="Antrats"/>
        <w:tabs>
          <w:tab w:val="clear" w:pos="4153"/>
          <w:tab w:val="clear" w:pos="8306"/>
        </w:tabs>
        <w:rPr>
          <w:szCs w:val="24"/>
        </w:rPr>
      </w:pPr>
      <w:r>
        <w:rPr>
          <w:szCs w:val="24"/>
        </w:rPr>
        <w:t>Savivaldybės meras</w:t>
      </w:r>
    </w:p>
    <w:p w14:paraId="2C6DB2F6" w14:textId="77777777" w:rsidR="00422C45" w:rsidRDefault="00422C45" w:rsidP="00422C45">
      <w:pPr>
        <w:pStyle w:val="Antrats"/>
        <w:tabs>
          <w:tab w:val="clear" w:pos="4153"/>
          <w:tab w:val="clear" w:pos="8306"/>
        </w:tabs>
        <w:rPr>
          <w:szCs w:val="24"/>
        </w:rPr>
      </w:pPr>
    </w:p>
    <w:p w14:paraId="07775D9D" w14:textId="77777777" w:rsidR="00422C45" w:rsidRDefault="00422C45" w:rsidP="00422C45">
      <w:pPr>
        <w:pStyle w:val="Antrats"/>
        <w:tabs>
          <w:tab w:val="clear" w:pos="4153"/>
          <w:tab w:val="clear" w:pos="8306"/>
        </w:tabs>
        <w:rPr>
          <w:szCs w:val="24"/>
        </w:rPr>
      </w:pPr>
    </w:p>
    <w:p w14:paraId="094F0623" w14:textId="77777777" w:rsidR="00422C45" w:rsidRPr="00BA6972" w:rsidRDefault="00422C45" w:rsidP="00422C4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37AB25BC" w14:textId="77777777" w:rsidR="00422C45" w:rsidRDefault="00422C45" w:rsidP="00422C45">
      <w:pPr>
        <w:pStyle w:val="Antrats"/>
        <w:tabs>
          <w:tab w:val="clear" w:pos="4153"/>
          <w:tab w:val="clear" w:pos="8306"/>
        </w:tabs>
        <w:rPr>
          <w:szCs w:val="24"/>
        </w:rPr>
      </w:pPr>
      <w:r>
        <w:rPr>
          <w:szCs w:val="24"/>
        </w:rPr>
        <w:t xml:space="preserve">Bendrojo skyriaus </w:t>
      </w:r>
      <w:r w:rsidR="00AD327A">
        <w:rPr>
          <w:szCs w:val="24"/>
        </w:rPr>
        <w:t>vyresnioji specialistė</w:t>
      </w:r>
    </w:p>
    <w:p w14:paraId="3BD37FE7" w14:textId="77777777" w:rsidR="00AD327A" w:rsidRDefault="00AD327A" w:rsidP="00422C45">
      <w:pPr>
        <w:pStyle w:val="Antrats"/>
        <w:tabs>
          <w:tab w:val="clear" w:pos="4153"/>
          <w:tab w:val="clear" w:pos="8306"/>
        </w:tabs>
        <w:rPr>
          <w:szCs w:val="24"/>
        </w:rPr>
      </w:pPr>
      <w:r>
        <w:rPr>
          <w:szCs w:val="24"/>
        </w:rPr>
        <w:t>Ramunė Šileikienė</w:t>
      </w:r>
    </w:p>
    <w:p w14:paraId="524A1572" w14:textId="79CD6A15" w:rsidR="00AE1D04" w:rsidRPr="00A328A9" w:rsidRDefault="00834AED" w:rsidP="00A328A9">
      <w:pPr>
        <w:pStyle w:val="Antrats"/>
        <w:tabs>
          <w:tab w:val="clear" w:pos="4153"/>
          <w:tab w:val="clear" w:pos="8306"/>
        </w:tabs>
      </w:pPr>
      <w:r>
        <w:rPr>
          <w:szCs w:val="24"/>
        </w:rPr>
        <w:t>2022-1</w:t>
      </w:r>
      <w:r w:rsidR="00440EFB">
        <w:rPr>
          <w:szCs w:val="24"/>
        </w:rPr>
        <w:t>2</w:t>
      </w:r>
      <w:r>
        <w:rPr>
          <w:szCs w:val="24"/>
        </w:rPr>
        <w:t>-27</w:t>
      </w:r>
      <w:r>
        <w:t xml:space="preserve"> </w:t>
      </w:r>
      <w:r w:rsidR="00422C45">
        <w:rPr>
          <w:szCs w:val="24"/>
        </w:rPr>
        <w:t>Suderinta DVS Nr. RTS-</w:t>
      </w:r>
      <w:r w:rsidR="00E514BE">
        <w:rPr>
          <w:szCs w:val="24"/>
        </w:rPr>
        <w:t>294</w:t>
      </w:r>
      <w:r w:rsidR="00AE1D04">
        <w:rPr>
          <w:szCs w:val="24"/>
        </w:rPr>
        <w:br w:type="page"/>
      </w:r>
    </w:p>
    <w:p w14:paraId="7F258875" w14:textId="77777777" w:rsidR="00545117" w:rsidRDefault="00AE1D04">
      <w:pPr>
        <w:spacing w:after="160" w:line="259" w:lineRule="auto"/>
        <w:rPr>
          <w:szCs w:val="24"/>
        </w:rPr>
      </w:pPr>
      <w:r>
        <w:rPr>
          <w:szCs w:val="24"/>
        </w:rPr>
        <w:lastRenderedPageBreak/>
        <w:t>Pasvalio rajono savivaldybės tarybai</w:t>
      </w:r>
    </w:p>
    <w:p w14:paraId="5DF0ECBC" w14:textId="77777777" w:rsidR="00545117" w:rsidRPr="00813CD4" w:rsidRDefault="00545117" w:rsidP="00545117">
      <w:pPr>
        <w:jc w:val="center"/>
        <w:rPr>
          <w:b/>
          <w:highlight w:val="yellow"/>
        </w:rPr>
      </w:pPr>
      <w:r w:rsidRPr="00751CE7">
        <w:rPr>
          <w:b/>
        </w:rPr>
        <w:t>AIŠKINAMASIS RAŠTAS</w:t>
      </w:r>
    </w:p>
    <w:p w14:paraId="7EB6C86D" w14:textId="77777777" w:rsidR="00545117" w:rsidRPr="00813CD4" w:rsidRDefault="00545117" w:rsidP="00545117">
      <w:pPr>
        <w:jc w:val="center"/>
        <w:rPr>
          <w:b/>
          <w:highlight w:val="yellow"/>
        </w:rPr>
      </w:pPr>
    </w:p>
    <w:p w14:paraId="4533FF86" w14:textId="77777777" w:rsidR="00545117" w:rsidRDefault="00A87023" w:rsidP="00545117">
      <w:pPr>
        <w:jc w:val="center"/>
        <w:rPr>
          <w:b/>
        </w:rPr>
      </w:pPr>
      <w:r w:rsidRPr="00A87023">
        <w:rPr>
          <w:b/>
        </w:rPr>
        <w:t xml:space="preserve">DĖL PASVALIO RAJONO SAVIVALDYBĖS TARYBOS 2014 M. SPALIO 22 D. SPRENDIMO NR. T1-200 „DĖL PASVALIO RAJONO SAVIVALDYBĖS NEVYRIAUSYBINIŲ ORGANIZACIJŲ TARYBOS SUDARYMO IR JOS NUOSTATŲ PATVIRTINIMO“ PAKEITIMO   </w:t>
      </w:r>
    </w:p>
    <w:p w14:paraId="76DE9051" w14:textId="77777777" w:rsidR="00A87023" w:rsidRPr="00813CD4" w:rsidRDefault="00A87023" w:rsidP="00545117">
      <w:pPr>
        <w:jc w:val="center"/>
        <w:rPr>
          <w:highlight w:val="yellow"/>
        </w:rPr>
      </w:pPr>
    </w:p>
    <w:p w14:paraId="53536F0E" w14:textId="77777777" w:rsidR="00545117" w:rsidRPr="00751CE7" w:rsidRDefault="00545117" w:rsidP="00545117">
      <w:pPr>
        <w:jc w:val="center"/>
      </w:pPr>
      <w:r w:rsidRPr="00751CE7">
        <w:t>2022-1</w:t>
      </w:r>
      <w:r>
        <w:t>2</w:t>
      </w:r>
      <w:r w:rsidRPr="00751CE7">
        <w:t>-</w:t>
      </w:r>
      <w:r w:rsidR="002A0D58">
        <w:t>27</w:t>
      </w:r>
    </w:p>
    <w:p w14:paraId="42D86133" w14:textId="77777777" w:rsidR="00545117" w:rsidRPr="00751CE7" w:rsidRDefault="00545117" w:rsidP="00545117">
      <w:pPr>
        <w:jc w:val="center"/>
      </w:pPr>
      <w:r w:rsidRPr="00751CE7">
        <w:t>Pasvalys</w:t>
      </w:r>
    </w:p>
    <w:p w14:paraId="0215B7B3" w14:textId="77777777" w:rsidR="00545117" w:rsidRPr="003E47E0" w:rsidRDefault="00545117" w:rsidP="00A87023">
      <w:pPr>
        <w:rPr>
          <w:rFonts w:asciiTheme="majorBidi" w:hAnsiTheme="majorBidi" w:cstheme="majorBidi"/>
          <w:szCs w:val="24"/>
        </w:rPr>
      </w:pPr>
    </w:p>
    <w:p w14:paraId="1634FD29" w14:textId="77777777" w:rsidR="00545117" w:rsidRDefault="00545117" w:rsidP="00545117">
      <w:pPr>
        <w:pStyle w:val="Sraopastraipa"/>
        <w:numPr>
          <w:ilvl w:val="0"/>
          <w:numId w:val="8"/>
        </w:numPr>
        <w:spacing w:after="0" w:line="240" w:lineRule="auto"/>
        <w:jc w:val="both"/>
        <w:rPr>
          <w:rFonts w:asciiTheme="majorBidi" w:hAnsiTheme="majorBidi" w:cstheme="majorBidi"/>
          <w:b/>
          <w:sz w:val="24"/>
          <w:szCs w:val="24"/>
        </w:rPr>
      </w:pPr>
      <w:r w:rsidRPr="003E47E0">
        <w:rPr>
          <w:rFonts w:asciiTheme="majorBidi" w:hAnsiTheme="majorBidi" w:cstheme="majorBidi"/>
          <w:b/>
          <w:sz w:val="24"/>
          <w:szCs w:val="24"/>
        </w:rPr>
        <w:t>Sprendimo projekto rengimo pagrindas.</w:t>
      </w:r>
    </w:p>
    <w:p w14:paraId="09E0CB0B" w14:textId="26272E6E" w:rsidR="00545117" w:rsidRDefault="00545117" w:rsidP="00545117">
      <w:pPr>
        <w:ind w:firstLine="720"/>
        <w:jc w:val="both"/>
        <w:rPr>
          <w:rFonts w:asciiTheme="majorBidi" w:hAnsiTheme="majorBidi" w:cstheme="majorBidi"/>
          <w:szCs w:val="24"/>
        </w:rPr>
      </w:pPr>
      <w:r w:rsidRPr="00CD4F31">
        <w:rPr>
          <w:bCs/>
        </w:rPr>
        <w:t xml:space="preserve">Sprendimo projektas teikiamas, atsižvelgiant į </w:t>
      </w:r>
      <w:r>
        <w:t>Lietuvos Respublikos nevyriausybinių organizacijų plėtros įstatymo (</w:t>
      </w:r>
      <w:r w:rsidR="004001AD">
        <w:t>suvestinė</w:t>
      </w:r>
      <w:r>
        <w:t xml:space="preserve"> redakcija </w:t>
      </w:r>
      <w:r w:rsidR="004001AD">
        <w:t xml:space="preserve">nuo </w:t>
      </w:r>
      <w:r>
        <w:t xml:space="preserve">2022 m. gegužės 1 d.) 6 straipsnio pakeitimus, kuriuose </w:t>
      </w:r>
      <w:r w:rsidRPr="003E47E0">
        <w:rPr>
          <w:rFonts w:asciiTheme="majorBidi" w:hAnsiTheme="majorBidi" w:cstheme="majorBidi"/>
          <w:szCs w:val="24"/>
        </w:rPr>
        <w:t xml:space="preserve">įtvirtintos nuostatos dėl </w:t>
      </w:r>
      <w:r w:rsidR="00566811">
        <w:rPr>
          <w:rFonts w:asciiTheme="majorBidi" w:hAnsiTheme="majorBidi" w:cstheme="majorBidi"/>
          <w:szCs w:val="24"/>
        </w:rPr>
        <w:t>s</w:t>
      </w:r>
      <w:r w:rsidRPr="003E47E0">
        <w:rPr>
          <w:rFonts w:asciiTheme="majorBidi" w:hAnsiTheme="majorBidi" w:cstheme="majorBidi"/>
          <w:szCs w:val="24"/>
        </w:rPr>
        <w:t>avivaldybių nevyriausybinių organizacijų tarybos pirmininko (jo pavaduotojo) kadencijos trukmės pakeitimo iš vienerių metų į dvejų metų trukmės kadenciją.</w:t>
      </w:r>
      <w:r>
        <w:rPr>
          <w:rFonts w:asciiTheme="majorBidi" w:hAnsiTheme="majorBidi" w:cstheme="majorBidi"/>
          <w:szCs w:val="24"/>
        </w:rPr>
        <w:t xml:space="preserve"> Taip pat nustatyta, kad </w:t>
      </w:r>
      <w:r w:rsidRPr="003E47E0">
        <w:rPr>
          <w:rFonts w:asciiTheme="majorBidi" w:hAnsiTheme="majorBidi" w:cstheme="majorBidi"/>
          <w:szCs w:val="24"/>
        </w:rPr>
        <w:t xml:space="preserve"> </w:t>
      </w:r>
      <w:r w:rsidR="00566811">
        <w:rPr>
          <w:rFonts w:asciiTheme="majorBidi" w:hAnsiTheme="majorBidi" w:cstheme="majorBidi"/>
          <w:szCs w:val="24"/>
        </w:rPr>
        <w:t>s</w:t>
      </w:r>
      <w:r w:rsidRPr="003E47E0">
        <w:rPr>
          <w:rFonts w:asciiTheme="majorBidi" w:hAnsiTheme="majorBidi" w:cstheme="majorBidi"/>
          <w:szCs w:val="24"/>
        </w:rPr>
        <w:t xml:space="preserve">avivaldybių nevyriausybinių organizacijų tarybos pirmininkas turi būti renkamas tik iš nevyriausybinių organizacijų atstovų, o pirmininko pavaduotoju </w:t>
      </w:r>
      <w:r w:rsidR="00526182">
        <w:rPr>
          <w:rFonts w:asciiTheme="majorBidi" w:hAnsiTheme="majorBidi" w:cstheme="majorBidi"/>
          <w:szCs w:val="24"/>
        </w:rPr>
        <w:t>–</w:t>
      </w:r>
      <w:r w:rsidR="00526182" w:rsidRPr="003E47E0">
        <w:rPr>
          <w:rFonts w:asciiTheme="majorBidi" w:hAnsiTheme="majorBidi" w:cstheme="majorBidi"/>
          <w:szCs w:val="24"/>
        </w:rPr>
        <w:t xml:space="preserve"> </w:t>
      </w:r>
      <w:r w:rsidRPr="003E47E0">
        <w:rPr>
          <w:rFonts w:asciiTheme="majorBidi" w:hAnsiTheme="majorBidi" w:cstheme="majorBidi"/>
          <w:szCs w:val="24"/>
        </w:rPr>
        <w:t>savivaldybės institucijos ar įstaigos atstovas. Savivaldybės taryba</w:t>
      </w:r>
      <w:r>
        <w:rPr>
          <w:rFonts w:asciiTheme="majorBidi" w:hAnsiTheme="majorBidi" w:cstheme="majorBidi"/>
          <w:szCs w:val="24"/>
        </w:rPr>
        <w:t>i</w:t>
      </w:r>
      <w:r w:rsidRPr="003E47E0">
        <w:rPr>
          <w:rFonts w:asciiTheme="majorBidi" w:hAnsiTheme="majorBidi" w:cstheme="majorBidi"/>
          <w:szCs w:val="24"/>
        </w:rPr>
        <w:t xml:space="preserve"> 2022 m.  lapkričio </w:t>
      </w:r>
      <w:r w:rsidR="00B87F5C">
        <w:rPr>
          <w:rFonts w:asciiTheme="majorBidi" w:hAnsiTheme="majorBidi" w:cstheme="majorBidi"/>
          <w:szCs w:val="24"/>
        </w:rPr>
        <w:t>30</w:t>
      </w:r>
      <w:r w:rsidRPr="003E47E0">
        <w:rPr>
          <w:rFonts w:asciiTheme="majorBidi" w:hAnsiTheme="majorBidi" w:cstheme="majorBidi"/>
          <w:szCs w:val="24"/>
        </w:rPr>
        <w:t xml:space="preserve"> d. sprendimu Nr. </w:t>
      </w:r>
      <w:r w:rsidRPr="005D507F">
        <w:rPr>
          <w:rFonts w:asciiTheme="majorBidi" w:hAnsiTheme="majorBidi" w:cstheme="majorBidi"/>
          <w:szCs w:val="24"/>
        </w:rPr>
        <w:t>T1-200</w:t>
      </w:r>
      <w:r w:rsidRPr="003E47E0">
        <w:rPr>
          <w:rFonts w:asciiTheme="majorBidi" w:hAnsiTheme="majorBidi" w:cstheme="majorBidi"/>
          <w:szCs w:val="24"/>
        </w:rPr>
        <w:t xml:space="preserve"> </w:t>
      </w:r>
      <w:r>
        <w:rPr>
          <w:rFonts w:asciiTheme="majorBidi" w:hAnsiTheme="majorBidi" w:cstheme="majorBidi"/>
          <w:szCs w:val="24"/>
        </w:rPr>
        <w:t xml:space="preserve">pavedus </w:t>
      </w:r>
      <w:r w:rsidRPr="003E47E0">
        <w:rPr>
          <w:rFonts w:asciiTheme="majorBidi" w:hAnsiTheme="majorBidi" w:cstheme="majorBidi"/>
          <w:szCs w:val="24"/>
        </w:rPr>
        <w:t xml:space="preserve"> Pasvalio rajono</w:t>
      </w:r>
      <w:r w:rsidR="00566811">
        <w:rPr>
          <w:rFonts w:asciiTheme="majorBidi" w:hAnsiTheme="majorBidi" w:cstheme="majorBidi"/>
          <w:szCs w:val="24"/>
        </w:rPr>
        <w:t xml:space="preserve"> savivaldybės</w:t>
      </w:r>
      <w:r w:rsidRPr="003E47E0">
        <w:rPr>
          <w:rFonts w:asciiTheme="majorBidi" w:hAnsiTheme="majorBidi" w:cstheme="majorBidi"/>
          <w:szCs w:val="24"/>
        </w:rPr>
        <w:t xml:space="preserve"> nevyriausybinių organizacijų tarybai</w:t>
      </w:r>
      <w:r>
        <w:rPr>
          <w:rFonts w:asciiTheme="majorBidi" w:hAnsiTheme="majorBidi" w:cstheme="majorBidi"/>
          <w:szCs w:val="24"/>
        </w:rPr>
        <w:t xml:space="preserve"> (toliau </w:t>
      </w:r>
      <w:r w:rsidR="00526182">
        <w:rPr>
          <w:rFonts w:asciiTheme="majorBidi" w:hAnsiTheme="majorBidi" w:cstheme="majorBidi"/>
          <w:szCs w:val="24"/>
        </w:rPr>
        <w:t>–</w:t>
      </w:r>
      <w:r w:rsidR="00566811">
        <w:rPr>
          <w:rFonts w:asciiTheme="majorBidi" w:hAnsiTheme="majorBidi" w:cstheme="majorBidi"/>
          <w:szCs w:val="24"/>
        </w:rPr>
        <w:t xml:space="preserve"> </w:t>
      </w:r>
      <w:r>
        <w:rPr>
          <w:rFonts w:asciiTheme="majorBidi" w:hAnsiTheme="majorBidi" w:cstheme="majorBidi"/>
          <w:szCs w:val="24"/>
        </w:rPr>
        <w:t>NVO)</w:t>
      </w:r>
      <w:r w:rsidRPr="003E47E0">
        <w:rPr>
          <w:rFonts w:asciiTheme="majorBidi" w:hAnsiTheme="majorBidi" w:cstheme="majorBidi"/>
          <w:szCs w:val="24"/>
        </w:rPr>
        <w:t xml:space="preserve"> atlikti</w:t>
      </w:r>
      <w:r>
        <w:rPr>
          <w:rFonts w:asciiTheme="majorBidi" w:hAnsiTheme="majorBidi" w:cstheme="majorBidi"/>
          <w:szCs w:val="24"/>
        </w:rPr>
        <w:t xml:space="preserve"> ir </w:t>
      </w:r>
      <w:r w:rsidRPr="003E47E0">
        <w:rPr>
          <w:rFonts w:asciiTheme="majorBidi" w:hAnsiTheme="majorBidi" w:cstheme="majorBidi"/>
          <w:szCs w:val="24"/>
        </w:rPr>
        <w:t>savivaldybės bendruomeninių organizacijų tarybos funkcijas</w:t>
      </w:r>
      <w:r>
        <w:rPr>
          <w:rFonts w:asciiTheme="majorBidi" w:hAnsiTheme="majorBidi" w:cstheme="majorBidi"/>
          <w:szCs w:val="24"/>
        </w:rPr>
        <w:t>, reik</w:t>
      </w:r>
      <w:r w:rsidR="00566811">
        <w:rPr>
          <w:rFonts w:asciiTheme="majorBidi" w:hAnsiTheme="majorBidi" w:cstheme="majorBidi"/>
          <w:szCs w:val="24"/>
        </w:rPr>
        <w:t>alinga</w:t>
      </w:r>
      <w:r>
        <w:rPr>
          <w:rFonts w:asciiTheme="majorBidi" w:hAnsiTheme="majorBidi" w:cstheme="majorBidi"/>
          <w:szCs w:val="24"/>
        </w:rPr>
        <w:t xml:space="preserve"> tikslinti NVO </w:t>
      </w:r>
      <w:r w:rsidR="00566811">
        <w:rPr>
          <w:rFonts w:asciiTheme="majorBidi" w:hAnsiTheme="majorBidi" w:cstheme="majorBidi"/>
          <w:szCs w:val="24"/>
        </w:rPr>
        <w:t xml:space="preserve">tarybos </w:t>
      </w:r>
      <w:r>
        <w:rPr>
          <w:rFonts w:asciiTheme="majorBidi" w:hAnsiTheme="majorBidi" w:cstheme="majorBidi"/>
          <w:szCs w:val="24"/>
        </w:rPr>
        <w:t>funkcijas, keisti NVO sudarymo tvarką.</w:t>
      </w:r>
    </w:p>
    <w:p w14:paraId="0FDA1182" w14:textId="551BAF3D" w:rsidR="00545117" w:rsidRPr="00114DDA" w:rsidRDefault="00545117" w:rsidP="00566811">
      <w:pPr>
        <w:ind w:firstLine="720"/>
        <w:jc w:val="both"/>
        <w:rPr>
          <w:rFonts w:asciiTheme="majorBidi" w:hAnsiTheme="majorBidi" w:cstheme="majorBidi"/>
          <w:szCs w:val="24"/>
        </w:rPr>
      </w:pPr>
      <w:r>
        <w:t>Atsižvelgiant į pasikeitusį teisinį reglamentavimą</w:t>
      </w:r>
      <w:r w:rsidR="00526182">
        <w:t>,</w:t>
      </w:r>
      <w:r>
        <w:t xml:space="preserve"> parengtas sprendimo projektas.</w:t>
      </w:r>
    </w:p>
    <w:p w14:paraId="3BDE57A8" w14:textId="77777777" w:rsidR="00545117" w:rsidRPr="003E47E0" w:rsidRDefault="00545117" w:rsidP="00545117">
      <w:pPr>
        <w:pStyle w:val="Sraopastraipa"/>
        <w:spacing w:after="0" w:line="240" w:lineRule="auto"/>
        <w:ind w:left="0" w:firstLine="720"/>
        <w:jc w:val="both"/>
        <w:rPr>
          <w:rFonts w:asciiTheme="majorBidi" w:hAnsiTheme="majorBidi" w:cstheme="majorBidi"/>
          <w:b/>
          <w:sz w:val="24"/>
          <w:szCs w:val="24"/>
        </w:rPr>
      </w:pPr>
      <w:r w:rsidRPr="003E47E0">
        <w:rPr>
          <w:rFonts w:asciiTheme="majorBidi" w:hAnsiTheme="majorBidi" w:cstheme="majorBidi"/>
          <w:b/>
          <w:bCs/>
          <w:sz w:val="24"/>
          <w:szCs w:val="24"/>
        </w:rPr>
        <w:t xml:space="preserve">2. </w:t>
      </w:r>
      <w:r w:rsidRPr="003E47E0">
        <w:rPr>
          <w:rFonts w:asciiTheme="majorBidi" w:hAnsiTheme="majorBidi" w:cstheme="majorBidi"/>
          <w:b/>
          <w:sz w:val="24"/>
          <w:szCs w:val="24"/>
        </w:rPr>
        <w:t>S</w:t>
      </w:r>
      <w:r w:rsidRPr="003E47E0">
        <w:rPr>
          <w:rFonts w:asciiTheme="majorBidi" w:hAnsiTheme="majorBidi" w:cstheme="majorBidi"/>
          <w:b/>
          <w:color w:val="000000"/>
          <w:sz w:val="24"/>
          <w:szCs w:val="24"/>
        </w:rPr>
        <w:t>prendimo projekto tikslai ir uždaviniai</w:t>
      </w:r>
      <w:r w:rsidRPr="003E47E0">
        <w:rPr>
          <w:rFonts w:asciiTheme="majorBidi" w:hAnsiTheme="majorBidi" w:cstheme="majorBidi"/>
          <w:b/>
          <w:sz w:val="24"/>
          <w:szCs w:val="24"/>
        </w:rPr>
        <w:t>.</w:t>
      </w:r>
    </w:p>
    <w:p w14:paraId="5BD5A10B" w14:textId="77777777" w:rsidR="00545117" w:rsidRPr="00566811" w:rsidRDefault="00545117" w:rsidP="00566811">
      <w:pPr>
        <w:tabs>
          <w:tab w:val="center" w:pos="709"/>
          <w:tab w:val="right" w:pos="8306"/>
        </w:tabs>
        <w:ind w:firstLine="720"/>
        <w:jc w:val="both"/>
        <w:rPr>
          <w:rFonts w:asciiTheme="majorBidi" w:hAnsiTheme="majorBidi" w:cstheme="majorBidi"/>
          <w:szCs w:val="24"/>
        </w:rPr>
      </w:pPr>
      <w:r w:rsidRPr="003E47E0">
        <w:rPr>
          <w:rFonts w:asciiTheme="majorBidi" w:hAnsiTheme="majorBidi" w:cstheme="majorBidi"/>
          <w:szCs w:val="24"/>
        </w:rPr>
        <w:t xml:space="preserve">Pakeisti </w:t>
      </w:r>
      <w:r w:rsidRPr="003E47E0">
        <w:rPr>
          <w:rFonts w:asciiTheme="majorBidi" w:hAnsiTheme="majorBidi" w:cstheme="majorBidi"/>
          <w:bCs/>
          <w:iCs/>
          <w:szCs w:val="24"/>
          <w:lang w:eastAsia="lt-LT"/>
        </w:rPr>
        <w:t xml:space="preserve">Pasvalio </w:t>
      </w:r>
      <w:r w:rsidRPr="003E47E0">
        <w:rPr>
          <w:rFonts w:asciiTheme="majorBidi" w:hAnsiTheme="majorBidi" w:cstheme="majorBidi"/>
          <w:szCs w:val="24"/>
          <w:lang w:eastAsia="lt-LT"/>
        </w:rPr>
        <w:t>rajono savivaldybės nevyriausybinių organizacijų tarybos nuostatus</w:t>
      </w:r>
      <w:r w:rsidRPr="003E47E0">
        <w:rPr>
          <w:rFonts w:asciiTheme="majorBidi" w:hAnsiTheme="majorBidi" w:cstheme="majorBidi"/>
          <w:szCs w:val="24"/>
        </w:rPr>
        <w:t>, kad jie atitiktų šiuo metu galiojančias teisės aktų nuostatas.</w:t>
      </w:r>
    </w:p>
    <w:p w14:paraId="2D901B1C" w14:textId="77777777" w:rsidR="00545117" w:rsidRPr="00751CE7" w:rsidRDefault="00545117" w:rsidP="00545117">
      <w:pPr>
        <w:ind w:firstLine="720"/>
        <w:jc w:val="both"/>
        <w:rPr>
          <w:rFonts w:asciiTheme="majorBidi" w:hAnsiTheme="majorBidi" w:cstheme="majorBidi"/>
          <w:b/>
          <w:bCs/>
          <w:szCs w:val="24"/>
        </w:rPr>
      </w:pPr>
      <w:r w:rsidRPr="00751CE7">
        <w:rPr>
          <w:rFonts w:asciiTheme="majorBidi" w:hAnsiTheme="majorBidi" w:cstheme="majorBidi"/>
          <w:b/>
          <w:bCs/>
          <w:szCs w:val="24"/>
        </w:rPr>
        <w:t>3. Kokios siūlomos naujos teisinio reguliavimo nuostatos ir kokių rezultatų laukiama.</w:t>
      </w:r>
    </w:p>
    <w:p w14:paraId="0C6CBB2B" w14:textId="77777777" w:rsidR="00545117" w:rsidRPr="003E47E0" w:rsidRDefault="00545117" w:rsidP="00566811">
      <w:pPr>
        <w:tabs>
          <w:tab w:val="center" w:pos="709"/>
          <w:tab w:val="right" w:pos="8306"/>
        </w:tabs>
        <w:ind w:firstLine="720"/>
        <w:jc w:val="both"/>
        <w:rPr>
          <w:rFonts w:asciiTheme="majorBidi" w:hAnsiTheme="majorBidi" w:cstheme="majorBidi"/>
          <w:szCs w:val="24"/>
        </w:rPr>
      </w:pPr>
      <w:r w:rsidRPr="003E47E0">
        <w:rPr>
          <w:rFonts w:asciiTheme="majorBidi" w:hAnsiTheme="majorBidi" w:cstheme="majorBidi"/>
          <w:szCs w:val="24"/>
        </w:rPr>
        <w:t xml:space="preserve">Šiuo sprendimu siūloma patvirtinti Pasvalio rajono savivaldybės nevyriausybinių organizacijų tarybos nuostatus, kurie apimtų </w:t>
      </w:r>
      <w:r w:rsidRPr="003E47E0">
        <w:rPr>
          <w:rFonts w:asciiTheme="majorBidi" w:hAnsiTheme="majorBidi" w:cstheme="majorBidi"/>
          <w:szCs w:val="24"/>
          <w:lang w:eastAsia="lt-LT"/>
        </w:rPr>
        <w:t xml:space="preserve">LR Nevyriausybinių organizacijų plėtros įstatymo </w:t>
      </w:r>
      <w:r w:rsidRPr="003E47E0">
        <w:rPr>
          <w:rFonts w:asciiTheme="majorBidi" w:hAnsiTheme="majorBidi" w:cstheme="majorBidi"/>
          <w:szCs w:val="24"/>
        </w:rPr>
        <w:t>pakeitimų įgyvendinimą bei Bendruomeninių organizacijų tarybos funkcijų perkėlimą, reglamentuotų Pasvalio rajono savivaldybės nevyriausybinių organizacijų tarybos  funkcijas, teises, darbo organizavimo tvarką.</w:t>
      </w:r>
    </w:p>
    <w:p w14:paraId="42552ABA" w14:textId="77777777" w:rsidR="00545117" w:rsidRPr="00751CE7" w:rsidRDefault="00545117" w:rsidP="00545117">
      <w:pPr>
        <w:pStyle w:val="Antrats"/>
        <w:tabs>
          <w:tab w:val="left" w:pos="1296"/>
        </w:tabs>
        <w:ind w:firstLine="720"/>
        <w:jc w:val="both"/>
        <w:rPr>
          <w:rFonts w:asciiTheme="majorBidi" w:hAnsiTheme="majorBidi" w:cstheme="majorBidi"/>
          <w:szCs w:val="24"/>
        </w:rPr>
      </w:pPr>
      <w:r w:rsidRPr="00751CE7">
        <w:rPr>
          <w:rFonts w:asciiTheme="majorBidi" w:hAnsiTheme="majorBidi" w:cstheme="majorBidi"/>
          <w:b/>
          <w:szCs w:val="24"/>
        </w:rPr>
        <w:t>4. Skaičiavimai, išlaidų sąmatos, finansavimo šaltiniai</w:t>
      </w:r>
    </w:p>
    <w:p w14:paraId="5854EDB2" w14:textId="77777777" w:rsidR="00545117" w:rsidRPr="00751CE7" w:rsidRDefault="00545117" w:rsidP="00566811">
      <w:pPr>
        <w:tabs>
          <w:tab w:val="left" w:pos="142"/>
          <w:tab w:val="left" w:pos="993"/>
        </w:tabs>
        <w:ind w:firstLine="720"/>
        <w:jc w:val="both"/>
        <w:rPr>
          <w:rFonts w:asciiTheme="majorBidi" w:hAnsiTheme="majorBidi" w:cstheme="majorBidi"/>
          <w:szCs w:val="24"/>
          <w:lang w:eastAsia="lt-LT"/>
        </w:rPr>
      </w:pPr>
      <w:r w:rsidRPr="00751CE7">
        <w:rPr>
          <w:rFonts w:asciiTheme="majorBidi" w:hAnsiTheme="majorBidi" w:cstheme="majorBidi"/>
          <w:szCs w:val="24"/>
          <w:lang w:eastAsia="lt-LT"/>
        </w:rPr>
        <w:t>Sprendimo įgyvendinimui papildomų lėšų nereikės.</w:t>
      </w:r>
    </w:p>
    <w:p w14:paraId="4D2FB47C" w14:textId="77777777" w:rsidR="00545117" w:rsidRPr="00751CE7" w:rsidRDefault="00545117" w:rsidP="00545117">
      <w:pPr>
        <w:ind w:firstLine="720"/>
        <w:jc w:val="both"/>
        <w:rPr>
          <w:rFonts w:asciiTheme="majorBidi" w:hAnsiTheme="majorBidi" w:cstheme="majorBidi"/>
          <w:szCs w:val="24"/>
        </w:rPr>
      </w:pPr>
      <w:r w:rsidRPr="00751CE7">
        <w:rPr>
          <w:rFonts w:asciiTheme="majorBidi" w:hAnsiTheme="majorBidi" w:cstheme="majorBidi"/>
          <w:b/>
          <w:bCs/>
          <w:szCs w:val="24"/>
        </w:rPr>
        <w:t xml:space="preserve">5. Numatomo teisinio reguliavimo poveikio vertinimo rezultatai </w:t>
      </w:r>
      <w:r w:rsidRPr="00751CE7">
        <w:rPr>
          <w:rFonts w:asciiTheme="majorBidi" w:hAnsiTheme="majorBidi" w:cstheme="majorBidi"/>
          <w:bCs/>
          <w:szCs w:val="24"/>
        </w:rPr>
        <w:t>(jeigu rengiant sprendimo projektą toks vertinimas turi būti atliktas ir jo rezultatai nepateikiami atskiru dokumentu),</w:t>
      </w:r>
      <w:r w:rsidRPr="00751CE7">
        <w:rPr>
          <w:rFonts w:asciiTheme="majorBidi" w:hAnsiTheme="majorBidi" w:cstheme="majorBidi"/>
          <w:b/>
          <w:bCs/>
          <w:szCs w:val="24"/>
        </w:rPr>
        <w:t xml:space="preserve"> galimos neigiamos priimto sprendimo pasekmės ir kokių priemonių reikėtų imtis, kad tokių pasekmių būtų išvengta.</w:t>
      </w:r>
      <w:r w:rsidRPr="00751CE7">
        <w:rPr>
          <w:rFonts w:asciiTheme="majorBidi" w:hAnsiTheme="majorBidi" w:cstheme="majorBidi"/>
          <w:szCs w:val="24"/>
        </w:rPr>
        <w:t xml:space="preserve"> Priėmus sprendimo projektą, neigiamų pasekmių nenumatoma.</w:t>
      </w:r>
    </w:p>
    <w:p w14:paraId="3A2BC553" w14:textId="77777777" w:rsidR="00545117" w:rsidRPr="00751CE7" w:rsidRDefault="00545117" w:rsidP="00566811">
      <w:pPr>
        <w:ind w:firstLine="720"/>
        <w:jc w:val="both"/>
        <w:rPr>
          <w:rFonts w:asciiTheme="majorBidi" w:hAnsiTheme="majorBidi" w:cstheme="majorBidi"/>
          <w:bCs/>
          <w:szCs w:val="24"/>
        </w:rPr>
      </w:pPr>
      <w:r w:rsidRPr="00751CE7">
        <w:rPr>
          <w:rFonts w:asciiTheme="majorBidi" w:hAnsiTheme="majorBidi" w:cstheme="majorBidi"/>
          <w:b/>
          <w:bCs/>
          <w:szCs w:val="24"/>
        </w:rPr>
        <w:t xml:space="preserve">6. Jeigu sprendimui įgyvendinti reikia įgyvendinamųjų teisės aktų, – kas ir kada juos turėtų priimti. </w:t>
      </w:r>
      <w:r w:rsidRPr="00751CE7">
        <w:rPr>
          <w:rFonts w:asciiTheme="majorBidi" w:hAnsiTheme="majorBidi" w:cstheme="majorBidi"/>
          <w:bCs/>
          <w:szCs w:val="24"/>
        </w:rPr>
        <w:t>Nereikia.</w:t>
      </w:r>
    </w:p>
    <w:p w14:paraId="721AE6AB" w14:textId="77777777" w:rsidR="00535D6B" w:rsidRDefault="00545117" w:rsidP="00566811">
      <w:pPr>
        <w:ind w:firstLine="720"/>
        <w:rPr>
          <w:rFonts w:asciiTheme="majorBidi" w:hAnsiTheme="majorBidi" w:cstheme="majorBidi"/>
          <w:b/>
          <w:bCs/>
          <w:szCs w:val="24"/>
        </w:rPr>
      </w:pPr>
      <w:r w:rsidRPr="00751CE7">
        <w:rPr>
          <w:rFonts w:asciiTheme="majorBidi" w:hAnsiTheme="majorBidi" w:cstheme="majorBidi"/>
          <w:b/>
          <w:bCs/>
          <w:szCs w:val="24"/>
        </w:rPr>
        <w:t xml:space="preserve">7. Sprendimo projekto antikorupcinis vertinimas. </w:t>
      </w:r>
    </w:p>
    <w:p w14:paraId="3C3DD78C" w14:textId="333345DE" w:rsidR="00545117" w:rsidRPr="00751CE7" w:rsidRDefault="006D4B57" w:rsidP="00566811">
      <w:pPr>
        <w:ind w:firstLine="720"/>
        <w:rPr>
          <w:rFonts w:asciiTheme="majorBidi" w:hAnsiTheme="majorBidi" w:cstheme="majorBidi"/>
          <w:bCs/>
          <w:szCs w:val="24"/>
        </w:rPr>
      </w:pPr>
      <w:r>
        <w:rPr>
          <w:rFonts w:asciiTheme="majorBidi" w:hAnsiTheme="majorBidi" w:cstheme="majorBidi"/>
          <w:bCs/>
          <w:szCs w:val="24"/>
        </w:rPr>
        <w:t>Atliktas antikorupcinis vertinimas</w:t>
      </w:r>
    </w:p>
    <w:p w14:paraId="2B82D9E5" w14:textId="77777777" w:rsidR="00545117" w:rsidRPr="00751CE7" w:rsidRDefault="00545117" w:rsidP="00545117">
      <w:pPr>
        <w:ind w:firstLine="720"/>
        <w:jc w:val="both"/>
        <w:rPr>
          <w:rFonts w:asciiTheme="majorBidi" w:hAnsiTheme="majorBidi" w:cstheme="majorBidi"/>
          <w:szCs w:val="24"/>
          <w:lang w:eastAsia="lt-LT"/>
        </w:rPr>
      </w:pPr>
      <w:r w:rsidRPr="00751CE7">
        <w:rPr>
          <w:rFonts w:asciiTheme="majorBidi" w:hAnsiTheme="majorBidi" w:cstheme="majorBidi"/>
          <w:b/>
          <w:szCs w:val="24"/>
        </w:rPr>
        <w:t xml:space="preserve">8. Sprendimo projekto iniciatoriai </w:t>
      </w:r>
      <w:r w:rsidRPr="00751CE7">
        <w:rPr>
          <w:rFonts w:asciiTheme="majorBidi" w:hAnsiTheme="majorBidi" w:cstheme="majorBidi"/>
          <w:b/>
          <w:bCs/>
          <w:szCs w:val="24"/>
        </w:rPr>
        <w:t>ir</w:t>
      </w:r>
      <w:r w:rsidRPr="00751CE7">
        <w:rPr>
          <w:rFonts w:asciiTheme="majorBidi" w:hAnsiTheme="majorBidi" w:cstheme="majorBidi"/>
          <w:szCs w:val="24"/>
        </w:rPr>
        <w:t xml:space="preserve"> </w:t>
      </w:r>
      <w:r w:rsidRPr="00751CE7">
        <w:rPr>
          <w:rFonts w:asciiTheme="majorBidi" w:hAnsiTheme="majorBidi" w:cstheme="majorBidi"/>
          <w:b/>
          <w:szCs w:val="24"/>
        </w:rPr>
        <w:t>asmuo atsakingas už sprendimo vykdymo kontrolę.</w:t>
      </w:r>
    </w:p>
    <w:p w14:paraId="55EDFD55" w14:textId="518070AB" w:rsidR="00545117" w:rsidRPr="003E47E0" w:rsidRDefault="00545117" w:rsidP="00545117">
      <w:pPr>
        <w:ind w:firstLine="720"/>
        <w:jc w:val="both"/>
        <w:rPr>
          <w:rFonts w:asciiTheme="majorBidi" w:hAnsiTheme="majorBidi" w:cstheme="majorBidi"/>
          <w:szCs w:val="24"/>
        </w:rPr>
      </w:pPr>
      <w:r w:rsidRPr="00751CE7">
        <w:rPr>
          <w:rFonts w:asciiTheme="majorBidi" w:hAnsiTheme="majorBidi" w:cstheme="majorBidi"/>
          <w:szCs w:val="24"/>
        </w:rPr>
        <w:t xml:space="preserve">Iniciatorius – </w:t>
      </w:r>
      <w:r w:rsidR="00566811">
        <w:rPr>
          <w:rFonts w:asciiTheme="majorBidi" w:hAnsiTheme="majorBidi" w:cstheme="majorBidi"/>
          <w:szCs w:val="24"/>
        </w:rPr>
        <w:t>Pasvalio rajono s</w:t>
      </w:r>
      <w:r w:rsidRPr="00751CE7">
        <w:rPr>
          <w:rFonts w:asciiTheme="majorBidi" w:hAnsiTheme="majorBidi" w:cstheme="majorBidi"/>
          <w:szCs w:val="24"/>
        </w:rPr>
        <w:t>avivaldybės</w:t>
      </w:r>
      <w:r w:rsidR="006D4B57">
        <w:rPr>
          <w:rFonts w:asciiTheme="majorBidi" w:hAnsiTheme="majorBidi" w:cstheme="majorBidi"/>
          <w:szCs w:val="24"/>
        </w:rPr>
        <w:t xml:space="preserve"> Bendrasis</w:t>
      </w:r>
      <w:r w:rsidRPr="00751CE7">
        <w:rPr>
          <w:rFonts w:asciiTheme="majorBidi" w:hAnsiTheme="majorBidi" w:cstheme="majorBidi"/>
          <w:szCs w:val="24"/>
        </w:rPr>
        <w:t xml:space="preserve"> </w:t>
      </w:r>
      <w:r w:rsidR="006D4B57">
        <w:rPr>
          <w:rFonts w:asciiTheme="majorBidi" w:hAnsiTheme="majorBidi" w:cstheme="majorBidi"/>
          <w:szCs w:val="24"/>
        </w:rPr>
        <w:t>skyrius</w:t>
      </w:r>
      <w:r w:rsidRPr="00751CE7">
        <w:rPr>
          <w:rFonts w:asciiTheme="majorBidi" w:hAnsiTheme="majorBidi" w:cstheme="majorBidi"/>
          <w:szCs w:val="24"/>
        </w:rPr>
        <w:t xml:space="preserve">, atsakingas už vykdymo kontrolę – </w:t>
      </w:r>
      <w:r w:rsidR="00566811">
        <w:rPr>
          <w:rFonts w:asciiTheme="majorBidi" w:hAnsiTheme="majorBidi" w:cstheme="majorBidi"/>
          <w:szCs w:val="24"/>
        </w:rPr>
        <w:t>Pasvalio rajono s</w:t>
      </w:r>
      <w:r w:rsidR="00566811" w:rsidRPr="00751CE7">
        <w:rPr>
          <w:rFonts w:asciiTheme="majorBidi" w:hAnsiTheme="majorBidi" w:cstheme="majorBidi"/>
          <w:szCs w:val="24"/>
        </w:rPr>
        <w:t>avivaldybės administracij</w:t>
      </w:r>
      <w:r w:rsidR="006D4B57">
        <w:rPr>
          <w:rFonts w:asciiTheme="majorBidi" w:hAnsiTheme="majorBidi" w:cstheme="majorBidi"/>
          <w:szCs w:val="24"/>
        </w:rPr>
        <w:t>os Bendrojo skyriaus vyresnioji specialistė Ramunė Šileikienė.</w:t>
      </w:r>
    </w:p>
    <w:p w14:paraId="261C893C" w14:textId="77777777" w:rsidR="00545117" w:rsidRDefault="00545117" w:rsidP="00545117">
      <w:pPr>
        <w:jc w:val="both"/>
        <w:rPr>
          <w:szCs w:val="24"/>
        </w:rPr>
      </w:pPr>
    </w:p>
    <w:p w14:paraId="2FC99718" w14:textId="77777777" w:rsidR="00545117" w:rsidRDefault="00545117" w:rsidP="00545117">
      <w:pPr>
        <w:jc w:val="both"/>
        <w:rPr>
          <w:szCs w:val="24"/>
        </w:rPr>
      </w:pPr>
    </w:p>
    <w:p w14:paraId="63B63474" w14:textId="77777777" w:rsidR="007B0940" w:rsidRDefault="00545117" w:rsidP="006830EA">
      <w:pPr>
        <w:pStyle w:val="Antrats"/>
        <w:tabs>
          <w:tab w:val="clear" w:pos="4153"/>
          <w:tab w:val="clear" w:pos="8306"/>
        </w:tabs>
        <w:rPr>
          <w:szCs w:val="24"/>
        </w:rPr>
      </w:pPr>
      <w:r>
        <w:rPr>
          <w:szCs w:val="24"/>
        </w:rPr>
        <w:t>Bendrojo skyriaus</w:t>
      </w:r>
      <w:r w:rsidR="006830EA">
        <w:rPr>
          <w:szCs w:val="24"/>
        </w:rPr>
        <w:t xml:space="preserve"> vyresnioji specialistė</w:t>
      </w:r>
      <w:r w:rsidR="006830EA">
        <w:rPr>
          <w:szCs w:val="24"/>
        </w:rPr>
        <w:tab/>
      </w:r>
      <w:r w:rsidR="006830EA">
        <w:rPr>
          <w:szCs w:val="24"/>
        </w:rPr>
        <w:tab/>
      </w:r>
      <w:r w:rsidR="006830EA">
        <w:rPr>
          <w:szCs w:val="24"/>
        </w:rPr>
        <w:tab/>
      </w:r>
      <w:r w:rsidR="006830EA">
        <w:rPr>
          <w:szCs w:val="24"/>
        </w:rPr>
        <w:tab/>
      </w:r>
      <w:r w:rsidR="006830EA">
        <w:rPr>
          <w:szCs w:val="24"/>
        </w:rPr>
        <w:tab/>
      </w:r>
      <w:r w:rsidR="006830EA">
        <w:rPr>
          <w:szCs w:val="24"/>
        </w:rPr>
        <w:tab/>
        <w:t>Ramunė Šileikienė</w:t>
      </w:r>
    </w:p>
    <w:p w14:paraId="600743F2" w14:textId="77777777" w:rsidR="00566811" w:rsidRDefault="00566811" w:rsidP="002D581A">
      <w:pPr>
        <w:ind w:left="4320" w:firstLine="720"/>
        <w:rPr>
          <w:szCs w:val="24"/>
        </w:rPr>
      </w:pPr>
    </w:p>
    <w:p w14:paraId="5B487D15" w14:textId="476F2BFC" w:rsidR="00AB385A" w:rsidRDefault="00483DE6" w:rsidP="006D4B57">
      <w:pPr>
        <w:spacing w:line="259" w:lineRule="auto"/>
        <w:ind w:left="4320" w:firstLine="720"/>
        <w:rPr>
          <w:szCs w:val="24"/>
        </w:rPr>
      </w:pPr>
      <w:r>
        <w:rPr>
          <w:szCs w:val="24"/>
        </w:rPr>
        <w:br w:type="page"/>
      </w:r>
      <w:r w:rsidR="00AB385A">
        <w:rPr>
          <w:szCs w:val="24"/>
        </w:rPr>
        <w:t>PATVIRTINTA</w:t>
      </w:r>
    </w:p>
    <w:p w14:paraId="06F3883E" w14:textId="77777777" w:rsidR="00AB385A" w:rsidRDefault="00AB385A" w:rsidP="002D581A">
      <w:pPr>
        <w:ind w:left="1440" w:firstLine="3600"/>
        <w:rPr>
          <w:szCs w:val="24"/>
        </w:rPr>
      </w:pPr>
      <w:r>
        <w:rPr>
          <w:szCs w:val="24"/>
        </w:rPr>
        <w:t>Pasvalio  rajono savivaldybės tarybos</w:t>
      </w:r>
    </w:p>
    <w:p w14:paraId="47BE5E6E" w14:textId="77777777" w:rsidR="00AB385A" w:rsidRDefault="00AB385A" w:rsidP="002D581A">
      <w:pPr>
        <w:ind w:left="1440" w:firstLine="3600"/>
        <w:rPr>
          <w:szCs w:val="24"/>
        </w:rPr>
      </w:pPr>
      <w:r>
        <w:rPr>
          <w:szCs w:val="24"/>
        </w:rPr>
        <w:t xml:space="preserve">2014 m. spalio 22 d. sprendimu Nr. T1-200  </w:t>
      </w:r>
    </w:p>
    <w:p w14:paraId="6D398CBB" w14:textId="77777777" w:rsidR="00AB385A" w:rsidRDefault="00AB385A" w:rsidP="002D581A">
      <w:pPr>
        <w:ind w:left="1440" w:firstLine="3600"/>
        <w:rPr>
          <w:szCs w:val="24"/>
        </w:rPr>
      </w:pPr>
      <w:r>
        <w:rPr>
          <w:szCs w:val="24"/>
        </w:rPr>
        <w:t>(Pasvalio  rajono savivaldybės tarybos</w:t>
      </w:r>
    </w:p>
    <w:p w14:paraId="53D8DBEA" w14:textId="440E0199" w:rsidR="00AB385A" w:rsidRDefault="00AB385A" w:rsidP="002D581A">
      <w:pPr>
        <w:ind w:left="1440" w:firstLine="3600"/>
        <w:rPr>
          <w:szCs w:val="24"/>
        </w:rPr>
      </w:pPr>
      <w:r>
        <w:rPr>
          <w:szCs w:val="24"/>
        </w:rPr>
        <w:t>202</w:t>
      </w:r>
      <w:r w:rsidR="00AD327A">
        <w:rPr>
          <w:szCs w:val="24"/>
        </w:rPr>
        <w:t>3</w:t>
      </w:r>
      <w:r>
        <w:rPr>
          <w:szCs w:val="24"/>
        </w:rPr>
        <w:t xml:space="preserve"> m. </w:t>
      </w:r>
      <w:r w:rsidR="006D4B57">
        <w:rPr>
          <w:szCs w:val="24"/>
        </w:rPr>
        <w:t xml:space="preserve">vasario </w:t>
      </w:r>
      <w:r>
        <w:rPr>
          <w:szCs w:val="24"/>
        </w:rPr>
        <w:t xml:space="preserve">  d. sprendimo Nr. T1-  redakcija)</w:t>
      </w:r>
    </w:p>
    <w:p w14:paraId="4179951F" w14:textId="77777777" w:rsidR="00AB385A" w:rsidRDefault="00AB385A" w:rsidP="002D581A">
      <w:pPr>
        <w:ind w:left="1440"/>
        <w:rPr>
          <w:sz w:val="14"/>
          <w:szCs w:val="14"/>
        </w:rPr>
      </w:pPr>
    </w:p>
    <w:p w14:paraId="705A9C6D" w14:textId="77777777" w:rsidR="00AB385A" w:rsidRDefault="00AB385A" w:rsidP="00AB385A">
      <w:pPr>
        <w:ind w:firstLine="851"/>
        <w:rPr>
          <w:szCs w:val="24"/>
        </w:rPr>
      </w:pPr>
    </w:p>
    <w:p w14:paraId="5F2FFD74" w14:textId="77777777" w:rsidR="00AB385A" w:rsidRDefault="00AB385A" w:rsidP="00AB385A">
      <w:pPr>
        <w:rPr>
          <w:sz w:val="14"/>
          <w:szCs w:val="14"/>
        </w:rPr>
      </w:pPr>
    </w:p>
    <w:p w14:paraId="4F1B2EB8" w14:textId="77777777" w:rsidR="00AB385A" w:rsidRDefault="00AB385A" w:rsidP="00BF52B9">
      <w:pPr>
        <w:jc w:val="center"/>
        <w:rPr>
          <w:b/>
          <w:szCs w:val="24"/>
        </w:rPr>
      </w:pPr>
      <w:r>
        <w:rPr>
          <w:b/>
          <w:szCs w:val="24"/>
        </w:rPr>
        <w:t xml:space="preserve"> PASVALIO RAJONO SAVIVALDYBĖS NEVYRIAUSYBINIŲ ORGANIZACIJŲ TARYBOS NUOSTATAI</w:t>
      </w:r>
    </w:p>
    <w:p w14:paraId="7A78AABB" w14:textId="77777777" w:rsidR="00AB385A" w:rsidRDefault="00AB385A" w:rsidP="00BF52B9">
      <w:pPr>
        <w:ind w:firstLine="851"/>
        <w:jc w:val="center"/>
        <w:rPr>
          <w:b/>
          <w:szCs w:val="24"/>
        </w:rPr>
      </w:pPr>
    </w:p>
    <w:p w14:paraId="23EBDABD" w14:textId="77777777" w:rsidR="00AB385A" w:rsidRDefault="00AB385A" w:rsidP="00BF52B9">
      <w:pPr>
        <w:jc w:val="center"/>
        <w:rPr>
          <w:b/>
          <w:szCs w:val="24"/>
        </w:rPr>
      </w:pPr>
      <w:r>
        <w:rPr>
          <w:b/>
          <w:szCs w:val="24"/>
        </w:rPr>
        <w:t>I SKYRIUS</w:t>
      </w:r>
    </w:p>
    <w:p w14:paraId="2A333EF5" w14:textId="77777777" w:rsidR="00AB385A" w:rsidRDefault="00AB385A" w:rsidP="00BF52B9">
      <w:pPr>
        <w:jc w:val="center"/>
        <w:rPr>
          <w:b/>
          <w:szCs w:val="24"/>
        </w:rPr>
      </w:pPr>
      <w:r>
        <w:rPr>
          <w:b/>
          <w:szCs w:val="24"/>
        </w:rPr>
        <w:t>BENDROSIOS NUOSTATOS</w:t>
      </w:r>
    </w:p>
    <w:p w14:paraId="0B0313A0" w14:textId="77777777" w:rsidR="00AB385A" w:rsidRDefault="00AB385A" w:rsidP="00AB385A">
      <w:pPr>
        <w:jc w:val="center"/>
        <w:rPr>
          <w:b/>
          <w:szCs w:val="24"/>
        </w:rPr>
      </w:pPr>
    </w:p>
    <w:p w14:paraId="101493B4" w14:textId="209413E1" w:rsidR="00AB385A" w:rsidRPr="009C4012" w:rsidRDefault="00AB385A" w:rsidP="00AB385A">
      <w:pPr>
        <w:pStyle w:val="Sraopastraipa"/>
        <w:tabs>
          <w:tab w:val="left" w:pos="567"/>
          <w:tab w:val="left" w:pos="851"/>
        </w:tabs>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1. </w:t>
      </w:r>
      <w:r w:rsidRPr="009C4012">
        <w:rPr>
          <w:rFonts w:asciiTheme="majorBidi" w:hAnsiTheme="majorBidi" w:cstheme="majorBidi"/>
          <w:sz w:val="24"/>
          <w:szCs w:val="24"/>
        </w:rPr>
        <w:t xml:space="preserve">Pasvalio rajono savivaldybės nevyriausybinių organizacijų tarybos nuostatai (toliau – </w:t>
      </w:r>
      <w:r w:rsidR="00483DE6">
        <w:rPr>
          <w:rFonts w:asciiTheme="majorBidi" w:hAnsiTheme="majorBidi" w:cstheme="majorBidi"/>
          <w:sz w:val="24"/>
          <w:szCs w:val="24"/>
        </w:rPr>
        <w:t>N</w:t>
      </w:r>
      <w:r w:rsidRPr="009C4012">
        <w:rPr>
          <w:rFonts w:asciiTheme="majorBidi" w:hAnsiTheme="majorBidi" w:cstheme="majorBidi"/>
          <w:sz w:val="24"/>
          <w:szCs w:val="24"/>
        </w:rPr>
        <w:t>uostatai) reglamentuoja Pasvalio rajono savivaldybės nevyriausybinių organizacijų tarybos (toliau – NVO taryba) veiklos tikslą, funkcijas, teises ir pareigas bei NVO tarybos sudarymo ir darbo organizavim</w:t>
      </w:r>
      <w:r w:rsidR="00483DE6">
        <w:rPr>
          <w:rFonts w:asciiTheme="majorBidi" w:hAnsiTheme="majorBidi" w:cstheme="majorBidi"/>
          <w:sz w:val="24"/>
          <w:szCs w:val="24"/>
        </w:rPr>
        <w:t>o</w:t>
      </w:r>
      <w:r w:rsidR="00483DE6" w:rsidRPr="00483DE6">
        <w:rPr>
          <w:rFonts w:asciiTheme="majorBidi" w:hAnsiTheme="majorBidi" w:cstheme="majorBidi"/>
          <w:sz w:val="24"/>
          <w:szCs w:val="24"/>
        </w:rPr>
        <w:t xml:space="preserve"> </w:t>
      </w:r>
      <w:r w:rsidR="00483DE6" w:rsidRPr="009C4012">
        <w:rPr>
          <w:rFonts w:asciiTheme="majorBidi" w:hAnsiTheme="majorBidi" w:cstheme="majorBidi"/>
          <w:sz w:val="24"/>
          <w:szCs w:val="24"/>
        </w:rPr>
        <w:t>tvarką</w:t>
      </w:r>
      <w:r>
        <w:rPr>
          <w:rFonts w:asciiTheme="majorBidi" w:hAnsiTheme="majorBidi" w:cstheme="majorBidi"/>
          <w:sz w:val="24"/>
          <w:szCs w:val="24"/>
        </w:rPr>
        <w:t>.</w:t>
      </w:r>
    </w:p>
    <w:p w14:paraId="00732B2C" w14:textId="221E9100" w:rsidR="00AB385A" w:rsidRPr="009C4012" w:rsidRDefault="00AB385A" w:rsidP="00AB385A">
      <w:pPr>
        <w:pStyle w:val="Sraopastraipa"/>
        <w:tabs>
          <w:tab w:val="left" w:pos="567"/>
          <w:tab w:val="left" w:pos="851"/>
        </w:tabs>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2. NVO t</w:t>
      </w:r>
      <w:r w:rsidRPr="009C4012">
        <w:rPr>
          <w:rFonts w:asciiTheme="majorBidi" w:hAnsiTheme="majorBidi" w:cstheme="majorBidi"/>
          <w:sz w:val="24"/>
          <w:szCs w:val="24"/>
        </w:rPr>
        <w:t>aryba yra visuomeniniais pagrindais veikianti kolegiali patariamoji institucija, kuri sudaroma iš Pasvalio rajono savivaldybės</w:t>
      </w:r>
      <w:r w:rsidR="004B1B7F">
        <w:rPr>
          <w:rFonts w:asciiTheme="majorBidi" w:hAnsiTheme="majorBidi" w:cstheme="majorBidi"/>
          <w:sz w:val="24"/>
          <w:szCs w:val="24"/>
        </w:rPr>
        <w:t xml:space="preserve"> </w:t>
      </w:r>
      <w:r w:rsidR="00483DE6" w:rsidRPr="009C4012">
        <w:rPr>
          <w:rFonts w:asciiTheme="majorBidi" w:hAnsiTheme="majorBidi" w:cstheme="majorBidi"/>
          <w:sz w:val="24"/>
          <w:szCs w:val="24"/>
        </w:rPr>
        <w:t>(toliau – Savivaldybė)</w:t>
      </w:r>
      <w:r w:rsidR="00483DE6">
        <w:rPr>
          <w:rFonts w:asciiTheme="majorBidi" w:hAnsiTheme="majorBidi" w:cstheme="majorBidi"/>
          <w:sz w:val="24"/>
          <w:szCs w:val="24"/>
        </w:rPr>
        <w:t xml:space="preserve"> </w:t>
      </w:r>
      <w:r w:rsidRPr="009C4012">
        <w:rPr>
          <w:rFonts w:asciiTheme="majorBidi" w:hAnsiTheme="majorBidi" w:cstheme="majorBidi"/>
          <w:sz w:val="24"/>
          <w:szCs w:val="24"/>
        </w:rPr>
        <w:t>institucijų, įstaigų</w:t>
      </w:r>
      <w:r w:rsidR="00320E27" w:rsidRPr="00320E27">
        <w:t xml:space="preserve"> </w:t>
      </w:r>
      <w:r w:rsidRPr="009C4012">
        <w:rPr>
          <w:rFonts w:asciiTheme="majorBidi" w:hAnsiTheme="majorBidi" w:cstheme="majorBidi"/>
          <w:sz w:val="24"/>
          <w:szCs w:val="24"/>
        </w:rPr>
        <w:t xml:space="preserve">bei nevyriausybinių </w:t>
      </w:r>
      <w:r w:rsidR="004B1B7F">
        <w:rPr>
          <w:rFonts w:asciiTheme="majorBidi" w:hAnsiTheme="majorBidi" w:cstheme="majorBidi"/>
          <w:sz w:val="24"/>
          <w:szCs w:val="24"/>
        </w:rPr>
        <w:t>ir</w:t>
      </w:r>
      <w:r w:rsidRPr="009C4012">
        <w:rPr>
          <w:rFonts w:asciiTheme="majorBidi" w:hAnsiTheme="majorBidi" w:cstheme="majorBidi"/>
          <w:sz w:val="24"/>
          <w:szCs w:val="24"/>
        </w:rPr>
        <w:t xml:space="preserve"> bendruomeninių organizacijų deleguotų atstovų ir užtikrinanti nevyriausybinių ir bendruomeninių organizacijų (toliau – NVO) dalyvavimą nustatant, formuojant ir įgyvendinant NVO plėtros politiką </w:t>
      </w:r>
      <w:r w:rsidR="00483DE6">
        <w:rPr>
          <w:rFonts w:asciiTheme="majorBidi" w:hAnsiTheme="majorBidi" w:cstheme="majorBidi"/>
          <w:sz w:val="24"/>
          <w:szCs w:val="24"/>
        </w:rPr>
        <w:t>S</w:t>
      </w:r>
      <w:r w:rsidRPr="009C4012">
        <w:rPr>
          <w:rFonts w:asciiTheme="majorBidi" w:hAnsiTheme="majorBidi" w:cstheme="majorBidi"/>
          <w:sz w:val="24"/>
          <w:szCs w:val="24"/>
        </w:rPr>
        <w:t>avivaldybėje.</w:t>
      </w:r>
    </w:p>
    <w:p w14:paraId="5D4BF519" w14:textId="09B62C3D" w:rsidR="00AB385A" w:rsidRPr="009C4012" w:rsidRDefault="00AB385A" w:rsidP="00AB385A">
      <w:pPr>
        <w:tabs>
          <w:tab w:val="left" w:pos="567"/>
          <w:tab w:val="left" w:pos="851"/>
        </w:tabs>
        <w:ind w:firstLine="720"/>
        <w:jc w:val="both"/>
        <w:rPr>
          <w:rFonts w:asciiTheme="majorBidi" w:hAnsiTheme="majorBidi" w:cstheme="majorBidi"/>
          <w:szCs w:val="24"/>
        </w:rPr>
      </w:pPr>
      <w:r>
        <w:rPr>
          <w:rFonts w:asciiTheme="majorBidi" w:hAnsiTheme="majorBidi" w:cstheme="majorBidi"/>
          <w:szCs w:val="24"/>
        </w:rPr>
        <w:t xml:space="preserve">3. </w:t>
      </w:r>
      <w:r w:rsidRPr="009C4012">
        <w:rPr>
          <w:rFonts w:asciiTheme="majorBidi" w:hAnsiTheme="majorBidi" w:cstheme="majorBidi"/>
          <w:szCs w:val="24"/>
        </w:rPr>
        <w:t xml:space="preserve">NVO taryba savo veikloje vadovaujasi Lietuvos Respublikos Konstitucija, Lietuvos Respublikos nevyriausybinių organizacijų plėtros įstatymu, Lietuvos Respublikos bendruomeninių organizacijų plėtros įstatymu, kitais Lietuvos Respublikos įstatymais ir teisės aktais, Savivaldybės tarybos sprendimais ir šiais </w:t>
      </w:r>
      <w:r w:rsidR="00483DE6">
        <w:rPr>
          <w:rFonts w:asciiTheme="majorBidi" w:hAnsiTheme="majorBidi" w:cstheme="majorBidi"/>
          <w:szCs w:val="24"/>
        </w:rPr>
        <w:t>N</w:t>
      </w:r>
      <w:r w:rsidR="00483DE6" w:rsidRPr="009C4012">
        <w:rPr>
          <w:rFonts w:asciiTheme="majorBidi" w:hAnsiTheme="majorBidi" w:cstheme="majorBidi"/>
          <w:szCs w:val="24"/>
        </w:rPr>
        <w:t>uostatais</w:t>
      </w:r>
      <w:r w:rsidRPr="009C4012">
        <w:rPr>
          <w:rFonts w:asciiTheme="majorBidi" w:hAnsiTheme="majorBidi" w:cstheme="majorBidi"/>
          <w:szCs w:val="24"/>
        </w:rPr>
        <w:t>.</w:t>
      </w:r>
    </w:p>
    <w:p w14:paraId="4606B02D" w14:textId="77777777" w:rsidR="00AB385A" w:rsidRPr="009C4012" w:rsidRDefault="00AB385A" w:rsidP="00AB385A">
      <w:pPr>
        <w:tabs>
          <w:tab w:val="left" w:pos="567"/>
          <w:tab w:val="left" w:pos="851"/>
        </w:tabs>
        <w:ind w:firstLine="720"/>
        <w:jc w:val="both"/>
        <w:rPr>
          <w:rFonts w:asciiTheme="majorBidi" w:hAnsiTheme="majorBidi" w:cstheme="majorBidi"/>
          <w:szCs w:val="24"/>
        </w:rPr>
      </w:pPr>
      <w:r>
        <w:rPr>
          <w:rFonts w:asciiTheme="majorBidi" w:hAnsiTheme="majorBidi" w:cstheme="majorBidi"/>
          <w:szCs w:val="24"/>
        </w:rPr>
        <w:t xml:space="preserve">4. </w:t>
      </w:r>
      <w:r w:rsidRPr="009C4012">
        <w:rPr>
          <w:rFonts w:asciiTheme="majorBidi" w:hAnsiTheme="majorBidi" w:cstheme="majorBidi"/>
          <w:szCs w:val="24"/>
        </w:rPr>
        <w:t>Nuostatuose vartojamos sąvokos atitinka Lietuvos Respublikos nevyriausybinių organizacijų plėtros įstatyme, Lietuvos Respublikos bendruomeninių organizacijų plėtros įstatyme ir kituose teisės aktuose vartojamas sąvokas.</w:t>
      </w:r>
    </w:p>
    <w:p w14:paraId="09A18977" w14:textId="77777777" w:rsidR="00AB385A" w:rsidRPr="003A325A" w:rsidRDefault="00AB385A" w:rsidP="003A325A">
      <w:pPr>
        <w:tabs>
          <w:tab w:val="left" w:pos="567"/>
          <w:tab w:val="left" w:pos="851"/>
        </w:tabs>
        <w:ind w:firstLine="720"/>
        <w:jc w:val="both"/>
        <w:rPr>
          <w:rFonts w:asciiTheme="majorBidi" w:hAnsiTheme="majorBidi" w:cstheme="majorBidi"/>
          <w:szCs w:val="24"/>
        </w:rPr>
      </w:pPr>
      <w:r w:rsidRPr="009C4012">
        <w:rPr>
          <w:rFonts w:asciiTheme="majorBidi" w:hAnsiTheme="majorBidi" w:cstheme="majorBidi"/>
          <w:szCs w:val="24"/>
        </w:rPr>
        <w:t>5.</w:t>
      </w:r>
      <w:r>
        <w:rPr>
          <w:rFonts w:asciiTheme="majorBidi" w:hAnsiTheme="majorBidi" w:cstheme="majorBidi"/>
          <w:szCs w:val="24"/>
        </w:rPr>
        <w:t xml:space="preserve"> </w:t>
      </w:r>
      <w:r w:rsidRPr="009C4012">
        <w:rPr>
          <w:rFonts w:asciiTheme="majorBidi" w:hAnsiTheme="majorBidi" w:cstheme="majorBidi"/>
          <w:szCs w:val="24"/>
        </w:rPr>
        <w:t xml:space="preserve">Vykdydama savo veiklą, NVO taryba bendradarbiauja su valstybės ir Savivaldybės institucijomis ir įstaigomis, savivaldybės teritorijoje veikiančiomis NVO. </w:t>
      </w:r>
    </w:p>
    <w:p w14:paraId="152348EA" w14:textId="77777777" w:rsidR="00AB385A" w:rsidRDefault="00AB385A" w:rsidP="00AB385A">
      <w:pPr>
        <w:jc w:val="center"/>
        <w:rPr>
          <w:b/>
          <w:bCs/>
          <w:szCs w:val="24"/>
        </w:rPr>
      </w:pPr>
    </w:p>
    <w:p w14:paraId="05B0F2B5" w14:textId="77777777" w:rsidR="00AB385A" w:rsidRDefault="00AB385A" w:rsidP="00AB385A">
      <w:pPr>
        <w:jc w:val="center"/>
        <w:rPr>
          <w:b/>
          <w:bCs/>
          <w:szCs w:val="24"/>
        </w:rPr>
      </w:pPr>
      <w:r>
        <w:rPr>
          <w:b/>
          <w:bCs/>
          <w:szCs w:val="24"/>
        </w:rPr>
        <w:t>II SKYRIUS</w:t>
      </w:r>
    </w:p>
    <w:p w14:paraId="705BB7FB" w14:textId="77777777" w:rsidR="00AB385A" w:rsidRDefault="00AB385A" w:rsidP="00AB385A">
      <w:pPr>
        <w:jc w:val="center"/>
        <w:rPr>
          <w:b/>
          <w:bCs/>
          <w:szCs w:val="24"/>
        </w:rPr>
      </w:pPr>
      <w:r>
        <w:rPr>
          <w:b/>
          <w:bCs/>
          <w:szCs w:val="24"/>
        </w:rPr>
        <w:t>NVO TARYBOS VEIKLOS TIKSLAS IR FUNKCIJOS</w:t>
      </w:r>
    </w:p>
    <w:p w14:paraId="09AE1B29" w14:textId="77777777" w:rsidR="00AB385A" w:rsidRDefault="00AB385A" w:rsidP="00AB385A">
      <w:pPr>
        <w:ind w:left="720" w:firstLine="851"/>
        <w:jc w:val="center"/>
        <w:rPr>
          <w:b/>
          <w:bCs/>
          <w:szCs w:val="24"/>
        </w:rPr>
      </w:pPr>
    </w:p>
    <w:p w14:paraId="7754BAD9" w14:textId="77777777" w:rsidR="00AB385A" w:rsidRPr="00B1630E" w:rsidRDefault="00AB385A" w:rsidP="00AB385A">
      <w:pPr>
        <w:tabs>
          <w:tab w:val="left" w:pos="567"/>
          <w:tab w:val="left" w:pos="851"/>
        </w:tabs>
        <w:ind w:firstLine="720"/>
        <w:jc w:val="both"/>
        <w:rPr>
          <w:rFonts w:asciiTheme="majorBidi" w:hAnsiTheme="majorBidi" w:cstheme="majorBidi"/>
          <w:szCs w:val="24"/>
        </w:rPr>
      </w:pPr>
      <w:r w:rsidRPr="00B1630E">
        <w:rPr>
          <w:rFonts w:asciiTheme="majorBidi" w:hAnsiTheme="majorBidi" w:cstheme="majorBidi"/>
          <w:szCs w:val="24"/>
        </w:rPr>
        <w:t>6. NVO tarybos veiklos tikslas – užtikrinti ir skatinti nevyriausybinių organizacijų, tame tarpe ir  bendruomeninių, dalyvavimą nustatant, formuojant ir įgyvendinant nevyriausybinių organizacijų plėtros politiką savivaldybėje, stiprinti  bendradarbiavimą tarp NVO ir Savivaldybės institucijų ir įstaigų perduodant viešąsias paslaugas.</w:t>
      </w:r>
    </w:p>
    <w:p w14:paraId="08911790" w14:textId="4288B4FD" w:rsidR="00AB385A" w:rsidRPr="00B1630E" w:rsidRDefault="00AB385A" w:rsidP="00AB385A">
      <w:pPr>
        <w:ind w:firstLine="720"/>
        <w:jc w:val="both"/>
        <w:rPr>
          <w:rFonts w:asciiTheme="majorBidi" w:hAnsiTheme="majorBidi" w:cstheme="majorBidi"/>
          <w:szCs w:val="24"/>
        </w:rPr>
      </w:pPr>
      <w:bookmarkStart w:id="5" w:name="part_c7a5eaa15816457e9666ac59095394f4"/>
      <w:bookmarkEnd w:id="5"/>
      <w:r w:rsidRPr="00B1630E">
        <w:rPr>
          <w:rFonts w:asciiTheme="majorBidi" w:hAnsiTheme="majorBidi" w:cstheme="majorBidi"/>
          <w:szCs w:val="24"/>
        </w:rPr>
        <w:t>7. NVO tarybos veiklos uždaviniai:</w:t>
      </w:r>
    </w:p>
    <w:p w14:paraId="4141A530" w14:textId="77777777" w:rsidR="00AB385A" w:rsidRPr="00B1630E" w:rsidRDefault="00AB385A" w:rsidP="00AB385A">
      <w:pPr>
        <w:ind w:firstLine="720"/>
        <w:jc w:val="both"/>
        <w:rPr>
          <w:rFonts w:asciiTheme="majorBidi" w:hAnsiTheme="majorBidi" w:cstheme="majorBidi"/>
          <w:szCs w:val="24"/>
        </w:rPr>
      </w:pPr>
      <w:bookmarkStart w:id="6" w:name="part_f88e7d19aa764d12b22a54a6eec81a8d"/>
      <w:bookmarkEnd w:id="6"/>
      <w:r w:rsidRPr="00B1630E">
        <w:rPr>
          <w:rFonts w:asciiTheme="majorBidi" w:hAnsiTheme="majorBidi" w:cstheme="majorBidi"/>
          <w:szCs w:val="24"/>
        </w:rPr>
        <w:t>7.1. stiprinti Savivaldybės institucijų ir įstaigų bei NVO bendradarbiavimą įvairiose NVO veiklos srityse;</w:t>
      </w:r>
    </w:p>
    <w:p w14:paraId="0E6AECEB" w14:textId="214993FC" w:rsidR="00AB385A" w:rsidRPr="00114DDA" w:rsidRDefault="00AB385A" w:rsidP="00AB385A">
      <w:pPr>
        <w:ind w:firstLine="720"/>
        <w:jc w:val="both"/>
        <w:rPr>
          <w:rFonts w:asciiTheme="majorBidi" w:hAnsiTheme="majorBidi" w:cstheme="majorBidi"/>
          <w:szCs w:val="24"/>
        </w:rPr>
      </w:pPr>
      <w:bookmarkStart w:id="7" w:name="part_57bfecef70d04d69b4662206805b74f2"/>
      <w:bookmarkStart w:id="8" w:name="part_26583b9faef34a42b3051b2e8d99ad27"/>
      <w:bookmarkEnd w:id="7"/>
      <w:bookmarkEnd w:id="8"/>
      <w:r w:rsidRPr="00B1630E">
        <w:rPr>
          <w:rFonts w:asciiTheme="majorBidi" w:hAnsiTheme="majorBidi" w:cstheme="majorBidi"/>
          <w:szCs w:val="24"/>
        </w:rPr>
        <w:t xml:space="preserve">7.2. skleisti informaciją apie </w:t>
      </w:r>
      <w:r w:rsidR="00483DE6">
        <w:rPr>
          <w:rFonts w:asciiTheme="majorBidi" w:hAnsiTheme="majorBidi" w:cstheme="majorBidi"/>
          <w:szCs w:val="24"/>
        </w:rPr>
        <w:t>S</w:t>
      </w:r>
      <w:r w:rsidR="00483DE6" w:rsidRPr="00B1630E">
        <w:rPr>
          <w:rFonts w:asciiTheme="majorBidi" w:hAnsiTheme="majorBidi" w:cstheme="majorBidi"/>
          <w:szCs w:val="24"/>
        </w:rPr>
        <w:t xml:space="preserve">avivaldybės </w:t>
      </w:r>
      <w:r w:rsidRPr="00B1630E">
        <w:rPr>
          <w:rFonts w:asciiTheme="majorBidi" w:hAnsiTheme="majorBidi" w:cstheme="majorBidi"/>
          <w:szCs w:val="24"/>
        </w:rPr>
        <w:t>teritorijoje veikiančias NVO, jų iniciatyvas, veiklą ir patirtį;</w:t>
      </w:r>
    </w:p>
    <w:p w14:paraId="370FBBFA" w14:textId="77777777" w:rsidR="00AB385A" w:rsidRPr="00B1630E" w:rsidRDefault="00AB385A" w:rsidP="00AB385A">
      <w:pPr>
        <w:ind w:firstLine="720"/>
        <w:jc w:val="both"/>
        <w:rPr>
          <w:rFonts w:asciiTheme="majorBidi" w:hAnsiTheme="majorBidi" w:cstheme="majorBidi"/>
          <w:szCs w:val="24"/>
        </w:rPr>
      </w:pPr>
      <w:bookmarkStart w:id="9" w:name="part_da219c0cf7be4271a9e0f4dfac419f68"/>
      <w:bookmarkEnd w:id="9"/>
      <w:r w:rsidRPr="00B1630E">
        <w:rPr>
          <w:rFonts w:asciiTheme="majorBidi" w:hAnsiTheme="majorBidi" w:cstheme="majorBidi"/>
          <w:szCs w:val="24"/>
        </w:rPr>
        <w:t>7.3. organizuoti pasitarimus, seminarus ir mokymus NVO aktualiais veiklos klausimais;</w:t>
      </w:r>
    </w:p>
    <w:p w14:paraId="71AB4008" w14:textId="77777777" w:rsidR="00AB385A" w:rsidRPr="00B1630E" w:rsidRDefault="00AB385A" w:rsidP="00AB385A">
      <w:pPr>
        <w:ind w:firstLine="720"/>
        <w:jc w:val="both"/>
        <w:rPr>
          <w:rFonts w:asciiTheme="majorBidi" w:hAnsiTheme="majorBidi" w:cstheme="majorBidi"/>
          <w:szCs w:val="24"/>
        </w:rPr>
      </w:pPr>
      <w:r w:rsidRPr="00B1630E">
        <w:rPr>
          <w:rFonts w:asciiTheme="majorBidi" w:hAnsiTheme="majorBidi" w:cstheme="majorBidi"/>
          <w:szCs w:val="24"/>
        </w:rPr>
        <w:t xml:space="preserve">7.4. teikti </w:t>
      </w:r>
      <w:r w:rsidR="00A84982">
        <w:rPr>
          <w:rFonts w:asciiTheme="majorBidi" w:hAnsiTheme="majorBidi" w:cstheme="majorBidi"/>
          <w:szCs w:val="24"/>
        </w:rPr>
        <w:t>NVO</w:t>
      </w:r>
      <w:r w:rsidRPr="00B1630E">
        <w:rPr>
          <w:rFonts w:asciiTheme="majorBidi" w:hAnsiTheme="majorBidi" w:cstheme="majorBidi"/>
          <w:szCs w:val="24"/>
        </w:rPr>
        <w:t xml:space="preserve"> metodinę pagalbą viešųjų paslaugų perdavimo klausimais;</w:t>
      </w:r>
    </w:p>
    <w:p w14:paraId="51C4676B" w14:textId="77777777" w:rsidR="00AB385A" w:rsidRPr="00114DDA" w:rsidRDefault="00AB385A" w:rsidP="00AB385A">
      <w:pPr>
        <w:ind w:firstLine="720"/>
        <w:jc w:val="both"/>
        <w:rPr>
          <w:rFonts w:asciiTheme="majorBidi" w:hAnsiTheme="majorBidi" w:cstheme="majorBidi"/>
          <w:szCs w:val="24"/>
        </w:rPr>
      </w:pPr>
      <w:r w:rsidRPr="00A84982">
        <w:rPr>
          <w:rFonts w:asciiTheme="majorBidi" w:hAnsiTheme="majorBidi" w:cstheme="majorBidi"/>
          <w:szCs w:val="24"/>
        </w:rPr>
        <w:t>7.5. vertinti NVO įtraukimo situaciją į viešųjų paslaugų teikimą, teikti rekomendacijas.</w:t>
      </w:r>
    </w:p>
    <w:p w14:paraId="76C05F17" w14:textId="6B640BB6" w:rsidR="00AB385A" w:rsidRPr="002A0095" w:rsidRDefault="00AB385A" w:rsidP="00AB385A">
      <w:pPr>
        <w:ind w:firstLine="720"/>
        <w:jc w:val="both"/>
        <w:rPr>
          <w:rFonts w:asciiTheme="majorBidi" w:hAnsiTheme="majorBidi" w:cstheme="majorBidi"/>
          <w:szCs w:val="24"/>
          <w:lang w:val="en-US"/>
        </w:rPr>
      </w:pPr>
      <w:bookmarkStart w:id="10" w:name="part_d7fa68fddeb7416cb296b9bf9b8d35ac"/>
      <w:bookmarkEnd w:id="10"/>
      <w:r w:rsidRPr="00122D15">
        <w:rPr>
          <w:rFonts w:asciiTheme="majorBidi" w:hAnsiTheme="majorBidi" w:cstheme="majorBidi"/>
          <w:szCs w:val="24"/>
        </w:rPr>
        <w:t>8</w:t>
      </w:r>
      <w:r w:rsidRPr="002A0095">
        <w:rPr>
          <w:rFonts w:asciiTheme="majorBidi" w:hAnsiTheme="majorBidi" w:cstheme="majorBidi"/>
          <w:szCs w:val="24"/>
        </w:rPr>
        <w:t>.</w:t>
      </w:r>
      <w:r w:rsidR="00E3188B">
        <w:rPr>
          <w:rFonts w:asciiTheme="majorBidi" w:hAnsiTheme="majorBidi" w:cstheme="majorBidi"/>
          <w:szCs w:val="24"/>
        </w:rPr>
        <w:t xml:space="preserve"> </w:t>
      </w:r>
      <w:r w:rsidRPr="00122D15">
        <w:rPr>
          <w:rFonts w:asciiTheme="majorBidi" w:hAnsiTheme="majorBidi" w:cstheme="majorBidi"/>
          <w:szCs w:val="24"/>
        </w:rPr>
        <w:t>NVO t</w:t>
      </w:r>
      <w:r w:rsidRPr="002A0095">
        <w:rPr>
          <w:rFonts w:asciiTheme="majorBidi" w:hAnsiTheme="majorBidi" w:cstheme="majorBidi"/>
          <w:szCs w:val="24"/>
        </w:rPr>
        <w:t>aryba atlieka šias funkcijas:</w:t>
      </w:r>
    </w:p>
    <w:p w14:paraId="4D0CF2C9" w14:textId="77777777" w:rsidR="00AB385A" w:rsidRPr="003B49A3" w:rsidRDefault="00AB385A" w:rsidP="00AB385A">
      <w:pPr>
        <w:ind w:firstLine="720"/>
        <w:jc w:val="both"/>
        <w:rPr>
          <w:rFonts w:asciiTheme="majorBidi" w:hAnsiTheme="majorBidi" w:cstheme="majorBidi"/>
          <w:szCs w:val="24"/>
        </w:rPr>
      </w:pPr>
      <w:bookmarkStart w:id="11" w:name="part_fbfe9c96c49f4756a89687bf4f3cad31"/>
      <w:bookmarkEnd w:id="11"/>
      <w:r w:rsidRPr="003B49A3">
        <w:rPr>
          <w:rFonts w:asciiTheme="majorBidi" w:hAnsiTheme="majorBidi" w:cstheme="majorBidi"/>
          <w:szCs w:val="24"/>
        </w:rPr>
        <w:t>8.1. teikia Savivaldybės institucijoms ir įstaigoms pasiūlymus dėl Savivaldybės teritorijoje veikiančių NVO stiprinimo</w:t>
      </w:r>
      <w:r w:rsidR="00816137">
        <w:rPr>
          <w:rFonts w:asciiTheme="majorBidi" w:hAnsiTheme="majorBidi" w:cstheme="majorBidi"/>
          <w:szCs w:val="24"/>
        </w:rPr>
        <w:t>, veiklos skatinimo</w:t>
      </w:r>
      <w:r w:rsidRPr="003B49A3">
        <w:rPr>
          <w:rFonts w:asciiTheme="majorBidi" w:hAnsiTheme="majorBidi" w:cstheme="majorBidi"/>
          <w:szCs w:val="24"/>
        </w:rPr>
        <w:t>;</w:t>
      </w:r>
    </w:p>
    <w:p w14:paraId="04CAE58F" w14:textId="77777777" w:rsidR="00AB385A" w:rsidRPr="00E03E06" w:rsidRDefault="00AB385A" w:rsidP="00AB385A">
      <w:pPr>
        <w:ind w:firstLine="720"/>
        <w:jc w:val="both"/>
        <w:rPr>
          <w:rFonts w:asciiTheme="majorBidi" w:hAnsiTheme="majorBidi" w:cstheme="majorBidi"/>
          <w:szCs w:val="24"/>
        </w:rPr>
      </w:pPr>
      <w:bookmarkStart w:id="12" w:name="part_45a78f1cef9848eda2e64f1691129193"/>
      <w:bookmarkEnd w:id="12"/>
      <w:r w:rsidRPr="00E03E06">
        <w:rPr>
          <w:rFonts w:asciiTheme="majorBidi" w:hAnsiTheme="majorBidi" w:cstheme="majorBidi"/>
          <w:szCs w:val="24"/>
        </w:rPr>
        <w:t>8.2. teikia Savivaldybės institucijoms ir įstaigoms siūlymus dėl Savivaldybės prioritetų, susijusių su NVO palankios aplinkos Savivaldybėje kūrimu, nustatymo;</w:t>
      </w:r>
    </w:p>
    <w:p w14:paraId="76D55EEF" w14:textId="1F5A8FAF" w:rsidR="00AB385A" w:rsidRPr="00E03E06" w:rsidRDefault="00AB385A" w:rsidP="00AB385A">
      <w:pPr>
        <w:ind w:firstLine="720"/>
        <w:jc w:val="both"/>
        <w:rPr>
          <w:rFonts w:asciiTheme="majorBidi" w:hAnsiTheme="majorBidi" w:cstheme="majorBidi"/>
          <w:szCs w:val="24"/>
        </w:rPr>
      </w:pPr>
      <w:r w:rsidRPr="00E03E06">
        <w:rPr>
          <w:rFonts w:asciiTheme="majorBidi" w:hAnsiTheme="majorBidi" w:cstheme="majorBidi"/>
          <w:color w:val="000000"/>
          <w:szCs w:val="24"/>
          <w:lang w:eastAsia="lt-LT"/>
        </w:rPr>
        <w:t xml:space="preserve">8.3. teikia siūlymus </w:t>
      </w:r>
      <w:r w:rsidR="00816137">
        <w:rPr>
          <w:rFonts w:asciiTheme="majorBidi" w:hAnsiTheme="majorBidi" w:cstheme="majorBidi"/>
          <w:color w:val="000000"/>
          <w:szCs w:val="24"/>
          <w:lang w:eastAsia="lt-LT"/>
        </w:rPr>
        <w:t xml:space="preserve">išplėstinei seniūnaičių sueigai dėl atstovų, deleguojamų į pretendentų į seniūno pareigas konkurso komisijos narius, ir </w:t>
      </w:r>
      <w:r w:rsidRPr="00E03E06">
        <w:rPr>
          <w:rFonts w:asciiTheme="majorBidi" w:hAnsiTheme="majorBidi" w:cstheme="majorBidi"/>
          <w:color w:val="000000"/>
          <w:szCs w:val="24"/>
          <w:lang w:eastAsia="lt-LT"/>
        </w:rPr>
        <w:t xml:space="preserve">dėl atstovų, deleguojamų  dalyvauti  Savivaldybės institucijų sudaromų </w:t>
      </w:r>
      <w:r w:rsidR="00640E4C">
        <w:rPr>
          <w:rFonts w:asciiTheme="majorBidi" w:hAnsiTheme="majorBidi" w:cstheme="majorBidi"/>
          <w:color w:val="000000"/>
          <w:szCs w:val="24"/>
          <w:lang w:eastAsia="lt-LT"/>
        </w:rPr>
        <w:t xml:space="preserve">komitetų, </w:t>
      </w:r>
      <w:r w:rsidRPr="00E03E06">
        <w:rPr>
          <w:rFonts w:asciiTheme="majorBidi" w:hAnsiTheme="majorBidi" w:cstheme="majorBidi"/>
          <w:color w:val="000000"/>
          <w:szCs w:val="24"/>
          <w:lang w:eastAsia="lt-LT"/>
        </w:rPr>
        <w:t>darbo grupių, komisijų darbe;</w:t>
      </w:r>
    </w:p>
    <w:p w14:paraId="72A7FBAB" w14:textId="77777777" w:rsidR="00AB385A" w:rsidRPr="00816137" w:rsidRDefault="00AB385A" w:rsidP="00AB385A">
      <w:pPr>
        <w:ind w:firstLine="720"/>
        <w:jc w:val="both"/>
        <w:rPr>
          <w:rFonts w:asciiTheme="majorBidi" w:hAnsiTheme="majorBidi" w:cstheme="majorBidi"/>
          <w:szCs w:val="24"/>
        </w:rPr>
      </w:pPr>
      <w:r w:rsidRPr="00816137">
        <w:rPr>
          <w:rFonts w:asciiTheme="majorBidi" w:hAnsiTheme="majorBidi" w:cstheme="majorBidi"/>
          <w:szCs w:val="24"/>
        </w:rPr>
        <w:t xml:space="preserve">8.4. teikia siūlymus Savivaldybės institucijoms ir išplėstinei seniūnaičių sueigai dėl bendruomenių viešųjų poreikių ir iniciatyvų finansavimo tikslingumo, dėl viešųjų paslaugų, už kurių teikimą yra atsakinga Savivaldybė, teikimo perdavimo NVO tikslingumo, vietos verslumo skatinimo ir dėl kitų </w:t>
      </w:r>
      <w:r w:rsidR="00A624D8" w:rsidRPr="00816137">
        <w:rPr>
          <w:rFonts w:asciiTheme="majorBidi" w:hAnsiTheme="majorBidi" w:cstheme="majorBidi"/>
          <w:szCs w:val="24"/>
        </w:rPr>
        <w:t>S</w:t>
      </w:r>
      <w:r w:rsidRPr="00816137">
        <w:rPr>
          <w:rFonts w:asciiTheme="majorBidi" w:hAnsiTheme="majorBidi" w:cstheme="majorBidi"/>
          <w:szCs w:val="24"/>
        </w:rPr>
        <w:t>avivaldybės gyventojams svarbių reikalų;</w:t>
      </w:r>
    </w:p>
    <w:p w14:paraId="316ED146" w14:textId="77777777" w:rsidR="00AB385A" w:rsidRPr="003B49A3" w:rsidRDefault="00AB385A" w:rsidP="00AB385A">
      <w:pPr>
        <w:ind w:firstLine="720"/>
        <w:jc w:val="both"/>
        <w:rPr>
          <w:rFonts w:asciiTheme="majorBidi" w:hAnsiTheme="majorBidi" w:cstheme="majorBidi"/>
          <w:szCs w:val="24"/>
        </w:rPr>
      </w:pPr>
      <w:bookmarkStart w:id="13" w:name="part_470eb3d49b7f4fbbacfda30f93146a6a"/>
      <w:bookmarkEnd w:id="13"/>
      <w:r w:rsidRPr="003B49A3">
        <w:rPr>
          <w:rFonts w:asciiTheme="majorBidi" w:hAnsiTheme="majorBidi" w:cstheme="majorBidi"/>
          <w:szCs w:val="24"/>
        </w:rPr>
        <w:t>8.5. dalyvauja rengiant Savivaldybės institucijų ir įstaigų teisės aktų, susijusių su NVO plėtra, projektus;</w:t>
      </w:r>
    </w:p>
    <w:p w14:paraId="035F318A" w14:textId="77777777" w:rsidR="00AB385A" w:rsidRPr="003B49A3" w:rsidRDefault="00AB385A" w:rsidP="00AB385A">
      <w:pPr>
        <w:ind w:firstLine="720"/>
        <w:jc w:val="both"/>
        <w:rPr>
          <w:rFonts w:asciiTheme="majorBidi" w:hAnsiTheme="majorBidi" w:cstheme="majorBidi"/>
          <w:szCs w:val="24"/>
        </w:rPr>
      </w:pPr>
      <w:bookmarkStart w:id="14" w:name="part_7759edcf5e39476c9a247d2394e6edec"/>
      <w:bookmarkEnd w:id="14"/>
      <w:r w:rsidRPr="003B49A3">
        <w:rPr>
          <w:rFonts w:asciiTheme="majorBidi" w:hAnsiTheme="majorBidi" w:cstheme="majorBidi"/>
          <w:szCs w:val="24"/>
        </w:rPr>
        <w:t xml:space="preserve">8.6. dalyvauja darbo ar ekspertų grupėse </w:t>
      </w:r>
      <w:r w:rsidR="00A624D8" w:rsidRPr="003B49A3">
        <w:rPr>
          <w:rFonts w:asciiTheme="majorBidi" w:hAnsiTheme="majorBidi" w:cstheme="majorBidi"/>
          <w:szCs w:val="24"/>
        </w:rPr>
        <w:t>NVO</w:t>
      </w:r>
      <w:r w:rsidRPr="003B49A3">
        <w:rPr>
          <w:rFonts w:asciiTheme="majorBidi" w:hAnsiTheme="majorBidi" w:cstheme="majorBidi"/>
          <w:szCs w:val="24"/>
        </w:rPr>
        <w:t xml:space="preserve"> plėtros valstybės politikos klausimams svarstyti;</w:t>
      </w:r>
    </w:p>
    <w:p w14:paraId="75FC3D11" w14:textId="77777777" w:rsidR="00AB385A" w:rsidRPr="003B49A3" w:rsidRDefault="00AB385A" w:rsidP="00AB385A">
      <w:pPr>
        <w:ind w:firstLine="720"/>
        <w:jc w:val="both"/>
        <w:rPr>
          <w:rFonts w:asciiTheme="majorBidi" w:hAnsiTheme="majorBidi" w:cstheme="majorBidi"/>
          <w:szCs w:val="24"/>
        </w:rPr>
      </w:pPr>
      <w:bookmarkStart w:id="15" w:name="part_a1af725e1aea43f981233ce6e54a2e98"/>
      <w:bookmarkEnd w:id="15"/>
      <w:r w:rsidRPr="003B49A3">
        <w:rPr>
          <w:rFonts w:asciiTheme="majorBidi" w:hAnsiTheme="majorBidi" w:cstheme="majorBidi"/>
          <w:szCs w:val="24"/>
        </w:rPr>
        <w:t>8.7. dalyvauja Savivaldybės institucijoms ir įstaigoms atliekant analizę dėl Savivaldybės administruojamų viešųjų paslaugų teikimo ir teikia pasiūlymus dėl viešųjų paslaugų teikimo;</w:t>
      </w:r>
    </w:p>
    <w:p w14:paraId="68BFAF62" w14:textId="77777777" w:rsidR="00AB385A" w:rsidRPr="00E03E06" w:rsidRDefault="00AB385A" w:rsidP="00AB385A">
      <w:pPr>
        <w:ind w:firstLine="720"/>
        <w:jc w:val="both"/>
        <w:rPr>
          <w:rFonts w:asciiTheme="majorBidi" w:hAnsiTheme="majorBidi" w:cstheme="majorBidi"/>
          <w:szCs w:val="24"/>
        </w:rPr>
      </w:pPr>
      <w:bookmarkStart w:id="16" w:name="part_2dc6f99133854a6383e6000e7f7d59cd"/>
      <w:bookmarkEnd w:id="16"/>
      <w:r w:rsidRPr="00E03E06">
        <w:rPr>
          <w:rFonts w:asciiTheme="majorBidi" w:hAnsiTheme="majorBidi" w:cstheme="majorBidi"/>
          <w:szCs w:val="24"/>
        </w:rPr>
        <w:t>8.8. inicijuoja NVO pasitarimus, seminarus, mokymus aktualiais NVO veiklos ir jų teikiamų paslaugų klausimais;</w:t>
      </w:r>
    </w:p>
    <w:p w14:paraId="1CB82655" w14:textId="77777777" w:rsidR="00AB385A" w:rsidRPr="00E03E06" w:rsidRDefault="00AB385A" w:rsidP="00AB385A">
      <w:pPr>
        <w:ind w:firstLine="720"/>
        <w:jc w:val="both"/>
        <w:rPr>
          <w:rFonts w:asciiTheme="majorBidi" w:hAnsiTheme="majorBidi" w:cstheme="majorBidi"/>
          <w:szCs w:val="24"/>
        </w:rPr>
      </w:pPr>
      <w:bookmarkStart w:id="17" w:name="part_d2fc95a9859a4f4f9bf0a4035aa0229d"/>
      <w:bookmarkStart w:id="18" w:name="part_d7205deba9494bcc828db3808621dd01"/>
      <w:bookmarkEnd w:id="17"/>
      <w:bookmarkEnd w:id="18"/>
      <w:r w:rsidRPr="00E03E06">
        <w:rPr>
          <w:rFonts w:asciiTheme="majorBidi" w:hAnsiTheme="majorBidi" w:cstheme="majorBidi"/>
          <w:szCs w:val="24"/>
        </w:rPr>
        <w:t>8.9. informuoja visuomenę apie NVO tarybos veiklą, skleidžia informaciją apie Savivaldybėje veikiančias NVO, jų iniciatyvas, teikiamas paslaugas, organizuojamus mokymus;</w:t>
      </w:r>
    </w:p>
    <w:p w14:paraId="5FA35BA6" w14:textId="77777777" w:rsidR="00AB385A" w:rsidRPr="00E03E06" w:rsidRDefault="00AB385A" w:rsidP="00AB385A">
      <w:pPr>
        <w:ind w:firstLine="720"/>
        <w:jc w:val="both"/>
        <w:rPr>
          <w:rFonts w:asciiTheme="majorBidi" w:hAnsiTheme="majorBidi" w:cstheme="majorBidi"/>
          <w:szCs w:val="24"/>
        </w:rPr>
      </w:pPr>
      <w:r w:rsidRPr="00E03E06">
        <w:rPr>
          <w:rFonts w:asciiTheme="majorBidi" w:hAnsiTheme="majorBidi" w:cstheme="majorBidi"/>
          <w:szCs w:val="24"/>
        </w:rPr>
        <w:t>8.10. vykdo kitas teisės aktų nustatytas funkcijas, susijusias su NVO veikla.</w:t>
      </w:r>
    </w:p>
    <w:p w14:paraId="18FFE82B" w14:textId="77777777" w:rsidR="00AB385A" w:rsidRPr="00E03E06" w:rsidRDefault="00AB385A" w:rsidP="00AB385A">
      <w:pPr>
        <w:tabs>
          <w:tab w:val="left" w:pos="567"/>
        </w:tabs>
        <w:rPr>
          <w:b/>
          <w:szCs w:val="24"/>
        </w:rPr>
      </w:pPr>
      <w:bookmarkStart w:id="19" w:name="part_d13b9a03dd0041f3af0ffc0f81f70fd5"/>
      <w:bookmarkEnd w:id="19"/>
    </w:p>
    <w:p w14:paraId="2C7A6C93" w14:textId="77777777" w:rsidR="00AB385A" w:rsidRDefault="00AB385A" w:rsidP="00AB385A">
      <w:pPr>
        <w:tabs>
          <w:tab w:val="left" w:pos="567"/>
        </w:tabs>
        <w:jc w:val="center"/>
        <w:rPr>
          <w:b/>
          <w:szCs w:val="24"/>
        </w:rPr>
      </w:pPr>
      <w:r w:rsidRPr="00E03E06">
        <w:rPr>
          <w:b/>
          <w:szCs w:val="24"/>
        </w:rPr>
        <w:t>III SKYRIUS</w:t>
      </w:r>
      <w:r>
        <w:rPr>
          <w:b/>
          <w:szCs w:val="24"/>
        </w:rPr>
        <w:t xml:space="preserve"> </w:t>
      </w:r>
    </w:p>
    <w:p w14:paraId="6FA40AA8" w14:textId="77777777" w:rsidR="00AB385A" w:rsidRDefault="00AB385A" w:rsidP="00AB385A">
      <w:pPr>
        <w:tabs>
          <w:tab w:val="left" w:pos="567"/>
        </w:tabs>
        <w:jc w:val="center"/>
        <w:rPr>
          <w:b/>
          <w:szCs w:val="24"/>
        </w:rPr>
      </w:pPr>
      <w:r>
        <w:rPr>
          <w:b/>
          <w:szCs w:val="24"/>
        </w:rPr>
        <w:t>NVO TARYBOS TEISĖS IR PAREIGOS</w:t>
      </w:r>
    </w:p>
    <w:p w14:paraId="0339C546" w14:textId="77777777" w:rsidR="00AB385A" w:rsidRDefault="00AB385A" w:rsidP="00AB385A">
      <w:pPr>
        <w:tabs>
          <w:tab w:val="left" w:pos="567"/>
          <w:tab w:val="left" w:pos="851"/>
        </w:tabs>
        <w:ind w:left="567"/>
        <w:jc w:val="both"/>
        <w:rPr>
          <w:szCs w:val="24"/>
        </w:rPr>
      </w:pPr>
    </w:p>
    <w:p w14:paraId="5A51B3D1" w14:textId="77777777" w:rsidR="00AB385A" w:rsidRDefault="00AB385A" w:rsidP="00AB385A">
      <w:pPr>
        <w:tabs>
          <w:tab w:val="left" w:pos="851"/>
        </w:tabs>
        <w:ind w:firstLine="720"/>
        <w:jc w:val="both"/>
        <w:rPr>
          <w:szCs w:val="24"/>
        </w:rPr>
      </w:pPr>
      <w:r>
        <w:rPr>
          <w:szCs w:val="24"/>
        </w:rPr>
        <w:t>9. NVO taryba, įgyvendindama jai pavestas funkcijas, turi šias teises:</w:t>
      </w:r>
    </w:p>
    <w:p w14:paraId="0B6C4B46" w14:textId="09AD7EAD" w:rsidR="00AB385A" w:rsidRDefault="00AB385A" w:rsidP="00AB385A">
      <w:pPr>
        <w:tabs>
          <w:tab w:val="left" w:pos="567"/>
          <w:tab w:val="left" w:pos="993"/>
        </w:tabs>
        <w:ind w:firstLine="720"/>
        <w:jc w:val="both"/>
        <w:rPr>
          <w:szCs w:val="24"/>
        </w:rPr>
      </w:pPr>
      <w:r>
        <w:rPr>
          <w:szCs w:val="24"/>
        </w:rPr>
        <w:t xml:space="preserve">9.1. dalyvauti Savivaldybės institucijų ir įstaigų pasitarimuose ir </w:t>
      </w:r>
      <w:r w:rsidR="00526182">
        <w:rPr>
          <w:szCs w:val="24"/>
        </w:rPr>
        <w:t>(ar)</w:t>
      </w:r>
      <w:r>
        <w:rPr>
          <w:szCs w:val="24"/>
        </w:rPr>
        <w:t xml:space="preserve"> posėdžiuose, kuriuose svarstomi su NVO plėtra susiję klausimai;</w:t>
      </w:r>
    </w:p>
    <w:p w14:paraId="54906796" w14:textId="7046F88D" w:rsidR="00AB385A" w:rsidRDefault="00AB385A" w:rsidP="00AB385A">
      <w:pPr>
        <w:tabs>
          <w:tab w:val="left" w:pos="426"/>
          <w:tab w:val="left" w:pos="993"/>
        </w:tabs>
        <w:ind w:firstLine="720"/>
        <w:jc w:val="both"/>
        <w:rPr>
          <w:szCs w:val="24"/>
        </w:rPr>
      </w:pPr>
      <w:r>
        <w:rPr>
          <w:szCs w:val="24"/>
        </w:rPr>
        <w:t>9.2. įstatymų nustatyta tvarka gauti iš Savivaldybės administracijos, kitų įstaigų bei organizacijų informaciją ir dokumentus, kurių reikia NVO tarybos veiklai;</w:t>
      </w:r>
    </w:p>
    <w:p w14:paraId="42E2D74F" w14:textId="77777777" w:rsidR="00AB385A" w:rsidRDefault="00AB385A" w:rsidP="00AB385A">
      <w:pPr>
        <w:tabs>
          <w:tab w:val="left" w:pos="426"/>
          <w:tab w:val="left" w:pos="993"/>
        </w:tabs>
        <w:ind w:firstLine="720"/>
        <w:jc w:val="both"/>
        <w:rPr>
          <w:szCs w:val="24"/>
        </w:rPr>
      </w:pPr>
      <w:r>
        <w:rPr>
          <w:szCs w:val="24"/>
        </w:rPr>
        <w:t>9.3. kviesti į NVO tarybos posėdžius Savivaldybės institucijų ir įstaigų, NVO atstovus, nepriklausomus ekspertus klausimams, susijusiems su NVO tarybos funkcijų atlikimu, spręsti, prireikus sudaryti darbo ar ekspertų grupes konkretiems NVO plėtros politikos klausimams svarstyti;</w:t>
      </w:r>
    </w:p>
    <w:p w14:paraId="136AC82B" w14:textId="77777777" w:rsidR="00AB385A" w:rsidRDefault="00AB385A" w:rsidP="00AB385A">
      <w:pPr>
        <w:tabs>
          <w:tab w:val="left" w:pos="567"/>
          <w:tab w:val="left" w:pos="993"/>
        </w:tabs>
        <w:ind w:firstLine="720"/>
        <w:jc w:val="both"/>
        <w:rPr>
          <w:szCs w:val="24"/>
        </w:rPr>
      </w:pPr>
      <w:r>
        <w:rPr>
          <w:szCs w:val="24"/>
        </w:rPr>
        <w:t>9.4. inicijuoti, organizuoti diskusijas, mokymus, konferencijas NVO aktualiais klausimais;</w:t>
      </w:r>
    </w:p>
    <w:p w14:paraId="028DE4A1" w14:textId="77777777" w:rsidR="00AB385A" w:rsidRDefault="00AB385A" w:rsidP="00AB385A">
      <w:pPr>
        <w:tabs>
          <w:tab w:val="left" w:pos="567"/>
          <w:tab w:val="left" w:pos="993"/>
        </w:tabs>
        <w:ind w:firstLine="720"/>
        <w:jc w:val="both"/>
        <w:rPr>
          <w:szCs w:val="24"/>
        </w:rPr>
      </w:pPr>
      <w:r>
        <w:rPr>
          <w:szCs w:val="24"/>
        </w:rPr>
        <w:t>9.5. naudotis kitomis teisės aktuose nustatytomis teisėmis;</w:t>
      </w:r>
    </w:p>
    <w:p w14:paraId="1888A126" w14:textId="77777777" w:rsidR="00AB385A" w:rsidRDefault="00AB385A" w:rsidP="00AB385A">
      <w:pPr>
        <w:tabs>
          <w:tab w:val="left" w:pos="567"/>
          <w:tab w:val="left" w:pos="993"/>
        </w:tabs>
        <w:ind w:firstLine="720"/>
        <w:jc w:val="both"/>
        <w:rPr>
          <w:szCs w:val="24"/>
        </w:rPr>
      </w:pPr>
      <w:r w:rsidRPr="007C1706">
        <w:rPr>
          <w:szCs w:val="24"/>
        </w:rPr>
        <w:t>9.6.</w:t>
      </w:r>
      <w:r w:rsidRPr="007C1706">
        <w:t xml:space="preserve"> </w:t>
      </w:r>
      <w:r w:rsidRPr="007C1706">
        <w:rPr>
          <w:szCs w:val="24"/>
        </w:rPr>
        <w:t xml:space="preserve">kartą per metus informuoti Savivaldybės tarybą ir Savivaldybės </w:t>
      </w:r>
      <w:r w:rsidRPr="007C1706">
        <w:rPr>
          <w:rFonts w:asciiTheme="majorBidi" w:hAnsiTheme="majorBidi" w:cstheme="majorBidi"/>
          <w:szCs w:val="24"/>
        </w:rPr>
        <w:t>teritorijoje veikiančias NVO</w:t>
      </w:r>
      <w:r w:rsidR="00FA13CC">
        <w:rPr>
          <w:rFonts w:asciiTheme="majorBidi" w:hAnsiTheme="majorBidi" w:cstheme="majorBidi"/>
          <w:szCs w:val="24"/>
        </w:rPr>
        <w:t xml:space="preserve"> </w:t>
      </w:r>
      <w:r w:rsidRPr="007C1706">
        <w:rPr>
          <w:szCs w:val="24"/>
        </w:rPr>
        <w:t>apie savo veiklą.</w:t>
      </w:r>
    </w:p>
    <w:p w14:paraId="4C9AEC2C" w14:textId="4597354F" w:rsidR="00AB385A" w:rsidRDefault="00AB385A" w:rsidP="00AB385A">
      <w:pPr>
        <w:tabs>
          <w:tab w:val="left" w:pos="567"/>
          <w:tab w:val="left" w:pos="993"/>
        </w:tabs>
        <w:ind w:firstLine="720"/>
        <w:jc w:val="both"/>
        <w:rPr>
          <w:szCs w:val="24"/>
        </w:rPr>
      </w:pPr>
      <w:bookmarkStart w:id="20" w:name="part_065e4ea3b83e4a6692c211c78d2ae610"/>
      <w:bookmarkStart w:id="21" w:name="part_e61bcbaa41424db9ba9b3fce3146e7c7"/>
      <w:bookmarkStart w:id="22" w:name="part_4496e3b7e5ad47f682c568fd7025fddc"/>
      <w:bookmarkEnd w:id="20"/>
      <w:bookmarkEnd w:id="21"/>
      <w:bookmarkEnd w:id="22"/>
      <w:r>
        <w:rPr>
          <w:szCs w:val="24"/>
        </w:rPr>
        <w:t>10. NVO tarybos nariai privalo:</w:t>
      </w:r>
    </w:p>
    <w:p w14:paraId="6E633BC2" w14:textId="6DBA1A1A" w:rsidR="00AB385A" w:rsidRPr="00971F14" w:rsidRDefault="00AB385A" w:rsidP="00AB385A">
      <w:pPr>
        <w:tabs>
          <w:tab w:val="left" w:pos="567"/>
          <w:tab w:val="left" w:pos="993"/>
          <w:tab w:val="left" w:pos="1701"/>
        </w:tabs>
        <w:ind w:firstLine="720"/>
        <w:jc w:val="both"/>
        <w:rPr>
          <w:rFonts w:asciiTheme="majorBidi" w:hAnsiTheme="majorBidi" w:cstheme="majorBidi"/>
          <w:szCs w:val="24"/>
        </w:rPr>
      </w:pPr>
      <w:r>
        <w:rPr>
          <w:rFonts w:asciiTheme="majorBidi" w:hAnsiTheme="majorBidi" w:cstheme="majorBidi"/>
          <w:szCs w:val="24"/>
        </w:rPr>
        <w:t>10</w:t>
      </w:r>
      <w:r w:rsidRPr="00971F14">
        <w:rPr>
          <w:rFonts w:asciiTheme="majorBidi" w:hAnsiTheme="majorBidi" w:cstheme="majorBidi"/>
          <w:szCs w:val="24"/>
        </w:rPr>
        <w:t>.1.</w:t>
      </w:r>
      <w:r>
        <w:rPr>
          <w:rFonts w:asciiTheme="majorBidi" w:hAnsiTheme="majorBidi" w:cstheme="majorBidi"/>
          <w:szCs w:val="24"/>
        </w:rPr>
        <w:t xml:space="preserve"> </w:t>
      </w:r>
      <w:r w:rsidRPr="00971F14">
        <w:rPr>
          <w:rFonts w:asciiTheme="majorBidi" w:hAnsiTheme="majorBidi" w:cstheme="majorBidi"/>
          <w:szCs w:val="24"/>
        </w:rPr>
        <w:t xml:space="preserve">laikytis šių </w:t>
      </w:r>
      <w:r w:rsidR="00483DE6">
        <w:rPr>
          <w:rFonts w:asciiTheme="majorBidi" w:hAnsiTheme="majorBidi" w:cstheme="majorBidi"/>
          <w:szCs w:val="24"/>
        </w:rPr>
        <w:t>N</w:t>
      </w:r>
      <w:r w:rsidR="00483DE6" w:rsidRPr="00971F14">
        <w:rPr>
          <w:rFonts w:asciiTheme="majorBidi" w:hAnsiTheme="majorBidi" w:cstheme="majorBidi"/>
          <w:szCs w:val="24"/>
        </w:rPr>
        <w:t>uostatų</w:t>
      </w:r>
      <w:r w:rsidRPr="00971F14">
        <w:rPr>
          <w:rFonts w:asciiTheme="majorBidi" w:hAnsiTheme="majorBidi" w:cstheme="majorBidi"/>
          <w:szCs w:val="24"/>
        </w:rPr>
        <w:t>;</w:t>
      </w:r>
    </w:p>
    <w:p w14:paraId="6FF87144" w14:textId="77777777" w:rsidR="00AB385A" w:rsidRPr="00971F14" w:rsidRDefault="00AB385A" w:rsidP="00AB385A">
      <w:pPr>
        <w:tabs>
          <w:tab w:val="left" w:pos="567"/>
          <w:tab w:val="left" w:pos="851"/>
          <w:tab w:val="left" w:pos="1701"/>
        </w:tabs>
        <w:ind w:firstLine="720"/>
        <w:jc w:val="both"/>
        <w:rPr>
          <w:rFonts w:asciiTheme="majorBidi" w:hAnsiTheme="majorBidi" w:cstheme="majorBidi"/>
          <w:szCs w:val="24"/>
        </w:rPr>
      </w:pPr>
      <w:r>
        <w:rPr>
          <w:rFonts w:asciiTheme="majorBidi" w:hAnsiTheme="majorBidi" w:cstheme="majorBidi"/>
          <w:szCs w:val="24"/>
        </w:rPr>
        <w:t>10</w:t>
      </w:r>
      <w:r w:rsidRPr="00971F14">
        <w:rPr>
          <w:rFonts w:asciiTheme="majorBidi" w:hAnsiTheme="majorBidi" w:cstheme="majorBidi"/>
          <w:szCs w:val="24"/>
        </w:rPr>
        <w:t>.2.</w:t>
      </w:r>
      <w:r>
        <w:rPr>
          <w:rFonts w:asciiTheme="majorBidi" w:hAnsiTheme="majorBidi" w:cstheme="majorBidi"/>
          <w:szCs w:val="24"/>
        </w:rPr>
        <w:t xml:space="preserve"> </w:t>
      </w:r>
      <w:r w:rsidRPr="00971F14">
        <w:rPr>
          <w:rFonts w:asciiTheme="majorBidi" w:hAnsiTheme="majorBidi" w:cstheme="majorBidi"/>
          <w:szCs w:val="24"/>
        </w:rPr>
        <w:t>dalyvauti NVO tarybos posėdžiuose</w:t>
      </w:r>
      <w:r>
        <w:rPr>
          <w:rFonts w:asciiTheme="majorBidi" w:hAnsiTheme="majorBidi" w:cstheme="majorBidi"/>
          <w:szCs w:val="24"/>
        </w:rPr>
        <w:t>.</w:t>
      </w:r>
    </w:p>
    <w:p w14:paraId="291E3E35" w14:textId="77777777" w:rsidR="00AB385A" w:rsidRPr="00971F14" w:rsidRDefault="00AB385A" w:rsidP="007C1706">
      <w:pPr>
        <w:tabs>
          <w:tab w:val="left" w:pos="0"/>
        </w:tabs>
        <w:rPr>
          <w:rFonts w:asciiTheme="majorBidi" w:hAnsiTheme="majorBidi" w:cstheme="majorBidi"/>
          <w:b/>
          <w:szCs w:val="24"/>
        </w:rPr>
      </w:pPr>
    </w:p>
    <w:p w14:paraId="08453E84" w14:textId="77777777" w:rsidR="00AB385A" w:rsidRPr="00971F14" w:rsidRDefault="00AB385A" w:rsidP="00AB385A">
      <w:pPr>
        <w:tabs>
          <w:tab w:val="left" w:pos="0"/>
        </w:tabs>
        <w:jc w:val="center"/>
        <w:rPr>
          <w:rFonts w:asciiTheme="majorBidi" w:hAnsiTheme="majorBidi" w:cstheme="majorBidi"/>
          <w:b/>
          <w:szCs w:val="24"/>
        </w:rPr>
      </w:pPr>
      <w:r w:rsidRPr="00971F14">
        <w:rPr>
          <w:rFonts w:asciiTheme="majorBidi" w:hAnsiTheme="majorBidi" w:cstheme="majorBidi"/>
          <w:b/>
          <w:szCs w:val="24"/>
        </w:rPr>
        <w:t>IV SKYRIUS</w:t>
      </w:r>
    </w:p>
    <w:p w14:paraId="637BF776" w14:textId="63CE161A" w:rsidR="00AB385A" w:rsidRPr="00971F14" w:rsidRDefault="00AB385A" w:rsidP="00AB385A">
      <w:pPr>
        <w:tabs>
          <w:tab w:val="left" w:pos="0"/>
        </w:tabs>
        <w:jc w:val="center"/>
        <w:rPr>
          <w:rFonts w:asciiTheme="majorBidi" w:hAnsiTheme="majorBidi" w:cstheme="majorBidi"/>
          <w:b/>
          <w:szCs w:val="24"/>
        </w:rPr>
      </w:pPr>
      <w:r w:rsidRPr="00971F14">
        <w:rPr>
          <w:rFonts w:asciiTheme="majorBidi" w:hAnsiTheme="majorBidi" w:cstheme="majorBidi"/>
          <w:b/>
          <w:szCs w:val="24"/>
        </w:rPr>
        <w:t xml:space="preserve">NVO TARYBOS </w:t>
      </w:r>
      <w:r w:rsidR="00483DE6">
        <w:rPr>
          <w:rFonts w:asciiTheme="majorBidi" w:hAnsiTheme="majorBidi" w:cstheme="majorBidi"/>
          <w:b/>
          <w:szCs w:val="24"/>
        </w:rPr>
        <w:t>SUDARYMO</w:t>
      </w:r>
      <w:r w:rsidR="00483DE6" w:rsidRPr="00971F14">
        <w:rPr>
          <w:rFonts w:asciiTheme="majorBidi" w:hAnsiTheme="majorBidi" w:cstheme="majorBidi"/>
          <w:b/>
          <w:szCs w:val="24"/>
        </w:rPr>
        <w:t xml:space="preserve"> </w:t>
      </w:r>
      <w:r w:rsidRPr="00971F14">
        <w:rPr>
          <w:rFonts w:asciiTheme="majorBidi" w:hAnsiTheme="majorBidi" w:cstheme="majorBidi"/>
          <w:b/>
          <w:szCs w:val="24"/>
        </w:rPr>
        <w:t xml:space="preserve">IR DARBO </w:t>
      </w:r>
      <w:r w:rsidR="00483DE6">
        <w:rPr>
          <w:rFonts w:asciiTheme="majorBidi" w:hAnsiTheme="majorBidi" w:cstheme="majorBidi"/>
          <w:b/>
          <w:szCs w:val="24"/>
        </w:rPr>
        <w:t>TVARKA</w:t>
      </w:r>
    </w:p>
    <w:p w14:paraId="25D15BD6" w14:textId="77777777" w:rsidR="00AB385A" w:rsidRPr="00971F14" w:rsidRDefault="00AB385A" w:rsidP="00AB385A">
      <w:pPr>
        <w:tabs>
          <w:tab w:val="left" w:pos="567"/>
        </w:tabs>
        <w:ind w:firstLine="720"/>
        <w:jc w:val="center"/>
        <w:rPr>
          <w:rFonts w:asciiTheme="majorBidi" w:hAnsiTheme="majorBidi" w:cstheme="majorBidi"/>
          <w:b/>
          <w:szCs w:val="24"/>
        </w:rPr>
      </w:pPr>
    </w:p>
    <w:p w14:paraId="6BBCDEC8" w14:textId="7432D7BB" w:rsidR="00AB385A" w:rsidRDefault="00AB385A" w:rsidP="00AB385A">
      <w:pPr>
        <w:ind w:firstLine="720"/>
        <w:jc w:val="both"/>
        <w:rPr>
          <w:rFonts w:asciiTheme="majorBidi" w:hAnsiTheme="majorBidi" w:cstheme="majorBidi"/>
          <w:kern w:val="24"/>
          <w:szCs w:val="24"/>
        </w:rPr>
      </w:pPr>
      <w:r>
        <w:rPr>
          <w:rFonts w:asciiTheme="majorBidi" w:hAnsiTheme="majorBidi" w:cstheme="majorBidi"/>
          <w:kern w:val="24"/>
          <w:szCs w:val="24"/>
        </w:rPr>
        <w:t>11. NVO t</w:t>
      </w:r>
      <w:r w:rsidRPr="008510D9">
        <w:rPr>
          <w:szCs w:val="24"/>
        </w:rPr>
        <w:t xml:space="preserve">aryba sudaroma Savivaldybės tarybos sprendimu. </w:t>
      </w:r>
      <w:r>
        <w:rPr>
          <w:szCs w:val="24"/>
        </w:rPr>
        <w:t>NVO t</w:t>
      </w:r>
      <w:r w:rsidRPr="008510D9">
        <w:rPr>
          <w:szCs w:val="24"/>
        </w:rPr>
        <w:t>arybos nario kadencijos trukmė – dveji metai.</w:t>
      </w:r>
    </w:p>
    <w:p w14:paraId="47BB87C8" w14:textId="77777777" w:rsidR="00AB385A" w:rsidRDefault="00AB385A" w:rsidP="00AB385A">
      <w:pPr>
        <w:ind w:firstLine="720"/>
        <w:jc w:val="both"/>
        <w:rPr>
          <w:rFonts w:asciiTheme="majorBidi" w:hAnsiTheme="majorBidi" w:cstheme="majorBidi"/>
          <w:kern w:val="24"/>
          <w:szCs w:val="24"/>
        </w:rPr>
      </w:pPr>
      <w:r w:rsidRPr="00971F14">
        <w:rPr>
          <w:rFonts w:asciiTheme="majorBidi" w:hAnsiTheme="majorBidi" w:cstheme="majorBidi"/>
          <w:kern w:val="24"/>
          <w:szCs w:val="24"/>
        </w:rPr>
        <w:t>1</w:t>
      </w:r>
      <w:r>
        <w:rPr>
          <w:rFonts w:asciiTheme="majorBidi" w:hAnsiTheme="majorBidi" w:cstheme="majorBidi"/>
          <w:kern w:val="24"/>
          <w:szCs w:val="24"/>
        </w:rPr>
        <w:t>2</w:t>
      </w:r>
      <w:r w:rsidRPr="00971F14">
        <w:rPr>
          <w:rFonts w:asciiTheme="majorBidi" w:hAnsiTheme="majorBidi" w:cstheme="majorBidi"/>
          <w:kern w:val="24"/>
          <w:szCs w:val="24"/>
        </w:rPr>
        <w:t>. NVO taryba sudaroma iš 9 (devynių) narių:</w:t>
      </w:r>
    </w:p>
    <w:p w14:paraId="0054D781" w14:textId="649E7E0C" w:rsidR="00AB385A" w:rsidRPr="00F12B4A" w:rsidRDefault="00AB385A" w:rsidP="00AB385A">
      <w:pPr>
        <w:shd w:val="clear" w:color="auto" w:fill="FFFFFF"/>
        <w:ind w:firstLine="720"/>
        <w:jc w:val="both"/>
        <w:rPr>
          <w:szCs w:val="24"/>
        </w:rPr>
      </w:pPr>
      <w:r w:rsidRPr="008510D9">
        <w:rPr>
          <w:szCs w:val="24"/>
        </w:rPr>
        <w:t>1</w:t>
      </w:r>
      <w:r>
        <w:rPr>
          <w:szCs w:val="24"/>
        </w:rPr>
        <w:t>2</w:t>
      </w:r>
      <w:r w:rsidRPr="008510D9">
        <w:rPr>
          <w:szCs w:val="24"/>
        </w:rPr>
        <w:t xml:space="preserve">.1. </w:t>
      </w:r>
      <w:r>
        <w:rPr>
          <w:szCs w:val="24"/>
        </w:rPr>
        <w:t xml:space="preserve">dviejų </w:t>
      </w:r>
      <w:r w:rsidRPr="008510D9">
        <w:rPr>
          <w:szCs w:val="24"/>
        </w:rPr>
        <w:t xml:space="preserve">nevyriausybinių organizacijų, veikiančių </w:t>
      </w:r>
      <w:r w:rsidR="00FE2BBB">
        <w:rPr>
          <w:szCs w:val="24"/>
        </w:rPr>
        <w:t>S</w:t>
      </w:r>
      <w:r w:rsidRPr="008510D9">
        <w:rPr>
          <w:szCs w:val="24"/>
        </w:rPr>
        <w:t>avivaldybės teritorijoje atstovų;</w:t>
      </w:r>
    </w:p>
    <w:p w14:paraId="51DC2D27" w14:textId="13BE9099" w:rsidR="00AB385A" w:rsidRPr="00F12B4A" w:rsidRDefault="00AB385A" w:rsidP="00AB385A">
      <w:pPr>
        <w:shd w:val="clear" w:color="auto" w:fill="FFFFFF"/>
        <w:ind w:firstLine="720"/>
        <w:jc w:val="both"/>
        <w:rPr>
          <w:szCs w:val="24"/>
        </w:rPr>
      </w:pPr>
      <w:r w:rsidRPr="008510D9">
        <w:rPr>
          <w:szCs w:val="24"/>
        </w:rPr>
        <w:t>1</w:t>
      </w:r>
      <w:r>
        <w:rPr>
          <w:szCs w:val="24"/>
        </w:rPr>
        <w:t>2</w:t>
      </w:r>
      <w:r w:rsidRPr="008510D9">
        <w:rPr>
          <w:szCs w:val="24"/>
        </w:rPr>
        <w:t xml:space="preserve">.2. trijų bendruomeninių organizacijų, veikiančių </w:t>
      </w:r>
      <w:r w:rsidR="00FE2BBB">
        <w:rPr>
          <w:szCs w:val="24"/>
        </w:rPr>
        <w:t>S</w:t>
      </w:r>
      <w:r w:rsidRPr="008510D9">
        <w:rPr>
          <w:szCs w:val="24"/>
        </w:rPr>
        <w:t>avivaldybės teritorijoje atstovų;</w:t>
      </w:r>
    </w:p>
    <w:p w14:paraId="06BD2157" w14:textId="28F680F9" w:rsidR="00AB385A" w:rsidRPr="00114DDA" w:rsidRDefault="00AB385A" w:rsidP="00AB385A">
      <w:pPr>
        <w:shd w:val="clear" w:color="auto" w:fill="FFFFFF"/>
        <w:ind w:firstLine="720"/>
        <w:jc w:val="both"/>
        <w:rPr>
          <w:szCs w:val="24"/>
        </w:rPr>
      </w:pPr>
      <w:r w:rsidRPr="008510D9">
        <w:rPr>
          <w:szCs w:val="24"/>
        </w:rPr>
        <w:t>1</w:t>
      </w:r>
      <w:r>
        <w:rPr>
          <w:szCs w:val="24"/>
        </w:rPr>
        <w:t>2</w:t>
      </w:r>
      <w:r w:rsidRPr="008510D9">
        <w:rPr>
          <w:szCs w:val="24"/>
        </w:rPr>
        <w:t>.4. dviejų Savivaldybės tarybos narių</w:t>
      </w:r>
      <w:r>
        <w:rPr>
          <w:szCs w:val="24"/>
        </w:rPr>
        <w:t>;</w:t>
      </w:r>
    </w:p>
    <w:p w14:paraId="20B4C53F" w14:textId="4C711319" w:rsidR="00AB385A" w:rsidRPr="00114DDA" w:rsidRDefault="00AB385A" w:rsidP="00AB385A">
      <w:pPr>
        <w:shd w:val="clear" w:color="auto" w:fill="FFFFFF"/>
        <w:ind w:firstLine="720"/>
        <w:jc w:val="both"/>
        <w:rPr>
          <w:szCs w:val="24"/>
        </w:rPr>
      </w:pPr>
      <w:r w:rsidRPr="008510D9">
        <w:rPr>
          <w:szCs w:val="24"/>
        </w:rPr>
        <w:t>1</w:t>
      </w:r>
      <w:r>
        <w:rPr>
          <w:szCs w:val="24"/>
        </w:rPr>
        <w:t>2</w:t>
      </w:r>
      <w:r w:rsidRPr="008510D9">
        <w:rPr>
          <w:szCs w:val="24"/>
        </w:rPr>
        <w:t xml:space="preserve">.3. dviejų </w:t>
      </w:r>
      <w:bookmarkStart w:id="23" w:name="_Hlk123032262"/>
      <w:r w:rsidRPr="008510D9">
        <w:rPr>
          <w:szCs w:val="24"/>
        </w:rPr>
        <w:t>Savivaldybės administracijos</w:t>
      </w:r>
      <w:r>
        <w:rPr>
          <w:szCs w:val="24"/>
        </w:rPr>
        <w:t xml:space="preserve"> </w:t>
      </w:r>
      <w:bookmarkEnd w:id="23"/>
      <w:r>
        <w:rPr>
          <w:szCs w:val="24"/>
        </w:rPr>
        <w:t>ir</w:t>
      </w:r>
      <w:r w:rsidR="00526182">
        <w:rPr>
          <w:szCs w:val="24"/>
        </w:rPr>
        <w:t xml:space="preserve"> (</w:t>
      </w:r>
      <w:r>
        <w:rPr>
          <w:szCs w:val="24"/>
        </w:rPr>
        <w:t>ar</w:t>
      </w:r>
      <w:r w:rsidR="00526182">
        <w:rPr>
          <w:szCs w:val="24"/>
        </w:rPr>
        <w:t>)</w:t>
      </w:r>
      <w:r>
        <w:rPr>
          <w:szCs w:val="24"/>
        </w:rPr>
        <w:t xml:space="preserve"> </w:t>
      </w:r>
      <w:r w:rsidR="00640E4C">
        <w:rPr>
          <w:szCs w:val="24"/>
        </w:rPr>
        <w:t>kitų</w:t>
      </w:r>
      <w:r>
        <w:rPr>
          <w:szCs w:val="24"/>
        </w:rPr>
        <w:t xml:space="preserve"> Savivaldybės biudžetinių įstaigų </w:t>
      </w:r>
      <w:r w:rsidRPr="008510D9">
        <w:rPr>
          <w:szCs w:val="24"/>
        </w:rPr>
        <w:t xml:space="preserve"> atstov</w:t>
      </w:r>
      <w:r>
        <w:rPr>
          <w:szCs w:val="24"/>
        </w:rPr>
        <w:t>ų.</w:t>
      </w:r>
    </w:p>
    <w:p w14:paraId="51FFD608" w14:textId="77777777" w:rsidR="00AB385A" w:rsidRDefault="00AB385A" w:rsidP="00AB385A">
      <w:pPr>
        <w:ind w:firstLine="720"/>
        <w:jc w:val="both"/>
        <w:rPr>
          <w:rFonts w:asciiTheme="majorBidi" w:hAnsiTheme="majorBidi" w:cstheme="majorBidi"/>
          <w:szCs w:val="24"/>
        </w:rPr>
      </w:pPr>
      <w:r w:rsidRPr="008F2F32">
        <w:rPr>
          <w:rFonts w:asciiTheme="majorBidi" w:hAnsiTheme="majorBidi" w:cstheme="majorBidi"/>
          <w:szCs w:val="24"/>
        </w:rPr>
        <w:t>1</w:t>
      </w:r>
      <w:r>
        <w:rPr>
          <w:rFonts w:asciiTheme="majorBidi" w:hAnsiTheme="majorBidi" w:cstheme="majorBidi"/>
          <w:szCs w:val="24"/>
        </w:rPr>
        <w:t>3</w:t>
      </w:r>
      <w:r w:rsidRPr="008F2F32">
        <w:rPr>
          <w:rFonts w:asciiTheme="majorBidi" w:hAnsiTheme="majorBidi" w:cstheme="majorBidi"/>
          <w:szCs w:val="24"/>
        </w:rPr>
        <w:t xml:space="preserve">. Savivaldybės administracija organizuoja </w:t>
      </w:r>
      <w:r>
        <w:rPr>
          <w:rFonts w:asciiTheme="majorBidi" w:hAnsiTheme="majorBidi" w:cstheme="majorBidi"/>
          <w:szCs w:val="24"/>
        </w:rPr>
        <w:t>NVO</w:t>
      </w:r>
      <w:r w:rsidRPr="008F2F32">
        <w:rPr>
          <w:rFonts w:asciiTheme="majorBidi" w:hAnsiTheme="majorBidi" w:cstheme="majorBidi"/>
          <w:szCs w:val="24"/>
        </w:rPr>
        <w:t xml:space="preserve"> atstovų atranką į </w:t>
      </w:r>
      <w:r w:rsidRPr="00971F14">
        <w:rPr>
          <w:rFonts w:asciiTheme="majorBidi" w:hAnsiTheme="majorBidi" w:cstheme="majorBidi"/>
          <w:szCs w:val="24"/>
        </w:rPr>
        <w:t>NVO t</w:t>
      </w:r>
      <w:r w:rsidRPr="008F2F32">
        <w:rPr>
          <w:rFonts w:asciiTheme="majorBidi" w:hAnsiTheme="majorBidi" w:cstheme="majorBidi"/>
          <w:szCs w:val="24"/>
        </w:rPr>
        <w:t xml:space="preserve">arybą. Informacija apie kvietimą deleguoti atstovus skelbiama Savivaldybės interneto svetainėje </w:t>
      </w:r>
      <w:hyperlink r:id="rId9" w:history="1">
        <w:r w:rsidRPr="008F2F32">
          <w:rPr>
            <w:rStyle w:val="Hipersaitas"/>
            <w:rFonts w:asciiTheme="majorBidi" w:hAnsiTheme="majorBidi" w:cstheme="majorBidi"/>
            <w:szCs w:val="24"/>
          </w:rPr>
          <w:t>www.</w:t>
        </w:r>
        <w:r w:rsidRPr="00971F14">
          <w:rPr>
            <w:rStyle w:val="Hipersaitas"/>
            <w:rFonts w:asciiTheme="majorBidi" w:hAnsiTheme="majorBidi" w:cstheme="majorBidi"/>
            <w:szCs w:val="24"/>
          </w:rPr>
          <w:t>pasvalys</w:t>
        </w:r>
        <w:r w:rsidRPr="008F2F32">
          <w:rPr>
            <w:rStyle w:val="Hipersaitas"/>
            <w:rFonts w:asciiTheme="majorBidi" w:hAnsiTheme="majorBidi" w:cstheme="majorBidi"/>
            <w:szCs w:val="24"/>
          </w:rPr>
          <w:t>.lt</w:t>
        </w:r>
      </w:hyperlink>
      <w:r w:rsidRPr="00971F14">
        <w:rPr>
          <w:rFonts w:asciiTheme="majorBidi" w:hAnsiTheme="majorBidi" w:cstheme="majorBidi"/>
          <w:szCs w:val="24"/>
        </w:rPr>
        <w:t xml:space="preserve"> ir socialiniuose tinkluose</w:t>
      </w:r>
      <w:r w:rsidRPr="008F2F32">
        <w:rPr>
          <w:rFonts w:asciiTheme="majorBidi" w:hAnsiTheme="majorBidi" w:cstheme="majorBidi"/>
          <w:szCs w:val="24"/>
        </w:rPr>
        <w:t>.</w:t>
      </w:r>
    </w:p>
    <w:p w14:paraId="5EC2CA12" w14:textId="1F989972" w:rsidR="00AB385A" w:rsidRDefault="00AB385A" w:rsidP="00AB385A">
      <w:pPr>
        <w:shd w:val="clear" w:color="auto" w:fill="FFFFFF"/>
        <w:ind w:firstLine="720"/>
        <w:jc w:val="both"/>
        <w:rPr>
          <w:rFonts w:asciiTheme="majorBidi" w:hAnsiTheme="majorBidi" w:cstheme="majorBidi"/>
          <w:szCs w:val="24"/>
        </w:rPr>
      </w:pPr>
      <w:bookmarkStart w:id="24" w:name="part_cd87d76c9358432bb8b1ab5fd882e7b9"/>
      <w:bookmarkStart w:id="25" w:name="part_a0acde9e905f4dc9873325141c254da8"/>
      <w:bookmarkEnd w:id="24"/>
      <w:bookmarkEnd w:id="25"/>
      <w:r w:rsidRPr="008F2F32">
        <w:rPr>
          <w:rFonts w:asciiTheme="majorBidi" w:hAnsiTheme="majorBidi" w:cstheme="majorBidi"/>
          <w:szCs w:val="24"/>
        </w:rPr>
        <w:t>1</w:t>
      </w:r>
      <w:r>
        <w:rPr>
          <w:rFonts w:asciiTheme="majorBidi" w:hAnsiTheme="majorBidi" w:cstheme="majorBidi"/>
          <w:szCs w:val="24"/>
        </w:rPr>
        <w:t>4</w:t>
      </w:r>
      <w:r w:rsidRPr="008F2F32">
        <w:rPr>
          <w:rFonts w:asciiTheme="majorBidi" w:hAnsiTheme="majorBidi" w:cstheme="majorBidi"/>
          <w:szCs w:val="24"/>
        </w:rPr>
        <w:t xml:space="preserve">. </w:t>
      </w:r>
      <w:r>
        <w:rPr>
          <w:rFonts w:asciiTheme="majorBidi" w:hAnsiTheme="majorBidi" w:cstheme="majorBidi"/>
          <w:szCs w:val="24"/>
        </w:rPr>
        <w:t>NVO</w:t>
      </w:r>
      <w:r w:rsidRPr="008F2F32">
        <w:rPr>
          <w:rFonts w:asciiTheme="majorBidi" w:hAnsiTheme="majorBidi" w:cstheme="majorBidi"/>
          <w:szCs w:val="24"/>
        </w:rPr>
        <w:t xml:space="preserve"> atstovus į </w:t>
      </w:r>
      <w:r w:rsidRPr="00971F14">
        <w:rPr>
          <w:rFonts w:asciiTheme="majorBidi" w:hAnsiTheme="majorBidi" w:cstheme="majorBidi"/>
          <w:szCs w:val="24"/>
        </w:rPr>
        <w:t>NVO t</w:t>
      </w:r>
      <w:r w:rsidRPr="008F2F32">
        <w:rPr>
          <w:rFonts w:asciiTheme="majorBidi" w:hAnsiTheme="majorBidi" w:cstheme="majorBidi"/>
          <w:szCs w:val="24"/>
        </w:rPr>
        <w:t>arybą siūlo Savivaldybės teritorijoje veikiančios</w:t>
      </w:r>
      <w:r>
        <w:rPr>
          <w:rFonts w:asciiTheme="majorBidi" w:hAnsiTheme="majorBidi" w:cstheme="majorBidi"/>
          <w:szCs w:val="24"/>
        </w:rPr>
        <w:t xml:space="preserve"> </w:t>
      </w:r>
      <w:r w:rsidR="00D121DB">
        <w:rPr>
          <w:rFonts w:asciiTheme="majorBidi" w:hAnsiTheme="majorBidi" w:cstheme="majorBidi"/>
          <w:szCs w:val="24"/>
        </w:rPr>
        <w:t>NVO</w:t>
      </w:r>
      <w:r w:rsidRPr="008F2F32">
        <w:rPr>
          <w:rFonts w:asciiTheme="majorBidi" w:hAnsiTheme="majorBidi" w:cstheme="majorBidi"/>
          <w:szCs w:val="24"/>
        </w:rPr>
        <w:t xml:space="preserve"> asociacijos</w:t>
      </w:r>
      <w:r>
        <w:rPr>
          <w:rFonts w:asciiTheme="majorBidi" w:hAnsiTheme="majorBidi" w:cstheme="majorBidi"/>
          <w:szCs w:val="24"/>
        </w:rPr>
        <w:t xml:space="preserve"> </w:t>
      </w:r>
      <w:r w:rsidRPr="00D121DB">
        <w:rPr>
          <w:rFonts w:asciiTheme="majorBidi" w:hAnsiTheme="majorBidi" w:cstheme="majorBidi"/>
          <w:szCs w:val="24"/>
        </w:rPr>
        <w:t xml:space="preserve">(skėtinės organizacijos vienijančios atitinkamą NVO sektorių). </w:t>
      </w:r>
      <w:r w:rsidR="00127041">
        <w:rPr>
          <w:rFonts w:asciiTheme="majorBidi" w:hAnsiTheme="majorBidi" w:cstheme="majorBidi"/>
          <w:szCs w:val="24"/>
        </w:rPr>
        <w:t xml:space="preserve">Jei Savivaldybės teritorijoje nėra veikiančių </w:t>
      </w:r>
      <w:r>
        <w:rPr>
          <w:rFonts w:asciiTheme="majorBidi" w:hAnsiTheme="majorBidi" w:cstheme="majorBidi"/>
          <w:szCs w:val="24"/>
        </w:rPr>
        <w:t xml:space="preserve">NVO asociacijų, po vieną atstovą </w:t>
      </w:r>
      <w:r w:rsidR="00127041">
        <w:rPr>
          <w:rFonts w:asciiTheme="majorBidi" w:hAnsiTheme="majorBidi" w:cstheme="majorBidi"/>
          <w:szCs w:val="24"/>
        </w:rPr>
        <w:t xml:space="preserve">turi teisę </w:t>
      </w:r>
      <w:r>
        <w:rPr>
          <w:rFonts w:asciiTheme="majorBidi" w:hAnsiTheme="majorBidi" w:cstheme="majorBidi"/>
          <w:szCs w:val="24"/>
        </w:rPr>
        <w:t xml:space="preserve">siūlyti </w:t>
      </w:r>
      <w:r w:rsidRPr="008F2F32">
        <w:rPr>
          <w:rFonts w:asciiTheme="majorBidi" w:hAnsiTheme="majorBidi" w:cstheme="majorBidi"/>
          <w:szCs w:val="24"/>
        </w:rPr>
        <w:t xml:space="preserve">kiekviena Savivaldybės teritorijoje veikianti </w:t>
      </w:r>
      <w:r>
        <w:rPr>
          <w:rFonts w:asciiTheme="majorBidi" w:hAnsiTheme="majorBidi" w:cstheme="majorBidi"/>
          <w:szCs w:val="24"/>
        </w:rPr>
        <w:t>NVO</w:t>
      </w:r>
      <w:r w:rsidRPr="00971F14">
        <w:rPr>
          <w:rFonts w:asciiTheme="majorBidi" w:hAnsiTheme="majorBidi" w:cstheme="majorBidi"/>
          <w:szCs w:val="24"/>
        </w:rPr>
        <w:t>, turinti NVO žymą juridinių asmenų registre</w:t>
      </w:r>
      <w:r>
        <w:rPr>
          <w:rFonts w:asciiTheme="majorBidi" w:hAnsiTheme="majorBidi" w:cstheme="majorBidi"/>
          <w:szCs w:val="24"/>
        </w:rPr>
        <w:t xml:space="preserve">. Paraiškos (priedas) </w:t>
      </w:r>
      <w:r w:rsidRPr="008F2F32">
        <w:rPr>
          <w:rFonts w:asciiTheme="majorBidi" w:hAnsiTheme="majorBidi" w:cstheme="majorBidi"/>
          <w:szCs w:val="24"/>
        </w:rPr>
        <w:t>teikiam</w:t>
      </w:r>
      <w:r>
        <w:rPr>
          <w:rFonts w:asciiTheme="majorBidi" w:hAnsiTheme="majorBidi" w:cstheme="majorBidi"/>
          <w:szCs w:val="24"/>
        </w:rPr>
        <w:t>os</w:t>
      </w:r>
      <w:r w:rsidRPr="008F2F32">
        <w:rPr>
          <w:rFonts w:asciiTheme="majorBidi" w:hAnsiTheme="majorBidi" w:cstheme="majorBidi"/>
          <w:szCs w:val="24"/>
        </w:rPr>
        <w:t xml:space="preserve"> Savivaldybės administracijai raštu, el. paštu, skelbime nurodytu adresu.</w:t>
      </w:r>
      <w:r w:rsidRPr="00971F14">
        <w:rPr>
          <w:rFonts w:asciiTheme="majorBidi" w:hAnsiTheme="majorBidi" w:cstheme="majorBidi"/>
          <w:szCs w:val="24"/>
        </w:rPr>
        <w:t xml:space="preserve"> </w:t>
      </w:r>
    </w:p>
    <w:p w14:paraId="71CEF438" w14:textId="77777777" w:rsidR="00AB385A" w:rsidRDefault="00AB385A" w:rsidP="00AB385A">
      <w:pPr>
        <w:shd w:val="clear" w:color="auto" w:fill="FFFFFF"/>
        <w:ind w:firstLine="720"/>
        <w:jc w:val="both"/>
        <w:rPr>
          <w:szCs w:val="24"/>
        </w:rPr>
      </w:pPr>
      <w:r>
        <w:rPr>
          <w:szCs w:val="24"/>
        </w:rPr>
        <w:t xml:space="preserve">15. </w:t>
      </w:r>
      <w:r w:rsidRPr="00724CBC">
        <w:rPr>
          <w:szCs w:val="24"/>
        </w:rPr>
        <w:t xml:space="preserve">Jei siūlomų atstovų yra daugiau nei kvotų </w:t>
      </w:r>
      <w:r>
        <w:rPr>
          <w:szCs w:val="24"/>
        </w:rPr>
        <w:t>NVO t</w:t>
      </w:r>
      <w:r w:rsidRPr="00724CBC">
        <w:rPr>
          <w:szCs w:val="24"/>
        </w:rPr>
        <w:t>aryboje, susirinkimo, kurį organizuoja Savivaldybės administracija, metu</w:t>
      </w:r>
      <w:r>
        <w:rPr>
          <w:szCs w:val="24"/>
        </w:rPr>
        <w:t>,</w:t>
      </w:r>
      <w:r w:rsidRPr="00724CBC">
        <w:rPr>
          <w:szCs w:val="24"/>
        </w:rPr>
        <w:t xml:space="preserve"> </w:t>
      </w:r>
      <w:r w:rsidR="008055B8">
        <w:rPr>
          <w:szCs w:val="24"/>
        </w:rPr>
        <w:t>NVO</w:t>
      </w:r>
      <w:r w:rsidRPr="00724CBC">
        <w:rPr>
          <w:szCs w:val="24"/>
        </w:rPr>
        <w:t xml:space="preserve"> pasiūlyti atstovai, balsavimo būdu, išrenka </w:t>
      </w:r>
      <w:r>
        <w:rPr>
          <w:szCs w:val="24"/>
        </w:rPr>
        <w:t xml:space="preserve">du </w:t>
      </w:r>
      <w:r w:rsidRPr="00724CBC">
        <w:rPr>
          <w:szCs w:val="24"/>
        </w:rPr>
        <w:t xml:space="preserve">nevyriausybinių ir tris bendruomeninių organizacijų atstovus į </w:t>
      </w:r>
      <w:r>
        <w:rPr>
          <w:szCs w:val="24"/>
        </w:rPr>
        <w:t>NVO t</w:t>
      </w:r>
      <w:r w:rsidRPr="00724CBC">
        <w:rPr>
          <w:szCs w:val="24"/>
        </w:rPr>
        <w:t>arybą. Susirinkimo sprendimas įforminamas protokolu, kurį pasirašo susirinkimo pradžioje atviru balsavimu balsų dauguma išrinktas susirinkimo pirmininkas ir sekretorius. Prie susirinkimo protokolo pridedamas susirinkimo dalyvių sąrašas.</w:t>
      </w:r>
    </w:p>
    <w:p w14:paraId="2B7C06D3" w14:textId="688188FC" w:rsidR="00AB385A" w:rsidRPr="00114DDA" w:rsidRDefault="00AB385A" w:rsidP="00AB385A">
      <w:pPr>
        <w:shd w:val="clear" w:color="auto" w:fill="FFFFFF"/>
        <w:ind w:firstLine="720"/>
        <w:jc w:val="both"/>
        <w:rPr>
          <w:szCs w:val="24"/>
        </w:rPr>
      </w:pPr>
      <w:r>
        <w:rPr>
          <w:szCs w:val="24"/>
        </w:rPr>
        <w:t>16</w:t>
      </w:r>
      <w:r w:rsidRPr="0069566D">
        <w:rPr>
          <w:szCs w:val="24"/>
        </w:rPr>
        <w:t>.</w:t>
      </w:r>
      <w:r w:rsidR="00BC5E75">
        <w:rPr>
          <w:szCs w:val="24"/>
        </w:rPr>
        <w:t xml:space="preserve"> </w:t>
      </w:r>
      <w:r>
        <w:rPr>
          <w:szCs w:val="24"/>
        </w:rPr>
        <w:t>NVO t</w:t>
      </w:r>
      <w:r w:rsidRPr="0069566D">
        <w:rPr>
          <w:szCs w:val="24"/>
        </w:rPr>
        <w:t>arybos veiklos forma yra posėdžiai. Pirmąjį</w:t>
      </w:r>
      <w:r>
        <w:rPr>
          <w:szCs w:val="24"/>
        </w:rPr>
        <w:t xml:space="preserve"> </w:t>
      </w:r>
      <w:r w:rsidRPr="0069566D">
        <w:rPr>
          <w:szCs w:val="24"/>
        </w:rPr>
        <w:t xml:space="preserve">posėdį šaukia Savivaldybės administracija ne vėliau kaip po mėnesio Savivaldybės tarybai patvirtinus naujos kadencijos </w:t>
      </w:r>
      <w:r>
        <w:rPr>
          <w:szCs w:val="24"/>
        </w:rPr>
        <w:t>NVO t</w:t>
      </w:r>
      <w:r w:rsidRPr="0069566D">
        <w:rPr>
          <w:szCs w:val="24"/>
        </w:rPr>
        <w:t xml:space="preserve">arybą. Informacija apie pirmąjį naujos kadencijos posėdį skelbiama Savivaldybės interneto svetainėje </w:t>
      </w:r>
      <w:r w:rsidRPr="0069566D">
        <w:rPr>
          <w:color w:val="0000FF"/>
          <w:szCs w:val="24"/>
          <w:u w:val="single"/>
        </w:rPr>
        <w:t>www.</w:t>
      </w:r>
      <w:r>
        <w:rPr>
          <w:color w:val="0000FF"/>
          <w:szCs w:val="24"/>
          <w:u w:val="single"/>
        </w:rPr>
        <w:t>pasvalys.lt</w:t>
      </w:r>
      <w:r w:rsidRPr="0069566D">
        <w:rPr>
          <w:color w:val="000000"/>
          <w:szCs w:val="24"/>
        </w:rPr>
        <w:t xml:space="preserve"> ir</w:t>
      </w:r>
      <w:r w:rsidRPr="0069566D">
        <w:rPr>
          <w:color w:val="0000FF"/>
          <w:szCs w:val="24"/>
        </w:rPr>
        <w:t xml:space="preserve"> </w:t>
      </w:r>
      <w:r w:rsidRPr="0069566D">
        <w:rPr>
          <w:szCs w:val="24"/>
        </w:rPr>
        <w:t>Savivaldybės socialini</w:t>
      </w:r>
      <w:r>
        <w:rPr>
          <w:szCs w:val="24"/>
        </w:rPr>
        <w:t>u</w:t>
      </w:r>
      <w:r w:rsidRPr="0069566D">
        <w:rPr>
          <w:szCs w:val="24"/>
        </w:rPr>
        <w:t>o</w:t>
      </w:r>
      <w:r>
        <w:rPr>
          <w:szCs w:val="24"/>
        </w:rPr>
        <w:t>se tinkluose</w:t>
      </w:r>
      <w:r w:rsidRPr="0069566D">
        <w:rPr>
          <w:szCs w:val="24"/>
        </w:rPr>
        <w:t xml:space="preserve">. </w:t>
      </w:r>
      <w:r w:rsidR="00483DE6">
        <w:rPr>
          <w:szCs w:val="24"/>
        </w:rPr>
        <w:t xml:space="preserve">NVO </w:t>
      </w:r>
      <w:r w:rsidR="00483DE6">
        <w:rPr>
          <w:color w:val="000000"/>
          <w:szCs w:val="24"/>
        </w:rPr>
        <w:t>t</w:t>
      </w:r>
      <w:r w:rsidRPr="0069566D">
        <w:rPr>
          <w:color w:val="000000"/>
          <w:szCs w:val="24"/>
        </w:rPr>
        <w:t>arybos nariui kvietimas į pirmąjį posėdį išsiunčiamas</w:t>
      </w:r>
      <w:r w:rsidRPr="0069566D">
        <w:rPr>
          <w:color w:val="0000FF"/>
          <w:szCs w:val="24"/>
        </w:rPr>
        <w:t xml:space="preserve"> </w:t>
      </w:r>
      <w:r w:rsidRPr="0069566D">
        <w:rPr>
          <w:szCs w:val="24"/>
        </w:rPr>
        <w:t>el. paštu.</w:t>
      </w:r>
    </w:p>
    <w:p w14:paraId="501E9781" w14:textId="650E1099" w:rsidR="00AB385A" w:rsidRPr="00971F14" w:rsidRDefault="00AB385A" w:rsidP="00AB385A">
      <w:pPr>
        <w:tabs>
          <w:tab w:val="left" w:pos="709"/>
          <w:tab w:val="left" w:pos="993"/>
        </w:tabs>
        <w:ind w:firstLine="720"/>
        <w:jc w:val="both"/>
        <w:rPr>
          <w:rFonts w:asciiTheme="majorBidi" w:hAnsiTheme="majorBidi" w:cstheme="majorBidi"/>
          <w:szCs w:val="24"/>
        </w:rPr>
      </w:pPr>
      <w:r w:rsidRPr="00971F14">
        <w:rPr>
          <w:rFonts w:asciiTheme="majorBidi" w:hAnsiTheme="majorBidi" w:cstheme="majorBidi"/>
          <w:szCs w:val="24"/>
        </w:rPr>
        <w:t>1</w:t>
      </w:r>
      <w:r>
        <w:rPr>
          <w:rFonts w:asciiTheme="majorBidi" w:hAnsiTheme="majorBidi" w:cstheme="majorBidi"/>
          <w:szCs w:val="24"/>
        </w:rPr>
        <w:t>7</w:t>
      </w:r>
      <w:r w:rsidRPr="00971F14">
        <w:rPr>
          <w:rFonts w:asciiTheme="majorBidi" w:hAnsiTheme="majorBidi" w:cstheme="majorBidi"/>
          <w:szCs w:val="24"/>
        </w:rPr>
        <w:t>.</w:t>
      </w:r>
      <w:r>
        <w:rPr>
          <w:rFonts w:asciiTheme="majorBidi" w:hAnsiTheme="majorBidi" w:cstheme="majorBidi"/>
          <w:szCs w:val="24"/>
        </w:rPr>
        <w:t xml:space="preserve"> </w:t>
      </w:r>
      <w:r w:rsidRPr="00971F14">
        <w:rPr>
          <w:rFonts w:asciiTheme="majorBidi" w:hAnsiTheme="majorBidi" w:cstheme="majorBidi"/>
          <w:szCs w:val="24"/>
        </w:rPr>
        <w:t>NVO tarybos pirmininką ir pirmininko pavaduotoją dviejų metų kadencijai iš NVO tarybos narių visų jos narių balsų dauguma pirmo posėdžio metu</w:t>
      </w:r>
      <w:r w:rsidRPr="00971F14">
        <w:rPr>
          <w:rFonts w:asciiTheme="majorBidi" w:hAnsiTheme="majorBidi" w:cstheme="majorBidi"/>
          <w:b/>
          <w:szCs w:val="24"/>
        </w:rPr>
        <w:t xml:space="preserve"> </w:t>
      </w:r>
      <w:r w:rsidRPr="00971F14">
        <w:rPr>
          <w:rFonts w:asciiTheme="majorBidi" w:hAnsiTheme="majorBidi" w:cstheme="majorBidi"/>
          <w:szCs w:val="24"/>
        </w:rPr>
        <w:t xml:space="preserve">slaptu balsavimu renka NVO taryba. NVO tarybos pirmininkas renkamas iš </w:t>
      </w:r>
      <w:r>
        <w:rPr>
          <w:rFonts w:asciiTheme="majorBidi" w:hAnsiTheme="majorBidi" w:cstheme="majorBidi"/>
          <w:szCs w:val="24"/>
        </w:rPr>
        <w:t>NVO</w:t>
      </w:r>
      <w:r w:rsidRPr="00971F14">
        <w:rPr>
          <w:rFonts w:asciiTheme="majorBidi" w:hAnsiTheme="majorBidi" w:cstheme="majorBidi"/>
          <w:szCs w:val="24"/>
        </w:rPr>
        <w:t xml:space="preserve"> atstovų, pirmininko pavaduotoju renkamas Savivaldybės institucijos ar įstaigos atstovas.</w:t>
      </w:r>
      <w:r>
        <w:rPr>
          <w:rFonts w:asciiTheme="majorBidi" w:hAnsiTheme="majorBidi" w:cstheme="majorBidi"/>
          <w:szCs w:val="24"/>
        </w:rPr>
        <w:t xml:space="preserve">  </w:t>
      </w:r>
      <w:r>
        <w:t>Kiekvienas NVO tarybos narys siūlo po vieną kandidatą į pirmininko ir pirmininko pavaduotojo pareigas. Išrinktu laikomas daugiau kaip pusę balsavime dalyvavusių asmenų balsų gavęs kandidatas. Jei balsų daugumos nesurenka nė vienas kandidatas ar balsai pasiskirsto po lygiai</w:t>
      </w:r>
      <w:r w:rsidR="00526182">
        <w:t>,</w:t>
      </w:r>
      <w:r>
        <w:t xml:space="preserve"> organizuojamas antrasis rinkimų turas, kuriame varžosi du daugiausia balsų surinkę kandidatai. Išrinktu laikomas antrajame ture daugiausiai balsavime dalyvavusių asmenų balsų gavęs kandidatas. </w:t>
      </w:r>
    </w:p>
    <w:p w14:paraId="40A71B50" w14:textId="77777777" w:rsidR="00AB385A" w:rsidRPr="00971F14" w:rsidRDefault="00AB385A" w:rsidP="00AB385A">
      <w:pPr>
        <w:tabs>
          <w:tab w:val="left" w:pos="567"/>
          <w:tab w:val="left" w:pos="993"/>
        </w:tabs>
        <w:ind w:firstLine="720"/>
        <w:jc w:val="both"/>
        <w:rPr>
          <w:rFonts w:asciiTheme="majorBidi" w:hAnsiTheme="majorBidi" w:cstheme="majorBidi"/>
          <w:szCs w:val="24"/>
        </w:rPr>
      </w:pPr>
      <w:r w:rsidRPr="00971F14">
        <w:rPr>
          <w:rFonts w:asciiTheme="majorBidi" w:hAnsiTheme="majorBidi" w:cstheme="majorBidi"/>
          <w:szCs w:val="24"/>
        </w:rPr>
        <w:t>1</w:t>
      </w:r>
      <w:r>
        <w:rPr>
          <w:rFonts w:asciiTheme="majorBidi" w:hAnsiTheme="majorBidi" w:cstheme="majorBidi"/>
          <w:szCs w:val="24"/>
        </w:rPr>
        <w:t>8</w:t>
      </w:r>
      <w:r w:rsidRPr="00971F14">
        <w:rPr>
          <w:rFonts w:asciiTheme="majorBidi" w:hAnsiTheme="majorBidi" w:cstheme="majorBidi"/>
          <w:szCs w:val="24"/>
        </w:rPr>
        <w:t>.</w:t>
      </w:r>
      <w:r>
        <w:rPr>
          <w:rFonts w:asciiTheme="majorBidi" w:hAnsiTheme="majorBidi" w:cstheme="majorBidi"/>
          <w:szCs w:val="24"/>
        </w:rPr>
        <w:t xml:space="preserve"> </w:t>
      </w:r>
      <w:r w:rsidRPr="00971F14">
        <w:rPr>
          <w:rFonts w:asciiTheme="majorBidi" w:hAnsiTheme="majorBidi" w:cstheme="majorBidi"/>
          <w:szCs w:val="24"/>
        </w:rPr>
        <w:t xml:space="preserve">NVO tarybos nariui išėjus iš darbo savo atstovaujamoje įstaigoje arba organizacijoje arba dėl kitokių priežasčių pasitraukus iš NVO tarybos, jį delegavusi institucija ar organizacija ne vėliau kaip per </w:t>
      </w:r>
      <w:r>
        <w:rPr>
          <w:rFonts w:asciiTheme="majorBidi" w:hAnsiTheme="majorBidi" w:cstheme="majorBidi"/>
          <w:szCs w:val="24"/>
        </w:rPr>
        <w:t xml:space="preserve">30 darbo dienų </w:t>
      </w:r>
      <w:r w:rsidRPr="00971F14">
        <w:rPr>
          <w:rFonts w:asciiTheme="majorBidi" w:hAnsiTheme="majorBidi" w:cstheme="majorBidi"/>
          <w:szCs w:val="24"/>
        </w:rPr>
        <w:t>pateikia naują kandidatūrą.</w:t>
      </w:r>
    </w:p>
    <w:p w14:paraId="65CF91AB" w14:textId="77777777" w:rsidR="00AB385A" w:rsidRPr="00971F14" w:rsidRDefault="00AB385A" w:rsidP="00AB385A">
      <w:pPr>
        <w:tabs>
          <w:tab w:val="left" w:pos="567"/>
        </w:tabs>
        <w:ind w:firstLine="720"/>
        <w:jc w:val="both"/>
        <w:rPr>
          <w:rFonts w:asciiTheme="majorBidi" w:hAnsiTheme="majorBidi" w:cstheme="majorBidi"/>
          <w:szCs w:val="24"/>
        </w:rPr>
      </w:pPr>
      <w:r w:rsidRPr="00971F14">
        <w:rPr>
          <w:rFonts w:asciiTheme="majorBidi" w:hAnsiTheme="majorBidi" w:cstheme="majorBidi"/>
          <w:szCs w:val="24"/>
        </w:rPr>
        <w:t>1</w:t>
      </w:r>
      <w:r>
        <w:rPr>
          <w:rFonts w:asciiTheme="majorBidi" w:hAnsiTheme="majorBidi" w:cstheme="majorBidi"/>
          <w:szCs w:val="24"/>
        </w:rPr>
        <w:t>9</w:t>
      </w:r>
      <w:r w:rsidRPr="00971F14">
        <w:rPr>
          <w:rFonts w:asciiTheme="majorBidi" w:hAnsiTheme="majorBidi" w:cstheme="majorBidi"/>
          <w:szCs w:val="24"/>
        </w:rPr>
        <w:t>.</w:t>
      </w:r>
      <w:r>
        <w:rPr>
          <w:rFonts w:asciiTheme="majorBidi" w:hAnsiTheme="majorBidi" w:cstheme="majorBidi"/>
          <w:szCs w:val="24"/>
        </w:rPr>
        <w:t xml:space="preserve"> </w:t>
      </w:r>
      <w:r w:rsidRPr="00971F14">
        <w:rPr>
          <w:rFonts w:asciiTheme="majorBidi" w:hAnsiTheme="majorBidi" w:cstheme="majorBidi"/>
          <w:szCs w:val="24"/>
        </w:rPr>
        <w:t xml:space="preserve"> NVO tarybos pirmininkas:</w:t>
      </w:r>
    </w:p>
    <w:p w14:paraId="67144381" w14:textId="77777777" w:rsidR="00AB385A" w:rsidRPr="00971F14" w:rsidRDefault="00AB385A" w:rsidP="00AB385A">
      <w:pPr>
        <w:tabs>
          <w:tab w:val="left" w:pos="567"/>
          <w:tab w:val="left" w:pos="1701"/>
        </w:tabs>
        <w:ind w:firstLine="720"/>
        <w:jc w:val="both"/>
        <w:rPr>
          <w:rFonts w:asciiTheme="majorBidi" w:hAnsiTheme="majorBidi" w:cstheme="majorBidi"/>
          <w:szCs w:val="24"/>
        </w:rPr>
      </w:pPr>
      <w:r w:rsidRPr="00971F14">
        <w:rPr>
          <w:rFonts w:asciiTheme="majorBidi" w:hAnsiTheme="majorBidi" w:cstheme="majorBidi"/>
          <w:szCs w:val="24"/>
        </w:rPr>
        <w:t>1</w:t>
      </w:r>
      <w:r>
        <w:rPr>
          <w:rFonts w:asciiTheme="majorBidi" w:hAnsiTheme="majorBidi" w:cstheme="majorBidi"/>
          <w:szCs w:val="24"/>
        </w:rPr>
        <w:t>9</w:t>
      </w:r>
      <w:r w:rsidRPr="00971F14">
        <w:rPr>
          <w:rFonts w:asciiTheme="majorBidi" w:hAnsiTheme="majorBidi" w:cstheme="majorBidi"/>
          <w:szCs w:val="24"/>
        </w:rPr>
        <w:t>.1.</w:t>
      </w:r>
      <w:r>
        <w:rPr>
          <w:rFonts w:asciiTheme="majorBidi" w:hAnsiTheme="majorBidi" w:cstheme="majorBidi"/>
          <w:szCs w:val="24"/>
        </w:rPr>
        <w:t xml:space="preserve"> </w:t>
      </w:r>
      <w:r w:rsidRPr="00971F14">
        <w:rPr>
          <w:rFonts w:asciiTheme="majorBidi" w:hAnsiTheme="majorBidi" w:cstheme="majorBidi"/>
          <w:szCs w:val="24"/>
        </w:rPr>
        <w:t>planuoja ir organizuoja NVO tarybos darbą;</w:t>
      </w:r>
    </w:p>
    <w:p w14:paraId="0F6EABC5" w14:textId="77777777" w:rsidR="00AB385A" w:rsidRPr="00971F14" w:rsidRDefault="00AB385A" w:rsidP="00AB385A">
      <w:pPr>
        <w:tabs>
          <w:tab w:val="left" w:pos="567"/>
          <w:tab w:val="left" w:pos="1134"/>
        </w:tabs>
        <w:ind w:firstLine="720"/>
        <w:jc w:val="both"/>
        <w:rPr>
          <w:rFonts w:asciiTheme="majorBidi" w:hAnsiTheme="majorBidi" w:cstheme="majorBidi"/>
          <w:szCs w:val="24"/>
        </w:rPr>
      </w:pPr>
      <w:r w:rsidRPr="00971F14">
        <w:rPr>
          <w:rFonts w:asciiTheme="majorBidi" w:hAnsiTheme="majorBidi" w:cstheme="majorBidi"/>
          <w:szCs w:val="24"/>
        </w:rPr>
        <w:t>1</w:t>
      </w:r>
      <w:r>
        <w:rPr>
          <w:rFonts w:asciiTheme="majorBidi" w:hAnsiTheme="majorBidi" w:cstheme="majorBidi"/>
          <w:szCs w:val="24"/>
        </w:rPr>
        <w:t>9</w:t>
      </w:r>
      <w:r w:rsidRPr="00971F14">
        <w:rPr>
          <w:rFonts w:asciiTheme="majorBidi" w:hAnsiTheme="majorBidi" w:cstheme="majorBidi"/>
          <w:szCs w:val="24"/>
        </w:rPr>
        <w:t>.2.</w:t>
      </w:r>
      <w:r>
        <w:rPr>
          <w:rFonts w:asciiTheme="majorBidi" w:hAnsiTheme="majorBidi" w:cstheme="majorBidi"/>
          <w:szCs w:val="24"/>
        </w:rPr>
        <w:t xml:space="preserve"> </w:t>
      </w:r>
      <w:r w:rsidRPr="00971F14">
        <w:rPr>
          <w:rFonts w:asciiTheme="majorBidi" w:hAnsiTheme="majorBidi" w:cstheme="majorBidi"/>
          <w:szCs w:val="24"/>
        </w:rPr>
        <w:t>šaukia NVO tarybos posėdžius ir jiems pirmininkauja, sudaro NVO tarybos posėdžių darbotvark</w:t>
      </w:r>
      <w:r>
        <w:rPr>
          <w:rFonts w:asciiTheme="majorBidi" w:hAnsiTheme="majorBidi" w:cstheme="majorBidi"/>
          <w:szCs w:val="24"/>
        </w:rPr>
        <w:t>es</w:t>
      </w:r>
      <w:r w:rsidRPr="00971F14">
        <w:rPr>
          <w:rFonts w:asciiTheme="majorBidi" w:hAnsiTheme="majorBidi" w:cstheme="majorBidi"/>
          <w:szCs w:val="24"/>
        </w:rPr>
        <w:t xml:space="preserve">; </w:t>
      </w:r>
    </w:p>
    <w:p w14:paraId="23C05A5E" w14:textId="77777777" w:rsidR="00AB385A" w:rsidRDefault="00AB385A" w:rsidP="00AB385A">
      <w:pPr>
        <w:tabs>
          <w:tab w:val="left" w:pos="567"/>
          <w:tab w:val="left" w:pos="1134"/>
        </w:tabs>
        <w:ind w:firstLine="720"/>
        <w:jc w:val="both"/>
        <w:rPr>
          <w:szCs w:val="24"/>
        </w:rPr>
      </w:pPr>
      <w:r>
        <w:rPr>
          <w:szCs w:val="24"/>
        </w:rPr>
        <w:t>19.3. pasirašo NVO tarybos posėdžių protokolus ir kitus su NVO tarybos veikla susijusius dokumentus;</w:t>
      </w:r>
    </w:p>
    <w:p w14:paraId="25578BA9" w14:textId="77777777" w:rsidR="00AB385A" w:rsidRDefault="00AB385A" w:rsidP="00AB385A">
      <w:pPr>
        <w:tabs>
          <w:tab w:val="left" w:pos="567"/>
          <w:tab w:val="left" w:pos="1134"/>
        </w:tabs>
        <w:ind w:firstLine="720"/>
        <w:jc w:val="both"/>
        <w:rPr>
          <w:szCs w:val="24"/>
        </w:rPr>
      </w:pPr>
      <w:r>
        <w:rPr>
          <w:szCs w:val="24"/>
        </w:rPr>
        <w:t>19.4.</w:t>
      </w:r>
      <w:r>
        <w:rPr>
          <w:szCs w:val="24"/>
        </w:rPr>
        <w:tab/>
        <w:t>atstovauja NVO tarybai Savivaldybės institucijose, įstaigose ir organizacijose ar įgalioja jai atstovauti kitus NVO tarybos narius.</w:t>
      </w:r>
    </w:p>
    <w:p w14:paraId="2A959F1F" w14:textId="2016E666" w:rsidR="00AB385A" w:rsidRDefault="00AB385A" w:rsidP="00AB385A">
      <w:pPr>
        <w:tabs>
          <w:tab w:val="left" w:pos="567"/>
          <w:tab w:val="left" w:pos="1134"/>
        </w:tabs>
        <w:ind w:firstLine="720"/>
        <w:jc w:val="both"/>
        <w:rPr>
          <w:szCs w:val="24"/>
        </w:rPr>
      </w:pPr>
      <w:r>
        <w:rPr>
          <w:szCs w:val="24"/>
          <w:lang w:eastAsia="lt-LT"/>
        </w:rPr>
        <w:t xml:space="preserve">20 NVO tarybai atstovauja pirmininkas, jo nesant, </w:t>
      </w:r>
      <w:r w:rsidR="00526182">
        <w:rPr>
          <w:szCs w:val="24"/>
          <w:lang w:eastAsia="lt-LT"/>
        </w:rPr>
        <w:t xml:space="preserve">– </w:t>
      </w:r>
      <w:r>
        <w:rPr>
          <w:szCs w:val="24"/>
          <w:lang w:eastAsia="lt-LT"/>
        </w:rPr>
        <w:t>pavaduotojas. Pirmininkas gali įgalioti kitą tarybos narį atstovauti NVO tarybai</w:t>
      </w:r>
      <w:r w:rsidR="000A07AA">
        <w:rPr>
          <w:szCs w:val="24"/>
          <w:lang w:eastAsia="lt-LT"/>
        </w:rPr>
        <w:t>.</w:t>
      </w:r>
    </w:p>
    <w:p w14:paraId="4906421A" w14:textId="2906F028" w:rsidR="00AB385A" w:rsidRDefault="00AB385A" w:rsidP="00AB385A">
      <w:pPr>
        <w:tabs>
          <w:tab w:val="left" w:pos="567"/>
          <w:tab w:val="left" w:pos="993"/>
        </w:tabs>
        <w:ind w:firstLine="720"/>
        <w:jc w:val="both"/>
        <w:rPr>
          <w:szCs w:val="24"/>
        </w:rPr>
      </w:pPr>
      <w:r>
        <w:rPr>
          <w:szCs w:val="24"/>
        </w:rPr>
        <w:t xml:space="preserve">21. NVO tarybos sekretoriaus funkcijas atlieka Savivaldybės administracijos direktoriaus paskirtas </w:t>
      </w:r>
      <w:r w:rsidR="00483DE6">
        <w:rPr>
          <w:szCs w:val="24"/>
        </w:rPr>
        <w:t>Savivaldybės administracijos specialistas</w:t>
      </w:r>
      <w:r>
        <w:rPr>
          <w:szCs w:val="24"/>
        </w:rPr>
        <w:t>. NVO tarybos sekretorius:</w:t>
      </w:r>
    </w:p>
    <w:p w14:paraId="1022B11F" w14:textId="77777777" w:rsidR="00AB385A" w:rsidRDefault="00AB385A" w:rsidP="00AB385A">
      <w:pPr>
        <w:tabs>
          <w:tab w:val="left" w:pos="567"/>
          <w:tab w:val="left" w:pos="1134"/>
        </w:tabs>
        <w:ind w:firstLine="720"/>
        <w:jc w:val="both"/>
        <w:rPr>
          <w:szCs w:val="24"/>
        </w:rPr>
      </w:pPr>
      <w:r>
        <w:rPr>
          <w:szCs w:val="24"/>
        </w:rPr>
        <w:t>21.1. praneša NVO tarybos nariams ir kitiems į posėdį kviečiamiems asmenims apie NVO tarybos posėdžio laiką, vietą, pateikia jiems su NVO tarybos pirmininku suderintą posėdžio medžiagą ir darbotvarkę;</w:t>
      </w:r>
    </w:p>
    <w:p w14:paraId="1DF1A54A" w14:textId="0A380647" w:rsidR="00AB385A" w:rsidRDefault="00AB385A" w:rsidP="00AB385A">
      <w:pPr>
        <w:tabs>
          <w:tab w:val="left" w:pos="567"/>
          <w:tab w:val="left" w:pos="1701"/>
        </w:tabs>
        <w:ind w:firstLine="720"/>
        <w:jc w:val="both"/>
        <w:rPr>
          <w:szCs w:val="24"/>
        </w:rPr>
      </w:pPr>
      <w:r>
        <w:rPr>
          <w:szCs w:val="24"/>
        </w:rPr>
        <w:t xml:space="preserve">21.2. surašo </w:t>
      </w:r>
      <w:r w:rsidR="00483DE6">
        <w:rPr>
          <w:szCs w:val="24"/>
        </w:rPr>
        <w:t xml:space="preserve">ir pasirašo </w:t>
      </w:r>
      <w:r>
        <w:rPr>
          <w:szCs w:val="24"/>
        </w:rPr>
        <w:t>NVO tarybos posėdžių protokolus;</w:t>
      </w:r>
    </w:p>
    <w:p w14:paraId="5A5ED61B" w14:textId="77777777" w:rsidR="00AB385A" w:rsidRDefault="00AB385A" w:rsidP="00AB385A">
      <w:pPr>
        <w:tabs>
          <w:tab w:val="left" w:pos="567"/>
          <w:tab w:val="left" w:pos="1134"/>
        </w:tabs>
        <w:ind w:firstLine="720"/>
        <w:jc w:val="both"/>
        <w:rPr>
          <w:szCs w:val="24"/>
        </w:rPr>
      </w:pPr>
      <w:r>
        <w:rPr>
          <w:szCs w:val="24"/>
        </w:rPr>
        <w:t>21.3. tvarko su NVO tarybos darbu susijusius dokumentus, kaupia ir sistemina surinktą medžiagą, vykdo kitus NVO tarybos sprendimus ir (ar) pirmininko nurodymus.</w:t>
      </w:r>
    </w:p>
    <w:p w14:paraId="29E2E064" w14:textId="36CAD376" w:rsidR="000811F2" w:rsidRPr="006C55B4" w:rsidRDefault="00AB385A" w:rsidP="00AB385A">
      <w:pPr>
        <w:shd w:val="clear" w:color="auto" w:fill="FFFFFF"/>
        <w:ind w:firstLine="720"/>
        <w:jc w:val="both"/>
        <w:rPr>
          <w:szCs w:val="24"/>
        </w:rPr>
      </w:pPr>
      <w:bookmarkStart w:id="26" w:name="part_b50588db1803408d8148d9c6067fc734"/>
      <w:bookmarkEnd w:id="26"/>
      <w:r w:rsidRPr="006C55B4">
        <w:rPr>
          <w:szCs w:val="24"/>
        </w:rPr>
        <w:t xml:space="preserve">22. NVO tarybos posėdžiai teisėti, kai juose dalyvauja ne mažiau kaip pusė NVO tarybos narių. </w:t>
      </w:r>
    </w:p>
    <w:p w14:paraId="54FE00C0" w14:textId="0209FA3B" w:rsidR="00A64D2D" w:rsidRPr="006C55B4" w:rsidRDefault="00070144" w:rsidP="00A64D2D">
      <w:pPr>
        <w:shd w:val="clear" w:color="auto" w:fill="FFFFFF"/>
        <w:jc w:val="both"/>
        <w:rPr>
          <w:color w:val="000000"/>
        </w:rPr>
      </w:pPr>
      <w:r w:rsidRPr="006C55B4">
        <w:rPr>
          <w:szCs w:val="24"/>
        </w:rPr>
        <w:t>NVO tarybos</w:t>
      </w:r>
      <w:r w:rsidRPr="006C55B4">
        <w:t xml:space="preserve"> posėdis gali vykti nuotoliniu būdu ar mišriu būdu. Nuotoliniu būdu ar mišriu būdu vyksiančio NVO tarybos posėdžio darbotvarkės klausimai </w:t>
      </w:r>
      <w:r w:rsidRPr="006C55B4">
        <w:rPr>
          <w:szCs w:val="24"/>
        </w:rPr>
        <w:t>svarstomi ir posėdis vyksta laikantis visų šiuose nuostatuose nustatytų reikalavimų</w:t>
      </w:r>
      <w:r w:rsidRPr="006C55B4">
        <w:t xml:space="preserve">. Nuotoliniu būdu ar mišriu būdu priimant NVO tarybos sprendimus, turi būti užtikrintas NVO tarybos nario tapatybės nustatymas. </w:t>
      </w:r>
      <w:r w:rsidR="00A64D2D" w:rsidRPr="006C55B4">
        <w:t>NVO tarybos posėdžiai nuotoliniu būdu ar mišriu būdu vykti negali, jeigu tam raštu prieštarauja daugiau kaip pusė visų NVO tarybos narių, išskyrus</w:t>
      </w:r>
      <w:r w:rsidR="00A64D2D">
        <w:rPr>
          <w:color w:val="000000"/>
        </w:rPr>
        <w:t xml:space="preserve"> </w:t>
      </w:r>
      <w:r w:rsidR="00A64D2D" w:rsidRPr="006C55B4">
        <w:rPr>
          <w:color w:val="000000"/>
        </w:rPr>
        <w:t>kai dėl nepaprastosios padėties, ekstremaliosios situacijos ar karantino NVO tarybos posėdžiai negali vykti NVO tarybos nariams posėdyje dalyvaujant fiziškai</w:t>
      </w:r>
      <w:r w:rsidR="00A64D2D">
        <w:rPr>
          <w:color w:val="000000"/>
        </w:rPr>
        <w:t>.</w:t>
      </w:r>
    </w:p>
    <w:p w14:paraId="185E3F14" w14:textId="313AA26B" w:rsidR="00AB385A" w:rsidRDefault="00AB385A" w:rsidP="00A64D2D">
      <w:pPr>
        <w:shd w:val="clear" w:color="auto" w:fill="FFFFFF"/>
        <w:ind w:firstLine="720"/>
        <w:jc w:val="both"/>
        <w:rPr>
          <w:szCs w:val="24"/>
        </w:rPr>
      </w:pPr>
      <w:r>
        <w:rPr>
          <w:szCs w:val="24"/>
        </w:rPr>
        <w:t>23. NVO tarybos posėdžiai atviri. Posėdyje savo nuomonę turi teisę pareikšti NVO tarybos nariai ir kiti posėdžio dalyviai. Pirmenybė savo nuomonę išsakyti teikiama NVO tarybos nariams.</w:t>
      </w:r>
    </w:p>
    <w:p w14:paraId="72A69CC9" w14:textId="77777777" w:rsidR="00AB385A" w:rsidRDefault="00AB385A" w:rsidP="00AB385A">
      <w:pPr>
        <w:tabs>
          <w:tab w:val="left" w:pos="567"/>
          <w:tab w:val="left" w:pos="993"/>
        </w:tabs>
        <w:ind w:firstLine="720"/>
        <w:jc w:val="both"/>
        <w:rPr>
          <w:szCs w:val="24"/>
        </w:rPr>
      </w:pPr>
      <w:r>
        <w:rPr>
          <w:szCs w:val="24"/>
        </w:rPr>
        <w:t xml:space="preserve">24. NVO taryba priima sprendimus atviru balsavimu bendru sutarimu. Kai bendro sutarimo nėra, sprendimai priimami posėdyje dalyvaujančių NVO tarybos narių balsų dauguma. Balsams pasiskirsčius po lygiai, lemia posėdžio pirmininko balsas. </w:t>
      </w:r>
      <w:r>
        <w:t>NVO tarybos narys, negalintis dalyvauti posėdyje, turi teisę išreikšti savo nuomonę raštu ir pateikti ją NVO tarybos pirmininkui.</w:t>
      </w:r>
      <w:r>
        <w:rPr>
          <w:szCs w:val="24"/>
        </w:rPr>
        <w:t xml:space="preserve"> Jeigu NVO tarybos narys nesutinka su sprendimu ir balsuoja prieš, jo atskira nuomonė jo prašymu įrašoma protokole.</w:t>
      </w:r>
    </w:p>
    <w:p w14:paraId="7CD9B68A" w14:textId="5C62D74A" w:rsidR="00AB385A" w:rsidRDefault="00AB385A" w:rsidP="00AB385A">
      <w:pPr>
        <w:shd w:val="clear" w:color="auto" w:fill="FFFFFF"/>
        <w:ind w:firstLine="720"/>
        <w:jc w:val="both"/>
        <w:rPr>
          <w:szCs w:val="24"/>
        </w:rPr>
      </w:pPr>
      <w:r>
        <w:rPr>
          <w:szCs w:val="24"/>
        </w:rPr>
        <w:t>25</w:t>
      </w:r>
      <w:r w:rsidRPr="004E06AD">
        <w:rPr>
          <w:szCs w:val="24"/>
        </w:rPr>
        <w:t xml:space="preserve">. Jeigu </w:t>
      </w:r>
      <w:r>
        <w:rPr>
          <w:szCs w:val="24"/>
        </w:rPr>
        <w:t>NVO t</w:t>
      </w:r>
      <w:r w:rsidRPr="004E06AD">
        <w:rPr>
          <w:szCs w:val="24"/>
        </w:rPr>
        <w:t xml:space="preserve">aryboje svarstomas klausimas susijęs su </w:t>
      </w:r>
      <w:r>
        <w:rPr>
          <w:szCs w:val="24"/>
        </w:rPr>
        <w:t>NVO t</w:t>
      </w:r>
      <w:r w:rsidRPr="004E06AD">
        <w:rPr>
          <w:szCs w:val="24"/>
        </w:rPr>
        <w:t xml:space="preserve">arybos nario interesais, narys informuoja apie tai </w:t>
      </w:r>
      <w:r>
        <w:rPr>
          <w:szCs w:val="24"/>
        </w:rPr>
        <w:t>NVO t</w:t>
      </w:r>
      <w:r w:rsidRPr="004E06AD">
        <w:rPr>
          <w:szCs w:val="24"/>
        </w:rPr>
        <w:t>arybą, nusišalina svarstant klausimą ir priimant sprendimą.</w:t>
      </w:r>
    </w:p>
    <w:p w14:paraId="473CBF26" w14:textId="77777777" w:rsidR="00AB385A" w:rsidRDefault="00AB385A" w:rsidP="00AB385A">
      <w:pPr>
        <w:ind w:firstLine="709"/>
        <w:jc w:val="both"/>
      </w:pPr>
      <w:r>
        <w:t xml:space="preserve">26. NVO taryba renkasi ne rečiau kaip vieną kartą per </w:t>
      </w:r>
      <w:r w:rsidRPr="00971820">
        <w:t>ketvirtį,</w:t>
      </w:r>
      <w:r>
        <w:t xml:space="preserve"> esant būtinybei – dažniau.</w:t>
      </w:r>
      <w:r>
        <w:rPr>
          <w:rFonts w:ascii="Arial" w:hAnsi="Arial" w:cs="Arial"/>
          <w:sz w:val="14"/>
          <w:szCs w:val="14"/>
        </w:rPr>
        <w:t xml:space="preserve"> </w:t>
      </w:r>
      <w:r>
        <w:t>Neeiliniai NVO tarybos posėdžiai šaukiami pirmininko arba 1/3 NVO tarybos narių iniciatyva.</w:t>
      </w:r>
    </w:p>
    <w:p w14:paraId="007DE7C1" w14:textId="77777777" w:rsidR="00AB385A" w:rsidRDefault="00AB385A" w:rsidP="00AB385A">
      <w:pPr>
        <w:tabs>
          <w:tab w:val="left" w:pos="567"/>
        </w:tabs>
        <w:ind w:firstLine="720"/>
        <w:jc w:val="both"/>
        <w:rPr>
          <w:rFonts w:eastAsia="SimSun"/>
          <w:szCs w:val="24"/>
          <w:lang w:eastAsia="zh-CN"/>
        </w:rPr>
      </w:pPr>
      <w:r>
        <w:rPr>
          <w:szCs w:val="24"/>
        </w:rPr>
        <w:t xml:space="preserve">27. NVO tarybos sprendimai yra rekomendacinio pobūdžio, </w:t>
      </w:r>
      <w:r>
        <w:rPr>
          <w:rFonts w:eastAsia="Calibri"/>
          <w:szCs w:val="24"/>
          <w:lang w:eastAsia="zh-CN"/>
        </w:rPr>
        <w:t xml:space="preserve">yra vieši ir skelbiami Savivaldybės interneto svetainėje www.pasvalys.lt. </w:t>
      </w:r>
      <w:r>
        <w:rPr>
          <w:rFonts w:eastAsia="SimSun"/>
          <w:szCs w:val="24"/>
          <w:lang w:eastAsia="zh-CN"/>
        </w:rPr>
        <w:t xml:space="preserve"> </w:t>
      </w:r>
    </w:p>
    <w:p w14:paraId="79308D82" w14:textId="77777777" w:rsidR="00AB385A" w:rsidRPr="00971820" w:rsidRDefault="00AB385A" w:rsidP="00AB385A">
      <w:pPr>
        <w:tabs>
          <w:tab w:val="left" w:pos="567"/>
        </w:tabs>
        <w:jc w:val="both"/>
        <w:rPr>
          <w:szCs w:val="24"/>
        </w:rPr>
      </w:pPr>
      <w:r>
        <w:rPr>
          <w:rFonts w:eastAsia="SimSun"/>
          <w:szCs w:val="24"/>
          <w:lang w:eastAsia="zh-CN"/>
        </w:rPr>
        <w:tab/>
      </w:r>
      <w:r>
        <w:rPr>
          <w:rFonts w:eastAsia="SimSun"/>
          <w:szCs w:val="24"/>
          <w:lang w:eastAsia="zh-CN"/>
        </w:rPr>
        <w:tab/>
      </w:r>
      <w:r w:rsidRPr="00971820">
        <w:rPr>
          <w:szCs w:val="24"/>
        </w:rPr>
        <w:t xml:space="preserve">28. Savivaldybės interneto svetainėje </w:t>
      </w:r>
      <w:hyperlink r:id="rId10" w:history="1">
        <w:r w:rsidRPr="00971820">
          <w:rPr>
            <w:rStyle w:val="Hipersaitas"/>
            <w:color w:val="auto"/>
            <w:szCs w:val="24"/>
            <w:u w:val="none"/>
          </w:rPr>
          <w:t>www.pasvalys.lt</w:t>
        </w:r>
      </w:hyperlink>
      <w:r w:rsidRPr="00971820">
        <w:rPr>
          <w:szCs w:val="24"/>
        </w:rPr>
        <w:t xml:space="preserve"> skelbiami:</w:t>
      </w:r>
    </w:p>
    <w:p w14:paraId="56B1AF7C" w14:textId="77777777" w:rsidR="00AB385A" w:rsidRPr="00971820" w:rsidRDefault="00AB385A" w:rsidP="00AB385A">
      <w:pPr>
        <w:tabs>
          <w:tab w:val="left" w:pos="567"/>
        </w:tabs>
        <w:jc w:val="both"/>
        <w:rPr>
          <w:szCs w:val="24"/>
        </w:rPr>
      </w:pPr>
      <w:r w:rsidRPr="00971820">
        <w:rPr>
          <w:szCs w:val="24"/>
        </w:rPr>
        <w:tab/>
      </w:r>
      <w:r w:rsidRPr="00971820">
        <w:rPr>
          <w:szCs w:val="24"/>
        </w:rPr>
        <w:tab/>
        <w:t>28.1. metiniai NVO tarybos veiklos planai;</w:t>
      </w:r>
    </w:p>
    <w:p w14:paraId="79A605C7" w14:textId="77777777" w:rsidR="00AB385A" w:rsidRPr="00971820" w:rsidRDefault="00AB385A" w:rsidP="00AB385A">
      <w:pPr>
        <w:tabs>
          <w:tab w:val="left" w:pos="567"/>
        </w:tabs>
        <w:jc w:val="both"/>
        <w:rPr>
          <w:szCs w:val="24"/>
        </w:rPr>
      </w:pPr>
      <w:r w:rsidRPr="00971820">
        <w:rPr>
          <w:szCs w:val="24"/>
        </w:rPr>
        <w:tab/>
      </w:r>
      <w:r w:rsidRPr="00971820">
        <w:rPr>
          <w:szCs w:val="24"/>
        </w:rPr>
        <w:tab/>
        <w:t>28.2. planuojamų NVO tarybos posėdžių darbotvarkės (5 kalendorinės dienos iki NVO tarybos posėdžio);</w:t>
      </w:r>
    </w:p>
    <w:p w14:paraId="7138AC69" w14:textId="77777777" w:rsidR="00AB385A" w:rsidRPr="00971820" w:rsidRDefault="00AB385A" w:rsidP="00AB385A">
      <w:pPr>
        <w:tabs>
          <w:tab w:val="left" w:pos="567"/>
        </w:tabs>
        <w:jc w:val="both"/>
        <w:rPr>
          <w:szCs w:val="24"/>
        </w:rPr>
      </w:pPr>
      <w:r w:rsidRPr="00971820">
        <w:rPr>
          <w:szCs w:val="24"/>
        </w:rPr>
        <w:tab/>
      </w:r>
      <w:r w:rsidRPr="00971820">
        <w:rPr>
          <w:szCs w:val="24"/>
        </w:rPr>
        <w:tab/>
        <w:t>28.3. NVO tarybos posėdžių protokolai.</w:t>
      </w:r>
    </w:p>
    <w:p w14:paraId="263B2192" w14:textId="77777777" w:rsidR="00AB385A" w:rsidRDefault="00AB385A" w:rsidP="00AB385A">
      <w:pPr>
        <w:tabs>
          <w:tab w:val="left" w:pos="567"/>
        </w:tabs>
        <w:jc w:val="both"/>
        <w:rPr>
          <w:szCs w:val="24"/>
        </w:rPr>
      </w:pPr>
    </w:p>
    <w:p w14:paraId="4583A765" w14:textId="77777777" w:rsidR="00AB385A" w:rsidRDefault="00AB385A" w:rsidP="00AB385A">
      <w:pPr>
        <w:tabs>
          <w:tab w:val="left" w:pos="567"/>
        </w:tabs>
        <w:jc w:val="center"/>
        <w:rPr>
          <w:b/>
          <w:szCs w:val="24"/>
        </w:rPr>
      </w:pPr>
      <w:r>
        <w:rPr>
          <w:b/>
          <w:szCs w:val="24"/>
        </w:rPr>
        <w:t>V SKYRIUS</w:t>
      </w:r>
    </w:p>
    <w:p w14:paraId="66B9A0DC" w14:textId="77777777" w:rsidR="00AB385A" w:rsidRDefault="00AB385A" w:rsidP="00AB385A">
      <w:pPr>
        <w:tabs>
          <w:tab w:val="left" w:pos="567"/>
        </w:tabs>
        <w:jc w:val="center"/>
        <w:rPr>
          <w:b/>
          <w:szCs w:val="24"/>
        </w:rPr>
      </w:pPr>
      <w:r>
        <w:rPr>
          <w:b/>
          <w:szCs w:val="24"/>
        </w:rPr>
        <w:t>BAIGIAMOSIOS NUOSTATOS</w:t>
      </w:r>
    </w:p>
    <w:p w14:paraId="7A5D0996" w14:textId="77777777" w:rsidR="00AB385A" w:rsidRDefault="00AB385A" w:rsidP="00AB385A">
      <w:pPr>
        <w:tabs>
          <w:tab w:val="left" w:pos="567"/>
        </w:tabs>
        <w:ind w:left="360" w:firstLine="851"/>
        <w:jc w:val="center"/>
        <w:rPr>
          <w:b/>
          <w:szCs w:val="24"/>
        </w:rPr>
      </w:pPr>
    </w:p>
    <w:p w14:paraId="5E45AE62" w14:textId="77777777" w:rsidR="00AB385A" w:rsidRDefault="00AB385A" w:rsidP="00AB385A">
      <w:pPr>
        <w:tabs>
          <w:tab w:val="left" w:pos="567"/>
          <w:tab w:val="left" w:pos="993"/>
        </w:tabs>
        <w:ind w:firstLine="720"/>
        <w:jc w:val="both"/>
        <w:rPr>
          <w:szCs w:val="24"/>
        </w:rPr>
      </w:pPr>
      <w:r>
        <w:rPr>
          <w:szCs w:val="24"/>
        </w:rPr>
        <w:t xml:space="preserve">29. Šie nuostatai tvirtinami ir keičiami </w:t>
      </w:r>
      <w:r w:rsidR="00971820">
        <w:rPr>
          <w:szCs w:val="24"/>
        </w:rPr>
        <w:t>S</w:t>
      </w:r>
      <w:r>
        <w:rPr>
          <w:szCs w:val="24"/>
        </w:rPr>
        <w:t>avivaldybės tarybos sprendimu.</w:t>
      </w:r>
    </w:p>
    <w:p w14:paraId="323FDF36" w14:textId="77777777" w:rsidR="00AB385A" w:rsidRDefault="00AB385A" w:rsidP="00AB385A">
      <w:pPr>
        <w:tabs>
          <w:tab w:val="left" w:pos="567"/>
          <w:tab w:val="left" w:pos="993"/>
        </w:tabs>
        <w:ind w:firstLine="567"/>
        <w:jc w:val="both"/>
        <w:rPr>
          <w:szCs w:val="24"/>
        </w:rPr>
      </w:pPr>
    </w:p>
    <w:p w14:paraId="5762ECE3" w14:textId="77777777" w:rsidR="00AB385A" w:rsidRDefault="00AB385A" w:rsidP="00AB385A">
      <w:pPr>
        <w:tabs>
          <w:tab w:val="left" w:pos="567"/>
          <w:tab w:val="left" w:pos="993"/>
        </w:tabs>
        <w:ind w:firstLine="567"/>
        <w:jc w:val="both"/>
        <w:rPr>
          <w:szCs w:val="24"/>
        </w:rPr>
      </w:pPr>
    </w:p>
    <w:p w14:paraId="0926AB3E" w14:textId="77777777" w:rsidR="00AB385A" w:rsidRDefault="00AB385A" w:rsidP="00AB385A">
      <w:pPr>
        <w:jc w:val="center"/>
        <w:rPr>
          <w:szCs w:val="24"/>
        </w:rPr>
      </w:pPr>
      <w:r>
        <w:rPr>
          <w:szCs w:val="24"/>
        </w:rPr>
        <w:t>_________________</w:t>
      </w:r>
    </w:p>
    <w:p w14:paraId="2B8416C8" w14:textId="77777777" w:rsidR="00A32684" w:rsidRDefault="00A32684">
      <w:pPr>
        <w:spacing w:after="160" w:line="259" w:lineRule="auto"/>
        <w:rPr>
          <w:szCs w:val="24"/>
        </w:rPr>
      </w:pPr>
      <w:r>
        <w:rPr>
          <w:szCs w:val="24"/>
        </w:rPr>
        <w:br w:type="page"/>
      </w:r>
    </w:p>
    <w:p w14:paraId="056AC569" w14:textId="77777777" w:rsidR="00A32684" w:rsidRPr="00C2342B" w:rsidRDefault="00A32684" w:rsidP="001E7315">
      <w:pPr>
        <w:ind w:left="5387"/>
        <w:rPr>
          <w:szCs w:val="24"/>
        </w:rPr>
      </w:pPr>
      <w:r>
        <w:rPr>
          <w:szCs w:val="24"/>
          <w:lang w:eastAsia="lt-LT"/>
        </w:rPr>
        <w:t xml:space="preserve">Pasvalio </w:t>
      </w:r>
      <w:r>
        <w:rPr>
          <w:szCs w:val="24"/>
        </w:rPr>
        <w:t xml:space="preserve"> rajono savivaldybės nevyriausybinių </w:t>
      </w:r>
      <w:r w:rsidRPr="00C2342B">
        <w:rPr>
          <w:szCs w:val="24"/>
        </w:rPr>
        <w:t>organizacijų tarybos nuostatų priedas</w:t>
      </w:r>
    </w:p>
    <w:p w14:paraId="6C23FCF2" w14:textId="77777777" w:rsidR="001E7315" w:rsidRPr="00C2342B" w:rsidRDefault="001E7315" w:rsidP="001E7315">
      <w:pPr>
        <w:ind w:left="5387"/>
        <w:rPr>
          <w:szCs w:val="24"/>
        </w:rPr>
      </w:pPr>
    </w:p>
    <w:p w14:paraId="3BABCBC5" w14:textId="77777777" w:rsidR="00A32684" w:rsidRPr="00C2342B" w:rsidRDefault="00A32684" w:rsidP="00A32684">
      <w:pPr>
        <w:shd w:val="clear" w:color="auto" w:fill="FFFFFF"/>
        <w:ind w:left="5387"/>
        <w:rPr>
          <w:szCs w:val="24"/>
        </w:rPr>
      </w:pPr>
    </w:p>
    <w:p w14:paraId="48B52825" w14:textId="77777777" w:rsidR="00A32684" w:rsidRPr="00C2342B" w:rsidRDefault="00A32684" w:rsidP="00A32684">
      <w:pPr>
        <w:shd w:val="clear" w:color="auto" w:fill="FFFFFF"/>
        <w:rPr>
          <w:szCs w:val="24"/>
        </w:rPr>
      </w:pPr>
      <w:r w:rsidRPr="00C2342B">
        <w:rPr>
          <w:szCs w:val="24"/>
        </w:rPr>
        <w:t>Pasvalio rajono savivaldybės administracijos</w:t>
      </w:r>
    </w:p>
    <w:p w14:paraId="68D1FCA3" w14:textId="77777777" w:rsidR="00A32684" w:rsidRPr="00C2342B" w:rsidRDefault="00A32684" w:rsidP="00A32684">
      <w:pPr>
        <w:shd w:val="clear" w:color="auto" w:fill="FFFFFF"/>
        <w:rPr>
          <w:szCs w:val="24"/>
        </w:rPr>
      </w:pPr>
      <w:r w:rsidRPr="00C2342B">
        <w:rPr>
          <w:szCs w:val="24"/>
        </w:rPr>
        <w:t>direktoriui</w:t>
      </w:r>
    </w:p>
    <w:p w14:paraId="5AD5FA51" w14:textId="77777777" w:rsidR="00A32684" w:rsidRDefault="00A32684" w:rsidP="00A32684">
      <w:pPr>
        <w:shd w:val="clear" w:color="auto" w:fill="FFFFFF"/>
        <w:rPr>
          <w:szCs w:val="24"/>
        </w:rPr>
      </w:pPr>
    </w:p>
    <w:p w14:paraId="5DF0CDFD" w14:textId="77777777" w:rsidR="00D8518A" w:rsidRDefault="00D8518A" w:rsidP="00A32684">
      <w:pPr>
        <w:shd w:val="clear" w:color="auto" w:fill="FFFFFF"/>
        <w:rPr>
          <w:szCs w:val="24"/>
        </w:rPr>
      </w:pPr>
    </w:p>
    <w:p w14:paraId="7A1B5792" w14:textId="77777777" w:rsidR="00D8518A" w:rsidRPr="00C2342B" w:rsidRDefault="00D8518A" w:rsidP="00A32684">
      <w:pPr>
        <w:shd w:val="clear" w:color="auto" w:fill="FFFFFF"/>
        <w:rPr>
          <w:szCs w:val="24"/>
        </w:rPr>
      </w:pPr>
    </w:p>
    <w:p w14:paraId="05FB7521" w14:textId="77777777" w:rsidR="00A32684" w:rsidRPr="00C2342B" w:rsidRDefault="00A32684" w:rsidP="00A32684">
      <w:pPr>
        <w:shd w:val="clear" w:color="auto" w:fill="FFFFFF"/>
        <w:jc w:val="center"/>
        <w:rPr>
          <w:b/>
          <w:szCs w:val="24"/>
        </w:rPr>
      </w:pPr>
      <w:r w:rsidRPr="00C2342B">
        <w:rPr>
          <w:b/>
          <w:szCs w:val="24"/>
        </w:rPr>
        <w:t>NEVYRIAUSYBINIŲ ORGANIZACIJŲ ATSTOVO DELEGAVIMO Į P</w:t>
      </w:r>
      <w:r w:rsidR="0047507A" w:rsidRPr="00C2342B">
        <w:rPr>
          <w:b/>
          <w:szCs w:val="24"/>
        </w:rPr>
        <w:t xml:space="preserve">ASVALIO </w:t>
      </w:r>
      <w:r w:rsidRPr="00C2342B">
        <w:rPr>
          <w:b/>
          <w:szCs w:val="24"/>
        </w:rPr>
        <w:t xml:space="preserve">  RAJONO NEVYRIAUSYBINIŲ ORGANIZACIJŲ TARYBĄ PARAIŠKA</w:t>
      </w:r>
    </w:p>
    <w:p w14:paraId="1AC9147C" w14:textId="77777777" w:rsidR="00A32684" w:rsidRPr="00C2342B" w:rsidRDefault="00A32684" w:rsidP="00A32684">
      <w:pPr>
        <w:shd w:val="clear" w:color="auto" w:fill="FFFFFF"/>
        <w:jc w:val="center"/>
        <w:rPr>
          <w:b/>
          <w:szCs w:val="24"/>
        </w:rPr>
      </w:pPr>
    </w:p>
    <w:p w14:paraId="2F2393F1" w14:textId="77777777" w:rsidR="00A32684" w:rsidRPr="00C2342B" w:rsidRDefault="00A32684" w:rsidP="00A32684">
      <w:pPr>
        <w:shd w:val="clear" w:color="auto" w:fill="FFFFFF"/>
        <w:jc w:val="center"/>
        <w:rPr>
          <w:szCs w:val="24"/>
        </w:rPr>
      </w:pPr>
      <w:r w:rsidRPr="00C2342B">
        <w:rPr>
          <w:szCs w:val="24"/>
        </w:rPr>
        <w:t>20__ m. ____________________</w:t>
      </w:r>
    </w:p>
    <w:p w14:paraId="02EF558D" w14:textId="77777777" w:rsidR="00A32684" w:rsidRPr="00C2342B" w:rsidRDefault="00A32684" w:rsidP="00A32684">
      <w:pPr>
        <w:shd w:val="clear" w:color="auto" w:fill="FFFFFF"/>
        <w:jc w:val="center"/>
        <w:rPr>
          <w:szCs w:val="24"/>
        </w:rPr>
      </w:pPr>
    </w:p>
    <w:p w14:paraId="32B1C343" w14:textId="77777777" w:rsidR="00A32684" w:rsidRPr="00C2342B" w:rsidRDefault="00A32684" w:rsidP="00A32684">
      <w:pPr>
        <w:shd w:val="clear" w:color="auto" w:fill="FFFFFF"/>
        <w:rPr>
          <w:b/>
          <w:szCs w:val="24"/>
        </w:rPr>
      </w:pPr>
      <w:r w:rsidRPr="00C2342B">
        <w:rPr>
          <w:b/>
          <w:szCs w:val="24"/>
        </w:rPr>
        <w:t>INFORMACIJA APIE PRETENDENTĄ</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15"/>
      </w:tblGrid>
      <w:tr w:rsidR="00A32684" w:rsidRPr="00C2342B" w14:paraId="2889CD18" w14:textId="77777777" w:rsidTr="005731B4">
        <w:tc>
          <w:tcPr>
            <w:tcW w:w="3539" w:type="dxa"/>
            <w:tcBorders>
              <w:top w:val="single" w:sz="4" w:space="0" w:color="auto"/>
              <w:left w:val="single" w:sz="4" w:space="0" w:color="auto"/>
              <w:bottom w:val="single" w:sz="4" w:space="0" w:color="auto"/>
              <w:right w:val="single" w:sz="4" w:space="0" w:color="auto"/>
            </w:tcBorders>
            <w:hideMark/>
          </w:tcPr>
          <w:p w14:paraId="689CAE4B" w14:textId="77777777" w:rsidR="00A32684" w:rsidRPr="00C2342B" w:rsidRDefault="00A32684" w:rsidP="005731B4">
            <w:pPr>
              <w:rPr>
                <w:szCs w:val="24"/>
              </w:rPr>
            </w:pPr>
            <w:r w:rsidRPr="00C2342B">
              <w:rPr>
                <w:szCs w:val="24"/>
              </w:rPr>
              <w:t>Vardas, pavardė</w:t>
            </w:r>
          </w:p>
        </w:tc>
        <w:tc>
          <w:tcPr>
            <w:tcW w:w="6315" w:type="dxa"/>
            <w:tcBorders>
              <w:top w:val="single" w:sz="4" w:space="0" w:color="auto"/>
              <w:left w:val="single" w:sz="4" w:space="0" w:color="auto"/>
              <w:bottom w:val="single" w:sz="4" w:space="0" w:color="auto"/>
              <w:right w:val="single" w:sz="4" w:space="0" w:color="auto"/>
            </w:tcBorders>
          </w:tcPr>
          <w:p w14:paraId="5DD752A1" w14:textId="77777777" w:rsidR="00A32684" w:rsidRPr="00C2342B" w:rsidRDefault="00A32684">
            <w:pPr>
              <w:jc w:val="both"/>
              <w:rPr>
                <w:szCs w:val="24"/>
              </w:rPr>
            </w:pPr>
          </w:p>
        </w:tc>
      </w:tr>
      <w:tr w:rsidR="00A32684" w:rsidRPr="00C2342B" w14:paraId="055C58F8" w14:textId="77777777" w:rsidTr="005731B4">
        <w:tc>
          <w:tcPr>
            <w:tcW w:w="3539" w:type="dxa"/>
            <w:tcBorders>
              <w:top w:val="single" w:sz="4" w:space="0" w:color="auto"/>
              <w:left w:val="single" w:sz="4" w:space="0" w:color="auto"/>
              <w:bottom w:val="single" w:sz="4" w:space="0" w:color="auto"/>
              <w:right w:val="single" w:sz="4" w:space="0" w:color="auto"/>
            </w:tcBorders>
            <w:hideMark/>
          </w:tcPr>
          <w:p w14:paraId="498DED0E" w14:textId="77777777" w:rsidR="00A32684" w:rsidRPr="00C2342B" w:rsidRDefault="00A32684" w:rsidP="005731B4">
            <w:pPr>
              <w:rPr>
                <w:szCs w:val="24"/>
              </w:rPr>
            </w:pPr>
            <w:r w:rsidRPr="00C2342B">
              <w:rPr>
                <w:szCs w:val="24"/>
              </w:rPr>
              <w:t>Telefonas</w:t>
            </w:r>
          </w:p>
        </w:tc>
        <w:tc>
          <w:tcPr>
            <w:tcW w:w="6315" w:type="dxa"/>
            <w:tcBorders>
              <w:top w:val="single" w:sz="4" w:space="0" w:color="auto"/>
              <w:left w:val="single" w:sz="4" w:space="0" w:color="auto"/>
              <w:bottom w:val="single" w:sz="4" w:space="0" w:color="auto"/>
              <w:right w:val="single" w:sz="4" w:space="0" w:color="auto"/>
            </w:tcBorders>
          </w:tcPr>
          <w:p w14:paraId="64CC1C08" w14:textId="77777777" w:rsidR="00A32684" w:rsidRPr="00C2342B" w:rsidRDefault="00A32684">
            <w:pPr>
              <w:jc w:val="both"/>
              <w:rPr>
                <w:szCs w:val="24"/>
              </w:rPr>
            </w:pPr>
          </w:p>
        </w:tc>
      </w:tr>
      <w:tr w:rsidR="00A32684" w:rsidRPr="00C2342B" w14:paraId="40EB4685" w14:textId="77777777" w:rsidTr="005731B4">
        <w:tc>
          <w:tcPr>
            <w:tcW w:w="3539" w:type="dxa"/>
            <w:tcBorders>
              <w:top w:val="single" w:sz="4" w:space="0" w:color="auto"/>
              <w:left w:val="single" w:sz="4" w:space="0" w:color="auto"/>
              <w:bottom w:val="single" w:sz="4" w:space="0" w:color="auto"/>
              <w:right w:val="single" w:sz="4" w:space="0" w:color="auto"/>
            </w:tcBorders>
            <w:hideMark/>
          </w:tcPr>
          <w:p w14:paraId="42CDD173" w14:textId="77777777" w:rsidR="00A32684" w:rsidRPr="00C2342B" w:rsidRDefault="00A32684" w:rsidP="005731B4">
            <w:pPr>
              <w:rPr>
                <w:szCs w:val="24"/>
              </w:rPr>
            </w:pPr>
            <w:r w:rsidRPr="00C2342B">
              <w:rPr>
                <w:szCs w:val="24"/>
              </w:rPr>
              <w:t>El. pašto adresas</w:t>
            </w:r>
          </w:p>
        </w:tc>
        <w:tc>
          <w:tcPr>
            <w:tcW w:w="6315" w:type="dxa"/>
            <w:tcBorders>
              <w:top w:val="single" w:sz="4" w:space="0" w:color="auto"/>
              <w:left w:val="single" w:sz="4" w:space="0" w:color="auto"/>
              <w:bottom w:val="single" w:sz="4" w:space="0" w:color="auto"/>
              <w:right w:val="single" w:sz="4" w:space="0" w:color="auto"/>
            </w:tcBorders>
          </w:tcPr>
          <w:p w14:paraId="6CE8FAD2" w14:textId="77777777" w:rsidR="00A32684" w:rsidRPr="00C2342B" w:rsidRDefault="00A32684">
            <w:pPr>
              <w:jc w:val="both"/>
              <w:rPr>
                <w:szCs w:val="24"/>
              </w:rPr>
            </w:pPr>
          </w:p>
        </w:tc>
      </w:tr>
      <w:tr w:rsidR="00A32684" w:rsidRPr="00C2342B" w14:paraId="68925918" w14:textId="77777777" w:rsidTr="005731B4">
        <w:tc>
          <w:tcPr>
            <w:tcW w:w="3539" w:type="dxa"/>
            <w:tcBorders>
              <w:top w:val="single" w:sz="4" w:space="0" w:color="auto"/>
              <w:left w:val="single" w:sz="4" w:space="0" w:color="auto"/>
              <w:bottom w:val="single" w:sz="4" w:space="0" w:color="auto"/>
              <w:right w:val="single" w:sz="4" w:space="0" w:color="auto"/>
            </w:tcBorders>
            <w:hideMark/>
          </w:tcPr>
          <w:p w14:paraId="1CFD3C74" w14:textId="77777777" w:rsidR="00A32684" w:rsidRPr="00C2342B" w:rsidRDefault="00A32684" w:rsidP="005731B4">
            <w:pPr>
              <w:rPr>
                <w:szCs w:val="24"/>
              </w:rPr>
            </w:pPr>
            <w:r w:rsidRPr="00C2342B">
              <w:rPr>
                <w:szCs w:val="24"/>
              </w:rPr>
              <w:t>Atstovaujamos nevyriausybinės organizacijos pavadinimas</w:t>
            </w:r>
          </w:p>
        </w:tc>
        <w:tc>
          <w:tcPr>
            <w:tcW w:w="6315" w:type="dxa"/>
            <w:tcBorders>
              <w:top w:val="single" w:sz="4" w:space="0" w:color="auto"/>
              <w:left w:val="single" w:sz="4" w:space="0" w:color="auto"/>
              <w:bottom w:val="single" w:sz="4" w:space="0" w:color="auto"/>
              <w:right w:val="single" w:sz="4" w:space="0" w:color="auto"/>
            </w:tcBorders>
          </w:tcPr>
          <w:p w14:paraId="3A04E357" w14:textId="77777777" w:rsidR="00A32684" w:rsidRPr="00C2342B" w:rsidRDefault="00A32684">
            <w:pPr>
              <w:jc w:val="both"/>
              <w:rPr>
                <w:szCs w:val="24"/>
              </w:rPr>
            </w:pPr>
          </w:p>
        </w:tc>
      </w:tr>
      <w:tr w:rsidR="00A32684" w:rsidRPr="00C2342B" w14:paraId="604A6C2D" w14:textId="77777777" w:rsidTr="005731B4">
        <w:tc>
          <w:tcPr>
            <w:tcW w:w="3539" w:type="dxa"/>
            <w:tcBorders>
              <w:top w:val="single" w:sz="4" w:space="0" w:color="auto"/>
              <w:left w:val="single" w:sz="4" w:space="0" w:color="auto"/>
              <w:bottom w:val="single" w:sz="4" w:space="0" w:color="auto"/>
              <w:right w:val="single" w:sz="4" w:space="0" w:color="auto"/>
            </w:tcBorders>
            <w:hideMark/>
          </w:tcPr>
          <w:p w14:paraId="5170DB6A" w14:textId="77777777" w:rsidR="00A32684" w:rsidRPr="00C2342B" w:rsidRDefault="00A32684" w:rsidP="005731B4">
            <w:pPr>
              <w:rPr>
                <w:szCs w:val="24"/>
              </w:rPr>
            </w:pPr>
            <w:r w:rsidRPr="00C2342B">
              <w:rPr>
                <w:szCs w:val="24"/>
              </w:rPr>
              <w:t>Narių skaičius nevyriausybinėje organizacijoje</w:t>
            </w:r>
          </w:p>
        </w:tc>
        <w:tc>
          <w:tcPr>
            <w:tcW w:w="6315" w:type="dxa"/>
            <w:tcBorders>
              <w:top w:val="single" w:sz="4" w:space="0" w:color="auto"/>
              <w:left w:val="single" w:sz="4" w:space="0" w:color="auto"/>
              <w:bottom w:val="single" w:sz="4" w:space="0" w:color="auto"/>
              <w:right w:val="single" w:sz="4" w:space="0" w:color="auto"/>
            </w:tcBorders>
          </w:tcPr>
          <w:p w14:paraId="719E4859" w14:textId="77777777" w:rsidR="00A32684" w:rsidRPr="00C2342B" w:rsidRDefault="00A32684">
            <w:pPr>
              <w:jc w:val="both"/>
              <w:rPr>
                <w:szCs w:val="24"/>
              </w:rPr>
            </w:pPr>
          </w:p>
        </w:tc>
      </w:tr>
      <w:tr w:rsidR="00A32684" w:rsidRPr="00C2342B" w14:paraId="55EBCE61" w14:textId="77777777" w:rsidTr="005731B4">
        <w:tc>
          <w:tcPr>
            <w:tcW w:w="3539" w:type="dxa"/>
            <w:tcBorders>
              <w:top w:val="single" w:sz="4" w:space="0" w:color="auto"/>
              <w:left w:val="single" w:sz="4" w:space="0" w:color="auto"/>
              <w:bottom w:val="single" w:sz="4" w:space="0" w:color="auto"/>
              <w:right w:val="single" w:sz="4" w:space="0" w:color="auto"/>
            </w:tcBorders>
            <w:hideMark/>
          </w:tcPr>
          <w:p w14:paraId="2224DF47" w14:textId="77777777" w:rsidR="00A32684" w:rsidRPr="00C2342B" w:rsidRDefault="00A32684" w:rsidP="005731B4">
            <w:pPr>
              <w:rPr>
                <w:szCs w:val="24"/>
              </w:rPr>
            </w:pPr>
            <w:r w:rsidRPr="00C2342B">
              <w:rPr>
                <w:szCs w:val="24"/>
              </w:rPr>
              <w:t xml:space="preserve">Organizacijos įsteigimo </w:t>
            </w:r>
            <w:r w:rsidR="005731B4" w:rsidRPr="00C2342B">
              <w:rPr>
                <w:szCs w:val="24"/>
              </w:rPr>
              <w:t>data</w:t>
            </w:r>
          </w:p>
        </w:tc>
        <w:tc>
          <w:tcPr>
            <w:tcW w:w="6315" w:type="dxa"/>
            <w:tcBorders>
              <w:top w:val="single" w:sz="4" w:space="0" w:color="auto"/>
              <w:left w:val="single" w:sz="4" w:space="0" w:color="auto"/>
              <w:bottom w:val="single" w:sz="4" w:space="0" w:color="auto"/>
              <w:right w:val="single" w:sz="4" w:space="0" w:color="auto"/>
            </w:tcBorders>
          </w:tcPr>
          <w:p w14:paraId="7B9673F7" w14:textId="77777777" w:rsidR="00A32684" w:rsidRPr="00C2342B" w:rsidRDefault="00A32684">
            <w:pPr>
              <w:jc w:val="both"/>
              <w:rPr>
                <w:szCs w:val="24"/>
              </w:rPr>
            </w:pPr>
          </w:p>
        </w:tc>
      </w:tr>
      <w:tr w:rsidR="00A32684" w:rsidRPr="00C2342B" w14:paraId="374CBD7D" w14:textId="77777777" w:rsidTr="005731B4">
        <w:tc>
          <w:tcPr>
            <w:tcW w:w="3539" w:type="dxa"/>
            <w:tcBorders>
              <w:top w:val="single" w:sz="4" w:space="0" w:color="auto"/>
              <w:left w:val="single" w:sz="4" w:space="0" w:color="auto"/>
              <w:bottom w:val="single" w:sz="4" w:space="0" w:color="auto"/>
              <w:right w:val="single" w:sz="4" w:space="0" w:color="auto"/>
            </w:tcBorders>
            <w:hideMark/>
          </w:tcPr>
          <w:p w14:paraId="52593E9F" w14:textId="77777777" w:rsidR="00A32684" w:rsidRPr="00C2342B" w:rsidRDefault="00A32684" w:rsidP="005731B4">
            <w:pPr>
              <w:rPr>
                <w:szCs w:val="24"/>
              </w:rPr>
            </w:pPr>
            <w:r w:rsidRPr="00C2342B">
              <w:rPr>
                <w:szCs w:val="24"/>
              </w:rPr>
              <w:t>Seniūnija, kurioje veikia organizacija</w:t>
            </w:r>
          </w:p>
        </w:tc>
        <w:tc>
          <w:tcPr>
            <w:tcW w:w="6315" w:type="dxa"/>
            <w:tcBorders>
              <w:top w:val="single" w:sz="4" w:space="0" w:color="auto"/>
              <w:left w:val="single" w:sz="4" w:space="0" w:color="auto"/>
              <w:bottom w:val="single" w:sz="4" w:space="0" w:color="auto"/>
              <w:right w:val="single" w:sz="4" w:space="0" w:color="auto"/>
            </w:tcBorders>
          </w:tcPr>
          <w:p w14:paraId="44C43C5E" w14:textId="77777777" w:rsidR="00A32684" w:rsidRPr="00C2342B" w:rsidRDefault="00A32684">
            <w:pPr>
              <w:jc w:val="both"/>
              <w:rPr>
                <w:szCs w:val="24"/>
              </w:rPr>
            </w:pPr>
          </w:p>
        </w:tc>
      </w:tr>
      <w:tr w:rsidR="00A32684" w:rsidRPr="00C2342B" w14:paraId="38213555" w14:textId="77777777" w:rsidTr="005731B4">
        <w:tc>
          <w:tcPr>
            <w:tcW w:w="98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E2800" w14:textId="77777777" w:rsidR="00A32684" w:rsidRPr="00C2342B" w:rsidRDefault="00A32684" w:rsidP="005731B4">
            <w:pPr>
              <w:rPr>
                <w:szCs w:val="24"/>
              </w:rPr>
            </w:pPr>
            <w:r w:rsidRPr="00C2342B">
              <w:rPr>
                <w:szCs w:val="24"/>
              </w:rPr>
              <w:t>Pažymėkite veiklos sritį, kurioje veikia atstovaujamoji nevyriausybinė organizacija</w:t>
            </w:r>
            <w:r w:rsidR="005731B4" w:rsidRPr="00C2342B">
              <w:rPr>
                <w:szCs w:val="24"/>
              </w:rPr>
              <w:t>:</w:t>
            </w:r>
          </w:p>
        </w:tc>
      </w:tr>
      <w:tr w:rsidR="00A32684" w:rsidRPr="00C2342B" w14:paraId="30CC680A" w14:textId="77777777" w:rsidTr="005731B4">
        <w:tc>
          <w:tcPr>
            <w:tcW w:w="9854" w:type="dxa"/>
            <w:gridSpan w:val="2"/>
            <w:tcBorders>
              <w:top w:val="single" w:sz="4" w:space="0" w:color="auto"/>
              <w:left w:val="single" w:sz="4" w:space="0" w:color="auto"/>
              <w:bottom w:val="single" w:sz="4" w:space="0" w:color="auto"/>
              <w:right w:val="single" w:sz="4" w:space="0" w:color="auto"/>
            </w:tcBorders>
            <w:hideMark/>
          </w:tcPr>
          <w:p w14:paraId="6D07D398" w14:textId="77777777" w:rsidR="00A32684" w:rsidRPr="00C2342B" w:rsidRDefault="00C2342B">
            <w:pPr>
              <w:ind w:left="720" w:hanging="360"/>
              <w:jc w:val="both"/>
              <w:rPr>
                <w:szCs w:val="24"/>
              </w:rPr>
            </w:pPr>
            <w:r w:rsidRPr="00C2342B">
              <w:rPr>
                <w:szCs w:val="24"/>
              </w:rPr>
              <w:t>o</w:t>
            </w:r>
            <w:r w:rsidR="005731B4" w:rsidRPr="00C2342B">
              <w:rPr>
                <w:szCs w:val="24"/>
              </w:rPr>
              <w:t xml:space="preserve"> </w:t>
            </w:r>
            <w:r w:rsidR="001C7DCD">
              <w:rPr>
                <w:szCs w:val="24"/>
              </w:rPr>
              <w:t xml:space="preserve"> </w:t>
            </w:r>
            <w:r w:rsidR="00A32684" w:rsidRPr="00C2342B">
              <w:rPr>
                <w:szCs w:val="24"/>
              </w:rPr>
              <w:t>Bendruomeninė organizacija</w:t>
            </w:r>
          </w:p>
          <w:p w14:paraId="604D66A0" w14:textId="77777777" w:rsidR="005731B4" w:rsidRPr="00C2342B" w:rsidRDefault="005731B4">
            <w:pPr>
              <w:ind w:left="720" w:hanging="360"/>
              <w:jc w:val="both"/>
              <w:rPr>
                <w:szCs w:val="24"/>
              </w:rPr>
            </w:pPr>
            <w:r w:rsidRPr="00C2342B">
              <w:rPr>
                <w:szCs w:val="24"/>
              </w:rPr>
              <w:t xml:space="preserve">o  Jaunimo </w:t>
            </w:r>
          </w:p>
          <w:p w14:paraId="1467046F" w14:textId="77777777" w:rsidR="005731B4" w:rsidRPr="00C2342B" w:rsidRDefault="005731B4">
            <w:pPr>
              <w:ind w:left="720" w:hanging="360"/>
              <w:jc w:val="both"/>
              <w:rPr>
                <w:szCs w:val="24"/>
              </w:rPr>
            </w:pPr>
            <w:r w:rsidRPr="00C2342B">
              <w:rPr>
                <w:szCs w:val="24"/>
              </w:rPr>
              <w:t xml:space="preserve">o  Kultūros srityje </w:t>
            </w:r>
          </w:p>
          <w:p w14:paraId="4F21D6E9" w14:textId="679FAFB2" w:rsidR="005731B4" w:rsidRPr="00C2342B" w:rsidRDefault="005731B4">
            <w:pPr>
              <w:ind w:left="720" w:hanging="360"/>
              <w:jc w:val="both"/>
              <w:rPr>
                <w:szCs w:val="24"/>
              </w:rPr>
            </w:pPr>
            <w:r w:rsidRPr="00C2342B">
              <w:rPr>
                <w:szCs w:val="24"/>
              </w:rPr>
              <w:t>o  Pilietinių iniciatyvų ir</w:t>
            </w:r>
            <w:r w:rsidR="00526182">
              <w:rPr>
                <w:szCs w:val="24"/>
              </w:rPr>
              <w:t xml:space="preserve"> (</w:t>
            </w:r>
            <w:r w:rsidRPr="00C2342B">
              <w:rPr>
                <w:szCs w:val="24"/>
              </w:rPr>
              <w:t>ar</w:t>
            </w:r>
            <w:r w:rsidR="00526182">
              <w:rPr>
                <w:szCs w:val="24"/>
              </w:rPr>
              <w:t>)</w:t>
            </w:r>
            <w:r w:rsidRPr="00C2342B">
              <w:rPr>
                <w:szCs w:val="24"/>
              </w:rPr>
              <w:t xml:space="preserve"> bendrų interesų</w:t>
            </w:r>
          </w:p>
          <w:p w14:paraId="603E9883" w14:textId="77777777" w:rsidR="005731B4" w:rsidRPr="00C2342B" w:rsidRDefault="005731B4">
            <w:pPr>
              <w:ind w:left="720" w:hanging="360"/>
              <w:jc w:val="both"/>
              <w:rPr>
                <w:szCs w:val="24"/>
              </w:rPr>
            </w:pPr>
            <w:r w:rsidRPr="00C2342B">
              <w:rPr>
                <w:szCs w:val="24"/>
              </w:rPr>
              <w:t>o  Sveikatingumo ir socialinės pagalbos</w:t>
            </w:r>
          </w:p>
          <w:p w14:paraId="5C6DBAB2" w14:textId="77777777" w:rsidR="005731B4" w:rsidRPr="00C2342B" w:rsidRDefault="005731B4">
            <w:pPr>
              <w:ind w:left="720" w:hanging="360"/>
              <w:jc w:val="both"/>
              <w:rPr>
                <w:szCs w:val="24"/>
              </w:rPr>
            </w:pPr>
            <w:r w:rsidRPr="00C2342B">
              <w:rPr>
                <w:szCs w:val="24"/>
              </w:rPr>
              <w:t>o  Sporto</w:t>
            </w:r>
          </w:p>
          <w:p w14:paraId="78A02816" w14:textId="77777777" w:rsidR="00A32684" w:rsidRPr="00C2342B" w:rsidRDefault="00A32684">
            <w:pPr>
              <w:ind w:left="720" w:hanging="360"/>
              <w:jc w:val="both"/>
              <w:rPr>
                <w:szCs w:val="24"/>
              </w:rPr>
            </w:pPr>
            <w:r w:rsidRPr="00C2342B">
              <w:rPr>
                <w:szCs w:val="24"/>
              </w:rPr>
              <w:t>o</w:t>
            </w:r>
            <w:r w:rsidR="005731B4" w:rsidRPr="00C2342B">
              <w:rPr>
                <w:szCs w:val="24"/>
              </w:rPr>
              <w:t xml:space="preserve"> </w:t>
            </w:r>
            <w:r w:rsidR="001C7DCD">
              <w:rPr>
                <w:szCs w:val="24"/>
              </w:rPr>
              <w:t xml:space="preserve"> </w:t>
            </w:r>
            <w:r w:rsidRPr="00C2342B">
              <w:rPr>
                <w:szCs w:val="24"/>
              </w:rPr>
              <w:t>Kita ____________________________________________</w:t>
            </w:r>
          </w:p>
          <w:p w14:paraId="332EC3A3" w14:textId="77777777" w:rsidR="005731B4" w:rsidRPr="00C2342B" w:rsidRDefault="005731B4">
            <w:pPr>
              <w:ind w:left="720" w:hanging="360"/>
              <w:jc w:val="both"/>
              <w:rPr>
                <w:szCs w:val="24"/>
              </w:rPr>
            </w:pPr>
          </w:p>
          <w:p w14:paraId="24141092" w14:textId="77777777" w:rsidR="00A32684" w:rsidRPr="00C2342B" w:rsidRDefault="00A32684">
            <w:pPr>
              <w:ind w:left="720" w:hanging="360"/>
              <w:jc w:val="both"/>
              <w:rPr>
                <w:szCs w:val="24"/>
              </w:rPr>
            </w:pPr>
          </w:p>
        </w:tc>
      </w:tr>
    </w:tbl>
    <w:p w14:paraId="2CC0078C" w14:textId="77777777" w:rsidR="00A32684" w:rsidRPr="00C2342B" w:rsidRDefault="00A32684" w:rsidP="00A32684">
      <w:pPr>
        <w:shd w:val="clear" w:color="auto" w:fill="FFFFFF"/>
        <w:jc w:val="both"/>
        <w:rPr>
          <w:szCs w:val="24"/>
        </w:rPr>
      </w:pPr>
    </w:p>
    <w:p w14:paraId="5DEE5D60" w14:textId="77777777" w:rsidR="00A32684" w:rsidRPr="00C2342B" w:rsidRDefault="00A32684" w:rsidP="00A32684">
      <w:pPr>
        <w:shd w:val="clear" w:color="auto" w:fill="FFFFFF"/>
        <w:rPr>
          <w:szCs w:val="24"/>
        </w:rPr>
      </w:pPr>
    </w:p>
    <w:p w14:paraId="1C810BB6" w14:textId="77777777" w:rsidR="00A32684" w:rsidRDefault="00A32684" w:rsidP="00A32684">
      <w:pPr>
        <w:shd w:val="clear" w:color="auto" w:fill="FFFFFF"/>
        <w:rPr>
          <w:sz w:val="22"/>
          <w:szCs w:val="22"/>
        </w:rPr>
      </w:pPr>
      <w:r w:rsidRPr="00C2342B">
        <w:rPr>
          <w:szCs w:val="24"/>
        </w:rPr>
        <w:t>Pareiškėjo vadovo pareigų pavadinimas</w:t>
      </w:r>
      <w:r>
        <w:rPr>
          <w:sz w:val="22"/>
          <w:szCs w:val="22"/>
        </w:rPr>
        <w:t xml:space="preserve">                _______________                  _______________________</w:t>
      </w:r>
    </w:p>
    <w:p w14:paraId="1DAB04CF" w14:textId="77777777" w:rsidR="00A32684" w:rsidRDefault="00A32684" w:rsidP="00A32684">
      <w:pPr>
        <w:shd w:val="clear" w:color="auto" w:fill="FFFFFF"/>
        <w:ind w:firstLine="5194"/>
        <w:rPr>
          <w:sz w:val="22"/>
          <w:szCs w:val="22"/>
        </w:rPr>
      </w:pPr>
      <w:r>
        <w:rPr>
          <w:sz w:val="20"/>
        </w:rPr>
        <w:t>(parašas)                                      (vardas, pavardė)</w:t>
      </w:r>
    </w:p>
    <w:p w14:paraId="44E43BCF" w14:textId="77777777" w:rsidR="00422C45" w:rsidRDefault="00422C45" w:rsidP="00D8518A">
      <w:pPr>
        <w:rPr>
          <w:szCs w:val="24"/>
        </w:rPr>
      </w:pPr>
      <w:r>
        <w:rPr>
          <w:szCs w:val="24"/>
        </w:rPr>
        <w:tab/>
      </w:r>
      <w:r>
        <w:rPr>
          <w:szCs w:val="24"/>
        </w:rPr>
        <w:tab/>
      </w:r>
    </w:p>
    <w:sectPr w:rsidR="00422C45" w:rsidSect="006D4B57">
      <w:headerReference w:type="first" r:id="rId11"/>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8562" w14:textId="77777777" w:rsidR="007E327F" w:rsidRDefault="007E327F">
      <w:r>
        <w:separator/>
      </w:r>
    </w:p>
  </w:endnote>
  <w:endnote w:type="continuationSeparator" w:id="0">
    <w:p w14:paraId="45EC66B6" w14:textId="77777777" w:rsidR="007E327F" w:rsidRDefault="007E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49CC" w14:textId="77777777" w:rsidR="007E327F" w:rsidRDefault="007E327F">
      <w:r>
        <w:separator/>
      </w:r>
    </w:p>
  </w:footnote>
  <w:footnote w:type="continuationSeparator" w:id="0">
    <w:p w14:paraId="51C8D05D" w14:textId="77777777" w:rsidR="007E327F" w:rsidRDefault="007E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3C2A" w14:textId="77777777" w:rsidR="00496533" w:rsidRDefault="006073EE">
    <w:pPr>
      <w:pStyle w:val="Antrats"/>
      <w:rPr>
        <w:b/>
      </w:rPr>
    </w:pPr>
    <w:r>
      <w:tab/>
    </w:r>
    <w:r>
      <w:tab/>
      <w:t xml:space="preserve">   </w:t>
    </w:r>
  </w:p>
  <w:p w14:paraId="1C17FA64" w14:textId="77777777" w:rsidR="00496533" w:rsidRDefault="00E85B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66E"/>
    <w:multiLevelType w:val="hybridMultilevel"/>
    <w:tmpl w:val="208274D2"/>
    <w:lvl w:ilvl="0" w:tplc="D018D5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993D44"/>
    <w:multiLevelType w:val="hybridMultilevel"/>
    <w:tmpl w:val="058E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15B99"/>
    <w:multiLevelType w:val="hybridMultilevel"/>
    <w:tmpl w:val="83945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7B1F78"/>
    <w:multiLevelType w:val="hybridMultilevel"/>
    <w:tmpl w:val="CB484570"/>
    <w:lvl w:ilvl="0" w:tplc="D0F4B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E767D2"/>
    <w:multiLevelType w:val="hybridMultilevel"/>
    <w:tmpl w:val="4F980DB6"/>
    <w:lvl w:ilvl="0" w:tplc="D3261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4773BF"/>
    <w:multiLevelType w:val="hybridMultilevel"/>
    <w:tmpl w:val="1D22FBE0"/>
    <w:lvl w:ilvl="0" w:tplc="EE5AB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343AFC"/>
    <w:multiLevelType w:val="hybridMultilevel"/>
    <w:tmpl w:val="51A8EAE2"/>
    <w:lvl w:ilvl="0" w:tplc="8A8E0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0F2E66"/>
    <w:multiLevelType w:val="hybridMultilevel"/>
    <w:tmpl w:val="E118F15A"/>
    <w:lvl w:ilvl="0" w:tplc="C4CA2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856519">
    <w:abstractNumId w:val="4"/>
  </w:num>
  <w:num w:numId="2" w16cid:durableId="586497511">
    <w:abstractNumId w:val="7"/>
  </w:num>
  <w:num w:numId="3" w16cid:durableId="1310019107">
    <w:abstractNumId w:val="1"/>
  </w:num>
  <w:num w:numId="4" w16cid:durableId="1015498023">
    <w:abstractNumId w:val="5"/>
  </w:num>
  <w:num w:numId="5" w16cid:durableId="32002181">
    <w:abstractNumId w:val="2"/>
  </w:num>
  <w:num w:numId="6" w16cid:durableId="1029985278">
    <w:abstractNumId w:val="0"/>
  </w:num>
  <w:num w:numId="7" w16cid:durableId="1800536363">
    <w:abstractNumId w:val="6"/>
  </w:num>
  <w:num w:numId="8" w16cid:durableId="115553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8D"/>
    <w:rsid w:val="00026115"/>
    <w:rsid w:val="00065BEE"/>
    <w:rsid w:val="00070144"/>
    <w:rsid w:val="0007116C"/>
    <w:rsid w:val="000761B9"/>
    <w:rsid w:val="000811F2"/>
    <w:rsid w:val="0008168E"/>
    <w:rsid w:val="00095B61"/>
    <w:rsid w:val="000966E6"/>
    <w:rsid w:val="000A07AA"/>
    <w:rsid w:val="000B5B32"/>
    <w:rsid w:val="000D008D"/>
    <w:rsid w:val="000D38E2"/>
    <w:rsid w:val="000E39B7"/>
    <w:rsid w:val="00112BD0"/>
    <w:rsid w:val="00114DDA"/>
    <w:rsid w:val="00122D15"/>
    <w:rsid w:val="00127041"/>
    <w:rsid w:val="00140AFD"/>
    <w:rsid w:val="00161A1A"/>
    <w:rsid w:val="00191202"/>
    <w:rsid w:val="00191614"/>
    <w:rsid w:val="001A0E52"/>
    <w:rsid w:val="001B41F5"/>
    <w:rsid w:val="001C7DCD"/>
    <w:rsid w:val="001D0AEF"/>
    <w:rsid w:val="001D1094"/>
    <w:rsid w:val="001E7315"/>
    <w:rsid w:val="001F6838"/>
    <w:rsid w:val="00201E97"/>
    <w:rsid w:val="00211A1F"/>
    <w:rsid w:val="0022120C"/>
    <w:rsid w:val="00272CF4"/>
    <w:rsid w:val="002A0095"/>
    <w:rsid w:val="002A0D58"/>
    <w:rsid w:val="002A233C"/>
    <w:rsid w:val="002A6136"/>
    <w:rsid w:val="002C34FF"/>
    <w:rsid w:val="002D581A"/>
    <w:rsid w:val="002F2EB7"/>
    <w:rsid w:val="003058F5"/>
    <w:rsid w:val="00320E27"/>
    <w:rsid w:val="0034725F"/>
    <w:rsid w:val="003A325A"/>
    <w:rsid w:val="003B49A3"/>
    <w:rsid w:val="003E47E0"/>
    <w:rsid w:val="003E7D7D"/>
    <w:rsid w:val="003F0DE6"/>
    <w:rsid w:val="003F41BC"/>
    <w:rsid w:val="004001AD"/>
    <w:rsid w:val="00406135"/>
    <w:rsid w:val="00422C45"/>
    <w:rsid w:val="0043638B"/>
    <w:rsid w:val="00437582"/>
    <w:rsid w:val="00440EFB"/>
    <w:rsid w:val="00473FC7"/>
    <w:rsid w:val="0047507A"/>
    <w:rsid w:val="004756AC"/>
    <w:rsid w:val="00483DE6"/>
    <w:rsid w:val="004B02CF"/>
    <w:rsid w:val="004B1B7F"/>
    <w:rsid w:val="004E06AD"/>
    <w:rsid w:val="0050029A"/>
    <w:rsid w:val="00504B76"/>
    <w:rsid w:val="00526182"/>
    <w:rsid w:val="00535D6B"/>
    <w:rsid w:val="00545117"/>
    <w:rsid w:val="00561C5D"/>
    <w:rsid w:val="0056343B"/>
    <w:rsid w:val="00566811"/>
    <w:rsid w:val="005731B4"/>
    <w:rsid w:val="0058401D"/>
    <w:rsid w:val="00585979"/>
    <w:rsid w:val="005D507F"/>
    <w:rsid w:val="005E59C4"/>
    <w:rsid w:val="005F0144"/>
    <w:rsid w:val="006073EE"/>
    <w:rsid w:val="00610EA6"/>
    <w:rsid w:val="0061741E"/>
    <w:rsid w:val="00624032"/>
    <w:rsid w:val="00640E4C"/>
    <w:rsid w:val="0065337E"/>
    <w:rsid w:val="0067456A"/>
    <w:rsid w:val="00681472"/>
    <w:rsid w:val="006830EA"/>
    <w:rsid w:val="00692E0E"/>
    <w:rsid w:val="0069566D"/>
    <w:rsid w:val="006A78A3"/>
    <w:rsid w:val="006C55B4"/>
    <w:rsid w:val="006C7AEC"/>
    <w:rsid w:val="006D0875"/>
    <w:rsid w:val="006D4B57"/>
    <w:rsid w:val="007154BA"/>
    <w:rsid w:val="00724CBC"/>
    <w:rsid w:val="00740882"/>
    <w:rsid w:val="00751CE7"/>
    <w:rsid w:val="007660AB"/>
    <w:rsid w:val="00781018"/>
    <w:rsid w:val="00797EEF"/>
    <w:rsid w:val="007A5C46"/>
    <w:rsid w:val="007B0940"/>
    <w:rsid w:val="007C1706"/>
    <w:rsid w:val="007C4CEE"/>
    <w:rsid w:val="007D5052"/>
    <w:rsid w:val="007E327F"/>
    <w:rsid w:val="007E6EC8"/>
    <w:rsid w:val="008055B8"/>
    <w:rsid w:val="00813CD4"/>
    <w:rsid w:val="00816137"/>
    <w:rsid w:val="00826B4C"/>
    <w:rsid w:val="00834AED"/>
    <w:rsid w:val="008426FD"/>
    <w:rsid w:val="008510D9"/>
    <w:rsid w:val="00852263"/>
    <w:rsid w:val="008A1A54"/>
    <w:rsid w:val="008D0BFC"/>
    <w:rsid w:val="008F2F32"/>
    <w:rsid w:val="008F5EE2"/>
    <w:rsid w:val="00914CA9"/>
    <w:rsid w:val="00925D34"/>
    <w:rsid w:val="00941A71"/>
    <w:rsid w:val="00971820"/>
    <w:rsid w:val="00971F14"/>
    <w:rsid w:val="009779A7"/>
    <w:rsid w:val="00983164"/>
    <w:rsid w:val="009873F4"/>
    <w:rsid w:val="00990F80"/>
    <w:rsid w:val="00994D08"/>
    <w:rsid w:val="009B288D"/>
    <w:rsid w:val="009C4012"/>
    <w:rsid w:val="009D7C4E"/>
    <w:rsid w:val="00A12160"/>
    <w:rsid w:val="00A122C9"/>
    <w:rsid w:val="00A21235"/>
    <w:rsid w:val="00A32684"/>
    <w:rsid w:val="00A328A9"/>
    <w:rsid w:val="00A35E9D"/>
    <w:rsid w:val="00A624D8"/>
    <w:rsid w:val="00A64D2D"/>
    <w:rsid w:val="00A84982"/>
    <w:rsid w:val="00A87023"/>
    <w:rsid w:val="00AB385A"/>
    <w:rsid w:val="00AC1E31"/>
    <w:rsid w:val="00AD327A"/>
    <w:rsid w:val="00AE0440"/>
    <w:rsid w:val="00AE1D04"/>
    <w:rsid w:val="00B044ED"/>
    <w:rsid w:val="00B062E2"/>
    <w:rsid w:val="00B11EE9"/>
    <w:rsid w:val="00B1630E"/>
    <w:rsid w:val="00B555E7"/>
    <w:rsid w:val="00B7369C"/>
    <w:rsid w:val="00B857EB"/>
    <w:rsid w:val="00B87F5C"/>
    <w:rsid w:val="00BA051B"/>
    <w:rsid w:val="00BC5E75"/>
    <w:rsid w:val="00BF52B9"/>
    <w:rsid w:val="00C056CE"/>
    <w:rsid w:val="00C12C6D"/>
    <w:rsid w:val="00C14FB6"/>
    <w:rsid w:val="00C2342B"/>
    <w:rsid w:val="00C712D1"/>
    <w:rsid w:val="00CA062D"/>
    <w:rsid w:val="00CA6A63"/>
    <w:rsid w:val="00CB3AB5"/>
    <w:rsid w:val="00CB47AA"/>
    <w:rsid w:val="00CC40A1"/>
    <w:rsid w:val="00CC6C88"/>
    <w:rsid w:val="00CD4F31"/>
    <w:rsid w:val="00D00A18"/>
    <w:rsid w:val="00D01B68"/>
    <w:rsid w:val="00D114B0"/>
    <w:rsid w:val="00D121DB"/>
    <w:rsid w:val="00D2163A"/>
    <w:rsid w:val="00D76A2F"/>
    <w:rsid w:val="00D8518A"/>
    <w:rsid w:val="00D87D9E"/>
    <w:rsid w:val="00DE45C8"/>
    <w:rsid w:val="00E03E06"/>
    <w:rsid w:val="00E3188B"/>
    <w:rsid w:val="00E514BE"/>
    <w:rsid w:val="00E51601"/>
    <w:rsid w:val="00E53A64"/>
    <w:rsid w:val="00E73375"/>
    <w:rsid w:val="00E73818"/>
    <w:rsid w:val="00E85BCC"/>
    <w:rsid w:val="00E902F4"/>
    <w:rsid w:val="00EB76B5"/>
    <w:rsid w:val="00ED39B8"/>
    <w:rsid w:val="00ED501F"/>
    <w:rsid w:val="00F14F7D"/>
    <w:rsid w:val="00F61665"/>
    <w:rsid w:val="00F82CFD"/>
    <w:rsid w:val="00FA13CC"/>
    <w:rsid w:val="00FE2BBB"/>
    <w:rsid w:val="00FE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9150"/>
  <w15:docId w15:val="{C20FC375-3887-46F8-94A0-18148511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70144"/>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D501F"/>
    <w:rPr>
      <w:color w:val="0563C1" w:themeColor="hyperlink"/>
      <w:u w:val="single"/>
    </w:rPr>
  </w:style>
  <w:style w:type="character" w:customStyle="1" w:styleId="Neapdorotaspaminjimas1">
    <w:name w:val="Neapdorotas paminėjimas1"/>
    <w:basedOn w:val="Numatytasispastraiposriftas"/>
    <w:uiPriority w:val="99"/>
    <w:semiHidden/>
    <w:unhideWhenUsed/>
    <w:rsid w:val="00ED501F"/>
    <w:rPr>
      <w:color w:val="605E5C"/>
      <w:shd w:val="clear" w:color="auto" w:fill="E1DFDD"/>
    </w:rPr>
  </w:style>
  <w:style w:type="paragraph" w:styleId="Antrats">
    <w:name w:val="header"/>
    <w:aliases w:val="Diagrama,Char,Diagrama Diagrama Diagrama Diagrama,Diagrama Diagrama Diagrama Diagrama Diagrama Diagrama Diagrama,Diagrama Diagrama Diagrama Diagrama Diagrama,Diagrama Diagrama Diagrama"/>
    <w:basedOn w:val="prastasis"/>
    <w:link w:val="AntratsDiagrama"/>
    <w:uiPriority w:val="99"/>
    <w:rsid w:val="00422C45"/>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w:basedOn w:val="Numatytasispastraiposriftas"/>
    <w:link w:val="Antrats"/>
    <w:uiPriority w:val="99"/>
    <w:rsid w:val="00422C45"/>
    <w:rPr>
      <w:rFonts w:ascii="Times New Roman" w:eastAsia="Times New Roman" w:hAnsi="Times New Roman" w:cs="Times New Roman"/>
      <w:sz w:val="24"/>
      <w:szCs w:val="20"/>
      <w:lang w:val="lt-LT"/>
    </w:rPr>
  </w:style>
  <w:style w:type="paragraph" w:styleId="Sraopastraipa">
    <w:name w:val="List Paragraph"/>
    <w:basedOn w:val="prastasis"/>
    <w:uiPriority w:val="99"/>
    <w:qFormat/>
    <w:rsid w:val="00422C45"/>
    <w:pPr>
      <w:spacing w:after="200" w:line="276" w:lineRule="auto"/>
      <w:ind w:left="720"/>
      <w:contextualSpacing/>
    </w:pPr>
    <w:rPr>
      <w:rFonts w:ascii="Calibri" w:hAnsi="Calibri"/>
      <w:sz w:val="22"/>
      <w:szCs w:val="22"/>
    </w:rPr>
  </w:style>
  <w:style w:type="paragraph" w:customStyle="1" w:styleId="Pagrindinistekstas1">
    <w:name w:val="Pagrindinis tekstas1"/>
    <w:rsid w:val="00FE7C4E"/>
    <w:pPr>
      <w:snapToGrid w:val="0"/>
      <w:spacing w:after="0" w:line="240" w:lineRule="auto"/>
      <w:ind w:firstLine="312"/>
      <w:jc w:val="both"/>
    </w:pPr>
    <w:rPr>
      <w:rFonts w:ascii="TimesLT" w:eastAsia="Times New Roman" w:hAnsi="TimesLT" w:cs="Times New Roman"/>
      <w:sz w:val="20"/>
      <w:szCs w:val="20"/>
    </w:rPr>
  </w:style>
  <w:style w:type="paragraph" w:styleId="Pagrindinistekstas">
    <w:name w:val="Body Text"/>
    <w:basedOn w:val="prastasis"/>
    <w:link w:val="PagrindinistekstasDiagrama"/>
    <w:unhideWhenUsed/>
    <w:rsid w:val="00914CA9"/>
    <w:pPr>
      <w:spacing w:after="120"/>
    </w:pPr>
    <w:rPr>
      <w:szCs w:val="24"/>
      <w:lang w:eastAsia="lt-LT"/>
    </w:rPr>
  </w:style>
  <w:style w:type="character" w:customStyle="1" w:styleId="PagrindinistekstasDiagrama">
    <w:name w:val="Pagrindinis tekstas Diagrama"/>
    <w:basedOn w:val="Numatytasispastraiposriftas"/>
    <w:link w:val="Pagrindinistekstas"/>
    <w:rsid w:val="00914CA9"/>
    <w:rPr>
      <w:rFonts w:ascii="Times New Roman" w:eastAsia="Times New Roman" w:hAnsi="Times New Roman" w:cs="Times New Roman"/>
      <w:sz w:val="24"/>
      <w:szCs w:val="24"/>
      <w:lang w:val="lt-LT" w:eastAsia="lt-LT"/>
    </w:rPr>
  </w:style>
  <w:style w:type="character" w:customStyle="1" w:styleId="uficommentbody">
    <w:name w:val="uficommentbody"/>
    <w:basedOn w:val="Numatytasispastraiposriftas"/>
    <w:rsid w:val="00406135"/>
  </w:style>
  <w:style w:type="paragraph" w:styleId="Pataisymai">
    <w:name w:val="Revision"/>
    <w:hidden/>
    <w:uiPriority w:val="99"/>
    <w:semiHidden/>
    <w:rsid w:val="005F0144"/>
    <w:pPr>
      <w:spacing w:after="0" w:line="240" w:lineRule="auto"/>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518">
      <w:bodyDiv w:val="1"/>
      <w:marLeft w:val="0"/>
      <w:marRight w:val="0"/>
      <w:marTop w:val="0"/>
      <w:marBottom w:val="0"/>
      <w:divBdr>
        <w:top w:val="none" w:sz="0" w:space="0" w:color="auto"/>
        <w:left w:val="none" w:sz="0" w:space="0" w:color="auto"/>
        <w:bottom w:val="none" w:sz="0" w:space="0" w:color="auto"/>
        <w:right w:val="none" w:sz="0" w:space="0" w:color="auto"/>
      </w:divBdr>
    </w:div>
    <w:div w:id="78792741">
      <w:bodyDiv w:val="1"/>
      <w:marLeft w:val="0"/>
      <w:marRight w:val="0"/>
      <w:marTop w:val="0"/>
      <w:marBottom w:val="0"/>
      <w:divBdr>
        <w:top w:val="none" w:sz="0" w:space="0" w:color="auto"/>
        <w:left w:val="none" w:sz="0" w:space="0" w:color="auto"/>
        <w:bottom w:val="none" w:sz="0" w:space="0" w:color="auto"/>
        <w:right w:val="none" w:sz="0" w:space="0" w:color="auto"/>
      </w:divBdr>
    </w:div>
    <w:div w:id="158009835">
      <w:bodyDiv w:val="1"/>
      <w:marLeft w:val="0"/>
      <w:marRight w:val="0"/>
      <w:marTop w:val="0"/>
      <w:marBottom w:val="0"/>
      <w:divBdr>
        <w:top w:val="none" w:sz="0" w:space="0" w:color="auto"/>
        <w:left w:val="none" w:sz="0" w:space="0" w:color="auto"/>
        <w:bottom w:val="none" w:sz="0" w:space="0" w:color="auto"/>
        <w:right w:val="none" w:sz="0" w:space="0" w:color="auto"/>
      </w:divBdr>
      <w:divsChild>
        <w:div w:id="596210829">
          <w:marLeft w:val="0"/>
          <w:marRight w:val="0"/>
          <w:marTop w:val="0"/>
          <w:marBottom w:val="0"/>
          <w:divBdr>
            <w:top w:val="none" w:sz="0" w:space="0" w:color="auto"/>
            <w:left w:val="none" w:sz="0" w:space="0" w:color="auto"/>
            <w:bottom w:val="none" w:sz="0" w:space="0" w:color="auto"/>
            <w:right w:val="none" w:sz="0" w:space="0" w:color="auto"/>
          </w:divBdr>
        </w:div>
        <w:div w:id="1030836530">
          <w:marLeft w:val="0"/>
          <w:marRight w:val="0"/>
          <w:marTop w:val="0"/>
          <w:marBottom w:val="0"/>
          <w:divBdr>
            <w:top w:val="none" w:sz="0" w:space="0" w:color="auto"/>
            <w:left w:val="none" w:sz="0" w:space="0" w:color="auto"/>
            <w:bottom w:val="none" w:sz="0" w:space="0" w:color="auto"/>
            <w:right w:val="none" w:sz="0" w:space="0" w:color="auto"/>
          </w:divBdr>
          <w:divsChild>
            <w:div w:id="1683622692">
              <w:marLeft w:val="0"/>
              <w:marRight w:val="0"/>
              <w:marTop w:val="0"/>
              <w:marBottom w:val="0"/>
              <w:divBdr>
                <w:top w:val="none" w:sz="0" w:space="0" w:color="auto"/>
                <w:left w:val="none" w:sz="0" w:space="0" w:color="auto"/>
                <w:bottom w:val="none" w:sz="0" w:space="0" w:color="auto"/>
                <w:right w:val="none" w:sz="0" w:space="0" w:color="auto"/>
              </w:divBdr>
            </w:div>
            <w:div w:id="1979410244">
              <w:marLeft w:val="0"/>
              <w:marRight w:val="0"/>
              <w:marTop w:val="0"/>
              <w:marBottom w:val="0"/>
              <w:divBdr>
                <w:top w:val="none" w:sz="0" w:space="0" w:color="auto"/>
                <w:left w:val="none" w:sz="0" w:space="0" w:color="auto"/>
                <w:bottom w:val="none" w:sz="0" w:space="0" w:color="auto"/>
                <w:right w:val="none" w:sz="0" w:space="0" w:color="auto"/>
              </w:divBdr>
            </w:div>
            <w:div w:id="1206798483">
              <w:marLeft w:val="0"/>
              <w:marRight w:val="0"/>
              <w:marTop w:val="0"/>
              <w:marBottom w:val="0"/>
              <w:divBdr>
                <w:top w:val="none" w:sz="0" w:space="0" w:color="auto"/>
                <w:left w:val="none" w:sz="0" w:space="0" w:color="auto"/>
                <w:bottom w:val="none" w:sz="0" w:space="0" w:color="auto"/>
                <w:right w:val="none" w:sz="0" w:space="0" w:color="auto"/>
              </w:divBdr>
            </w:div>
            <w:div w:id="1338650804">
              <w:marLeft w:val="0"/>
              <w:marRight w:val="0"/>
              <w:marTop w:val="0"/>
              <w:marBottom w:val="0"/>
              <w:divBdr>
                <w:top w:val="none" w:sz="0" w:space="0" w:color="auto"/>
                <w:left w:val="none" w:sz="0" w:space="0" w:color="auto"/>
                <w:bottom w:val="none" w:sz="0" w:space="0" w:color="auto"/>
                <w:right w:val="none" w:sz="0" w:space="0" w:color="auto"/>
              </w:divBdr>
            </w:div>
            <w:div w:id="1955819379">
              <w:marLeft w:val="0"/>
              <w:marRight w:val="0"/>
              <w:marTop w:val="0"/>
              <w:marBottom w:val="0"/>
              <w:divBdr>
                <w:top w:val="none" w:sz="0" w:space="0" w:color="auto"/>
                <w:left w:val="none" w:sz="0" w:space="0" w:color="auto"/>
                <w:bottom w:val="none" w:sz="0" w:space="0" w:color="auto"/>
                <w:right w:val="none" w:sz="0" w:space="0" w:color="auto"/>
              </w:divBdr>
            </w:div>
          </w:divsChild>
        </w:div>
        <w:div w:id="449666370">
          <w:marLeft w:val="0"/>
          <w:marRight w:val="0"/>
          <w:marTop w:val="0"/>
          <w:marBottom w:val="0"/>
          <w:divBdr>
            <w:top w:val="none" w:sz="0" w:space="0" w:color="auto"/>
            <w:left w:val="none" w:sz="0" w:space="0" w:color="auto"/>
            <w:bottom w:val="none" w:sz="0" w:space="0" w:color="auto"/>
            <w:right w:val="none" w:sz="0" w:space="0" w:color="auto"/>
          </w:divBdr>
        </w:div>
        <w:div w:id="1320842157">
          <w:marLeft w:val="0"/>
          <w:marRight w:val="0"/>
          <w:marTop w:val="0"/>
          <w:marBottom w:val="0"/>
          <w:divBdr>
            <w:top w:val="none" w:sz="0" w:space="0" w:color="auto"/>
            <w:left w:val="none" w:sz="0" w:space="0" w:color="auto"/>
            <w:bottom w:val="none" w:sz="0" w:space="0" w:color="auto"/>
            <w:right w:val="none" w:sz="0" w:space="0" w:color="auto"/>
          </w:divBdr>
        </w:div>
        <w:div w:id="1535194895">
          <w:marLeft w:val="0"/>
          <w:marRight w:val="0"/>
          <w:marTop w:val="0"/>
          <w:marBottom w:val="0"/>
          <w:divBdr>
            <w:top w:val="none" w:sz="0" w:space="0" w:color="auto"/>
            <w:left w:val="none" w:sz="0" w:space="0" w:color="auto"/>
            <w:bottom w:val="none" w:sz="0" w:space="0" w:color="auto"/>
            <w:right w:val="none" w:sz="0" w:space="0" w:color="auto"/>
          </w:divBdr>
        </w:div>
        <w:div w:id="1708290143">
          <w:marLeft w:val="0"/>
          <w:marRight w:val="0"/>
          <w:marTop w:val="0"/>
          <w:marBottom w:val="0"/>
          <w:divBdr>
            <w:top w:val="none" w:sz="0" w:space="0" w:color="auto"/>
            <w:left w:val="none" w:sz="0" w:space="0" w:color="auto"/>
            <w:bottom w:val="none" w:sz="0" w:space="0" w:color="auto"/>
            <w:right w:val="none" w:sz="0" w:space="0" w:color="auto"/>
          </w:divBdr>
        </w:div>
      </w:divsChild>
    </w:div>
    <w:div w:id="195628615">
      <w:bodyDiv w:val="1"/>
      <w:marLeft w:val="0"/>
      <w:marRight w:val="0"/>
      <w:marTop w:val="0"/>
      <w:marBottom w:val="0"/>
      <w:divBdr>
        <w:top w:val="none" w:sz="0" w:space="0" w:color="auto"/>
        <w:left w:val="none" w:sz="0" w:space="0" w:color="auto"/>
        <w:bottom w:val="none" w:sz="0" w:space="0" w:color="auto"/>
        <w:right w:val="none" w:sz="0" w:space="0" w:color="auto"/>
      </w:divBdr>
    </w:div>
    <w:div w:id="516774193">
      <w:bodyDiv w:val="1"/>
      <w:marLeft w:val="0"/>
      <w:marRight w:val="0"/>
      <w:marTop w:val="0"/>
      <w:marBottom w:val="0"/>
      <w:divBdr>
        <w:top w:val="none" w:sz="0" w:space="0" w:color="auto"/>
        <w:left w:val="none" w:sz="0" w:space="0" w:color="auto"/>
        <w:bottom w:val="none" w:sz="0" w:space="0" w:color="auto"/>
        <w:right w:val="none" w:sz="0" w:space="0" w:color="auto"/>
      </w:divBdr>
    </w:div>
    <w:div w:id="531308492">
      <w:bodyDiv w:val="1"/>
      <w:marLeft w:val="0"/>
      <w:marRight w:val="0"/>
      <w:marTop w:val="0"/>
      <w:marBottom w:val="0"/>
      <w:divBdr>
        <w:top w:val="none" w:sz="0" w:space="0" w:color="auto"/>
        <w:left w:val="none" w:sz="0" w:space="0" w:color="auto"/>
        <w:bottom w:val="none" w:sz="0" w:space="0" w:color="auto"/>
        <w:right w:val="none" w:sz="0" w:space="0" w:color="auto"/>
      </w:divBdr>
    </w:div>
    <w:div w:id="662702435">
      <w:bodyDiv w:val="1"/>
      <w:marLeft w:val="0"/>
      <w:marRight w:val="0"/>
      <w:marTop w:val="0"/>
      <w:marBottom w:val="0"/>
      <w:divBdr>
        <w:top w:val="none" w:sz="0" w:space="0" w:color="auto"/>
        <w:left w:val="none" w:sz="0" w:space="0" w:color="auto"/>
        <w:bottom w:val="none" w:sz="0" w:space="0" w:color="auto"/>
        <w:right w:val="none" w:sz="0" w:space="0" w:color="auto"/>
      </w:divBdr>
      <w:divsChild>
        <w:div w:id="1237743583">
          <w:marLeft w:val="0"/>
          <w:marRight w:val="0"/>
          <w:marTop w:val="0"/>
          <w:marBottom w:val="0"/>
          <w:divBdr>
            <w:top w:val="none" w:sz="0" w:space="0" w:color="auto"/>
            <w:left w:val="none" w:sz="0" w:space="0" w:color="auto"/>
            <w:bottom w:val="none" w:sz="0" w:space="0" w:color="auto"/>
            <w:right w:val="none" w:sz="0" w:space="0" w:color="auto"/>
          </w:divBdr>
        </w:div>
        <w:div w:id="1580560725">
          <w:marLeft w:val="0"/>
          <w:marRight w:val="0"/>
          <w:marTop w:val="0"/>
          <w:marBottom w:val="0"/>
          <w:divBdr>
            <w:top w:val="none" w:sz="0" w:space="0" w:color="auto"/>
            <w:left w:val="none" w:sz="0" w:space="0" w:color="auto"/>
            <w:bottom w:val="none" w:sz="0" w:space="0" w:color="auto"/>
            <w:right w:val="none" w:sz="0" w:space="0" w:color="auto"/>
          </w:divBdr>
        </w:div>
        <w:div w:id="109859806">
          <w:marLeft w:val="0"/>
          <w:marRight w:val="0"/>
          <w:marTop w:val="0"/>
          <w:marBottom w:val="0"/>
          <w:divBdr>
            <w:top w:val="none" w:sz="0" w:space="0" w:color="auto"/>
            <w:left w:val="none" w:sz="0" w:space="0" w:color="auto"/>
            <w:bottom w:val="none" w:sz="0" w:space="0" w:color="auto"/>
            <w:right w:val="none" w:sz="0" w:space="0" w:color="auto"/>
          </w:divBdr>
        </w:div>
        <w:div w:id="18624737">
          <w:marLeft w:val="0"/>
          <w:marRight w:val="0"/>
          <w:marTop w:val="0"/>
          <w:marBottom w:val="0"/>
          <w:divBdr>
            <w:top w:val="none" w:sz="0" w:space="0" w:color="auto"/>
            <w:left w:val="none" w:sz="0" w:space="0" w:color="auto"/>
            <w:bottom w:val="none" w:sz="0" w:space="0" w:color="auto"/>
            <w:right w:val="none" w:sz="0" w:space="0" w:color="auto"/>
          </w:divBdr>
        </w:div>
        <w:div w:id="1016074329">
          <w:marLeft w:val="0"/>
          <w:marRight w:val="0"/>
          <w:marTop w:val="0"/>
          <w:marBottom w:val="0"/>
          <w:divBdr>
            <w:top w:val="none" w:sz="0" w:space="0" w:color="auto"/>
            <w:left w:val="none" w:sz="0" w:space="0" w:color="auto"/>
            <w:bottom w:val="none" w:sz="0" w:space="0" w:color="auto"/>
            <w:right w:val="none" w:sz="0" w:space="0" w:color="auto"/>
          </w:divBdr>
        </w:div>
      </w:divsChild>
    </w:div>
    <w:div w:id="784933753">
      <w:bodyDiv w:val="1"/>
      <w:marLeft w:val="0"/>
      <w:marRight w:val="0"/>
      <w:marTop w:val="0"/>
      <w:marBottom w:val="0"/>
      <w:divBdr>
        <w:top w:val="none" w:sz="0" w:space="0" w:color="auto"/>
        <w:left w:val="none" w:sz="0" w:space="0" w:color="auto"/>
        <w:bottom w:val="none" w:sz="0" w:space="0" w:color="auto"/>
        <w:right w:val="none" w:sz="0" w:space="0" w:color="auto"/>
      </w:divBdr>
    </w:div>
    <w:div w:id="793792027">
      <w:bodyDiv w:val="1"/>
      <w:marLeft w:val="0"/>
      <w:marRight w:val="0"/>
      <w:marTop w:val="0"/>
      <w:marBottom w:val="0"/>
      <w:divBdr>
        <w:top w:val="none" w:sz="0" w:space="0" w:color="auto"/>
        <w:left w:val="none" w:sz="0" w:space="0" w:color="auto"/>
        <w:bottom w:val="none" w:sz="0" w:space="0" w:color="auto"/>
        <w:right w:val="none" w:sz="0" w:space="0" w:color="auto"/>
      </w:divBdr>
      <w:divsChild>
        <w:div w:id="999582595">
          <w:marLeft w:val="0"/>
          <w:marRight w:val="0"/>
          <w:marTop w:val="0"/>
          <w:marBottom w:val="0"/>
          <w:divBdr>
            <w:top w:val="none" w:sz="0" w:space="0" w:color="auto"/>
            <w:left w:val="none" w:sz="0" w:space="0" w:color="auto"/>
            <w:bottom w:val="none" w:sz="0" w:space="0" w:color="auto"/>
            <w:right w:val="none" w:sz="0" w:space="0" w:color="auto"/>
          </w:divBdr>
          <w:divsChild>
            <w:div w:id="1605458640">
              <w:marLeft w:val="0"/>
              <w:marRight w:val="0"/>
              <w:marTop w:val="0"/>
              <w:marBottom w:val="0"/>
              <w:divBdr>
                <w:top w:val="none" w:sz="0" w:space="0" w:color="auto"/>
                <w:left w:val="none" w:sz="0" w:space="0" w:color="auto"/>
                <w:bottom w:val="none" w:sz="0" w:space="0" w:color="auto"/>
                <w:right w:val="none" w:sz="0" w:space="0" w:color="auto"/>
              </w:divBdr>
            </w:div>
            <w:div w:id="6366889">
              <w:marLeft w:val="0"/>
              <w:marRight w:val="0"/>
              <w:marTop w:val="0"/>
              <w:marBottom w:val="0"/>
              <w:divBdr>
                <w:top w:val="none" w:sz="0" w:space="0" w:color="auto"/>
                <w:left w:val="none" w:sz="0" w:space="0" w:color="auto"/>
                <w:bottom w:val="none" w:sz="0" w:space="0" w:color="auto"/>
                <w:right w:val="none" w:sz="0" w:space="0" w:color="auto"/>
              </w:divBdr>
            </w:div>
          </w:divsChild>
        </w:div>
        <w:div w:id="1072194261">
          <w:marLeft w:val="0"/>
          <w:marRight w:val="0"/>
          <w:marTop w:val="0"/>
          <w:marBottom w:val="0"/>
          <w:divBdr>
            <w:top w:val="none" w:sz="0" w:space="0" w:color="auto"/>
            <w:left w:val="none" w:sz="0" w:space="0" w:color="auto"/>
            <w:bottom w:val="none" w:sz="0" w:space="0" w:color="auto"/>
            <w:right w:val="none" w:sz="0" w:space="0" w:color="auto"/>
          </w:divBdr>
          <w:divsChild>
            <w:div w:id="472872017">
              <w:marLeft w:val="0"/>
              <w:marRight w:val="0"/>
              <w:marTop w:val="0"/>
              <w:marBottom w:val="0"/>
              <w:divBdr>
                <w:top w:val="none" w:sz="0" w:space="0" w:color="auto"/>
                <w:left w:val="none" w:sz="0" w:space="0" w:color="auto"/>
                <w:bottom w:val="none" w:sz="0" w:space="0" w:color="auto"/>
                <w:right w:val="none" w:sz="0" w:space="0" w:color="auto"/>
              </w:divBdr>
            </w:div>
            <w:div w:id="1916932095">
              <w:marLeft w:val="0"/>
              <w:marRight w:val="0"/>
              <w:marTop w:val="0"/>
              <w:marBottom w:val="0"/>
              <w:divBdr>
                <w:top w:val="none" w:sz="0" w:space="0" w:color="auto"/>
                <w:left w:val="none" w:sz="0" w:space="0" w:color="auto"/>
                <w:bottom w:val="none" w:sz="0" w:space="0" w:color="auto"/>
                <w:right w:val="none" w:sz="0" w:space="0" w:color="auto"/>
              </w:divBdr>
            </w:div>
            <w:div w:id="6462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6359">
      <w:bodyDiv w:val="1"/>
      <w:marLeft w:val="0"/>
      <w:marRight w:val="0"/>
      <w:marTop w:val="0"/>
      <w:marBottom w:val="0"/>
      <w:divBdr>
        <w:top w:val="none" w:sz="0" w:space="0" w:color="auto"/>
        <w:left w:val="none" w:sz="0" w:space="0" w:color="auto"/>
        <w:bottom w:val="none" w:sz="0" w:space="0" w:color="auto"/>
        <w:right w:val="none" w:sz="0" w:space="0" w:color="auto"/>
      </w:divBdr>
      <w:divsChild>
        <w:div w:id="957370711">
          <w:marLeft w:val="0"/>
          <w:marRight w:val="0"/>
          <w:marTop w:val="0"/>
          <w:marBottom w:val="0"/>
          <w:divBdr>
            <w:top w:val="none" w:sz="0" w:space="0" w:color="auto"/>
            <w:left w:val="none" w:sz="0" w:space="0" w:color="auto"/>
            <w:bottom w:val="none" w:sz="0" w:space="0" w:color="auto"/>
            <w:right w:val="none" w:sz="0" w:space="0" w:color="auto"/>
          </w:divBdr>
        </w:div>
        <w:div w:id="462770796">
          <w:marLeft w:val="0"/>
          <w:marRight w:val="0"/>
          <w:marTop w:val="0"/>
          <w:marBottom w:val="0"/>
          <w:divBdr>
            <w:top w:val="none" w:sz="0" w:space="0" w:color="auto"/>
            <w:left w:val="none" w:sz="0" w:space="0" w:color="auto"/>
            <w:bottom w:val="none" w:sz="0" w:space="0" w:color="auto"/>
            <w:right w:val="none" w:sz="0" w:space="0" w:color="auto"/>
          </w:divBdr>
          <w:divsChild>
            <w:div w:id="110756298">
              <w:marLeft w:val="0"/>
              <w:marRight w:val="0"/>
              <w:marTop w:val="0"/>
              <w:marBottom w:val="0"/>
              <w:divBdr>
                <w:top w:val="none" w:sz="0" w:space="0" w:color="auto"/>
                <w:left w:val="none" w:sz="0" w:space="0" w:color="auto"/>
                <w:bottom w:val="none" w:sz="0" w:space="0" w:color="auto"/>
                <w:right w:val="none" w:sz="0" w:space="0" w:color="auto"/>
              </w:divBdr>
            </w:div>
            <w:div w:id="804935537">
              <w:marLeft w:val="0"/>
              <w:marRight w:val="0"/>
              <w:marTop w:val="0"/>
              <w:marBottom w:val="0"/>
              <w:divBdr>
                <w:top w:val="none" w:sz="0" w:space="0" w:color="auto"/>
                <w:left w:val="none" w:sz="0" w:space="0" w:color="auto"/>
                <w:bottom w:val="none" w:sz="0" w:space="0" w:color="auto"/>
                <w:right w:val="none" w:sz="0" w:space="0" w:color="auto"/>
              </w:divBdr>
            </w:div>
            <w:div w:id="793981355">
              <w:marLeft w:val="0"/>
              <w:marRight w:val="0"/>
              <w:marTop w:val="0"/>
              <w:marBottom w:val="0"/>
              <w:divBdr>
                <w:top w:val="none" w:sz="0" w:space="0" w:color="auto"/>
                <w:left w:val="none" w:sz="0" w:space="0" w:color="auto"/>
                <w:bottom w:val="none" w:sz="0" w:space="0" w:color="auto"/>
                <w:right w:val="none" w:sz="0" w:space="0" w:color="auto"/>
              </w:divBdr>
            </w:div>
            <w:div w:id="174003839">
              <w:marLeft w:val="0"/>
              <w:marRight w:val="0"/>
              <w:marTop w:val="0"/>
              <w:marBottom w:val="0"/>
              <w:divBdr>
                <w:top w:val="none" w:sz="0" w:space="0" w:color="auto"/>
                <w:left w:val="none" w:sz="0" w:space="0" w:color="auto"/>
                <w:bottom w:val="none" w:sz="0" w:space="0" w:color="auto"/>
                <w:right w:val="none" w:sz="0" w:space="0" w:color="auto"/>
              </w:divBdr>
            </w:div>
            <w:div w:id="283775004">
              <w:marLeft w:val="0"/>
              <w:marRight w:val="0"/>
              <w:marTop w:val="0"/>
              <w:marBottom w:val="0"/>
              <w:divBdr>
                <w:top w:val="none" w:sz="0" w:space="0" w:color="auto"/>
                <w:left w:val="none" w:sz="0" w:space="0" w:color="auto"/>
                <w:bottom w:val="none" w:sz="0" w:space="0" w:color="auto"/>
                <w:right w:val="none" w:sz="0" w:space="0" w:color="auto"/>
              </w:divBdr>
            </w:div>
          </w:divsChild>
        </w:div>
        <w:div w:id="665666676">
          <w:marLeft w:val="0"/>
          <w:marRight w:val="0"/>
          <w:marTop w:val="0"/>
          <w:marBottom w:val="0"/>
          <w:divBdr>
            <w:top w:val="none" w:sz="0" w:space="0" w:color="auto"/>
            <w:left w:val="none" w:sz="0" w:space="0" w:color="auto"/>
            <w:bottom w:val="none" w:sz="0" w:space="0" w:color="auto"/>
            <w:right w:val="none" w:sz="0" w:space="0" w:color="auto"/>
          </w:divBdr>
          <w:divsChild>
            <w:div w:id="417674358">
              <w:marLeft w:val="0"/>
              <w:marRight w:val="0"/>
              <w:marTop w:val="0"/>
              <w:marBottom w:val="0"/>
              <w:divBdr>
                <w:top w:val="none" w:sz="0" w:space="0" w:color="auto"/>
                <w:left w:val="none" w:sz="0" w:space="0" w:color="auto"/>
                <w:bottom w:val="none" w:sz="0" w:space="0" w:color="auto"/>
                <w:right w:val="none" w:sz="0" w:space="0" w:color="auto"/>
              </w:divBdr>
            </w:div>
            <w:div w:id="421999107">
              <w:marLeft w:val="0"/>
              <w:marRight w:val="0"/>
              <w:marTop w:val="0"/>
              <w:marBottom w:val="0"/>
              <w:divBdr>
                <w:top w:val="none" w:sz="0" w:space="0" w:color="auto"/>
                <w:left w:val="none" w:sz="0" w:space="0" w:color="auto"/>
                <w:bottom w:val="none" w:sz="0" w:space="0" w:color="auto"/>
                <w:right w:val="none" w:sz="0" w:space="0" w:color="auto"/>
              </w:divBdr>
            </w:div>
            <w:div w:id="1021467697">
              <w:marLeft w:val="0"/>
              <w:marRight w:val="0"/>
              <w:marTop w:val="0"/>
              <w:marBottom w:val="0"/>
              <w:divBdr>
                <w:top w:val="none" w:sz="0" w:space="0" w:color="auto"/>
                <w:left w:val="none" w:sz="0" w:space="0" w:color="auto"/>
                <w:bottom w:val="none" w:sz="0" w:space="0" w:color="auto"/>
                <w:right w:val="none" w:sz="0" w:space="0" w:color="auto"/>
              </w:divBdr>
            </w:div>
            <w:div w:id="1570726626">
              <w:marLeft w:val="0"/>
              <w:marRight w:val="0"/>
              <w:marTop w:val="0"/>
              <w:marBottom w:val="0"/>
              <w:divBdr>
                <w:top w:val="none" w:sz="0" w:space="0" w:color="auto"/>
                <w:left w:val="none" w:sz="0" w:space="0" w:color="auto"/>
                <w:bottom w:val="none" w:sz="0" w:space="0" w:color="auto"/>
                <w:right w:val="none" w:sz="0" w:space="0" w:color="auto"/>
              </w:divBdr>
            </w:div>
            <w:div w:id="233584511">
              <w:marLeft w:val="0"/>
              <w:marRight w:val="0"/>
              <w:marTop w:val="0"/>
              <w:marBottom w:val="0"/>
              <w:divBdr>
                <w:top w:val="none" w:sz="0" w:space="0" w:color="auto"/>
                <w:left w:val="none" w:sz="0" w:space="0" w:color="auto"/>
                <w:bottom w:val="none" w:sz="0" w:space="0" w:color="auto"/>
                <w:right w:val="none" w:sz="0" w:space="0" w:color="auto"/>
              </w:divBdr>
            </w:div>
            <w:div w:id="322200338">
              <w:marLeft w:val="0"/>
              <w:marRight w:val="0"/>
              <w:marTop w:val="0"/>
              <w:marBottom w:val="0"/>
              <w:divBdr>
                <w:top w:val="none" w:sz="0" w:space="0" w:color="auto"/>
                <w:left w:val="none" w:sz="0" w:space="0" w:color="auto"/>
                <w:bottom w:val="none" w:sz="0" w:space="0" w:color="auto"/>
                <w:right w:val="none" w:sz="0" w:space="0" w:color="auto"/>
              </w:divBdr>
            </w:div>
            <w:div w:id="1866871269">
              <w:marLeft w:val="0"/>
              <w:marRight w:val="0"/>
              <w:marTop w:val="0"/>
              <w:marBottom w:val="0"/>
              <w:divBdr>
                <w:top w:val="none" w:sz="0" w:space="0" w:color="auto"/>
                <w:left w:val="none" w:sz="0" w:space="0" w:color="auto"/>
                <w:bottom w:val="none" w:sz="0" w:space="0" w:color="auto"/>
                <w:right w:val="none" w:sz="0" w:space="0" w:color="auto"/>
              </w:divBdr>
              <w:divsChild>
                <w:div w:id="1225412751">
                  <w:marLeft w:val="0"/>
                  <w:marRight w:val="0"/>
                  <w:marTop w:val="0"/>
                  <w:marBottom w:val="0"/>
                  <w:divBdr>
                    <w:top w:val="none" w:sz="0" w:space="0" w:color="auto"/>
                    <w:left w:val="none" w:sz="0" w:space="0" w:color="auto"/>
                    <w:bottom w:val="none" w:sz="0" w:space="0" w:color="auto"/>
                    <w:right w:val="none" w:sz="0" w:space="0" w:color="auto"/>
                  </w:divBdr>
                </w:div>
                <w:div w:id="583687354">
                  <w:marLeft w:val="0"/>
                  <w:marRight w:val="0"/>
                  <w:marTop w:val="0"/>
                  <w:marBottom w:val="0"/>
                  <w:divBdr>
                    <w:top w:val="none" w:sz="0" w:space="0" w:color="auto"/>
                    <w:left w:val="none" w:sz="0" w:space="0" w:color="auto"/>
                    <w:bottom w:val="none" w:sz="0" w:space="0" w:color="auto"/>
                    <w:right w:val="none" w:sz="0" w:space="0" w:color="auto"/>
                  </w:divBdr>
                </w:div>
              </w:divsChild>
            </w:div>
            <w:div w:id="712802282">
              <w:marLeft w:val="0"/>
              <w:marRight w:val="0"/>
              <w:marTop w:val="0"/>
              <w:marBottom w:val="0"/>
              <w:divBdr>
                <w:top w:val="none" w:sz="0" w:space="0" w:color="auto"/>
                <w:left w:val="none" w:sz="0" w:space="0" w:color="auto"/>
                <w:bottom w:val="none" w:sz="0" w:space="0" w:color="auto"/>
                <w:right w:val="none" w:sz="0" w:space="0" w:color="auto"/>
              </w:divBdr>
            </w:div>
            <w:div w:id="18421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1308">
      <w:bodyDiv w:val="1"/>
      <w:marLeft w:val="0"/>
      <w:marRight w:val="0"/>
      <w:marTop w:val="0"/>
      <w:marBottom w:val="0"/>
      <w:divBdr>
        <w:top w:val="none" w:sz="0" w:space="0" w:color="auto"/>
        <w:left w:val="none" w:sz="0" w:space="0" w:color="auto"/>
        <w:bottom w:val="none" w:sz="0" w:space="0" w:color="auto"/>
        <w:right w:val="none" w:sz="0" w:space="0" w:color="auto"/>
      </w:divBdr>
    </w:div>
    <w:div w:id="1122845109">
      <w:bodyDiv w:val="1"/>
      <w:marLeft w:val="0"/>
      <w:marRight w:val="0"/>
      <w:marTop w:val="0"/>
      <w:marBottom w:val="0"/>
      <w:divBdr>
        <w:top w:val="none" w:sz="0" w:space="0" w:color="auto"/>
        <w:left w:val="none" w:sz="0" w:space="0" w:color="auto"/>
        <w:bottom w:val="none" w:sz="0" w:space="0" w:color="auto"/>
        <w:right w:val="none" w:sz="0" w:space="0" w:color="auto"/>
      </w:divBdr>
    </w:div>
    <w:div w:id="1174302022">
      <w:bodyDiv w:val="1"/>
      <w:marLeft w:val="0"/>
      <w:marRight w:val="0"/>
      <w:marTop w:val="0"/>
      <w:marBottom w:val="0"/>
      <w:divBdr>
        <w:top w:val="none" w:sz="0" w:space="0" w:color="auto"/>
        <w:left w:val="none" w:sz="0" w:space="0" w:color="auto"/>
        <w:bottom w:val="none" w:sz="0" w:space="0" w:color="auto"/>
        <w:right w:val="none" w:sz="0" w:space="0" w:color="auto"/>
      </w:divBdr>
    </w:div>
    <w:div w:id="1345285010">
      <w:bodyDiv w:val="1"/>
      <w:marLeft w:val="0"/>
      <w:marRight w:val="0"/>
      <w:marTop w:val="0"/>
      <w:marBottom w:val="0"/>
      <w:divBdr>
        <w:top w:val="none" w:sz="0" w:space="0" w:color="auto"/>
        <w:left w:val="none" w:sz="0" w:space="0" w:color="auto"/>
        <w:bottom w:val="none" w:sz="0" w:space="0" w:color="auto"/>
        <w:right w:val="none" w:sz="0" w:space="0" w:color="auto"/>
      </w:divBdr>
      <w:divsChild>
        <w:div w:id="572666461">
          <w:marLeft w:val="0"/>
          <w:marRight w:val="0"/>
          <w:marTop w:val="0"/>
          <w:marBottom w:val="0"/>
          <w:divBdr>
            <w:top w:val="none" w:sz="0" w:space="0" w:color="auto"/>
            <w:left w:val="none" w:sz="0" w:space="0" w:color="auto"/>
            <w:bottom w:val="none" w:sz="0" w:space="0" w:color="auto"/>
            <w:right w:val="none" w:sz="0" w:space="0" w:color="auto"/>
          </w:divBdr>
        </w:div>
        <w:div w:id="901871191">
          <w:marLeft w:val="0"/>
          <w:marRight w:val="0"/>
          <w:marTop w:val="0"/>
          <w:marBottom w:val="0"/>
          <w:divBdr>
            <w:top w:val="none" w:sz="0" w:space="0" w:color="auto"/>
            <w:left w:val="none" w:sz="0" w:space="0" w:color="auto"/>
            <w:bottom w:val="none" w:sz="0" w:space="0" w:color="auto"/>
            <w:right w:val="none" w:sz="0" w:space="0" w:color="auto"/>
          </w:divBdr>
        </w:div>
        <w:div w:id="399444834">
          <w:marLeft w:val="0"/>
          <w:marRight w:val="0"/>
          <w:marTop w:val="0"/>
          <w:marBottom w:val="0"/>
          <w:divBdr>
            <w:top w:val="none" w:sz="0" w:space="0" w:color="auto"/>
            <w:left w:val="none" w:sz="0" w:space="0" w:color="auto"/>
            <w:bottom w:val="none" w:sz="0" w:space="0" w:color="auto"/>
            <w:right w:val="none" w:sz="0" w:space="0" w:color="auto"/>
          </w:divBdr>
        </w:div>
        <w:div w:id="1234001485">
          <w:marLeft w:val="0"/>
          <w:marRight w:val="0"/>
          <w:marTop w:val="0"/>
          <w:marBottom w:val="0"/>
          <w:divBdr>
            <w:top w:val="none" w:sz="0" w:space="0" w:color="auto"/>
            <w:left w:val="none" w:sz="0" w:space="0" w:color="auto"/>
            <w:bottom w:val="none" w:sz="0" w:space="0" w:color="auto"/>
            <w:right w:val="none" w:sz="0" w:space="0" w:color="auto"/>
          </w:divBdr>
        </w:div>
        <w:div w:id="1456680892">
          <w:marLeft w:val="0"/>
          <w:marRight w:val="0"/>
          <w:marTop w:val="0"/>
          <w:marBottom w:val="0"/>
          <w:divBdr>
            <w:top w:val="none" w:sz="0" w:space="0" w:color="auto"/>
            <w:left w:val="none" w:sz="0" w:space="0" w:color="auto"/>
            <w:bottom w:val="none" w:sz="0" w:space="0" w:color="auto"/>
            <w:right w:val="none" w:sz="0" w:space="0" w:color="auto"/>
          </w:divBdr>
        </w:div>
      </w:divsChild>
    </w:div>
    <w:div w:id="1561286774">
      <w:bodyDiv w:val="1"/>
      <w:marLeft w:val="0"/>
      <w:marRight w:val="0"/>
      <w:marTop w:val="0"/>
      <w:marBottom w:val="0"/>
      <w:divBdr>
        <w:top w:val="none" w:sz="0" w:space="0" w:color="auto"/>
        <w:left w:val="none" w:sz="0" w:space="0" w:color="auto"/>
        <w:bottom w:val="none" w:sz="0" w:space="0" w:color="auto"/>
        <w:right w:val="none" w:sz="0" w:space="0" w:color="auto"/>
      </w:divBdr>
      <w:divsChild>
        <w:div w:id="1841655657">
          <w:marLeft w:val="0"/>
          <w:marRight w:val="0"/>
          <w:marTop w:val="0"/>
          <w:marBottom w:val="0"/>
          <w:divBdr>
            <w:top w:val="none" w:sz="0" w:space="0" w:color="auto"/>
            <w:left w:val="none" w:sz="0" w:space="0" w:color="auto"/>
            <w:bottom w:val="none" w:sz="0" w:space="0" w:color="auto"/>
            <w:right w:val="none" w:sz="0" w:space="0" w:color="auto"/>
          </w:divBdr>
        </w:div>
        <w:div w:id="1113666816">
          <w:marLeft w:val="0"/>
          <w:marRight w:val="0"/>
          <w:marTop w:val="0"/>
          <w:marBottom w:val="0"/>
          <w:divBdr>
            <w:top w:val="none" w:sz="0" w:space="0" w:color="auto"/>
            <w:left w:val="none" w:sz="0" w:space="0" w:color="auto"/>
            <w:bottom w:val="none" w:sz="0" w:space="0" w:color="auto"/>
            <w:right w:val="none" w:sz="0" w:space="0" w:color="auto"/>
          </w:divBdr>
          <w:divsChild>
            <w:div w:id="986935170">
              <w:marLeft w:val="0"/>
              <w:marRight w:val="0"/>
              <w:marTop w:val="0"/>
              <w:marBottom w:val="0"/>
              <w:divBdr>
                <w:top w:val="none" w:sz="0" w:space="0" w:color="auto"/>
                <w:left w:val="none" w:sz="0" w:space="0" w:color="auto"/>
                <w:bottom w:val="none" w:sz="0" w:space="0" w:color="auto"/>
                <w:right w:val="none" w:sz="0" w:space="0" w:color="auto"/>
              </w:divBdr>
            </w:div>
            <w:div w:id="62919323">
              <w:marLeft w:val="0"/>
              <w:marRight w:val="0"/>
              <w:marTop w:val="0"/>
              <w:marBottom w:val="0"/>
              <w:divBdr>
                <w:top w:val="none" w:sz="0" w:space="0" w:color="auto"/>
                <w:left w:val="none" w:sz="0" w:space="0" w:color="auto"/>
                <w:bottom w:val="none" w:sz="0" w:space="0" w:color="auto"/>
                <w:right w:val="none" w:sz="0" w:space="0" w:color="auto"/>
              </w:divBdr>
            </w:div>
            <w:div w:id="1414275719">
              <w:marLeft w:val="0"/>
              <w:marRight w:val="0"/>
              <w:marTop w:val="0"/>
              <w:marBottom w:val="0"/>
              <w:divBdr>
                <w:top w:val="none" w:sz="0" w:space="0" w:color="auto"/>
                <w:left w:val="none" w:sz="0" w:space="0" w:color="auto"/>
                <w:bottom w:val="none" w:sz="0" w:space="0" w:color="auto"/>
                <w:right w:val="none" w:sz="0" w:space="0" w:color="auto"/>
              </w:divBdr>
            </w:div>
            <w:div w:id="371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828">
      <w:bodyDiv w:val="1"/>
      <w:marLeft w:val="0"/>
      <w:marRight w:val="0"/>
      <w:marTop w:val="0"/>
      <w:marBottom w:val="0"/>
      <w:divBdr>
        <w:top w:val="none" w:sz="0" w:space="0" w:color="auto"/>
        <w:left w:val="none" w:sz="0" w:space="0" w:color="auto"/>
        <w:bottom w:val="none" w:sz="0" w:space="0" w:color="auto"/>
        <w:right w:val="none" w:sz="0" w:space="0" w:color="auto"/>
      </w:divBdr>
      <w:divsChild>
        <w:div w:id="32652866">
          <w:marLeft w:val="0"/>
          <w:marRight w:val="0"/>
          <w:marTop w:val="0"/>
          <w:marBottom w:val="0"/>
          <w:divBdr>
            <w:top w:val="none" w:sz="0" w:space="0" w:color="auto"/>
            <w:left w:val="none" w:sz="0" w:space="0" w:color="auto"/>
            <w:bottom w:val="none" w:sz="0" w:space="0" w:color="auto"/>
            <w:right w:val="none" w:sz="0" w:space="0" w:color="auto"/>
          </w:divBdr>
          <w:divsChild>
            <w:div w:id="112098862">
              <w:marLeft w:val="0"/>
              <w:marRight w:val="0"/>
              <w:marTop w:val="0"/>
              <w:marBottom w:val="0"/>
              <w:divBdr>
                <w:top w:val="none" w:sz="0" w:space="0" w:color="auto"/>
                <w:left w:val="none" w:sz="0" w:space="0" w:color="auto"/>
                <w:bottom w:val="none" w:sz="0" w:space="0" w:color="auto"/>
                <w:right w:val="none" w:sz="0" w:space="0" w:color="auto"/>
              </w:divBdr>
            </w:div>
            <w:div w:id="1164474607">
              <w:marLeft w:val="0"/>
              <w:marRight w:val="0"/>
              <w:marTop w:val="0"/>
              <w:marBottom w:val="0"/>
              <w:divBdr>
                <w:top w:val="none" w:sz="0" w:space="0" w:color="auto"/>
                <w:left w:val="none" w:sz="0" w:space="0" w:color="auto"/>
                <w:bottom w:val="none" w:sz="0" w:space="0" w:color="auto"/>
                <w:right w:val="none" w:sz="0" w:space="0" w:color="auto"/>
              </w:divBdr>
            </w:div>
          </w:divsChild>
        </w:div>
        <w:div w:id="101341270">
          <w:marLeft w:val="0"/>
          <w:marRight w:val="0"/>
          <w:marTop w:val="0"/>
          <w:marBottom w:val="0"/>
          <w:divBdr>
            <w:top w:val="none" w:sz="0" w:space="0" w:color="auto"/>
            <w:left w:val="none" w:sz="0" w:space="0" w:color="auto"/>
            <w:bottom w:val="none" w:sz="0" w:space="0" w:color="auto"/>
            <w:right w:val="none" w:sz="0" w:space="0" w:color="auto"/>
          </w:divBdr>
        </w:div>
        <w:div w:id="217252878">
          <w:marLeft w:val="0"/>
          <w:marRight w:val="0"/>
          <w:marTop w:val="0"/>
          <w:marBottom w:val="0"/>
          <w:divBdr>
            <w:top w:val="none" w:sz="0" w:space="0" w:color="auto"/>
            <w:left w:val="none" w:sz="0" w:space="0" w:color="auto"/>
            <w:bottom w:val="none" w:sz="0" w:space="0" w:color="auto"/>
            <w:right w:val="none" w:sz="0" w:space="0" w:color="auto"/>
          </w:divBdr>
        </w:div>
        <w:div w:id="530268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866C5-822A-452B-AF60-F8A414B4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11649</Words>
  <Characters>6640</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bendrasis</dc:creator>
  <cp:lastModifiedBy>Vartotojas</cp:lastModifiedBy>
  <cp:revision>3</cp:revision>
  <cp:lastPrinted>2022-11-28T08:21:00Z</cp:lastPrinted>
  <dcterms:created xsi:type="dcterms:W3CDTF">2023-01-09T11:32:00Z</dcterms:created>
  <dcterms:modified xsi:type="dcterms:W3CDTF">2023-01-19T09:59:00Z</dcterms:modified>
</cp:coreProperties>
</file>