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6D6457">
      <w:pPr>
        <w:pStyle w:val="Header"/>
        <w:tabs>
          <w:tab w:val="clear" w:pos="4153"/>
          <w:tab w:val="clear" w:pos="8306"/>
        </w:tabs>
        <w:jc w:val="both"/>
        <w:rPr>
          <w:szCs w:val="24"/>
        </w:rPr>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1134" w:footer="720" w:gutter="0"/>
          <w:cols w:space="720"/>
          <w:titlePg/>
        </w:sectPr>
      </w:pPr>
    </w:p>
    <w:p w14:paraId="3C9A3563" w14:textId="77777777" w:rsidR="0093651D" w:rsidRPr="00F17D11" w:rsidRDefault="0093651D" w:rsidP="0093651D">
      <w:pPr>
        <w:tabs>
          <w:tab w:val="left" w:pos="851"/>
          <w:tab w:val="center" w:pos="1134"/>
          <w:tab w:val="right" w:pos="8306"/>
        </w:tabs>
        <w:ind w:firstLine="709"/>
        <w:jc w:val="both"/>
        <w:rPr>
          <w:szCs w:val="24"/>
        </w:rPr>
      </w:pPr>
      <w:r w:rsidRPr="00F17D11">
        <w:rPr>
          <w:szCs w:val="24"/>
        </w:rPr>
        <w:t xml:space="preserve">Vadovaudamasis Lietuvos Respublikos vietos savivaldos įstatymo 20 straipsnio 2 dalies 1 punktu ir 4 dalimi, </w:t>
      </w:r>
      <w:r>
        <w:rPr>
          <w:szCs w:val="24"/>
        </w:rPr>
        <w:t xml:space="preserve">įgyvendindamas </w:t>
      </w:r>
      <w:r w:rsidRPr="00F17D11">
        <w:rPr>
          <w:szCs w:val="24"/>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27 punkt</w:t>
      </w:r>
      <w:r>
        <w:rPr>
          <w:szCs w:val="24"/>
        </w:rPr>
        <w:t>ą</w:t>
      </w:r>
      <w:r w:rsidRPr="00F17D11">
        <w:rPr>
          <w:szCs w:val="24"/>
        </w:rPr>
        <w:t>:</w:t>
      </w:r>
    </w:p>
    <w:p w14:paraId="02FED981" w14:textId="3997E0FF" w:rsidR="0093651D" w:rsidRPr="00F17D11" w:rsidRDefault="0093651D" w:rsidP="0093651D">
      <w:pPr>
        <w:ind w:firstLine="709"/>
        <w:jc w:val="both"/>
        <w:rPr>
          <w:szCs w:val="24"/>
        </w:rPr>
      </w:pPr>
      <w:r w:rsidRPr="00F17D11">
        <w:rPr>
          <w:szCs w:val="24"/>
        </w:rPr>
        <w:t xml:space="preserve">1. </w:t>
      </w:r>
      <w:r w:rsidRPr="00F17D11">
        <w:rPr>
          <w:spacing w:val="40"/>
          <w:szCs w:val="24"/>
        </w:rPr>
        <w:t>Šaukiu</w:t>
      </w:r>
      <w:r w:rsidRPr="00F17D11">
        <w:rPr>
          <w:szCs w:val="24"/>
        </w:rPr>
        <w:t xml:space="preserve"> Pasvalio rajono savivaldybės tarybos posėdį 202</w:t>
      </w:r>
      <w:r w:rsidR="001A1397">
        <w:rPr>
          <w:szCs w:val="24"/>
        </w:rPr>
        <w:t>3</w:t>
      </w:r>
      <w:r w:rsidRPr="00F17D11">
        <w:rPr>
          <w:szCs w:val="24"/>
        </w:rPr>
        <w:t xml:space="preserve"> m. </w:t>
      </w:r>
      <w:r w:rsidR="001A1397">
        <w:rPr>
          <w:szCs w:val="24"/>
        </w:rPr>
        <w:t>vas</w:t>
      </w:r>
      <w:r w:rsidR="006B3073">
        <w:rPr>
          <w:szCs w:val="24"/>
        </w:rPr>
        <w:t>ario</w:t>
      </w:r>
      <w:r w:rsidR="001A1397">
        <w:rPr>
          <w:szCs w:val="24"/>
        </w:rPr>
        <w:t xml:space="preserve"> </w:t>
      </w:r>
      <w:r w:rsidR="006B3073">
        <w:rPr>
          <w:szCs w:val="24"/>
        </w:rPr>
        <w:t>27</w:t>
      </w:r>
      <w:r w:rsidRPr="00F17D11">
        <w:rPr>
          <w:szCs w:val="24"/>
        </w:rPr>
        <w:t xml:space="preserve"> d. (</w:t>
      </w:r>
      <w:r w:rsidR="006B3073">
        <w:rPr>
          <w:szCs w:val="24"/>
        </w:rPr>
        <w:t>pirmadienį</w:t>
      </w:r>
      <w:r w:rsidRPr="00F17D11">
        <w:rPr>
          <w:szCs w:val="24"/>
        </w:rPr>
        <w:t xml:space="preserve">) 10.00 val. Pasvalio rajono savivaldybės administracijos didžiojoje salėje (Vytauto Didžiojo a. 1, Pasvalys). </w:t>
      </w:r>
    </w:p>
    <w:p w14:paraId="05EAE8BB" w14:textId="62525115" w:rsidR="0093651D" w:rsidRDefault="0093651D" w:rsidP="0093651D">
      <w:pPr>
        <w:ind w:firstLine="709"/>
        <w:jc w:val="both"/>
        <w:rPr>
          <w:szCs w:val="24"/>
        </w:rPr>
      </w:pPr>
      <w:r w:rsidRPr="00F17D11">
        <w:rPr>
          <w:szCs w:val="24"/>
        </w:rPr>
        <w:t xml:space="preserve">2. </w:t>
      </w:r>
      <w:r w:rsidRPr="00F17D11">
        <w:rPr>
          <w:spacing w:val="40"/>
          <w:szCs w:val="24"/>
        </w:rPr>
        <w:t>Sudarau</w:t>
      </w:r>
      <w:r w:rsidRPr="00F17D11">
        <w:rPr>
          <w:szCs w:val="24"/>
        </w:rPr>
        <w:t xml:space="preserve"> Pasvalio rajono savivaldybės tarybos posėdžio darbotvark</w:t>
      </w:r>
      <w:r>
        <w:rPr>
          <w:szCs w:val="24"/>
        </w:rPr>
        <w:t>ę</w:t>
      </w:r>
      <w:r w:rsidRPr="00F17D11">
        <w:rPr>
          <w:szCs w:val="24"/>
        </w:rPr>
        <w:t xml:space="preserve"> ir </w:t>
      </w:r>
      <w:r w:rsidRPr="00F17D11">
        <w:rPr>
          <w:spacing w:val="20"/>
          <w:szCs w:val="24"/>
        </w:rPr>
        <w:t xml:space="preserve">teikiu svarstyti </w:t>
      </w:r>
      <w:r w:rsidRPr="00F17D11">
        <w:rPr>
          <w:szCs w:val="24"/>
        </w:rPr>
        <w:t>šiuos klausimus:</w:t>
      </w:r>
    </w:p>
    <w:p w14:paraId="3A1F87C5" w14:textId="0EA12750" w:rsidR="006B3073" w:rsidRPr="0062172F" w:rsidRDefault="006B3073" w:rsidP="0062172F">
      <w:pPr>
        <w:pStyle w:val="ListParagraph"/>
        <w:numPr>
          <w:ilvl w:val="1"/>
          <w:numId w:val="33"/>
        </w:numPr>
        <w:ind w:left="0" w:firstLine="709"/>
        <w:jc w:val="both"/>
        <w:rPr>
          <w:szCs w:val="24"/>
        </w:rPr>
      </w:pPr>
      <w:r>
        <w:t xml:space="preserve">Dėl pritarimo Pasvalio rajono savivaldybės </w:t>
      </w:r>
      <w:r w:rsidR="00BC2E74">
        <w:t>p</w:t>
      </w:r>
      <w:r>
        <w:t>riešgaisrinės tarnybos 2022 metų veiklos ataskaitai (T-39).</w:t>
      </w:r>
    </w:p>
    <w:p w14:paraId="66A870C6" w14:textId="576DF084" w:rsidR="006B3073" w:rsidRDefault="006B3073" w:rsidP="006B3073">
      <w:pPr>
        <w:pStyle w:val="ListParagraph"/>
        <w:ind w:left="709"/>
        <w:jc w:val="both"/>
      </w:pPr>
      <w:r>
        <w:rPr>
          <w:szCs w:val="24"/>
        </w:rPr>
        <w:t xml:space="preserve">Pranešėjas – </w:t>
      </w:r>
      <w:r w:rsidRPr="0072334F">
        <w:t xml:space="preserve">Pasvalio rajono savivaldybės </w:t>
      </w:r>
      <w:r w:rsidR="00BC2E74">
        <w:t>p</w:t>
      </w:r>
      <w:r w:rsidRPr="0072334F">
        <w:t>ri</w:t>
      </w:r>
      <w:r>
        <w:t>ešgaisrinės tarnybos vadovas Saulius Matickas.</w:t>
      </w:r>
    </w:p>
    <w:p w14:paraId="66FB3E75" w14:textId="77777777" w:rsidR="006B3073" w:rsidRPr="00D72A33" w:rsidRDefault="006B3073" w:rsidP="006B3073">
      <w:pPr>
        <w:pStyle w:val="ListParagraph"/>
        <w:ind w:left="709"/>
        <w:jc w:val="both"/>
        <w:rPr>
          <w:szCs w:val="24"/>
        </w:rPr>
      </w:pPr>
      <w:r>
        <w:tab/>
      </w:r>
      <w:r>
        <w:tab/>
      </w:r>
      <w:r w:rsidRPr="00777AB2">
        <w:rPr>
          <w:szCs w:val="24"/>
        </w:rPr>
        <w:t>Pagrindinis komitetas – Biudžeto, ekonomikos ir kaimo reikalų.</w:t>
      </w:r>
    </w:p>
    <w:p w14:paraId="4F98093C" w14:textId="19BFB054" w:rsidR="006B3073" w:rsidRDefault="006B3073" w:rsidP="0062172F">
      <w:pPr>
        <w:pStyle w:val="ListParagraph"/>
        <w:numPr>
          <w:ilvl w:val="1"/>
          <w:numId w:val="33"/>
        </w:numPr>
        <w:ind w:left="0" w:firstLine="709"/>
        <w:jc w:val="both"/>
      </w:pPr>
      <w:r>
        <w:t>Dėl pritarimo Pasvalio rajono bendrojo ir neformaliojo ugdymo įstaigų 2022 metų veiklos ataskaitoms (T-41).</w:t>
      </w:r>
    </w:p>
    <w:p w14:paraId="16A730DF" w14:textId="77777777" w:rsidR="006B3073" w:rsidRPr="009457A4" w:rsidRDefault="006B3073" w:rsidP="006B3073">
      <w:pPr>
        <w:pStyle w:val="ListParagraph"/>
        <w:ind w:left="408" w:firstLine="301"/>
        <w:jc w:val="both"/>
        <w:rPr>
          <w:szCs w:val="24"/>
        </w:rPr>
      </w:pPr>
      <w:r w:rsidRPr="009457A4">
        <w:rPr>
          <w:szCs w:val="24"/>
        </w:rPr>
        <w:t xml:space="preserve">Pranešėjas – Švietimo ir sporto skyriaus vedėjas dr. Gvidas Vilys. </w:t>
      </w:r>
    </w:p>
    <w:p w14:paraId="270A87F8" w14:textId="77777777" w:rsidR="006B3073" w:rsidRPr="00E32CFB" w:rsidRDefault="006B3073" w:rsidP="006B3073">
      <w:pPr>
        <w:ind w:left="720" w:firstLine="720"/>
        <w:jc w:val="both"/>
        <w:rPr>
          <w:szCs w:val="24"/>
        </w:rPr>
      </w:pPr>
      <w:r w:rsidRPr="00E32CFB">
        <w:rPr>
          <w:szCs w:val="24"/>
        </w:rPr>
        <w:t>Pagrindinis komitetas – Švietimo, kultūros ir sporto.</w:t>
      </w:r>
    </w:p>
    <w:p w14:paraId="5A0F0E55" w14:textId="2FB0EA98" w:rsidR="006B3073" w:rsidRPr="00777AB2" w:rsidRDefault="0062172F" w:rsidP="006B3073">
      <w:pPr>
        <w:ind w:firstLine="720"/>
        <w:contextualSpacing/>
        <w:jc w:val="both"/>
        <w:rPr>
          <w:szCs w:val="24"/>
        </w:rPr>
      </w:pPr>
      <w:r>
        <w:rPr>
          <w:szCs w:val="24"/>
        </w:rPr>
        <w:t>2</w:t>
      </w:r>
      <w:r w:rsidR="006B3073" w:rsidRPr="00777AB2">
        <w:rPr>
          <w:szCs w:val="24"/>
        </w:rPr>
        <w:t>.</w:t>
      </w:r>
      <w:r w:rsidR="006B3073">
        <w:rPr>
          <w:szCs w:val="24"/>
        </w:rPr>
        <w:t>3</w:t>
      </w:r>
      <w:r w:rsidR="006B3073" w:rsidRPr="00777AB2">
        <w:rPr>
          <w:szCs w:val="24"/>
        </w:rPr>
        <w:t xml:space="preserve">. </w:t>
      </w:r>
      <w:r w:rsidR="006B3073">
        <w:t xml:space="preserve">Dėl Pasvalio rajono savivaldybės tarybos 2021 m. gruodžio 22 d. sprendimo Nr. T1-236 „Dėl </w:t>
      </w:r>
      <w:r w:rsidR="00BC2E74">
        <w:t>P</w:t>
      </w:r>
      <w:r w:rsidR="006B3073">
        <w:t>areigybių, dėl kurių teikiamas prašymas specialiųjų tyrimų tarnybai pateikti informaciją, sąrašo patvirtinimo“ pakeitimo (T-35).</w:t>
      </w:r>
    </w:p>
    <w:p w14:paraId="0EA5B989" w14:textId="77777777" w:rsidR="006B3073" w:rsidRPr="00777AB2" w:rsidRDefault="006B3073" w:rsidP="006B3073">
      <w:pPr>
        <w:ind w:firstLine="720"/>
        <w:contextualSpacing/>
        <w:jc w:val="both"/>
        <w:rPr>
          <w:szCs w:val="24"/>
        </w:rPr>
      </w:pPr>
      <w:r w:rsidRPr="00777AB2">
        <w:rPr>
          <w:szCs w:val="24"/>
        </w:rPr>
        <w:t xml:space="preserve">Pranešėja – Juridinio ir personalo skyriaus vedėja Jurgita Karčiauskienė. </w:t>
      </w:r>
    </w:p>
    <w:p w14:paraId="06CB6A68" w14:textId="77777777" w:rsidR="006B3073" w:rsidRPr="00777AB2" w:rsidRDefault="006B3073" w:rsidP="006B3073">
      <w:pPr>
        <w:ind w:firstLine="720"/>
        <w:contextualSpacing/>
        <w:jc w:val="both"/>
        <w:rPr>
          <w:szCs w:val="24"/>
        </w:rPr>
      </w:pPr>
      <w:r w:rsidRPr="00777AB2">
        <w:rPr>
          <w:szCs w:val="24"/>
        </w:rPr>
        <w:tab/>
        <w:t>Pagrindinis komitetas – Teisėtvarkos ir visuomeninių organizacijų.</w:t>
      </w:r>
    </w:p>
    <w:p w14:paraId="44BDBCA5" w14:textId="2F26430A" w:rsidR="006B3073" w:rsidRPr="009457A4" w:rsidRDefault="0062172F" w:rsidP="006B3073">
      <w:pPr>
        <w:ind w:firstLine="720"/>
        <w:jc w:val="both"/>
        <w:rPr>
          <w:szCs w:val="24"/>
          <w:lang w:eastAsia="lt-LT"/>
        </w:rPr>
      </w:pPr>
      <w:r>
        <w:rPr>
          <w:szCs w:val="24"/>
        </w:rPr>
        <w:t>2</w:t>
      </w:r>
      <w:r w:rsidR="006B3073" w:rsidRPr="00777AB2">
        <w:rPr>
          <w:szCs w:val="24"/>
        </w:rPr>
        <w:t>.</w:t>
      </w:r>
      <w:r w:rsidR="006B3073">
        <w:rPr>
          <w:szCs w:val="24"/>
        </w:rPr>
        <w:t>4</w:t>
      </w:r>
      <w:r w:rsidR="006B3073" w:rsidRPr="00777AB2">
        <w:rPr>
          <w:szCs w:val="24"/>
        </w:rPr>
        <w:t xml:space="preserve">. </w:t>
      </w:r>
      <w:r w:rsidR="006B3073" w:rsidRPr="009457A4">
        <w:rPr>
          <w:szCs w:val="24"/>
          <w:lang w:eastAsia="lt-LT"/>
        </w:rPr>
        <w:t>Dėl kai kurių Pasvalio rajono savivaldybės tarybos sprendimų pripažinimo netekusiais galio</w:t>
      </w:r>
      <w:r w:rsidR="006B3073">
        <w:rPr>
          <w:szCs w:val="24"/>
          <w:lang w:eastAsia="lt-LT"/>
        </w:rPr>
        <w:t>s (T-33).</w:t>
      </w:r>
    </w:p>
    <w:p w14:paraId="3DFAEDDE" w14:textId="77777777" w:rsidR="006B3073" w:rsidRPr="00777AB2" w:rsidRDefault="006B3073" w:rsidP="006B3073">
      <w:pPr>
        <w:ind w:firstLine="720"/>
        <w:contextualSpacing/>
        <w:jc w:val="both"/>
        <w:rPr>
          <w:szCs w:val="24"/>
        </w:rPr>
      </w:pPr>
      <w:r w:rsidRPr="00777AB2">
        <w:rPr>
          <w:szCs w:val="24"/>
        </w:rPr>
        <w:t xml:space="preserve">Pranešėja – Juridinio ir personalo skyriaus vedėja Jurgita Karčiauskienė. </w:t>
      </w:r>
    </w:p>
    <w:p w14:paraId="5E843503" w14:textId="77777777" w:rsidR="006B3073" w:rsidRPr="00777AB2" w:rsidRDefault="006B3073" w:rsidP="006B3073">
      <w:pPr>
        <w:ind w:firstLine="720"/>
        <w:contextualSpacing/>
        <w:jc w:val="both"/>
        <w:rPr>
          <w:szCs w:val="24"/>
        </w:rPr>
      </w:pPr>
      <w:r w:rsidRPr="00777AB2">
        <w:rPr>
          <w:szCs w:val="24"/>
        </w:rPr>
        <w:tab/>
        <w:t>Pagrindinis komitetas – Teisėtvarkos ir visuomeninių organizacijų.</w:t>
      </w:r>
    </w:p>
    <w:p w14:paraId="10F2AC5A" w14:textId="4E7DACA0" w:rsidR="006B3073" w:rsidRPr="00777AB2" w:rsidRDefault="0062172F" w:rsidP="006B3073">
      <w:pPr>
        <w:ind w:firstLine="720"/>
        <w:contextualSpacing/>
        <w:jc w:val="both"/>
        <w:rPr>
          <w:szCs w:val="24"/>
        </w:rPr>
      </w:pPr>
      <w:r>
        <w:rPr>
          <w:szCs w:val="24"/>
        </w:rPr>
        <w:t>2</w:t>
      </w:r>
      <w:r w:rsidR="006B3073" w:rsidRPr="00777AB2">
        <w:rPr>
          <w:szCs w:val="24"/>
        </w:rPr>
        <w:t>.</w:t>
      </w:r>
      <w:r w:rsidR="006B3073">
        <w:rPr>
          <w:szCs w:val="24"/>
        </w:rPr>
        <w:t>5</w:t>
      </w:r>
      <w:r w:rsidR="006B3073" w:rsidRPr="00777AB2">
        <w:rPr>
          <w:szCs w:val="24"/>
        </w:rPr>
        <w:t xml:space="preserve">. </w:t>
      </w:r>
      <w:r w:rsidR="006B3073">
        <w:t>Dėl Pasvalio rajono savivaldybės administracijos nuostatų patvirtinimo (T-32).</w:t>
      </w:r>
    </w:p>
    <w:p w14:paraId="48CAC0A0" w14:textId="77777777" w:rsidR="006B3073" w:rsidRPr="00777AB2" w:rsidRDefault="006B3073" w:rsidP="006B3073">
      <w:pPr>
        <w:ind w:firstLine="720"/>
        <w:contextualSpacing/>
        <w:jc w:val="both"/>
        <w:rPr>
          <w:szCs w:val="24"/>
        </w:rPr>
      </w:pPr>
      <w:r w:rsidRPr="00777AB2">
        <w:rPr>
          <w:szCs w:val="24"/>
        </w:rPr>
        <w:t xml:space="preserve">Pranešėja – Juridinio ir personalo skyriaus vedėja Jurgita Karčiauskienė. </w:t>
      </w:r>
    </w:p>
    <w:p w14:paraId="254CA25A" w14:textId="77777777" w:rsidR="006B3073" w:rsidRDefault="006B3073" w:rsidP="006B3073">
      <w:pPr>
        <w:ind w:firstLine="720"/>
        <w:contextualSpacing/>
        <w:jc w:val="both"/>
        <w:rPr>
          <w:szCs w:val="24"/>
        </w:rPr>
      </w:pPr>
      <w:r w:rsidRPr="00777AB2">
        <w:rPr>
          <w:szCs w:val="24"/>
        </w:rPr>
        <w:tab/>
        <w:t>Pagrindinis komitetas – Teisėtvarkos ir visuomeninių organizacijų.</w:t>
      </w:r>
    </w:p>
    <w:p w14:paraId="07FD2393" w14:textId="2BC8E5B0" w:rsidR="006B3073" w:rsidRPr="009457A4" w:rsidRDefault="0062172F" w:rsidP="006B3073">
      <w:pPr>
        <w:ind w:firstLine="720"/>
        <w:rPr>
          <w:szCs w:val="24"/>
          <w:lang w:eastAsia="lt-LT"/>
        </w:rPr>
      </w:pPr>
      <w:r>
        <w:rPr>
          <w:szCs w:val="24"/>
        </w:rPr>
        <w:t>2</w:t>
      </w:r>
      <w:r w:rsidR="006B3073">
        <w:rPr>
          <w:szCs w:val="24"/>
        </w:rPr>
        <w:t xml:space="preserve">.6. </w:t>
      </w:r>
      <w:r w:rsidR="006B3073" w:rsidRPr="009457A4">
        <w:rPr>
          <w:szCs w:val="24"/>
          <w:lang w:eastAsia="lt-LT"/>
        </w:rPr>
        <w:t>Dėl nekilnojamojo turto perdavimo</w:t>
      </w:r>
      <w:r w:rsidR="006B3073">
        <w:rPr>
          <w:szCs w:val="24"/>
          <w:lang w:eastAsia="lt-LT"/>
        </w:rPr>
        <w:t xml:space="preserve"> (T-36).</w:t>
      </w:r>
    </w:p>
    <w:p w14:paraId="154A7FD1" w14:textId="77777777" w:rsidR="006B3073" w:rsidRPr="00581C3F" w:rsidRDefault="006B3073" w:rsidP="006B3073">
      <w:pPr>
        <w:ind w:firstLine="720"/>
        <w:jc w:val="both"/>
        <w:rPr>
          <w:szCs w:val="24"/>
        </w:rPr>
      </w:pPr>
      <w:r w:rsidRPr="00581C3F">
        <w:rPr>
          <w:szCs w:val="24"/>
        </w:rPr>
        <w:t xml:space="preserve">Pranešėja – </w:t>
      </w:r>
      <w:r w:rsidRPr="003A2022">
        <w:rPr>
          <w:szCs w:val="24"/>
        </w:rPr>
        <w:t>Strateginio planavimo ir investicijų skyriaus specialistė Živilė Kripaitienė</w:t>
      </w:r>
      <w:r w:rsidRPr="00581C3F">
        <w:rPr>
          <w:szCs w:val="24"/>
        </w:rPr>
        <w:t>.</w:t>
      </w:r>
    </w:p>
    <w:p w14:paraId="66163E5A" w14:textId="77777777" w:rsidR="006B3073" w:rsidRPr="00581C3F" w:rsidRDefault="006B3073" w:rsidP="006B3073">
      <w:pPr>
        <w:jc w:val="both"/>
        <w:rPr>
          <w:szCs w:val="24"/>
        </w:rPr>
      </w:pPr>
      <w:r w:rsidRPr="00581C3F">
        <w:rPr>
          <w:szCs w:val="24"/>
        </w:rPr>
        <w:tab/>
      </w:r>
      <w:r w:rsidRPr="00581C3F">
        <w:rPr>
          <w:szCs w:val="24"/>
        </w:rPr>
        <w:tab/>
        <w:t>Pagrindinis komitetas – Biudžeto, ekonomikos ir kaimo reikalų.</w:t>
      </w:r>
    </w:p>
    <w:p w14:paraId="7E630332" w14:textId="562357AE" w:rsidR="006B3073" w:rsidRDefault="0062172F" w:rsidP="006B3073">
      <w:pPr>
        <w:ind w:firstLine="720"/>
        <w:contextualSpacing/>
        <w:jc w:val="both"/>
        <w:rPr>
          <w:szCs w:val="24"/>
        </w:rPr>
      </w:pPr>
      <w:r>
        <w:rPr>
          <w:szCs w:val="24"/>
        </w:rPr>
        <w:t>2</w:t>
      </w:r>
      <w:r w:rsidR="006B3073">
        <w:rPr>
          <w:szCs w:val="24"/>
        </w:rPr>
        <w:t xml:space="preserve">.7. </w:t>
      </w:r>
      <w:r w:rsidR="006B3073">
        <w:t>Dėl techninių klaidų ištaisymo Pasvalio rajono savivaldybės tarybos 2020 m. rugpjūčio 26 d. sprendime Nr. T1-141 „Dėl turto perdavimo Pasvalio Lėvens pagrindinei mokyklai“ (T-37).</w:t>
      </w:r>
    </w:p>
    <w:p w14:paraId="377E82B6" w14:textId="77777777" w:rsidR="006B3073" w:rsidRPr="00581C3F" w:rsidRDefault="006B3073" w:rsidP="006B3073">
      <w:pPr>
        <w:ind w:firstLine="720"/>
        <w:jc w:val="both"/>
        <w:rPr>
          <w:szCs w:val="24"/>
        </w:rPr>
      </w:pPr>
      <w:r w:rsidRPr="00581C3F">
        <w:rPr>
          <w:szCs w:val="24"/>
        </w:rPr>
        <w:t xml:space="preserve">Pranešėja – </w:t>
      </w:r>
      <w:r w:rsidRPr="003A2022">
        <w:rPr>
          <w:szCs w:val="24"/>
        </w:rPr>
        <w:t>Strateginio planavimo ir investicijų skyriaus specialistė Živilė Kripaitienė</w:t>
      </w:r>
      <w:r w:rsidRPr="00581C3F">
        <w:rPr>
          <w:szCs w:val="24"/>
        </w:rPr>
        <w:t>.</w:t>
      </w:r>
    </w:p>
    <w:p w14:paraId="0B69492D" w14:textId="77777777" w:rsidR="006B3073" w:rsidRDefault="006B3073" w:rsidP="006B3073">
      <w:pPr>
        <w:jc w:val="both"/>
        <w:rPr>
          <w:szCs w:val="24"/>
        </w:rPr>
      </w:pPr>
      <w:r w:rsidRPr="00581C3F">
        <w:rPr>
          <w:szCs w:val="24"/>
        </w:rPr>
        <w:tab/>
      </w:r>
      <w:r w:rsidRPr="00581C3F">
        <w:rPr>
          <w:szCs w:val="24"/>
        </w:rPr>
        <w:tab/>
        <w:t>Pagrindinis komitetas – Biudžeto, ekonomikos ir kaimo reikalų.</w:t>
      </w:r>
    </w:p>
    <w:p w14:paraId="6128FAA5" w14:textId="31249F9D" w:rsidR="006B3073" w:rsidRDefault="006B3073" w:rsidP="006B3073">
      <w:pPr>
        <w:jc w:val="both"/>
        <w:rPr>
          <w:szCs w:val="24"/>
        </w:rPr>
      </w:pPr>
      <w:r>
        <w:rPr>
          <w:szCs w:val="24"/>
        </w:rPr>
        <w:lastRenderedPageBreak/>
        <w:tab/>
      </w:r>
      <w:r w:rsidR="0062172F">
        <w:rPr>
          <w:szCs w:val="24"/>
        </w:rPr>
        <w:t>2</w:t>
      </w:r>
      <w:r>
        <w:rPr>
          <w:szCs w:val="24"/>
        </w:rPr>
        <w:t xml:space="preserve">.8. </w:t>
      </w:r>
      <w:r w:rsidRPr="009457A4">
        <w:rPr>
          <w:szCs w:val="24"/>
        </w:rPr>
        <w:t xml:space="preserve">Dėl Pasvalio rajono savivaldybės tarybos 2014 m. gruodžio 19 d. sprendimo Nr. T1-257 „Dėl </w:t>
      </w:r>
      <w:r w:rsidR="00BC2E74">
        <w:rPr>
          <w:szCs w:val="24"/>
        </w:rPr>
        <w:t>V</w:t>
      </w:r>
      <w:r w:rsidRPr="009457A4">
        <w:rPr>
          <w:szCs w:val="24"/>
        </w:rPr>
        <w:t>iešame aukcione parduodamo Pasvalio rajono savivaldybės nekilnojamojo turto ir kitų nekilnojamųjų daiktų sąrašo patvirtinimo“ pakeitimo</w:t>
      </w:r>
      <w:r>
        <w:rPr>
          <w:szCs w:val="24"/>
        </w:rPr>
        <w:t xml:space="preserve"> (T-43).</w:t>
      </w:r>
    </w:p>
    <w:p w14:paraId="7C2467BA" w14:textId="77777777" w:rsidR="006B3073" w:rsidRPr="00581C3F" w:rsidRDefault="006B3073" w:rsidP="006B3073">
      <w:pPr>
        <w:ind w:firstLine="720"/>
        <w:jc w:val="both"/>
        <w:rPr>
          <w:szCs w:val="24"/>
        </w:rPr>
      </w:pPr>
      <w:r w:rsidRPr="00581C3F">
        <w:rPr>
          <w:szCs w:val="24"/>
        </w:rPr>
        <w:t xml:space="preserve">Pranešėja – </w:t>
      </w:r>
      <w:r w:rsidRPr="003A2022">
        <w:rPr>
          <w:szCs w:val="24"/>
        </w:rPr>
        <w:t>Strateginio planavimo ir investicijų skyriaus specialistė Živilė Kripaitienė</w:t>
      </w:r>
      <w:r w:rsidRPr="00581C3F">
        <w:rPr>
          <w:szCs w:val="24"/>
        </w:rPr>
        <w:t>.</w:t>
      </w:r>
    </w:p>
    <w:p w14:paraId="1BAC37F8" w14:textId="77777777" w:rsidR="006B3073" w:rsidRDefault="006B3073" w:rsidP="006B3073">
      <w:pPr>
        <w:jc w:val="both"/>
        <w:rPr>
          <w:szCs w:val="24"/>
        </w:rPr>
      </w:pPr>
      <w:r w:rsidRPr="00581C3F">
        <w:rPr>
          <w:szCs w:val="24"/>
        </w:rPr>
        <w:tab/>
      </w:r>
      <w:r w:rsidRPr="00581C3F">
        <w:rPr>
          <w:szCs w:val="24"/>
        </w:rPr>
        <w:tab/>
        <w:t>Pagrindinis komitetas – Biudžeto, ekonomikos ir kaimo reikalų.</w:t>
      </w:r>
    </w:p>
    <w:p w14:paraId="38EBE010" w14:textId="5651250D" w:rsidR="006B3073" w:rsidRPr="00E32CFB" w:rsidRDefault="006B3073" w:rsidP="006B3073">
      <w:pPr>
        <w:ind w:firstLine="709"/>
        <w:contextualSpacing/>
        <w:jc w:val="both"/>
        <w:rPr>
          <w:szCs w:val="24"/>
        </w:rPr>
      </w:pPr>
      <w:r>
        <w:rPr>
          <w:szCs w:val="24"/>
        </w:rPr>
        <w:tab/>
      </w:r>
      <w:r w:rsidR="0062172F">
        <w:rPr>
          <w:szCs w:val="24"/>
        </w:rPr>
        <w:t>2</w:t>
      </w:r>
      <w:r>
        <w:rPr>
          <w:szCs w:val="24"/>
        </w:rPr>
        <w:t>.9.</w:t>
      </w:r>
      <w:r w:rsidRPr="00E32CFB">
        <w:rPr>
          <w:szCs w:val="24"/>
        </w:rPr>
        <w:t xml:space="preserve"> Dėl Pasvalio socialinių paslaugų centro didžiausio leistino pareigybių (etatų) skaičiaus patvirtinimo (T-</w:t>
      </w:r>
      <w:r>
        <w:rPr>
          <w:szCs w:val="24"/>
        </w:rPr>
        <w:t>47</w:t>
      </w:r>
      <w:r w:rsidRPr="00E32CFB">
        <w:rPr>
          <w:szCs w:val="24"/>
        </w:rPr>
        <w:t>).</w:t>
      </w:r>
    </w:p>
    <w:p w14:paraId="4BFF9DC7" w14:textId="77777777" w:rsidR="006B3073" w:rsidRPr="00E32CFB" w:rsidRDefault="006B3073" w:rsidP="006B3073">
      <w:pPr>
        <w:ind w:firstLine="709"/>
        <w:contextualSpacing/>
        <w:jc w:val="both"/>
        <w:rPr>
          <w:szCs w:val="24"/>
        </w:rPr>
      </w:pPr>
      <w:r w:rsidRPr="00E32CFB">
        <w:rPr>
          <w:szCs w:val="24"/>
        </w:rPr>
        <w:t>Pranešėja – Socialinės paramos ir sveikatos skyriaus vedėja Ramutė Ožalinskienė.</w:t>
      </w:r>
    </w:p>
    <w:p w14:paraId="2854BE93" w14:textId="77777777" w:rsidR="006B3073" w:rsidRPr="00E32CFB" w:rsidRDefault="006B3073" w:rsidP="006B3073">
      <w:pPr>
        <w:ind w:left="720" w:firstLine="720"/>
        <w:contextualSpacing/>
        <w:jc w:val="both"/>
        <w:rPr>
          <w:szCs w:val="24"/>
        </w:rPr>
      </w:pPr>
      <w:r w:rsidRPr="00E32CFB">
        <w:rPr>
          <w:szCs w:val="24"/>
        </w:rPr>
        <w:t>Pagrindinis komitetas – Socialinių reikalų, sveikatos ir aplinkos apsaugos.</w:t>
      </w:r>
    </w:p>
    <w:p w14:paraId="561FDABA" w14:textId="6DA8E544" w:rsidR="006B3073" w:rsidRDefault="0062172F" w:rsidP="006B3073">
      <w:pPr>
        <w:ind w:firstLine="720"/>
        <w:contextualSpacing/>
        <w:jc w:val="both"/>
        <w:rPr>
          <w:szCs w:val="24"/>
        </w:rPr>
      </w:pPr>
      <w:r>
        <w:rPr>
          <w:szCs w:val="24"/>
        </w:rPr>
        <w:t>2</w:t>
      </w:r>
      <w:r w:rsidR="006B3073">
        <w:rPr>
          <w:szCs w:val="24"/>
        </w:rPr>
        <w:t xml:space="preserve">.10. </w:t>
      </w:r>
      <w:r w:rsidR="006B3073" w:rsidRPr="009457A4">
        <w:rPr>
          <w:szCs w:val="24"/>
        </w:rPr>
        <w:t>Dėl socialinių paslaugų kainų nustatymo</w:t>
      </w:r>
      <w:r w:rsidR="006B3073">
        <w:rPr>
          <w:szCs w:val="24"/>
        </w:rPr>
        <w:t xml:space="preserve"> (T-44).</w:t>
      </w:r>
    </w:p>
    <w:p w14:paraId="1F16FCCC" w14:textId="77777777" w:rsidR="006B3073" w:rsidRDefault="006B3073" w:rsidP="006B3073">
      <w:pPr>
        <w:ind w:firstLine="709"/>
        <w:contextualSpacing/>
        <w:jc w:val="both"/>
        <w:rPr>
          <w:szCs w:val="24"/>
        </w:rPr>
      </w:pPr>
      <w:r w:rsidRPr="00581C3F">
        <w:rPr>
          <w:szCs w:val="24"/>
        </w:rPr>
        <w:t xml:space="preserve">Pranešėja – </w:t>
      </w:r>
      <w:r w:rsidRPr="0048702B">
        <w:rPr>
          <w:szCs w:val="24"/>
        </w:rPr>
        <w:t>Socialinės paramos ir sveikatos skyriaus</w:t>
      </w:r>
      <w:r>
        <w:rPr>
          <w:szCs w:val="24"/>
        </w:rPr>
        <w:t xml:space="preserve"> vedėja Ramutė Ožalinskienė.</w:t>
      </w:r>
    </w:p>
    <w:p w14:paraId="4FECCED0" w14:textId="77777777" w:rsidR="006B3073" w:rsidRDefault="006B3073" w:rsidP="006B3073">
      <w:pPr>
        <w:ind w:left="720" w:firstLine="720"/>
        <w:contextualSpacing/>
        <w:jc w:val="both"/>
        <w:rPr>
          <w:szCs w:val="24"/>
        </w:rPr>
      </w:pPr>
      <w:r>
        <w:rPr>
          <w:szCs w:val="24"/>
        </w:rPr>
        <w:t>P</w:t>
      </w:r>
      <w:r w:rsidRPr="00581C3F">
        <w:rPr>
          <w:szCs w:val="24"/>
        </w:rPr>
        <w:t>agrindinis komitetas – Socialinių reikalų, sveikatos ir aplinkos apsaugos.</w:t>
      </w:r>
    </w:p>
    <w:p w14:paraId="4AC6DDF3" w14:textId="650C0E11" w:rsidR="006B3073" w:rsidRDefault="0062172F" w:rsidP="006B3073">
      <w:pPr>
        <w:ind w:firstLine="720"/>
        <w:contextualSpacing/>
        <w:jc w:val="both"/>
        <w:rPr>
          <w:szCs w:val="24"/>
        </w:rPr>
      </w:pPr>
      <w:r>
        <w:rPr>
          <w:szCs w:val="24"/>
        </w:rPr>
        <w:t>2</w:t>
      </w:r>
      <w:r w:rsidR="006B3073">
        <w:rPr>
          <w:szCs w:val="24"/>
        </w:rPr>
        <w:t xml:space="preserve">.11. </w:t>
      </w:r>
      <w:r w:rsidR="006B3073">
        <w:t xml:space="preserve">Dėl </w:t>
      </w:r>
      <w:r w:rsidR="00BC2E74">
        <w:t>P</w:t>
      </w:r>
      <w:r w:rsidR="006B3073">
        <w:t>revencinių socialinių paslaugų organizavimo ir teikimo Pasvalio rajono savivaldybėje tvarkos aprašo patvirtinimo (T-38).</w:t>
      </w:r>
    </w:p>
    <w:p w14:paraId="4A3D8BB1" w14:textId="77777777" w:rsidR="006B3073" w:rsidRDefault="006B3073" w:rsidP="006B3073">
      <w:pPr>
        <w:ind w:firstLine="709"/>
        <w:contextualSpacing/>
        <w:jc w:val="both"/>
        <w:rPr>
          <w:szCs w:val="24"/>
        </w:rPr>
      </w:pPr>
      <w:r w:rsidRPr="00581C3F">
        <w:rPr>
          <w:szCs w:val="24"/>
        </w:rPr>
        <w:t xml:space="preserve">Pranešėja – </w:t>
      </w:r>
      <w:r w:rsidRPr="0048702B">
        <w:rPr>
          <w:szCs w:val="24"/>
        </w:rPr>
        <w:t>Socialinės paramos ir sveikatos skyriaus</w:t>
      </w:r>
      <w:r>
        <w:rPr>
          <w:szCs w:val="24"/>
        </w:rPr>
        <w:t xml:space="preserve"> vedėja Ramutė Ožalinskienė.</w:t>
      </w:r>
    </w:p>
    <w:p w14:paraId="3624EC07" w14:textId="77777777" w:rsidR="006B3073" w:rsidRDefault="006B3073" w:rsidP="006B3073">
      <w:pPr>
        <w:ind w:left="720" w:firstLine="720"/>
        <w:contextualSpacing/>
        <w:jc w:val="both"/>
        <w:rPr>
          <w:szCs w:val="24"/>
        </w:rPr>
      </w:pPr>
      <w:r>
        <w:rPr>
          <w:szCs w:val="24"/>
        </w:rPr>
        <w:t>P</w:t>
      </w:r>
      <w:r w:rsidRPr="00581C3F">
        <w:rPr>
          <w:szCs w:val="24"/>
        </w:rPr>
        <w:t>agrindinis komitetas – Socialinių reikalų, sveikatos ir aplinkos apsaugos.</w:t>
      </w:r>
    </w:p>
    <w:p w14:paraId="417FA382" w14:textId="3589155D" w:rsidR="006B3073" w:rsidRPr="00777AB2" w:rsidRDefault="0062172F" w:rsidP="006B3073">
      <w:pPr>
        <w:ind w:firstLine="720"/>
        <w:contextualSpacing/>
        <w:jc w:val="both"/>
        <w:rPr>
          <w:szCs w:val="24"/>
        </w:rPr>
      </w:pPr>
      <w:r>
        <w:rPr>
          <w:szCs w:val="24"/>
        </w:rPr>
        <w:t>2</w:t>
      </w:r>
      <w:r w:rsidR="006B3073">
        <w:rPr>
          <w:szCs w:val="24"/>
        </w:rPr>
        <w:t xml:space="preserve">.12. </w:t>
      </w:r>
      <w:r w:rsidR="006B3073">
        <w:t>Dėl Pasvalio rajono savivaldybės visuomenės sveikatos rėmimo specialiosios programos priemonių vykdymo ir lėšų panaudojimo 2022 metų ataskaitų patvirtinimo (T-34).</w:t>
      </w:r>
    </w:p>
    <w:p w14:paraId="58B07955" w14:textId="77777777" w:rsidR="006B3073" w:rsidRPr="00581C3F" w:rsidRDefault="006B3073" w:rsidP="006B3073">
      <w:pPr>
        <w:ind w:firstLine="709"/>
        <w:contextualSpacing/>
        <w:jc w:val="both"/>
        <w:rPr>
          <w:szCs w:val="24"/>
        </w:rPr>
      </w:pPr>
      <w:r w:rsidRPr="00581C3F">
        <w:rPr>
          <w:szCs w:val="24"/>
        </w:rPr>
        <w:t xml:space="preserve">Pranešėja – </w:t>
      </w:r>
      <w:r w:rsidRPr="0024030B">
        <w:rPr>
          <w:szCs w:val="24"/>
        </w:rPr>
        <w:t>Socialinės paramos ir sveikatos skyriaus vyriausioji specialistė (Savivaldybės gydytoja) Renata Nevulytė</w:t>
      </w:r>
      <w:r w:rsidRPr="00581C3F">
        <w:rPr>
          <w:szCs w:val="24"/>
        </w:rPr>
        <w:t>.</w:t>
      </w:r>
    </w:p>
    <w:p w14:paraId="052B9A2F" w14:textId="77777777" w:rsidR="006B3073" w:rsidRDefault="006B3073" w:rsidP="006B3073">
      <w:pPr>
        <w:ind w:firstLine="709"/>
        <w:contextualSpacing/>
        <w:jc w:val="both"/>
        <w:rPr>
          <w:szCs w:val="24"/>
        </w:rPr>
      </w:pPr>
      <w:r w:rsidRPr="00581C3F">
        <w:rPr>
          <w:szCs w:val="24"/>
        </w:rPr>
        <w:tab/>
      </w:r>
      <w:r w:rsidRPr="00581C3F">
        <w:rPr>
          <w:szCs w:val="24"/>
        </w:rPr>
        <w:tab/>
        <w:t>Pagrindinis komitetas – Socialinių reikalų, sveikatos ir aplinkos apsaugos.</w:t>
      </w:r>
    </w:p>
    <w:p w14:paraId="74C6AA8E" w14:textId="53CA4576" w:rsidR="006B3073" w:rsidRDefault="0062172F" w:rsidP="006B3073">
      <w:pPr>
        <w:ind w:firstLine="709"/>
        <w:jc w:val="both"/>
        <w:rPr>
          <w:szCs w:val="24"/>
          <w:lang w:eastAsia="lt-LT"/>
        </w:rPr>
      </w:pPr>
      <w:r>
        <w:rPr>
          <w:szCs w:val="24"/>
        </w:rPr>
        <w:t>2</w:t>
      </w:r>
      <w:r w:rsidR="006B3073">
        <w:rPr>
          <w:szCs w:val="24"/>
        </w:rPr>
        <w:t xml:space="preserve">.13. </w:t>
      </w:r>
      <w:r w:rsidR="006B3073" w:rsidRPr="00D72A33">
        <w:rPr>
          <w:szCs w:val="24"/>
          <w:lang w:eastAsia="lt-LT"/>
        </w:rPr>
        <w:t>Dėl Pasvalio rajono savivaldybės 2023 metų užimtumo didinimo programos patvirtinimo</w:t>
      </w:r>
      <w:r w:rsidR="006B3073">
        <w:rPr>
          <w:szCs w:val="24"/>
          <w:lang w:eastAsia="lt-LT"/>
        </w:rPr>
        <w:t xml:space="preserve"> (T-42).</w:t>
      </w:r>
    </w:p>
    <w:p w14:paraId="0489ED3F" w14:textId="3E30AC2E" w:rsidR="006B3073" w:rsidRPr="0087342B" w:rsidRDefault="006B3073" w:rsidP="006B3073">
      <w:pPr>
        <w:ind w:firstLine="720"/>
        <w:jc w:val="both"/>
        <w:rPr>
          <w:szCs w:val="24"/>
        </w:rPr>
      </w:pPr>
      <w:r w:rsidRPr="0087342B">
        <w:rPr>
          <w:szCs w:val="24"/>
        </w:rPr>
        <w:t>Pranešėja – Socialinės paramos ir sveikatos skyriaus specialistė</w:t>
      </w:r>
      <w:r w:rsidR="00BC2E74">
        <w:rPr>
          <w:szCs w:val="24"/>
        </w:rPr>
        <w:t xml:space="preserve"> (nedirbančių asmenų atvejo vadybininkė)</w:t>
      </w:r>
      <w:r w:rsidRPr="0087342B">
        <w:rPr>
          <w:szCs w:val="24"/>
        </w:rPr>
        <w:t xml:space="preserve"> Daiva Mažuknienė. </w:t>
      </w:r>
    </w:p>
    <w:p w14:paraId="3A5F2D7A" w14:textId="77777777" w:rsidR="006B3073" w:rsidRPr="00D72A33" w:rsidRDefault="006B3073" w:rsidP="006B3073">
      <w:pPr>
        <w:ind w:firstLine="709"/>
        <w:jc w:val="both"/>
        <w:rPr>
          <w:szCs w:val="24"/>
          <w:lang w:eastAsia="lt-LT"/>
        </w:rPr>
      </w:pPr>
      <w:r w:rsidRPr="0087342B">
        <w:rPr>
          <w:szCs w:val="24"/>
        </w:rPr>
        <w:tab/>
      </w:r>
      <w:r w:rsidRPr="0087342B">
        <w:rPr>
          <w:szCs w:val="24"/>
        </w:rPr>
        <w:tab/>
        <w:t>Pagrindinis komitetas – Socialinių reikalų, sveikatos ir aplinkos apsaugos.</w:t>
      </w:r>
    </w:p>
    <w:p w14:paraId="706085DF" w14:textId="1AE7FB9F" w:rsidR="006B3073" w:rsidRDefault="0062172F" w:rsidP="006B3073">
      <w:pPr>
        <w:ind w:firstLine="720"/>
        <w:contextualSpacing/>
        <w:jc w:val="both"/>
        <w:rPr>
          <w:szCs w:val="24"/>
        </w:rPr>
      </w:pPr>
      <w:r>
        <w:rPr>
          <w:szCs w:val="24"/>
        </w:rPr>
        <w:t>2</w:t>
      </w:r>
      <w:r w:rsidR="006B3073">
        <w:rPr>
          <w:szCs w:val="24"/>
        </w:rPr>
        <w:t xml:space="preserve">.14. </w:t>
      </w:r>
      <w:r w:rsidR="006B3073">
        <w:t>Dėl vietos gyventojų apklausos paskelbimo (T-40).</w:t>
      </w:r>
    </w:p>
    <w:p w14:paraId="41FCB313" w14:textId="77777777" w:rsidR="006B3073" w:rsidRPr="00581C3F" w:rsidRDefault="006B3073" w:rsidP="006B3073">
      <w:pPr>
        <w:ind w:firstLine="720"/>
        <w:jc w:val="both"/>
        <w:rPr>
          <w:szCs w:val="24"/>
        </w:rPr>
      </w:pPr>
      <w:r w:rsidRPr="00581C3F">
        <w:rPr>
          <w:szCs w:val="24"/>
        </w:rPr>
        <w:t>Pranešėja</w:t>
      </w:r>
      <w:r>
        <w:rPr>
          <w:szCs w:val="24"/>
        </w:rPr>
        <w:t>s</w:t>
      </w:r>
      <w:r w:rsidRPr="00581C3F">
        <w:rPr>
          <w:szCs w:val="24"/>
        </w:rPr>
        <w:t xml:space="preserve"> – </w:t>
      </w:r>
      <w:r w:rsidRPr="005D660F">
        <w:rPr>
          <w:szCs w:val="24"/>
        </w:rPr>
        <w:t>Vietinio ūkio ir plėtros</w:t>
      </w:r>
      <w:r>
        <w:rPr>
          <w:szCs w:val="24"/>
        </w:rPr>
        <w:t xml:space="preserve"> </w:t>
      </w:r>
      <w:r w:rsidRPr="005D660F">
        <w:rPr>
          <w:szCs w:val="24"/>
        </w:rPr>
        <w:t>skyriaus vyriausiasis specialistas</w:t>
      </w:r>
      <w:r>
        <w:rPr>
          <w:szCs w:val="24"/>
        </w:rPr>
        <w:t xml:space="preserve"> </w:t>
      </w:r>
      <w:r w:rsidRPr="005D660F">
        <w:rPr>
          <w:szCs w:val="24"/>
        </w:rPr>
        <w:t>Vygantas Bajorūnas</w:t>
      </w:r>
      <w:r w:rsidRPr="00581C3F">
        <w:rPr>
          <w:szCs w:val="24"/>
        </w:rPr>
        <w:t>.</w:t>
      </w:r>
    </w:p>
    <w:p w14:paraId="166EAB82" w14:textId="77777777" w:rsidR="006B3073" w:rsidRDefault="006B3073" w:rsidP="006B3073">
      <w:pPr>
        <w:jc w:val="both"/>
        <w:rPr>
          <w:szCs w:val="24"/>
        </w:rPr>
      </w:pPr>
      <w:r w:rsidRPr="00581C3F">
        <w:rPr>
          <w:szCs w:val="24"/>
        </w:rPr>
        <w:tab/>
      </w:r>
      <w:r w:rsidRPr="00581C3F">
        <w:rPr>
          <w:szCs w:val="24"/>
        </w:rPr>
        <w:tab/>
      </w:r>
      <w:r w:rsidRPr="005959FD">
        <w:rPr>
          <w:szCs w:val="24"/>
        </w:rPr>
        <w:t>Pagrindinis komitetas – Teisėtvarkos ir visuomeninių organizacijų.</w:t>
      </w:r>
    </w:p>
    <w:p w14:paraId="2EB65845" w14:textId="2D623515" w:rsidR="006B3073" w:rsidRDefault="006B3073" w:rsidP="006B3073">
      <w:pPr>
        <w:jc w:val="both"/>
      </w:pPr>
      <w:r>
        <w:rPr>
          <w:szCs w:val="24"/>
        </w:rPr>
        <w:tab/>
      </w:r>
      <w:r w:rsidR="0062172F">
        <w:rPr>
          <w:szCs w:val="24"/>
        </w:rPr>
        <w:t>2</w:t>
      </w:r>
      <w:r>
        <w:rPr>
          <w:szCs w:val="24"/>
        </w:rPr>
        <w:t xml:space="preserve">.15. </w:t>
      </w:r>
      <w:r>
        <w:t xml:space="preserve">Dėl Pasvalio rajono savivaldybės tarybos </w:t>
      </w:r>
      <w:r w:rsidR="006D2D21">
        <w:t xml:space="preserve">2021 m. rugsėjo 29 d. </w:t>
      </w:r>
      <w:r>
        <w:t xml:space="preserve">sprendimo Nr. T1-180 „Dėl </w:t>
      </w:r>
      <w:r w:rsidR="006D2D21">
        <w:t>I</w:t>
      </w:r>
      <w:r>
        <w:t>ndividualių nuotekų valymo įrenginių įrengimo išlaidų dalinio kompensavimo tvarkos aprašo patvirtinimo“ pakeitimo (T-45).</w:t>
      </w:r>
    </w:p>
    <w:p w14:paraId="246511D4" w14:textId="77777777" w:rsidR="006B3073" w:rsidRDefault="006B3073" w:rsidP="006B3073">
      <w:pPr>
        <w:pStyle w:val="Header"/>
        <w:tabs>
          <w:tab w:val="left" w:pos="1296"/>
        </w:tabs>
        <w:jc w:val="both"/>
        <w:rPr>
          <w:szCs w:val="24"/>
        </w:rPr>
      </w:pPr>
      <w:r>
        <w:tab/>
        <w:t xml:space="preserve">Pranešėja – </w:t>
      </w:r>
      <w:r w:rsidRPr="0065698F">
        <w:rPr>
          <w:szCs w:val="24"/>
        </w:rPr>
        <w:t>Strateginio planavimo ir invest</w:t>
      </w:r>
      <w:r>
        <w:rPr>
          <w:szCs w:val="24"/>
        </w:rPr>
        <w:t>icijų skyriaus vyriausioji specialistė Apolonija Lindienė.</w:t>
      </w:r>
    </w:p>
    <w:p w14:paraId="5469C5C9" w14:textId="77777777" w:rsidR="006B3073" w:rsidRDefault="006B3073" w:rsidP="006B3073">
      <w:pPr>
        <w:pStyle w:val="Header"/>
        <w:tabs>
          <w:tab w:val="left" w:pos="1296"/>
        </w:tabs>
        <w:jc w:val="both"/>
        <w:rPr>
          <w:szCs w:val="24"/>
        </w:rPr>
      </w:pPr>
      <w:r>
        <w:rPr>
          <w:szCs w:val="24"/>
        </w:rPr>
        <w:tab/>
      </w:r>
      <w:r w:rsidRPr="005959FD">
        <w:rPr>
          <w:szCs w:val="24"/>
        </w:rPr>
        <w:t xml:space="preserve">Pagrindinis komitetas – </w:t>
      </w:r>
      <w:r w:rsidRPr="00581C3F">
        <w:rPr>
          <w:szCs w:val="24"/>
        </w:rPr>
        <w:t>Biudžeto, ekonomikos ir kaimo reikalų</w:t>
      </w:r>
      <w:r w:rsidRPr="005959FD">
        <w:rPr>
          <w:szCs w:val="24"/>
        </w:rPr>
        <w:t>.</w:t>
      </w:r>
    </w:p>
    <w:p w14:paraId="78D58CB4" w14:textId="4114AF9A" w:rsidR="006B3073" w:rsidRDefault="006B3073" w:rsidP="006B3073">
      <w:pPr>
        <w:rPr>
          <w:szCs w:val="24"/>
          <w:lang w:eastAsia="lt-LT"/>
        </w:rPr>
      </w:pPr>
      <w:r>
        <w:rPr>
          <w:szCs w:val="24"/>
        </w:rPr>
        <w:tab/>
      </w:r>
      <w:r w:rsidR="0062172F">
        <w:rPr>
          <w:szCs w:val="24"/>
        </w:rPr>
        <w:t>2</w:t>
      </w:r>
      <w:r>
        <w:rPr>
          <w:szCs w:val="24"/>
        </w:rPr>
        <w:t xml:space="preserve">.16. </w:t>
      </w:r>
      <w:r w:rsidRPr="00E32CFB">
        <w:rPr>
          <w:szCs w:val="24"/>
          <w:lang w:eastAsia="lt-LT"/>
        </w:rPr>
        <w:t>Dėl pritarimo projekto paraiškos teikimui</w:t>
      </w:r>
      <w:r>
        <w:rPr>
          <w:szCs w:val="24"/>
          <w:lang w:eastAsia="lt-LT"/>
        </w:rPr>
        <w:t xml:space="preserve"> (T-46).</w:t>
      </w:r>
    </w:p>
    <w:p w14:paraId="3383C9AE" w14:textId="77777777" w:rsidR="006B3073" w:rsidRPr="0087342B" w:rsidRDefault="006B3073" w:rsidP="006B3073">
      <w:pPr>
        <w:ind w:firstLine="709"/>
        <w:contextualSpacing/>
        <w:jc w:val="both"/>
        <w:rPr>
          <w:szCs w:val="24"/>
        </w:rPr>
      </w:pPr>
      <w:r w:rsidRPr="0087342B">
        <w:rPr>
          <w:szCs w:val="24"/>
        </w:rPr>
        <w:t>Pranešėja</w:t>
      </w:r>
      <w:r>
        <w:rPr>
          <w:szCs w:val="24"/>
        </w:rPr>
        <w:t>s</w:t>
      </w:r>
      <w:r w:rsidRPr="0087342B">
        <w:rPr>
          <w:szCs w:val="24"/>
        </w:rPr>
        <w:t xml:space="preserve"> – Strateginio planavimo ir investicijų skyriaus </w:t>
      </w:r>
      <w:r>
        <w:rPr>
          <w:szCs w:val="24"/>
        </w:rPr>
        <w:t>vedėjas Gytis Vitkus</w:t>
      </w:r>
      <w:r w:rsidRPr="0087342B">
        <w:rPr>
          <w:szCs w:val="24"/>
        </w:rPr>
        <w:t>.</w:t>
      </w:r>
    </w:p>
    <w:p w14:paraId="61DCEE74" w14:textId="77777777" w:rsidR="006B3073" w:rsidRDefault="006B3073" w:rsidP="006B3073">
      <w:pPr>
        <w:rPr>
          <w:szCs w:val="24"/>
        </w:rPr>
      </w:pPr>
      <w:r>
        <w:rPr>
          <w:szCs w:val="24"/>
          <w:lang w:eastAsia="lt-LT"/>
        </w:rPr>
        <w:tab/>
      </w:r>
      <w:r>
        <w:rPr>
          <w:szCs w:val="24"/>
          <w:lang w:eastAsia="lt-LT"/>
        </w:rPr>
        <w:tab/>
      </w:r>
      <w:r w:rsidRPr="00581C3F">
        <w:rPr>
          <w:szCs w:val="24"/>
        </w:rPr>
        <w:t>Pagrindinis komitetas – Biudžeto, ekonomikos ir kaimo reikalų.</w:t>
      </w:r>
    </w:p>
    <w:p w14:paraId="73B4B499" w14:textId="3DD339CD" w:rsidR="006B3073" w:rsidRDefault="006B3073" w:rsidP="006B3073">
      <w:pPr>
        <w:rPr>
          <w:szCs w:val="24"/>
          <w:lang w:eastAsia="lt-LT"/>
        </w:rPr>
      </w:pPr>
      <w:r>
        <w:rPr>
          <w:szCs w:val="24"/>
        </w:rPr>
        <w:tab/>
      </w:r>
      <w:r w:rsidR="0062172F">
        <w:rPr>
          <w:szCs w:val="24"/>
        </w:rPr>
        <w:t>2</w:t>
      </w:r>
      <w:r>
        <w:rPr>
          <w:szCs w:val="24"/>
        </w:rPr>
        <w:t xml:space="preserve">.17. </w:t>
      </w:r>
      <w:r w:rsidRPr="00013B97">
        <w:rPr>
          <w:szCs w:val="24"/>
          <w:lang w:eastAsia="lt-LT"/>
        </w:rPr>
        <w:t>Dėl pritarimo dalyvauti projekte</w:t>
      </w:r>
      <w:r>
        <w:rPr>
          <w:szCs w:val="24"/>
          <w:lang w:eastAsia="lt-LT"/>
        </w:rPr>
        <w:t xml:space="preserve"> (T-48).</w:t>
      </w:r>
    </w:p>
    <w:p w14:paraId="76815753" w14:textId="77777777" w:rsidR="006B3073" w:rsidRPr="0087342B" w:rsidRDefault="006B3073" w:rsidP="006B3073">
      <w:pPr>
        <w:ind w:firstLine="709"/>
        <w:contextualSpacing/>
        <w:jc w:val="both"/>
        <w:rPr>
          <w:szCs w:val="24"/>
        </w:rPr>
      </w:pPr>
      <w:r>
        <w:rPr>
          <w:szCs w:val="24"/>
          <w:lang w:eastAsia="lt-LT"/>
        </w:rPr>
        <w:tab/>
      </w:r>
      <w:r w:rsidRPr="0087342B">
        <w:rPr>
          <w:szCs w:val="24"/>
        </w:rPr>
        <w:t>Pranešėja</w:t>
      </w:r>
      <w:r>
        <w:rPr>
          <w:szCs w:val="24"/>
        </w:rPr>
        <w:t>s</w:t>
      </w:r>
      <w:r w:rsidRPr="0087342B">
        <w:rPr>
          <w:szCs w:val="24"/>
        </w:rPr>
        <w:t xml:space="preserve"> – Strateginio planavimo ir investicijų skyriaus </w:t>
      </w:r>
      <w:r>
        <w:rPr>
          <w:szCs w:val="24"/>
        </w:rPr>
        <w:t>vyriausiasis specialistas Gražvydas Balčiūnaitis</w:t>
      </w:r>
      <w:r w:rsidRPr="0087342B">
        <w:rPr>
          <w:szCs w:val="24"/>
        </w:rPr>
        <w:t>.</w:t>
      </w:r>
    </w:p>
    <w:p w14:paraId="5B001432" w14:textId="77777777" w:rsidR="006B3073" w:rsidRDefault="006B3073" w:rsidP="006B3073">
      <w:pPr>
        <w:rPr>
          <w:szCs w:val="24"/>
        </w:rPr>
      </w:pPr>
      <w:r>
        <w:rPr>
          <w:szCs w:val="24"/>
          <w:lang w:eastAsia="lt-LT"/>
        </w:rPr>
        <w:tab/>
      </w:r>
      <w:r>
        <w:rPr>
          <w:szCs w:val="24"/>
          <w:lang w:eastAsia="lt-LT"/>
        </w:rPr>
        <w:tab/>
      </w:r>
      <w:r w:rsidRPr="00581C3F">
        <w:rPr>
          <w:szCs w:val="24"/>
        </w:rPr>
        <w:t>Pagrindinis komitetas – Biudžeto, ekonomikos ir kaimo reikalų.</w:t>
      </w:r>
    </w:p>
    <w:p w14:paraId="2D13A48C" w14:textId="74603B6A" w:rsidR="006B3073" w:rsidRDefault="006B3073" w:rsidP="006B3073">
      <w:pPr>
        <w:rPr>
          <w:szCs w:val="24"/>
        </w:rPr>
      </w:pPr>
      <w:r>
        <w:rPr>
          <w:szCs w:val="24"/>
        </w:rPr>
        <w:tab/>
      </w:r>
      <w:r w:rsidR="0062172F">
        <w:rPr>
          <w:szCs w:val="24"/>
        </w:rPr>
        <w:t>2</w:t>
      </w:r>
      <w:r>
        <w:rPr>
          <w:szCs w:val="24"/>
        </w:rPr>
        <w:t xml:space="preserve">.18. </w:t>
      </w:r>
      <w:r w:rsidRPr="00684057">
        <w:rPr>
          <w:szCs w:val="24"/>
        </w:rPr>
        <w:t>Dėl pritarimo projekto paraiškos teikimui</w:t>
      </w:r>
      <w:r>
        <w:rPr>
          <w:szCs w:val="24"/>
        </w:rPr>
        <w:t xml:space="preserve"> (T-50).</w:t>
      </w:r>
    </w:p>
    <w:p w14:paraId="659C554A" w14:textId="77777777" w:rsidR="006B3073" w:rsidRPr="0087342B" w:rsidRDefault="006B3073" w:rsidP="006B3073">
      <w:pPr>
        <w:ind w:firstLine="709"/>
        <w:contextualSpacing/>
        <w:jc w:val="both"/>
        <w:rPr>
          <w:szCs w:val="24"/>
        </w:rPr>
      </w:pPr>
      <w:r>
        <w:rPr>
          <w:szCs w:val="24"/>
        </w:rPr>
        <w:tab/>
      </w:r>
      <w:r w:rsidRPr="0087342B">
        <w:rPr>
          <w:szCs w:val="24"/>
        </w:rPr>
        <w:t>Pranešėja</w:t>
      </w:r>
      <w:r>
        <w:rPr>
          <w:szCs w:val="24"/>
        </w:rPr>
        <w:t>s</w:t>
      </w:r>
      <w:r w:rsidRPr="0087342B">
        <w:rPr>
          <w:szCs w:val="24"/>
        </w:rPr>
        <w:t xml:space="preserve"> – Strateginio planavimo ir investicijų skyriaus </w:t>
      </w:r>
      <w:r>
        <w:rPr>
          <w:szCs w:val="24"/>
        </w:rPr>
        <w:t>vedėjas Gytis Vitkus</w:t>
      </w:r>
      <w:r w:rsidRPr="0087342B">
        <w:rPr>
          <w:szCs w:val="24"/>
        </w:rPr>
        <w:t>.</w:t>
      </w:r>
    </w:p>
    <w:p w14:paraId="3980EE32" w14:textId="77777777" w:rsidR="006B3073" w:rsidRDefault="006B3073" w:rsidP="006B3073">
      <w:pPr>
        <w:rPr>
          <w:szCs w:val="24"/>
        </w:rPr>
      </w:pPr>
      <w:r>
        <w:rPr>
          <w:szCs w:val="24"/>
          <w:lang w:eastAsia="lt-LT"/>
        </w:rPr>
        <w:tab/>
      </w:r>
      <w:r>
        <w:rPr>
          <w:szCs w:val="24"/>
          <w:lang w:eastAsia="lt-LT"/>
        </w:rPr>
        <w:tab/>
      </w:r>
      <w:r w:rsidRPr="00581C3F">
        <w:rPr>
          <w:szCs w:val="24"/>
        </w:rPr>
        <w:t>Pagrindinis komitetas – Biudžeto, ekonomikos ir kaimo reikalų.</w:t>
      </w:r>
    </w:p>
    <w:p w14:paraId="223EC6BD" w14:textId="2AC8ED79" w:rsidR="006B3073" w:rsidRDefault="006B3073" w:rsidP="006B3073">
      <w:pPr>
        <w:rPr>
          <w:szCs w:val="24"/>
          <w:lang w:eastAsia="lt-LT"/>
        </w:rPr>
      </w:pPr>
      <w:r>
        <w:rPr>
          <w:szCs w:val="24"/>
        </w:rPr>
        <w:tab/>
      </w:r>
      <w:r w:rsidR="0062172F">
        <w:rPr>
          <w:szCs w:val="24"/>
        </w:rPr>
        <w:t>2</w:t>
      </w:r>
      <w:r>
        <w:rPr>
          <w:szCs w:val="24"/>
        </w:rPr>
        <w:t xml:space="preserve">.19. </w:t>
      </w:r>
      <w:r w:rsidRPr="00684057">
        <w:rPr>
          <w:szCs w:val="24"/>
          <w:lang w:eastAsia="lt-LT"/>
        </w:rPr>
        <w:t>Dėl tapimo viešosios įstaigos „Prie Raubonių malūno“ dalininke</w:t>
      </w:r>
      <w:r>
        <w:rPr>
          <w:szCs w:val="24"/>
          <w:lang w:eastAsia="lt-LT"/>
        </w:rPr>
        <w:t xml:space="preserve"> (T-49).</w:t>
      </w:r>
    </w:p>
    <w:p w14:paraId="5D5AFA94" w14:textId="2B9B2053" w:rsidR="006B3073" w:rsidRDefault="006B3073" w:rsidP="006B3073">
      <w:pPr>
        <w:rPr>
          <w:szCs w:val="24"/>
          <w:lang w:eastAsia="lt-LT"/>
        </w:rPr>
      </w:pPr>
      <w:r>
        <w:rPr>
          <w:szCs w:val="24"/>
          <w:lang w:eastAsia="lt-LT"/>
        </w:rPr>
        <w:tab/>
        <w:t xml:space="preserve">Pranešėjas – </w:t>
      </w:r>
      <w:r w:rsidR="006D2D21">
        <w:rPr>
          <w:szCs w:val="24"/>
          <w:lang w:eastAsia="lt-LT"/>
        </w:rPr>
        <w:t>Pasvalio rajono s</w:t>
      </w:r>
      <w:r>
        <w:rPr>
          <w:szCs w:val="24"/>
          <w:lang w:eastAsia="lt-LT"/>
        </w:rPr>
        <w:t>avivaldybės administracijos direktoriaus pavaduotojas Paulius Petkevičius.</w:t>
      </w:r>
    </w:p>
    <w:p w14:paraId="064BE945" w14:textId="77777777" w:rsidR="006B3073" w:rsidRDefault="006B3073" w:rsidP="006B3073">
      <w:pPr>
        <w:rPr>
          <w:szCs w:val="24"/>
        </w:rPr>
      </w:pPr>
      <w:r>
        <w:rPr>
          <w:szCs w:val="24"/>
          <w:lang w:eastAsia="lt-LT"/>
        </w:rPr>
        <w:tab/>
      </w:r>
      <w:r>
        <w:rPr>
          <w:szCs w:val="24"/>
          <w:lang w:eastAsia="lt-LT"/>
        </w:rPr>
        <w:tab/>
      </w:r>
      <w:r w:rsidRPr="00581C3F">
        <w:rPr>
          <w:szCs w:val="24"/>
        </w:rPr>
        <w:t>Pagrindinis komitetas – Biudžeto, ekonomikos ir kaimo reikalų.</w:t>
      </w:r>
    </w:p>
    <w:p w14:paraId="6FFBE2EB" w14:textId="428265CE" w:rsidR="006B3073" w:rsidRPr="00E64587" w:rsidRDefault="002E6AF0" w:rsidP="006B3073">
      <w:pPr>
        <w:autoSpaceDE w:val="0"/>
        <w:autoSpaceDN w:val="0"/>
        <w:adjustRightInd w:val="0"/>
        <w:ind w:firstLine="720"/>
        <w:jc w:val="both"/>
        <w:rPr>
          <w:szCs w:val="24"/>
          <w:lang w:eastAsia="lt-LT"/>
        </w:rPr>
      </w:pPr>
      <w:r>
        <w:rPr>
          <w:szCs w:val="24"/>
        </w:rPr>
        <w:t xml:space="preserve">3. </w:t>
      </w:r>
      <w:r w:rsidRPr="003D6E29">
        <w:rPr>
          <w:spacing w:val="40"/>
          <w:szCs w:val="24"/>
        </w:rPr>
        <w:t>Teikiu</w:t>
      </w:r>
      <w:r>
        <w:rPr>
          <w:szCs w:val="24"/>
        </w:rPr>
        <w:t xml:space="preserve"> išklausyti</w:t>
      </w:r>
      <w:r w:rsidR="006B3073">
        <w:rPr>
          <w:szCs w:val="24"/>
        </w:rPr>
        <w:t xml:space="preserve"> </w:t>
      </w:r>
      <w:r w:rsidR="006B3073" w:rsidRPr="00E64587">
        <w:rPr>
          <w:szCs w:val="24"/>
          <w:lang w:eastAsia="lt-LT"/>
        </w:rPr>
        <w:t>Panevėžio apskrities vyriausiojo policijos komisariato Valdymo organizavimo skyriaus informaciją apie 202</w:t>
      </w:r>
      <w:r w:rsidR="006B3073">
        <w:rPr>
          <w:szCs w:val="24"/>
          <w:lang w:eastAsia="lt-LT"/>
        </w:rPr>
        <w:t>2</w:t>
      </w:r>
      <w:r w:rsidR="006B3073" w:rsidRPr="00E64587">
        <w:rPr>
          <w:szCs w:val="24"/>
          <w:lang w:eastAsia="lt-LT"/>
        </w:rPr>
        <w:t xml:space="preserve"> m. nusikalstamumo ir viešosios tvarkos būklę Panevėžio apskrityje.</w:t>
      </w:r>
    </w:p>
    <w:p w14:paraId="2D3D55C5" w14:textId="2D542346" w:rsidR="0062172F" w:rsidRPr="006B2D66" w:rsidRDefault="006B3073" w:rsidP="0062172F">
      <w:pPr>
        <w:autoSpaceDE w:val="0"/>
        <w:autoSpaceDN w:val="0"/>
        <w:adjustRightInd w:val="0"/>
        <w:ind w:firstLine="720"/>
        <w:jc w:val="both"/>
        <w:rPr>
          <w:color w:val="000000"/>
          <w:szCs w:val="24"/>
          <w:shd w:val="clear" w:color="auto" w:fill="FFFFFF"/>
        </w:rPr>
      </w:pPr>
      <w:r w:rsidRPr="00E64587">
        <w:rPr>
          <w:szCs w:val="24"/>
          <w:lang w:eastAsia="lt-LT"/>
        </w:rPr>
        <w:lastRenderedPageBreak/>
        <w:t xml:space="preserve">Pranešėjas – </w:t>
      </w:r>
      <w:r w:rsidRPr="00E64587">
        <w:rPr>
          <w:szCs w:val="24"/>
        </w:rPr>
        <w:t>Pasvalio rajono policijos komisariato</w:t>
      </w:r>
      <w:r w:rsidR="0062172F">
        <w:rPr>
          <w:szCs w:val="24"/>
        </w:rPr>
        <w:t xml:space="preserve"> </w:t>
      </w:r>
      <w:r w:rsidRPr="00E64587">
        <w:rPr>
          <w:szCs w:val="24"/>
        </w:rPr>
        <w:t>viršininkas</w:t>
      </w:r>
      <w:r w:rsidR="0062172F">
        <w:rPr>
          <w:szCs w:val="24"/>
        </w:rPr>
        <w:t xml:space="preserve"> Einis Kudžma.</w:t>
      </w:r>
    </w:p>
    <w:p w14:paraId="5085003E" w14:textId="0D71415F" w:rsidR="00C13807" w:rsidRPr="006B2D66" w:rsidRDefault="006D2D21" w:rsidP="00290DE1">
      <w:pPr>
        <w:pStyle w:val="ListParagraph"/>
        <w:ind w:left="0" w:firstLine="567"/>
        <w:jc w:val="both"/>
        <w:rPr>
          <w:color w:val="000000"/>
          <w:szCs w:val="24"/>
          <w:shd w:val="clear" w:color="auto" w:fill="FFFFFF"/>
        </w:rPr>
      </w:pPr>
      <w:r w:rsidRPr="006D2D21">
        <w:rPr>
          <w:color w:val="000000"/>
          <w:szCs w:val="24"/>
          <w:shd w:val="clear" w:color="auto" w:fill="FFFFFF"/>
        </w:rPr>
        <w:t>Potvarkis gali būti skundžiamas Pasvalio rajono savivaldyb</w:t>
      </w:r>
      <w:r>
        <w:rPr>
          <w:color w:val="000000"/>
          <w:szCs w:val="24"/>
          <w:shd w:val="clear" w:color="auto" w:fill="FFFFFF"/>
        </w:rPr>
        <w:t xml:space="preserve">ės merui (Vytauto Didžiojo </w:t>
      </w:r>
      <w:r w:rsidR="00C13807" w:rsidRPr="006B2D66">
        <w:rPr>
          <w:color w:val="000000"/>
          <w:szCs w:val="24"/>
          <w:shd w:val="clear" w:color="auto" w:fill="FFFFFF"/>
        </w:rPr>
        <w:t xml:space="preserve">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13807" w:rsidRPr="006B2D66">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13807" w:rsidRPr="006B2D66">
        <w:rPr>
          <w:color w:val="000000"/>
          <w:szCs w:val="24"/>
          <w:shd w:val="clear" w:color="auto" w:fill="FFFFFF"/>
        </w:rPr>
        <w:t>jo paskelbimo arba įteikimo suinteresuotai šaliai dienos.</w:t>
      </w:r>
    </w:p>
    <w:p w14:paraId="19671D79" w14:textId="77777777" w:rsidR="002B5A54" w:rsidRPr="006B2D66" w:rsidRDefault="002B5A54" w:rsidP="00CB1983">
      <w:pPr>
        <w:jc w:val="both"/>
        <w:rPr>
          <w:szCs w:val="24"/>
        </w:rPr>
      </w:pPr>
    </w:p>
    <w:p w14:paraId="23E2615B" w14:textId="77777777" w:rsidR="0086297B" w:rsidRPr="006B2D66" w:rsidRDefault="0086297B" w:rsidP="00CB1983">
      <w:pPr>
        <w:jc w:val="both"/>
        <w:rPr>
          <w:szCs w:val="24"/>
        </w:rPr>
      </w:pPr>
    </w:p>
    <w:p w14:paraId="3EBDB4F4" w14:textId="46BA0774" w:rsidR="00B331A8" w:rsidRDefault="006D6457" w:rsidP="00946E8E">
      <w:pPr>
        <w:jc w:val="both"/>
        <w:rPr>
          <w:szCs w:val="24"/>
        </w:rPr>
      </w:pPr>
      <w:r w:rsidRPr="006B2D66">
        <w:rPr>
          <w:szCs w:val="24"/>
        </w:rPr>
        <w:t>Savivaldybės meras</w:t>
      </w:r>
      <w:r w:rsidRPr="006B2D66">
        <w:rPr>
          <w:szCs w:val="24"/>
        </w:rPr>
        <w:tab/>
      </w:r>
      <w:r w:rsidRPr="006B2D66">
        <w:rPr>
          <w:szCs w:val="24"/>
        </w:rPr>
        <w:tab/>
      </w:r>
      <w:r w:rsidRPr="006B2D66">
        <w:rPr>
          <w:szCs w:val="24"/>
        </w:rPr>
        <w:tab/>
      </w:r>
      <w:r w:rsidRPr="006B2D66">
        <w:rPr>
          <w:szCs w:val="24"/>
        </w:rPr>
        <w:tab/>
      </w:r>
      <w:r w:rsidRPr="006B2D66">
        <w:rPr>
          <w:szCs w:val="24"/>
        </w:rPr>
        <w:tab/>
      </w:r>
      <w:r w:rsidRPr="006B2D66">
        <w:rPr>
          <w:szCs w:val="24"/>
        </w:rPr>
        <w:tab/>
      </w:r>
      <w:r w:rsidRPr="006B2D66">
        <w:rPr>
          <w:szCs w:val="24"/>
        </w:rPr>
        <w:tab/>
      </w:r>
      <w:r w:rsidR="00A01033" w:rsidRPr="006B2D66">
        <w:rPr>
          <w:szCs w:val="24"/>
        </w:rPr>
        <w:tab/>
      </w:r>
      <w:r w:rsidR="0031432B" w:rsidRPr="006B2D66">
        <w:rPr>
          <w:szCs w:val="24"/>
        </w:rPr>
        <w:t xml:space="preserve">   </w:t>
      </w:r>
      <w:r w:rsidRPr="006B2D66">
        <w:rPr>
          <w:szCs w:val="24"/>
        </w:rPr>
        <w:t>Gintautas Gegužinskas</w:t>
      </w:r>
    </w:p>
    <w:sectPr w:rsidR="00B331A8" w:rsidSect="00B331A8">
      <w:type w:val="continuous"/>
      <w:pgSz w:w="11906" w:h="16838" w:code="9"/>
      <w:pgMar w:top="1134"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41E2" w14:textId="77777777" w:rsidR="00131428" w:rsidRDefault="00131428">
      <w:r>
        <w:separator/>
      </w:r>
    </w:p>
  </w:endnote>
  <w:endnote w:type="continuationSeparator" w:id="0">
    <w:p w14:paraId="2A607128" w14:textId="77777777" w:rsidR="00131428" w:rsidRDefault="00131428">
      <w:r>
        <w:continuationSeparator/>
      </w:r>
    </w:p>
  </w:endnote>
  <w:endnote w:type="continuationNotice" w:id="1">
    <w:p w14:paraId="00F62F8E" w14:textId="77777777" w:rsidR="00131428" w:rsidRDefault="00131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1B3" w14:textId="77777777" w:rsidR="00B6117A" w:rsidRDefault="00B6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78B2" w14:textId="77777777" w:rsidR="00B6117A" w:rsidRDefault="00B61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F1D9" w14:textId="77777777" w:rsidR="00B6117A" w:rsidRDefault="00B61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7686" w14:textId="77777777" w:rsidR="00131428" w:rsidRDefault="00131428">
      <w:r>
        <w:separator/>
      </w:r>
    </w:p>
  </w:footnote>
  <w:footnote w:type="continuationSeparator" w:id="0">
    <w:p w14:paraId="5155385E" w14:textId="77777777" w:rsidR="00131428" w:rsidRDefault="00131428">
      <w:r>
        <w:continuationSeparator/>
      </w:r>
    </w:p>
  </w:footnote>
  <w:footnote w:type="continuationNotice" w:id="1">
    <w:p w14:paraId="04B8E3ED" w14:textId="77777777" w:rsidR="00131428" w:rsidRDefault="001314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4FFF" w14:textId="77777777" w:rsidR="00B6117A" w:rsidRDefault="00B61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4F5F" w14:textId="77777777" w:rsidR="00B6117A" w:rsidRDefault="00B61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72D80CDE" w:rsidR="00EA520C"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" stroked="f">
              <v:textbo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5B0E1EC0" w:rsidR="00EA520C" w:rsidRDefault="00FC44B2" w:rsidP="00FC44B2">
    <w:pPr>
      <w:pStyle w:val="Header"/>
      <w:tabs>
        <w:tab w:val="center" w:pos="4819"/>
        <w:tab w:val="left" w:pos="7007"/>
      </w:tabs>
    </w:pPr>
    <w:r>
      <w:tab/>
    </w:r>
    <w:r>
      <w:tab/>
    </w:r>
    <w:r w:rsidR="006D6457">
      <w:t xml:space="preserve">     </w:t>
    </w:r>
    <w:r>
      <w:tab/>
    </w:r>
  </w:p>
  <w:p w14:paraId="230F4629" w14:textId="77777777" w:rsidR="00EA520C" w:rsidRDefault="00131428">
    <w:pPr>
      <w:pStyle w:val="Header"/>
    </w:pPr>
  </w:p>
  <w:p w14:paraId="1C036911" w14:textId="77777777" w:rsidR="00EA520C" w:rsidRDefault="00131428">
    <w:pPr>
      <w:pStyle w:val="Header"/>
      <w:jc w:val="center"/>
      <w:rPr>
        <w:b/>
        <w:bCs/>
        <w:caps/>
      </w:rPr>
    </w:pPr>
  </w:p>
  <w:p w14:paraId="49E2604E" w14:textId="77777777" w:rsidR="00EA520C" w:rsidRDefault="00131428">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553C53FA"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1A1397">
      <w:rPr>
        <w:b/>
        <w:caps/>
        <w:szCs w:val="24"/>
      </w:rPr>
      <w:t>3</w:t>
    </w:r>
    <w:r w:rsidRPr="006948E7">
      <w:rPr>
        <w:b/>
        <w:caps/>
        <w:szCs w:val="24"/>
      </w:rPr>
      <w:t xml:space="preserve"> m.</w:t>
    </w:r>
    <w:r>
      <w:rPr>
        <w:b/>
        <w:caps/>
        <w:szCs w:val="24"/>
      </w:rPr>
      <w:t xml:space="preserve"> </w:t>
    </w:r>
    <w:r w:rsidR="001A1397">
      <w:rPr>
        <w:b/>
        <w:caps/>
        <w:szCs w:val="24"/>
      </w:rPr>
      <w:t xml:space="preserve">VASARIO </w:t>
    </w:r>
    <w:r w:rsidR="006B3073">
      <w:rPr>
        <w:b/>
        <w:caps/>
        <w:szCs w:val="24"/>
      </w:rPr>
      <w:t>27</w:t>
    </w:r>
    <w:r w:rsidR="00430590">
      <w:rPr>
        <w:b/>
        <w:caps/>
        <w:szCs w:val="24"/>
      </w:rPr>
      <w:t xml:space="preserve"> </w:t>
    </w:r>
    <w:r w:rsidRPr="006948E7">
      <w:rPr>
        <w:b/>
        <w:caps/>
        <w:szCs w:val="24"/>
      </w:rPr>
      <w:t xml:space="preserve">d. posėdžio </w:t>
    </w:r>
    <w:r w:rsidRPr="006948E7">
      <w:rPr>
        <w:b/>
        <w:bCs/>
        <w:caps/>
        <w:szCs w:val="24"/>
      </w:rPr>
      <w:t>darbotvarkės sudarymo</w:t>
    </w:r>
  </w:p>
  <w:p w14:paraId="6F349F09" w14:textId="77777777" w:rsidR="005E02BB" w:rsidRPr="006948E7" w:rsidRDefault="005E02BB" w:rsidP="005E02BB">
    <w:pPr>
      <w:jc w:val="center"/>
      <w:rPr>
        <w:szCs w:val="24"/>
      </w:rPr>
    </w:pPr>
  </w:p>
  <w:p w14:paraId="50C60398" w14:textId="779A937F" w:rsidR="005E02BB" w:rsidRPr="006948E7" w:rsidRDefault="005E02BB" w:rsidP="005E02BB">
    <w:pPr>
      <w:jc w:val="center"/>
      <w:rPr>
        <w:szCs w:val="24"/>
      </w:rPr>
    </w:pPr>
    <w:r w:rsidRPr="006948E7">
      <w:rPr>
        <w:szCs w:val="24"/>
      </w:rPr>
      <w:t>20</w:t>
    </w:r>
    <w:r>
      <w:rPr>
        <w:szCs w:val="24"/>
      </w:rPr>
      <w:t>2</w:t>
    </w:r>
    <w:r w:rsidR="001A1397">
      <w:rPr>
        <w:szCs w:val="24"/>
      </w:rPr>
      <w:t>3</w:t>
    </w:r>
    <w:r w:rsidRPr="006948E7">
      <w:rPr>
        <w:szCs w:val="24"/>
      </w:rPr>
      <w:t xml:space="preserve"> m.</w:t>
    </w:r>
    <w:r>
      <w:rPr>
        <w:szCs w:val="24"/>
      </w:rPr>
      <w:t xml:space="preserve"> </w:t>
    </w:r>
    <w:r w:rsidR="006B3073">
      <w:rPr>
        <w:szCs w:val="24"/>
      </w:rPr>
      <w:t xml:space="preserve">vasario </w:t>
    </w:r>
    <w:r w:rsidR="00B6117A">
      <w:rPr>
        <w:szCs w:val="24"/>
      </w:rPr>
      <w:t>20</w:t>
    </w:r>
    <w:r w:rsidR="002321C8">
      <w:rPr>
        <w:szCs w:val="24"/>
      </w:rPr>
      <w:t xml:space="preserve"> </w:t>
    </w:r>
    <w:r w:rsidRPr="006948E7">
      <w:rPr>
        <w:szCs w:val="24"/>
      </w:rPr>
      <w:t>d. Nr. MV-</w:t>
    </w:r>
    <w:r w:rsidR="00C551BC">
      <w:rPr>
        <w:szCs w:val="24"/>
      </w:rPr>
      <w:t>12</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D575E8"/>
    <w:multiLevelType w:val="multilevel"/>
    <w:tmpl w:val="14FA3D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EB16DA"/>
    <w:multiLevelType w:val="multilevel"/>
    <w:tmpl w:val="CEFAFE02"/>
    <w:lvl w:ilvl="0">
      <w:start w:val="2"/>
      <w:numFmt w:val="decimal"/>
      <w:lvlText w:val="%1."/>
      <w:lvlJc w:val="left"/>
      <w:pPr>
        <w:ind w:left="480" w:hanging="480"/>
      </w:pPr>
      <w:rPr>
        <w:rFonts w:hint="default"/>
        <w:color w:val="auto"/>
      </w:rPr>
    </w:lvl>
    <w:lvl w:ilvl="1">
      <w:start w:val="2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6"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8"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47666"/>
    <w:multiLevelType w:val="hybridMultilevel"/>
    <w:tmpl w:val="8422AFBE"/>
    <w:lvl w:ilvl="0" w:tplc="3C0E71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1"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2E7BF9"/>
    <w:multiLevelType w:val="multilevel"/>
    <w:tmpl w:val="93E080FC"/>
    <w:lvl w:ilvl="0">
      <w:start w:val="2"/>
      <w:numFmt w:val="decimal"/>
      <w:lvlText w:val="%1."/>
      <w:lvlJc w:val="left"/>
      <w:pPr>
        <w:ind w:left="480" w:hanging="480"/>
      </w:pPr>
      <w:rPr>
        <w:rFonts w:hint="default"/>
        <w:color w:val="auto"/>
      </w:rPr>
    </w:lvl>
    <w:lvl w:ilvl="1">
      <w:start w:val="22"/>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6"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9" w15:restartNumberingAfterBreak="0">
    <w:nsid w:val="78842A87"/>
    <w:multiLevelType w:val="multilevel"/>
    <w:tmpl w:val="7EC608C4"/>
    <w:lvl w:ilvl="0">
      <w:start w:val="1"/>
      <w:numFmt w:val="decimal"/>
      <w:lvlText w:val="%1."/>
      <w:lvlJc w:val="left"/>
      <w:pPr>
        <w:ind w:left="408" w:hanging="408"/>
      </w:pPr>
      <w:rPr>
        <w:rFonts w:hint="default"/>
      </w:rPr>
    </w:lvl>
    <w:lvl w:ilvl="1">
      <w:start w:val="1"/>
      <w:numFmt w:val="decimal"/>
      <w:lvlText w:val="%1.%2."/>
      <w:lvlJc w:val="left"/>
      <w:pPr>
        <w:ind w:left="1117" w:hanging="4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D4A575A"/>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19"/>
  </w:num>
  <w:num w:numId="3">
    <w:abstractNumId w:val="13"/>
  </w:num>
  <w:num w:numId="4">
    <w:abstractNumId w:val="9"/>
  </w:num>
  <w:num w:numId="5">
    <w:abstractNumId w:val="30"/>
  </w:num>
  <w:num w:numId="6">
    <w:abstractNumId w:val="23"/>
  </w:num>
  <w:num w:numId="7">
    <w:abstractNumId w:val="6"/>
  </w:num>
  <w:num w:numId="8">
    <w:abstractNumId w:val="0"/>
  </w:num>
  <w:num w:numId="9">
    <w:abstractNumId w:val="24"/>
  </w:num>
  <w:num w:numId="10">
    <w:abstractNumId w:val="22"/>
  </w:num>
  <w:num w:numId="11">
    <w:abstractNumId w:val="1"/>
  </w:num>
  <w:num w:numId="12">
    <w:abstractNumId w:val="7"/>
  </w:num>
  <w:num w:numId="13">
    <w:abstractNumId w:val="28"/>
  </w:num>
  <w:num w:numId="14">
    <w:abstractNumId w:val="10"/>
  </w:num>
  <w:num w:numId="15">
    <w:abstractNumId w:val="27"/>
  </w:num>
  <w:num w:numId="16">
    <w:abstractNumId w:val="11"/>
  </w:num>
  <w:num w:numId="17">
    <w:abstractNumId w:val="26"/>
  </w:num>
  <w:num w:numId="18">
    <w:abstractNumId w:val="4"/>
  </w:num>
  <w:num w:numId="19">
    <w:abstractNumId w:val="14"/>
  </w:num>
  <w:num w:numId="20">
    <w:abstractNumId w:val="2"/>
  </w:num>
  <w:num w:numId="21">
    <w:abstractNumId w:val="18"/>
  </w:num>
  <w:num w:numId="22">
    <w:abstractNumId w:val="12"/>
  </w:num>
  <w:num w:numId="23">
    <w:abstractNumId w:val="8"/>
  </w:num>
  <w:num w:numId="24">
    <w:abstractNumId w:val="21"/>
  </w:num>
  <w:num w:numId="25">
    <w:abstractNumId w:val="17"/>
  </w:num>
  <w:num w:numId="26">
    <w:abstractNumId w:val="20"/>
  </w:num>
  <w:num w:numId="27">
    <w:abstractNumId w:val="16"/>
  </w:num>
  <w:num w:numId="28">
    <w:abstractNumId w:val="2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25"/>
  </w:num>
  <w:num w:numId="32">
    <w:abstractNumId w:val="2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157B3"/>
    <w:rsid w:val="00020876"/>
    <w:rsid w:val="00022DE9"/>
    <w:rsid w:val="00026776"/>
    <w:rsid w:val="0002677C"/>
    <w:rsid w:val="000335AA"/>
    <w:rsid w:val="0003410F"/>
    <w:rsid w:val="00034AA5"/>
    <w:rsid w:val="00036BAA"/>
    <w:rsid w:val="0004512E"/>
    <w:rsid w:val="000533CD"/>
    <w:rsid w:val="000537C6"/>
    <w:rsid w:val="000562CE"/>
    <w:rsid w:val="0006108D"/>
    <w:rsid w:val="00063B34"/>
    <w:rsid w:val="00064A24"/>
    <w:rsid w:val="00071A8B"/>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E6984"/>
    <w:rsid w:val="000F181F"/>
    <w:rsid w:val="000F1B26"/>
    <w:rsid w:val="00100BF3"/>
    <w:rsid w:val="00101508"/>
    <w:rsid w:val="00101AAB"/>
    <w:rsid w:val="00104825"/>
    <w:rsid w:val="00105696"/>
    <w:rsid w:val="00106949"/>
    <w:rsid w:val="00114405"/>
    <w:rsid w:val="001173CE"/>
    <w:rsid w:val="00122522"/>
    <w:rsid w:val="00124885"/>
    <w:rsid w:val="00125518"/>
    <w:rsid w:val="00127B8E"/>
    <w:rsid w:val="00131428"/>
    <w:rsid w:val="001375A1"/>
    <w:rsid w:val="0014538D"/>
    <w:rsid w:val="00150E08"/>
    <w:rsid w:val="0015110B"/>
    <w:rsid w:val="00160267"/>
    <w:rsid w:val="00160EE2"/>
    <w:rsid w:val="00162A39"/>
    <w:rsid w:val="00163474"/>
    <w:rsid w:val="00164110"/>
    <w:rsid w:val="00171103"/>
    <w:rsid w:val="00173F85"/>
    <w:rsid w:val="0019179D"/>
    <w:rsid w:val="00196591"/>
    <w:rsid w:val="0019660A"/>
    <w:rsid w:val="001A1397"/>
    <w:rsid w:val="001A6BF4"/>
    <w:rsid w:val="001B4ED5"/>
    <w:rsid w:val="001C0B75"/>
    <w:rsid w:val="001C4D79"/>
    <w:rsid w:val="001D2250"/>
    <w:rsid w:val="001D67DC"/>
    <w:rsid w:val="001E427B"/>
    <w:rsid w:val="001E6611"/>
    <w:rsid w:val="001F1E4B"/>
    <w:rsid w:val="002009BB"/>
    <w:rsid w:val="00200BFE"/>
    <w:rsid w:val="00202F2D"/>
    <w:rsid w:val="00203366"/>
    <w:rsid w:val="0021302A"/>
    <w:rsid w:val="002272F7"/>
    <w:rsid w:val="002321C8"/>
    <w:rsid w:val="002360FB"/>
    <w:rsid w:val="00245291"/>
    <w:rsid w:val="0025233D"/>
    <w:rsid w:val="002757B4"/>
    <w:rsid w:val="00290DE1"/>
    <w:rsid w:val="00293DC5"/>
    <w:rsid w:val="00296AF6"/>
    <w:rsid w:val="002A1CC2"/>
    <w:rsid w:val="002A4B79"/>
    <w:rsid w:val="002A616D"/>
    <w:rsid w:val="002B050D"/>
    <w:rsid w:val="002B064D"/>
    <w:rsid w:val="002B0881"/>
    <w:rsid w:val="002B5A54"/>
    <w:rsid w:val="002B77E4"/>
    <w:rsid w:val="002C3B76"/>
    <w:rsid w:val="002D289A"/>
    <w:rsid w:val="002D497B"/>
    <w:rsid w:val="002D5B5E"/>
    <w:rsid w:val="002E6AF0"/>
    <w:rsid w:val="002F6022"/>
    <w:rsid w:val="002F7DD5"/>
    <w:rsid w:val="00302454"/>
    <w:rsid w:val="00304185"/>
    <w:rsid w:val="00305453"/>
    <w:rsid w:val="00306E69"/>
    <w:rsid w:val="003070AF"/>
    <w:rsid w:val="003071A3"/>
    <w:rsid w:val="0031432B"/>
    <w:rsid w:val="003147C0"/>
    <w:rsid w:val="0031591D"/>
    <w:rsid w:val="00315992"/>
    <w:rsid w:val="00315C47"/>
    <w:rsid w:val="00316268"/>
    <w:rsid w:val="003170AE"/>
    <w:rsid w:val="00323794"/>
    <w:rsid w:val="00325163"/>
    <w:rsid w:val="0033550E"/>
    <w:rsid w:val="003430BC"/>
    <w:rsid w:val="00345151"/>
    <w:rsid w:val="00351337"/>
    <w:rsid w:val="003523CB"/>
    <w:rsid w:val="0035494B"/>
    <w:rsid w:val="00356410"/>
    <w:rsid w:val="00372053"/>
    <w:rsid w:val="00375586"/>
    <w:rsid w:val="00386243"/>
    <w:rsid w:val="0038658B"/>
    <w:rsid w:val="00386AFA"/>
    <w:rsid w:val="003A20FF"/>
    <w:rsid w:val="003A6C85"/>
    <w:rsid w:val="003B0A93"/>
    <w:rsid w:val="003B2244"/>
    <w:rsid w:val="003B3701"/>
    <w:rsid w:val="003B4A62"/>
    <w:rsid w:val="003B5C3E"/>
    <w:rsid w:val="003C056D"/>
    <w:rsid w:val="003C0F51"/>
    <w:rsid w:val="003D02AD"/>
    <w:rsid w:val="003D3135"/>
    <w:rsid w:val="003D5E2D"/>
    <w:rsid w:val="003D6C3C"/>
    <w:rsid w:val="003D6E29"/>
    <w:rsid w:val="003D7B2E"/>
    <w:rsid w:val="003E0F6E"/>
    <w:rsid w:val="003E309D"/>
    <w:rsid w:val="003E7D30"/>
    <w:rsid w:val="003F0D38"/>
    <w:rsid w:val="003F1902"/>
    <w:rsid w:val="00407706"/>
    <w:rsid w:val="00413BC2"/>
    <w:rsid w:val="004238E9"/>
    <w:rsid w:val="00430590"/>
    <w:rsid w:val="00431746"/>
    <w:rsid w:val="004353E4"/>
    <w:rsid w:val="00440362"/>
    <w:rsid w:val="00443C49"/>
    <w:rsid w:val="00445677"/>
    <w:rsid w:val="00445BE2"/>
    <w:rsid w:val="00447709"/>
    <w:rsid w:val="004512EE"/>
    <w:rsid w:val="004539DE"/>
    <w:rsid w:val="004604F2"/>
    <w:rsid w:val="00467005"/>
    <w:rsid w:val="00471A63"/>
    <w:rsid w:val="00473030"/>
    <w:rsid w:val="00481DA2"/>
    <w:rsid w:val="00486487"/>
    <w:rsid w:val="00487705"/>
    <w:rsid w:val="0049757B"/>
    <w:rsid w:val="004A1CB5"/>
    <w:rsid w:val="004A21B8"/>
    <w:rsid w:val="004A63B6"/>
    <w:rsid w:val="004A798B"/>
    <w:rsid w:val="004A7F4D"/>
    <w:rsid w:val="004B13F9"/>
    <w:rsid w:val="004B3956"/>
    <w:rsid w:val="004B5864"/>
    <w:rsid w:val="004B70C2"/>
    <w:rsid w:val="004C2F18"/>
    <w:rsid w:val="004C59EB"/>
    <w:rsid w:val="004D05EF"/>
    <w:rsid w:val="004D2D88"/>
    <w:rsid w:val="004E08ED"/>
    <w:rsid w:val="004E2250"/>
    <w:rsid w:val="004F11FE"/>
    <w:rsid w:val="004F4F31"/>
    <w:rsid w:val="005045B1"/>
    <w:rsid w:val="005048B8"/>
    <w:rsid w:val="00514719"/>
    <w:rsid w:val="005148B5"/>
    <w:rsid w:val="00515896"/>
    <w:rsid w:val="00521EA4"/>
    <w:rsid w:val="00524729"/>
    <w:rsid w:val="005277B9"/>
    <w:rsid w:val="00531FD9"/>
    <w:rsid w:val="00550634"/>
    <w:rsid w:val="00556220"/>
    <w:rsid w:val="00557107"/>
    <w:rsid w:val="00564BF3"/>
    <w:rsid w:val="00570361"/>
    <w:rsid w:val="00575A54"/>
    <w:rsid w:val="00580145"/>
    <w:rsid w:val="00580671"/>
    <w:rsid w:val="00583F65"/>
    <w:rsid w:val="005916FA"/>
    <w:rsid w:val="005A41D1"/>
    <w:rsid w:val="005A5DF8"/>
    <w:rsid w:val="005A6DFD"/>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12166"/>
    <w:rsid w:val="0062172F"/>
    <w:rsid w:val="006261E9"/>
    <w:rsid w:val="00630165"/>
    <w:rsid w:val="00633DE2"/>
    <w:rsid w:val="006362B1"/>
    <w:rsid w:val="00636F9A"/>
    <w:rsid w:val="00637792"/>
    <w:rsid w:val="006434A2"/>
    <w:rsid w:val="00645104"/>
    <w:rsid w:val="006519FC"/>
    <w:rsid w:val="00654426"/>
    <w:rsid w:val="00660064"/>
    <w:rsid w:val="00662BE6"/>
    <w:rsid w:val="0067101D"/>
    <w:rsid w:val="00672DB0"/>
    <w:rsid w:val="00677093"/>
    <w:rsid w:val="006842AF"/>
    <w:rsid w:val="0068740E"/>
    <w:rsid w:val="006905A7"/>
    <w:rsid w:val="006930C6"/>
    <w:rsid w:val="006A7678"/>
    <w:rsid w:val="006B2D66"/>
    <w:rsid w:val="006B3073"/>
    <w:rsid w:val="006B317B"/>
    <w:rsid w:val="006C369F"/>
    <w:rsid w:val="006D26BD"/>
    <w:rsid w:val="006D2D21"/>
    <w:rsid w:val="006D52EC"/>
    <w:rsid w:val="006D6457"/>
    <w:rsid w:val="006E2892"/>
    <w:rsid w:val="006E58E1"/>
    <w:rsid w:val="006E650B"/>
    <w:rsid w:val="006E6CA1"/>
    <w:rsid w:val="006F60D7"/>
    <w:rsid w:val="00700E03"/>
    <w:rsid w:val="00703AB3"/>
    <w:rsid w:val="00705FF8"/>
    <w:rsid w:val="007068BE"/>
    <w:rsid w:val="00720C19"/>
    <w:rsid w:val="007427BE"/>
    <w:rsid w:val="00761BCD"/>
    <w:rsid w:val="0076699E"/>
    <w:rsid w:val="00771F13"/>
    <w:rsid w:val="00776E13"/>
    <w:rsid w:val="00782CB6"/>
    <w:rsid w:val="00793BF1"/>
    <w:rsid w:val="0079740C"/>
    <w:rsid w:val="007A0766"/>
    <w:rsid w:val="007A15C3"/>
    <w:rsid w:val="007A50E9"/>
    <w:rsid w:val="007B34EA"/>
    <w:rsid w:val="007B36B9"/>
    <w:rsid w:val="007B683B"/>
    <w:rsid w:val="007C4AFE"/>
    <w:rsid w:val="007D1189"/>
    <w:rsid w:val="007D2EB4"/>
    <w:rsid w:val="007D3245"/>
    <w:rsid w:val="007D3FC5"/>
    <w:rsid w:val="007D42E5"/>
    <w:rsid w:val="007D5594"/>
    <w:rsid w:val="007D6185"/>
    <w:rsid w:val="007E05DA"/>
    <w:rsid w:val="007E5023"/>
    <w:rsid w:val="007F0349"/>
    <w:rsid w:val="007F2C9C"/>
    <w:rsid w:val="007F4018"/>
    <w:rsid w:val="007F44AE"/>
    <w:rsid w:val="007F55F6"/>
    <w:rsid w:val="0080467D"/>
    <w:rsid w:val="008121F0"/>
    <w:rsid w:val="00813D42"/>
    <w:rsid w:val="00815DDC"/>
    <w:rsid w:val="00816155"/>
    <w:rsid w:val="0082338C"/>
    <w:rsid w:val="008272B9"/>
    <w:rsid w:val="00830E53"/>
    <w:rsid w:val="00833A9B"/>
    <w:rsid w:val="008344AE"/>
    <w:rsid w:val="00835EB9"/>
    <w:rsid w:val="008435DE"/>
    <w:rsid w:val="008438C6"/>
    <w:rsid w:val="00845242"/>
    <w:rsid w:val="00847F9B"/>
    <w:rsid w:val="008566E4"/>
    <w:rsid w:val="00857176"/>
    <w:rsid w:val="0086297B"/>
    <w:rsid w:val="00867F5E"/>
    <w:rsid w:val="00875DC4"/>
    <w:rsid w:val="00885B04"/>
    <w:rsid w:val="00892791"/>
    <w:rsid w:val="00894462"/>
    <w:rsid w:val="00897A56"/>
    <w:rsid w:val="008A2964"/>
    <w:rsid w:val="008A3D7A"/>
    <w:rsid w:val="008A6127"/>
    <w:rsid w:val="008C73F9"/>
    <w:rsid w:val="008D1E86"/>
    <w:rsid w:val="008D5674"/>
    <w:rsid w:val="008E3DB2"/>
    <w:rsid w:val="008E4CE0"/>
    <w:rsid w:val="008F2933"/>
    <w:rsid w:val="008F5A1F"/>
    <w:rsid w:val="009011FF"/>
    <w:rsid w:val="009023E8"/>
    <w:rsid w:val="00905300"/>
    <w:rsid w:val="009064C4"/>
    <w:rsid w:val="00913044"/>
    <w:rsid w:val="009159DF"/>
    <w:rsid w:val="0093104B"/>
    <w:rsid w:val="00934F91"/>
    <w:rsid w:val="00935E1E"/>
    <w:rsid w:val="0093651D"/>
    <w:rsid w:val="00937283"/>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5F69"/>
    <w:rsid w:val="009E67F4"/>
    <w:rsid w:val="009E69FD"/>
    <w:rsid w:val="009E6F09"/>
    <w:rsid w:val="009E770F"/>
    <w:rsid w:val="009F4E63"/>
    <w:rsid w:val="009F6037"/>
    <w:rsid w:val="00A01033"/>
    <w:rsid w:val="00A06268"/>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3D71"/>
    <w:rsid w:val="00AA55BB"/>
    <w:rsid w:val="00AA5763"/>
    <w:rsid w:val="00AB02D8"/>
    <w:rsid w:val="00AB21D7"/>
    <w:rsid w:val="00AB5057"/>
    <w:rsid w:val="00AC2D03"/>
    <w:rsid w:val="00AC52E4"/>
    <w:rsid w:val="00AC5C18"/>
    <w:rsid w:val="00AC64CE"/>
    <w:rsid w:val="00AD1FF0"/>
    <w:rsid w:val="00AD3580"/>
    <w:rsid w:val="00AD431C"/>
    <w:rsid w:val="00AD6912"/>
    <w:rsid w:val="00AE0402"/>
    <w:rsid w:val="00AF0466"/>
    <w:rsid w:val="00AF111E"/>
    <w:rsid w:val="00B0212A"/>
    <w:rsid w:val="00B021FA"/>
    <w:rsid w:val="00B12F26"/>
    <w:rsid w:val="00B21711"/>
    <w:rsid w:val="00B26769"/>
    <w:rsid w:val="00B331A8"/>
    <w:rsid w:val="00B34D8F"/>
    <w:rsid w:val="00B42EDF"/>
    <w:rsid w:val="00B44D52"/>
    <w:rsid w:val="00B44DF1"/>
    <w:rsid w:val="00B53C42"/>
    <w:rsid w:val="00B54B33"/>
    <w:rsid w:val="00B54F07"/>
    <w:rsid w:val="00B55E5B"/>
    <w:rsid w:val="00B56AA0"/>
    <w:rsid w:val="00B60689"/>
    <w:rsid w:val="00B6117A"/>
    <w:rsid w:val="00B6401A"/>
    <w:rsid w:val="00B846E8"/>
    <w:rsid w:val="00B848A9"/>
    <w:rsid w:val="00B97BA1"/>
    <w:rsid w:val="00BA1E95"/>
    <w:rsid w:val="00BA688D"/>
    <w:rsid w:val="00BB0D54"/>
    <w:rsid w:val="00BB1EC2"/>
    <w:rsid w:val="00BB5FAF"/>
    <w:rsid w:val="00BC2E74"/>
    <w:rsid w:val="00BC7571"/>
    <w:rsid w:val="00BF06F0"/>
    <w:rsid w:val="00BF0838"/>
    <w:rsid w:val="00BF1A83"/>
    <w:rsid w:val="00BF7966"/>
    <w:rsid w:val="00C13807"/>
    <w:rsid w:val="00C15736"/>
    <w:rsid w:val="00C204BE"/>
    <w:rsid w:val="00C2346A"/>
    <w:rsid w:val="00C26B8A"/>
    <w:rsid w:val="00C31326"/>
    <w:rsid w:val="00C4191F"/>
    <w:rsid w:val="00C41E75"/>
    <w:rsid w:val="00C4470F"/>
    <w:rsid w:val="00C469E3"/>
    <w:rsid w:val="00C46A45"/>
    <w:rsid w:val="00C46B89"/>
    <w:rsid w:val="00C52426"/>
    <w:rsid w:val="00C54EAF"/>
    <w:rsid w:val="00C551BC"/>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D728B"/>
    <w:rsid w:val="00CE06A2"/>
    <w:rsid w:val="00CE7091"/>
    <w:rsid w:val="00CF604A"/>
    <w:rsid w:val="00CF6906"/>
    <w:rsid w:val="00CF6CCC"/>
    <w:rsid w:val="00D01A3C"/>
    <w:rsid w:val="00D022E6"/>
    <w:rsid w:val="00D03ABB"/>
    <w:rsid w:val="00D12FCE"/>
    <w:rsid w:val="00D16721"/>
    <w:rsid w:val="00D16A5C"/>
    <w:rsid w:val="00D22513"/>
    <w:rsid w:val="00D26AD0"/>
    <w:rsid w:val="00D32530"/>
    <w:rsid w:val="00D37AE7"/>
    <w:rsid w:val="00D60796"/>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44040"/>
    <w:rsid w:val="00E50AE3"/>
    <w:rsid w:val="00E50FF4"/>
    <w:rsid w:val="00E57391"/>
    <w:rsid w:val="00E64587"/>
    <w:rsid w:val="00E654C9"/>
    <w:rsid w:val="00E7195A"/>
    <w:rsid w:val="00E71B99"/>
    <w:rsid w:val="00E72F56"/>
    <w:rsid w:val="00E80650"/>
    <w:rsid w:val="00E8514D"/>
    <w:rsid w:val="00E861D4"/>
    <w:rsid w:val="00E93FA4"/>
    <w:rsid w:val="00E95367"/>
    <w:rsid w:val="00E977C1"/>
    <w:rsid w:val="00EA1775"/>
    <w:rsid w:val="00EA1F30"/>
    <w:rsid w:val="00EA46C1"/>
    <w:rsid w:val="00EA4AD1"/>
    <w:rsid w:val="00EB2D78"/>
    <w:rsid w:val="00EB4309"/>
    <w:rsid w:val="00EC33F2"/>
    <w:rsid w:val="00EC71D5"/>
    <w:rsid w:val="00EC777D"/>
    <w:rsid w:val="00EE7641"/>
    <w:rsid w:val="00F029A1"/>
    <w:rsid w:val="00F02EDC"/>
    <w:rsid w:val="00F03198"/>
    <w:rsid w:val="00F04E06"/>
    <w:rsid w:val="00F10EE9"/>
    <w:rsid w:val="00F135F4"/>
    <w:rsid w:val="00F17D11"/>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83D0E"/>
    <w:rsid w:val="00F87358"/>
    <w:rsid w:val="00F90293"/>
    <w:rsid w:val="00F94805"/>
    <w:rsid w:val="00F97E99"/>
    <w:rsid w:val="00FA674C"/>
    <w:rsid w:val="00FB63AA"/>
    <w:rsid w:val="00FC3279"/>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9">
      <w:bodyDiv w:val="1"/>
      <w:marLeft w:val="0"/>
      <w:marRight w:val="0"/>
      <w:marTop w:val="0"/>
      <w:marBottom w:val="0"/>
      <w:divBdr>
        <w:top w:val="none" w:sz="0" w:space="0" w:color="auto"/>
        <w:left w:val="none" w:sz="0" w:space="0" w:color="auto"/>
        <w:bottom w:val="none" w:sz="0" w:space="0" w:color="auto"/>
        <w:right w:val="none" w:sz="0" w:space="0" w:color="auto"/>
      </w:divBdr>
    </w:div>
    <w:div w:id="731587331">
      <w:bodyDiv w:val="1"/>
      <w:marLeft w:val="0"/>
      <w:marRight w:val="0"/>
      <w:marTop w:val="0"/>
      <w:marBottom w:val="0"/>
      <w:divBdr>
        <w:top w:val="none" w:sz="0" w:space="0" w:color="auto"/>
        <w:left w:val="none" w:sz="0" w:space="0" w:color="auto"/>
        <w:bottom w:val="none" w:sz="0" w:space="0" w:color="auto"/>
        <w:right w:val="none" w:sz="0" w:space="0" w:color="auto"/>
      </w:divBdr>
    </w:div>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342078511">
      <w:bodyDiv w:val="1"/>
      <w:marLeft w:val="0"/>
      <w:marRight w:val="0"/>
      <w:marTop w:val="0"/>
      <w:marBottom w:val="0"/>
      <w:divBdr>
        <w:top w:val="none" w:sz="0" w:space="0" w:color="auto"/>
        <w:left w:val="none" w:sz="0" w:space="0" w:color="auto"/>
        <w:bottom w:val="none" w:sz="0" w:space="0" w:color="auto"/>
        <w:right w:val="none" w:sz="0" w:space="0" w:color="auto"/>
      </w:divBdr>
    </w:div>
    <w:div w:id="1414400171">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7733-E98E-438F-910E-1F00682F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4573</Words>
  <Characters>2608</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2023-01-25T13:49:00Z</cp:lastPrinted>
  <dcterms:created xsi:type="dcterms:W3CDTF">2023-02-20T14:08:00Z</dcterms:created>
  <dcterms:modified xsi:type="dcterms:W3CDTF">2023-02-20T14:08:00Z</dcterms:modified>
</cp:coreProperties>
</file>