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C12F" w14:textId="77777777" w:rsidR="000278CE" w:rsidRDefault="00683644">
      <w:pPr>
        <w:suppressAutoHyphens/>
        <w:ind w:left="5040"/>
        <w:rPr>
          <w:lang w:eastAsia="lt-LT"/>
        </w:rPr>
      </w:pPr>
      <w:r>
        <w:rPr>
          <w:lang w:eastAsia="lt-LT"/>
        </w:rPr>
        <w:t xml:space="preserve">Požeminio vandens gręžinių projektavimo, </w:t>
      </w:r>
    </w:p>
    <w:p w14:paraId="71AF1099" w14:textId="77777777" w:rsidR="000278CE" w:rsidRDefault="00683644">
      <w:pPr>
        <w:suppressAutoHyphens/>
        <w:ind w:left="5040"/>
        <w:rPr>
          <w:lang w:eastAsia="lt-LT"/>
        </w:rPr>
      </w:pPr>
      <w:r>
        <w:rPr>
          <w:lang w:eastAsia="lt-LT"/>
        </w:rPr>
        <w:t xml:space="preserve">įrengimo, konservavimo ir likvidavimo </w:t>
      </w:r>
    </w:p>
    <w:p w14:paraId="641CA654" w14:textId="77777777" w:rsidR="000278CE" w:rsidRDefault="00683644">
      <w:pPr>
        <w:suppressAutoHyphens/>
        <w:ind w:left="5040"/>
        <w:rPr>
          <w:lang w:eastAsia="lt-LT"/>
        </w:rPr>
      </w:pPr>
      <w:r>
        <w:rPr>
          <w:lang w:eastAsia="lt-LT"/>
        </w:rPr>
        <w:t xml:space="preserve">tvarkos aprašo </w:t>
      </w:r>
    </w:p>
    <w:p w14:paraId="3A25E252" w14:textId="77777777" w:rsidR="000278CE" w:rsidRDefault="00683644">
      <w:pPr>
        <w:suppressAutoHyphens/>
        <w:ind w:left="5040"/>
        <w:rPr>
          <w:lang w:eastAsia="lt-LT"/>
        </w:rPr>
      </w:pPr>
      <w:r>
        <w:rPr>
          <w:lang w:eastAsia="lt-LT"/>
        </w:rPr>
        <w:t>priedas</w:t>
      </w:r>
    </w:p>
    <w:p w14:paraId="5A683CA7" w14:textId="77777777" w:rsidR="000278CE" w:rsidRDefault="000278CE">
      <w:pPr>
        <w:tabs>
          <w:tab w:val="center" w:pos="4153"/>
          <w:tab w:val="right" w:pos="9100"/>
        </w:tabs>
        <w:suppressAutoHyphens/>
        <w:rPr>
          <w:rFonts w:ascii="Tahoma" w:hAnsi="Tahoma"/>
          <w:spacing w:val="10"/>
          <w:sz w:val="20"/>
          <w:lang w:eastAsia="lt-LT"/>
        </w:rPr>
      </w:pPr>
    </w:p>
    <w:p w14:paraId="4DB86CB4" w14:textId="77777777" w:rsidR="000278CE" w:rsidRDefault="000278CE">
      <w:pPr>
        <w:tabs>
          <w:tab w:val="center" w:pos="4680"/>
          <w:tab w:val="right" w:pos="9360"/>
        </w:tabs>
        <w:suppressAutoHyphens/>
        <w:rPr>
          <w:sz w:val="22"/>
          <w:szCs w:val="22"/>
          <w:lang w:eastAsia="lt-LT"/>
        </w:rPr>
      </w:pPr>
    </w:p>
    <w:p w14:paraId="345BD946" w14:textId="77777777" w:rsidR="000278CE" w:rsidRDefault="00683644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</w:t>
      </w:r>
    </w:p>
    <w:p w14:paraId="42AB1AF6" w14:textId="77777777" w:rsidR="000278CE" w:rsidRDefault="00683644">
      <w:pPr>
        <w:suppressAutoHyphens/>
        <w:jc w:val="center"/>
        <w:rPr>
          <w:sz w:val="22"/>
          <w:szCs w:val="22"/>
          <w:lang w:eastAsia="lt-LT"/>
        </w:rPr>
      </w:pPr>
      <w:r>
        <w:rPr>
          <w:sz w:val="20"/>
          <w:lang w:eastAsia="lt-LT"/>
        </w:rPr>
        <w:t>(</w:t>
      </w:r>
      <w:r>
        <w:rPr>
          <w:sz w:val="22"/>
          <w:szCs w:val="22"/>
          <w:lang w:eastAsia="lt-LT"/>
        </w:rPr>
        <w:t>fizinio asmens vardas, pavardė / juridinio asmens pavadinimas, teisinė forma)</w:t>
      </w:r>
    </w:p>
    <w:p w14:paraId="3936229D" w14:textId="77777777" w:rsidR="000278CE" w:rsidRDefault="00683644">
      <w:pPr>
        <w:suppressAutoHyphens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________________________________________________________________________________</w:t>
      </w:r>
    </w:p>
    <w:p w14:paraId="6CDAB34E" w14:textId="77777777" w:rsidR="000278CE" w:rsidRDefault="000278CE">
      <w:pPr>
        <w:suppressAutoHyphens/>
        <w:jc w:val="center"/>
        <w:rPr>
          <w:sz w:val="22"/>
          <w:szCs w:val="22"/>
          <w:lang w:eastAsia="lt-LT"/>
        </w:rPr>
      </w:pPr>
    </w:p>
    <w:p w14:paraId="1D1DA21C" w14:textId="77777777" w:rsidR="000278CE" w:rsidRDefault="00683644">
      <w:pPr>
        <w:suppressAutoHyphens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________________________________________________________________________________</w:t>
      </w:r>
    </w:p>
    <w:p w14:paraId="14E0DFDF" w14:textId="77777777" w:rsidR="000278CE" w:rsidRDefault="00683644">
      <w:pPr>
        <w:suppressAutoHyphens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(fizinio asmens adresas / juridinio asmens buveinės adresas, juridinio asmens kodas, registras, kuriame kaupiami ir saugomi duomenys apie juridinį asmenį, fizinio asmens / juridinio asmens telefonas, el. pašto adresas)</w:t>
      </w:r>
    </w:p>
    <w:p w14:paraId="11F91D5F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1CE87133" w14:textId="77777777" w:rsidR="000278CE" w:rsidRDefault="000278CE">
      <w:pPr>
        <w:suppressAutoHyphens/>
        <w:jc w:val="center"/>
        <w:rPr>
          <w:szCs w:val="24"/>
          <w:lang w:eastAsia="lt-LT"/>
        </w:rPr>
      </w:pPr>
    </w:p>
    <w:p w14:paraId="679561DF" w14:textId="266EFCE3" w:rsidR="000278CE" w:rsidRDefault="00FF2E16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Pasvalio rajono savivaldybės administracijai</w:t>
      </w:r>
    </w:p>
    <w:p w14:paraId="0AE8516E" w14:textId="0D88AEF3" w:rsidR="00FF2E16" w:rsidRDefault="00FF2E16">
      <w:pPr>
        <w:suppressAutoHyphens/>
        <w:jc w:val="both"/>
        <w:rPr>
          <w:szCs w:val="24"/>
          <w:lang w:eastAsia="lt-LT"/>
        </w:rPr>
      </w:pPr>
    </w:p>
    <w:p w14:paraId="4FAC466A" w14:textId="77777777" w:rsidR="00FF2E16" w:rsidRDefault="00FF2E16">
      <w:pPr>
        <w:suppressAutoHyphens/>
        <w:jc w:val="both"/>
        <w:rPr>
          <w:szCs w:val="24"/>
          <w:lang w:eastAsia="lt-LT"/>
        </w:rPr>
      </w:pPr>
    </w:p>
    <w:p w14:paraId="68D894F5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57D758E3" w14:textId="77777777" w:rsidR="000278CE" w:rsidRDefault="00683644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PARAIŠKA GĖLO POŽEMINIO VANDENS GAVYBOS / ŽVALGYBOS GRĘŽINIUI PROJEKTUOTI</w:t>
      </w:r>
    </w:p>
    <w:p w14:paraId="7B79ED27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0F8BF891" w14:textId="77777777" w:rsidR="000278CE" w:rsidRDefault="00683644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20____ m. _____________d. Nr. ____</w:t>
      </w:r>
    </w:p>
    <w:p w14:paraId="07CB8ED9" w14:textId="77777777" w:rsidR="000278CE" w:rsidRDefault="000278CE">
      <w:pPr>
        <w:suppressAutoHyphens/>
        <w:jc w:val="center"/>
        <w:rPr>
          <w:szCs w:val="24"/>
          <w:lang w:eastAsia="lt-LT"/>
        </w:rPr>
      </w:pPr>
    </w:p>
    <w:p w14:paraId="2733C8D7" w14:textId="77777777" w:rsidR="000278CE" w:rsidRDefault="000278CE">
      <w:pPr>
        <w:suppressAutoHyphens/>
        <w:jc w:val="center"/>
        <w:rPr>
          <w:szCs w:val="24"/>
          <w:lang w:eastAsia="lt-LT"/>
        </w:rPr>
      </w:pPr>
    </w:p>
    <w:p w14:paraId="08ACA7D1" w14:textId="77777777" w:rsidR="000278CE" w:rsidRDefault="00683644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Prašome leisti projektuoti gėlo požeminio vandens gavybos / žvalgybos gręžinį. </w:t>
      </w:r>
    </w:p>
    <w:p w14:paraId="62AEA9E2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61B81C57" w14:textId="77777777" w:rsidR="000278CE" w:rsidRDefault="00683644">
      <w:pPr>
        <w:suppressAutoHyphens/>
        <w:ind w:firstLine="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Bendrieji duomenys – planuojamo įrengti gręžinio vieta ir adresas (pridedama sklypo planas, sklypo nuosavybę arba naudojimą pagrindžiančio dokumento kopija):</w:t>
      </w:r>
    </w:p>
    <w:p w14:paraId="6F241C41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278CE" w14:paraId="21A292C3" w14:textId="77777777">
        <w:tc>
          <w:tcPr>
            <w:tcW w:w="10173" w:type="dxa"/>
            <w:tcBorders>
              <w:left w:val="nil"/>
              <w:right w:val="nil"/>
            </w:tcBorders>
          </w:tcPr>
          <w:p w14:paraId="575CE3F8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11F20EC3" w14:textId="77777777">
        <w:tc>
          <w:tcPr>
            <w:tcW w:w="10173" w:type="dxa"/>
            <w:tcBorders>
              <w:left w:val="nil"/>
              <w:right w:val="nil"/>
            </w:tcBorders>
          </w:tcPr>
          <w:p w14:paraId="74E50B5E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6E9F3C07" w14:textId="77777777">
        <w:tc>
          <w:tcPr>
            <w:tcW w:w="10173" w:type="dxa"/>
            <w:tcBorders>
              <w:left w:val="nil"/>
              <w:right w:val="nil"/>
            </w:tcBorders>
          </w:tcPr>
          <w:p w14:paraId="0E2CFAD3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31D13AFB" w14:textId="77777777">
        <w:tc>
          <w:tcPr>
            <w:tcW w:w="10173" w:type="dxa"/>
            <w:tcBorders>
              <w:left w:val="nil"/>
              <w:right w:val="nil"/>
            </w:tcBorders>
          </w:tcPr>
          <w:p w14:paraId="6DCECE67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551FBD1C" w14:textId="77777777">
        <w:tc>
          <w:tcPr>
            <w:tcW w:w="10173" w:type="dxa"/>
            <w:tcBorders>
              <w:left w:val="nil"/>
              <w:right w:val="nil"/>
            </w:tcBorders>
          </w:tcPr>
          <w:p w14:paraId="42D088DF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40A5F850" w14:textId="77777777">
        <w:tc>
          <w:tcPr>
            <w:tcW w:w="10173" w:type="dxa"/>
            <w:tcBorders>
              <w:left w:val="nil"/>
              <w:right w:val="nil"/>
            </w:tcBorders>
          </w:tcPr>
          <w:p w14:paraId="3DA6BCCE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7452B1BE" w14:textId="77777777">
        <w:tc>
          <w:tcPr>
            <w:tcW w:w="10173" w:type="dxa"/>
            <w:tcBorders>
              <w:left w:val="nil"/>
              <w:right w:val="nil"/>
            </w:tcBorders>
          </w:tcPr>
          <w:p w14:paraId="3A33E7DC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1234EB21" w14:textId="77777777">
        <w:tc>
          <w:tcPr>
            <w:tcW w:w="10173" w:type="dxa"/>
            <w:tcBorders>
              <w:left w:val="nil"/>
              <w:right w:val="nil"/>
            </w:tcBorders>
          </w:tcPr>
          <w:p w14:paraId="2379C986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</w:tbl>
    <w:p w14:paraId="132D157A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439D9D8C" w14:textId="77777777" w:rsidR="000278CE" w:rsidRDefault="00683644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Gręžinio paskirtis: ūkinei komercinei veiklai / geriamojo vandens viešajam tiekimui / individualiam apsirūpinimui geriamuoju vandeniu / žemės ūkio veiklai, turinčiai išimtį pagal Lietuvos Respublikos žemės gelmių įstatymo 16 str. 2 d. 2 p. / nekomercinei ūkinei veiklai.</w:t>
      </w:r>
    </w:p>
    <w:p w14:paraId="10B1CE7E" w14:textId="77777777" w:rsidR="000278CE" w:rsidRDefault="00683644">
      <w:pPr>
        <w:suppressAutoHyphens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(nereikalingus išbraukti)</w:t>
      </w:r>
    </w:p>
    <w:p w14:paraId="104B67F5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37DFCD9D" w14:textId="77777777" w:rsidR="000278CE" w:rsidRDefault="00683644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Pageidaujamas gręžinio našumas m</w:t>
      </w:r>
      <w:r>
        <w:rPr>
          <w:szCs w:val="24"/>
          <w:vertAlign w:val="superscript"/>
          <w:lang w:eastAsia="lt-LT"/>
        </w:rPr>
        <w:t>3</w:t>
      </w:r>
      <w:r>
        <w:rPr>
          <w:szCs w:val="24"/>
          <w:lang w:eastAsia="lt-LT"/>
        </w:rPr>
        <w:t xml:space="preserve"> /parą: ___________</w:t>
      </w:r>
    </w:p>
    <w:p w14:paraId="1FDFCEF0" w14:textId="77777777" w:rsidR="000278CE" w:rsidRDefault="00683644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Planuojamas ar esamas nuotekų tvarkymo būdas (kaupimas, mechaninis-biologinis valymas, į esamus tinklus, nuotekos nesusidarys, kitas nuotekų tvarkymo projektas, sudaryta sutartis ir kt.)</w:t>
      </w:r>
    </w:p>
    <w:p w14:paraId="68128AED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278CE" w14:paraId="09DDBF60" w14:textId="77777777">
        <w:tc>
          <w:tcPr>
            <w:tcW w:w="10173" w:type="dxa"/>
            <w:tcBorders>
              <w:left w:val="nil"/>
              <w:right w:val="nil"/>
            </w:tcBorders>
          </w:tcPr>
          <w:p w14:paraId="2A6899B7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6F870109" w14:textId="77777777">
        <w:tc>
          <w:tcPr>
            <w:tcW w:w="10173" w:type="dxa"/>
            <w:tcBorders>
              <w:left w:val="nil"/>
              <w:right w:val="nil"/>
            </w:tcBorders>
          </w:tcPr>
          <w:p w14:paraId="1B037AB4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0C988E16" w14:textId="77777777">
        <w:tc>
          <w:tcPr>
            <w:tcW w:w="10173" w:type="dxa"/>
            <w:tcBorders>
              <w:left w:val="nil"/>
              <w:right w:val="nil"/>
            </w:tcBorders>
          </w:tcPr>
          <w:p w14:paraId="293FB892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47548388" w14:textId="77777777">
        <w:tc>
          <w:tcPr>
            <w:tcW w:w="10173" w:type="dxa"/>
            <w:tcBorders>
              <w:left w:val="nil"/>
              <w:right w:val="nil"/>
            </w:tcBorders>
          </w:tcPr>
          <w:p w14:paraId="538F9BB0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0866E7C7" w14:textId="77777777">
        <w:tc>
          <w:tcPr>
            <w:tcW w:w="10173" w:type="dxa"/>
            <w:tcBorders>
              <w:left w:val="nil"/>
              <w:right w:val="nil"/>
            </w:tcBorders>
          </w:tcPr>
          <w:p w14:paraId="1046D505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33C52656" w14:textId="77777777">
        <w:tc>
          <w:tcPr>
            <w:tcW w:w="10173" w:type="dxa"/>
            <w:tcBorders>
              <w:left w:val="nil"/>
              <w:right w:val="nil"/>
            </w:tcBorders>
          </w:tcPr>
          <w:p w14:paraId="6ED6714A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4DEF68BD" w14:textId="77777777">
        <w:tc>
          <w:tcPr>
            <w:tcW w:w="10173" w:type="dxa"/>
            <w:tcBorders>
              <w:left w:val="nil"/>
              <w:right w:val="nil"/>
            </w:tcBorders>
          </w:tcPr>
          <w:p w14:paraId="2D5C6DDC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  <w:tr w:rsidR="000278CE" w14:paraId="1DB12BEF" w14:textId="77777777">
        <w:tc>
          <w:tcPr>
            <w:tcW w:w="10173" w:type="dxa"/>
            <w:tcBorders>
              <w:left w:val="nil"/>
              <w:right w:val="nil"/>
            </w:tcBorders>
          </w:tcPr>
          <w:p w14:paraId="7491F000" w14:textId="77777777" w:rsidR="000278CE" w:rsidRDefault="000278CE">
            <w:pPr>
              <w:suppressAutoHyphens/>
              <w:jc w:val="both"/>
              <w:rPr>
                <w:rFonts w:ascii="TimesLT" w:hAnsi="TimesLT"/>
                <w:caps/>
                <w:szCs w:val="24"/>
                <w:lang w:eastAsia="lt-LT"/>
              </w:rPr>
            </w:pPr>
          </w:p>
        </w:tc>
      </w:tr>
    </w:tbl>
    <w:p w14:paraId="30EF3416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63ADF5AC" w14:textId="77777777" w:rsidR="000278CE" w:rsidRDefault="00683644">
      <w:pPr>
        <w:suppressAutoHyphens/>
        <w:ind w:firstLine="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PRIDEDAMA: </w:t>
      </w:r>
    </w:p>
    <w:p w14:paraId="23B6C4D7" w14:textId="77777777" w:rsidR="000278CE" w:rsidRDefault="00683644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Sklypo plano kopija, sklypo nuosavybę arba naudojimą pagrindžiančio dokumento kopija</w:t>
      </w:r>
    </w:p>
    <w:p w14:paraId="35AA4186" w14:textId="77777777" w:rsidR="000278CE" w:rsidRDefault="00683644">
      <w:pPr>
        <w:suppressAutoHyphens/>
        <w:jc w:val="both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pabraukti)</w:t>
      </w:r>
    </w:p>
    <w:p w14:paraId="5FA08E37" w14:textId="77777777" w:rsidR="000278CE" w:rsidRDefault="00683644">
      <w:pPr>
        <w:suppressAutoHyphens/>
        <w:ind w:firstLine="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Pareiškėjo nuožiūra su paraiška susijusių pridedamų dokumentų kopijos:</w:t>
      </w:r>
    </w:p>
    <w:p w14:paraId="2D7CBA55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278CE" w14:paraId="52AA247F" w14:textId="77777777">
        <w:tc>
          <w:tcPr>
            <w:tcW w:w="10188" w:type="dxa"/>
            <w:tcBorders>
              <w:left w:val="nil"/>
              <w:right w:val="nil"/>
            </w:tcBorders>
          </w:tcPr>
          <w:p w14:paraId="25052D5E" w14:textId="77777777" w:rsidR="000278CE" w:rsidRDefault="000278CE">
            <w:pPr>
              <w:suppressAutoHyphens/>
              <w:jc w:val="both"/>
              <w:rPr>
                <w:rFonts w:ascii="Calibri" w:eastAsia="Calibri" w:hAnsi="Calibri"/>
                <w:szCs w:val="24"/>
                <w:lang w:eastAsia="lt-LT"/>
              </w:rPr>
            </w:pPr>
          </w:p>
        </w:tc>
      </w:tr>
    </w:tbl>
    <w:p w14:paraId="64470290" w14:textId="77777777" w:rsidR="000278CE" w:rsidRDefault="000278CE">
      <w:pPr>
        <w:suppressAutoHyphens/>
        <w:jc w:val="both"/>
        <w:rPr>
          <w:rFonts w:ascii="Calibri" w:eastAsia="Calibri" w:hAnsi="Calibri"/>
          <w:szCs w:val="24"/>
          <w:lang w:eastAsia="lt-LT"/>
        </w:rPr>
      </w:pPr>
    </w:p>
    <w:p w14:paraId="133A33C5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3AE0BDCC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5ADDFB8C" w14:textId="77777777" w:rsidR="000278CE" w:rsidRDefault="000278CE">
      <w:pPr>
        <w:suppressAutoHyphens/>
        <w:jc w:val="both"/>
        <w:rPr>
          <w:szCs w:val="24"/>
          <w:lang w:eastAsia="lt-LT"/>
        </w:rPr>
      </w:pPr>
    </w:p>
    <w:p w14:paraId="11080BCB" w14:textId="77777777" w:rsidR="000278CE" w:rsidRDefault="000278CE">
      <w:pPr>
        <w:suppressAutoHyphens/>
        <w:rPr>
          <w:sz w:val="20"/>
          <w:lang w:eastAsia="lt-LT"/>
        </w:rPr>
      </w:pPr>
    </w:p>
    <w:p w14:paraId="7CB92DBB" w14:textId="77777777" w:rsidR="000278CE" w:rsidRDefault="00683644">
      <w:pPr>
        <w:suppressAutoHyphens/>
        <w:jc w:val="both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>__________</w:t>
      </w:r>
      <w:r>
        <w:rPr>
          <w:sz w:val="20"/>
          <w:lang w:eastAsia="lt-LT"/>
        </w:rPr>
        <w:tab/>
        <w:t xml:space="preserve">                 ___________________</w:t>
      </w:r>
    </w:p>
    <w:p w14:paraId="671C479B" w14:textId="77777777" w:rsidR="000278CE" w:rsidRDefault="00683644">
      <w:pPr>
        <w:suppressAutoHyphens/>
        <w:jc w:val="both"/>
      </w:pPr>
      <w:r>
        <w:rPr>
          <w:sz w:val="22"/>
          <w:szCs w:val="22"/>
          <w:lang w:eastAsia="lt-LT"/>
        </w:rPr>
        <w:t xml:space="preserve">(pareigų pavadinimas, jei pildo juridinis asmuo)  </w:t>
      </w:r>
      <w:r>
        <w:rPr>
          <w:sz w:val="22"/>
          <w:szCs w:val="22"/>
          <w:lang w:eastAsia="lt-LT"/>
        </w:rPr>
        <w:tab/>
        <w:t xml:space="preserve">  (parašas)                              (vardas, pavardė)</w:t>
      </w:r>
    </w:p>
    <w:p w14:paraId="42F3FC12" w14:textId="77777777" w:rsidR="000278CE" w:rsidRDefault="000278CE">
      <w:pPr>
        <w:jc w:val="both"/>
        <w:rPr>
          <w:b/>
          <w:sz w:val="20"/>
        </w:rPr>
      </w:pPr>
    </w:p>
    <w:p w14:paraId="251A148F" w14:textId="77777777" w:rsidR="000278CE" w:rsidRDefault="000278CE">
      <w:pPr>
        <w:jc w:val="both"/>
        <w:rPr>
          <w:b/>
          <w:sz w:val="20"/>
        </w:rPr>
      </w:pPr>
    </w:p>
    <w:sectPr w:rsidR="000278CE" w:rsidSect="00FF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26C6" w14:textId="77777777" w:rsidR="007A328B" w:rsidRDefault="007A328B">
      <w:r>
        <w:separator/>
      </w:r>
    </w:p>
  </w:endnote>
  <w:endnote w:type="continuationSeparator" w:id="0">
    <w:p w14:paraId="36DE601F" w14:textId="77777777" w:rsidR="007A328B" w:rsidRDefault="007A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A783" w14:textId="77777777" w:rsidR="000278CE" w:rsidRDefault="000278CE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38B7" w14:textId="77777777" w:rsidR="000278CE" w:rsidRDefault="000278CE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E195" w14:textId="77777777" w:rsidR="000278CE" w:rsidRDefault="000278CE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5EED" w14:textId="77777777" w:rsidR="007A328B" w:rsidRDefault="007A328B">
      <w:r>
        <w:separator/>
      </w:r>
    </w:p>
  </w:footnote>
  <w:footnote w:type="continuationSeparator" w:id="0">
    <w:p w14:paraId="5B34A54A" w14:textId="77777777" w:rsidR="007A328B" w:rsidRDefault="007A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9BC7" w14:textId="77777777" w:rsidR="000278CE" w:rsidRDefault="00683644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6B93F5A9" w14:textId="77777777" w:rsidR="000278CE" w:rsidRDefault="000278CE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A2A1" w14:textId="77777777" w:rsidR="000278CE" w:rsidRDefault="00683644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11</w:t>
    </w:r>
    <w:r>
      <w:fldChar w:fldCharType="end"/>
    </w:r>
  </w:p>
  <w:p w14:paraId="3089B456" w14:textId="77777777" w:rsidR="000278CE" w:rsidRDefault="000278CE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827F" w14:textId="77777777" w:rsidR="000278CE" w:rsidRDefault="000278CE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63"/>
    <w:rsid w:val="000278CE"/>
    <w:rsid w:val="00683644"/>
    <w:rsid w:val="007A328B"/>
    <w:rsid w:val="00F06863"/>
    <w:rsid w:val="00FE2A4D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D07D"/>
  <w15:docId w15:val="{CC864C73-7E6D-4646-BE5E-74856BEC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1DBE-DB16-4176-8036-301C5FF0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Tadeuš Buivid</dc:creator>
  <cp:lastModifiedBy>Asta Pagojienė</cp:lastModifiedBy>
  <cp:revision>2</cp:revision>
  <dcterms:created xsi:type="dcterms:W3CDTF">2022-03-30T10:16:00Z</dcterms:created>
  <dcterms:modified xsi:type="dcterms:W3CDTF">2022-03-30T10:16:00Z</dcterms:modified>
</cp:coreProperties>
</file>