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F0F5" w14:textId="10941F80" w:rsidR="00496533" w:rsidRDefault="00F64B9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8E56D" wp14:editId="76680BA8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7EB7B3" w14:textId="77777777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F5A4252" w14:textId="76B3B597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335B9">
                              <w:rPr>
                                <w:b/>
                              </w:rPr>
                              <w:t>68</w:t>
                            </w:r>
                          </w:p>
                          <w:p w14:paraId="14AEF3AC" w14:textId="0E58E289" w:rsidR="00761A17" w:rsidRDefault="00A335B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E7C87">
                              <w:rPr>
                                <w:b/>
                              </w:rPr>
                              <w:t>10.</w:t>
                            </w:r>
                            <w:r w:rsidR="0065746C">
                              <w:rPr>
                                <w:b/>
                              </w:rPr>
                              <w:t xml:space="preserve"> </w:t>
                            </w:r>
                            <w:r w:rsidR="00761A1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8E56D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37EB7B3" w14:textId="77777777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F5A4252" w14:textId="76B3B597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335B9">
                        <w:rPr>
                          <w:b/>
                        </w:rPr>
                        <w:t>68</w:t>
                      </w:r>
                    </w:p>
                    <w:p w14:paraId="14AEF3AC" w14:textId="0E58E289" w:rsidR="00761A17" w:rsidRDefault="00A335B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E7C87">
                        <w:rPr>
                          <w:b/>
                        </w:rPr>
                        <w:t>10.</w:t>
                      </w:r>
                      <w:r w:rsidR="0065746C">
                        <w:rPr>
                          <w:b/>
                        </w:rPr>
                        <w:t xml:space="preserve"> </w:t>
                      </w:r>
                      <w:r w:rsidR="00761A1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153917E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1E0141E0" w14:textId="77777777" w:rsidR="00496533" w:rsidRDefault="00496533"/>
    <w:p w14:paraId="31490392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6D8F0163" w14:textId="77777777" w:rsidR="000027A1" w:rsidRDefault="000027A1" w:rsidP="000027A1">
      <w:pPr>
        <w:jc w:val="center"/>
        <w:rPr>
          <w:b/>
          <w:caps/>
          <w:szCs w:val="24"/>
        </w:rPr>
      </w:pPr>
      <w:bookmarkStart w:id="2" w:name="Pavadinimas"/>
      <w:r>
        <w:rPr>
          <w:b/>
        </w:rPr>
        <w:t>DĖL STATUSO SUTEIKIMO PASVALIO RAJONO SAVIVALDYBĖS TERITORIJOJE ESANČIOMS KAPINĖMS</w:t>
      </w:r>
    </w:p>
    <w:p w14:paraId="7237F5D5" w14:textId="77777777" w:rsidR="006D0B9D" w:rsidRDefault="006D0B9D" w:rsidP="00836AA3">
      <w:pPr>
        <w:jc w:val="center"/>
      </w:pPr>
    </w:p>
    <w:p w14:paraId="67DEF01A" w14:textId="0A818F1A" w:rsidR="00496533" w:rsidRDefault="00E40BD4">
      <w:pPr>
        <w:jc w:val="center"/>
      </w:pPr>
      <w:bookmarkStart w:id="3" w:name="Data"/>
      <w:bookmarkEnd w:id="2"/>
      <w:r>
        <w:t>202</w:t>
      </w:r>
      <w:r w:rsidR="00113126">
        <w:t>3</w:t>
      </w:r>
      <w:r w:rsidR="00C56F65">
        <w:t xml:space="preserve"> m. </w:t>
      </w:r>
      <w:r w:rsidR="00113126">
        <w:t xml:space="preserve">kovo   </w:t>
      </w:r>
      <w:r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6EADFBDF" w14:textId="77777777" w:rsidR="00496533" w:rsidRDefault="00496533">
      <w:pPr>
        <w:jc w:val="center"/>
      </w:pPr>
      <w:r>
        <w:t>Pasvalys</w:t>
      </w:r>
    </w:p>
    <w:p w14:paraId="23A47F77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78BACFF8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1C951D5" w14:textId="4CF146AF" w:rsidR="0065746C" w:rsidRDefault="0065746C" w:rsidP="00113126">
      <w:pPr>
        <w:pStyle w:val="HTMLiankstoformatuotas"/>
        <w:tabs>
          <w:tab w:val="clear" w:pos="91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26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113126">
        <w:rPr>
          <w:rFonts w:ascii="Times New Roman" w:hAnsi="Times New Roman" w:cs="Times New Roman"/>
          <w:color w:val="000000"/>
          <w:sz w:val="24"/>
          <w:szCs w:val="24"/>
        </w:rPr>
        <w:t>Lietuvos Respublikos vietos savivaldos įstatymo 16 straipsnio 4 dalimi,</w:t>
      </w:r>
      <w:r w:rsidRPr="00113126">
        <w:rPr>
          <w:rFonts w:ascii="Times New Roman" w:hAnsi="Times New Roman" w:cs="Times New Roman"/>
          <w:sz w:val="24"/>
          <w:szCs w:val="24"/>
        </w:rPr>
        <w:t xml:space="preserve"> </w:t>
      </w:r>
      <w:r w:rsidR="00202A34" w:rsidRPr="00113126">
        <w:rPr>
          <w:rFonts w:ascii="Times New Roman" w:hAnsi="Times New Roman" w:cs="Times New Roman"/>
          <w:sz w:val="24"/>
          <w:szCs w:val="24"/>
        </w:rPr>
        <w:t xml:space="preserve">Lietuvos Respublikos žmonių palaikų laidojimo įstatymo </w:t>
      </w:r>
      <w:r w:rsidR="00113126" w:rsidRPr="00113126">
        <w:rPr>
          <w:rFonts w:ascii="Times New Roman" w:hAnsi="Times New Roman" w:cs="Times New Roman"/>
          <w:sz w:val="24"/>
          <w:szCs w:val="24"/>
        </w:rPr>
        <w:t>23 straipsnio 2 dalimi</w:t>
      </w:r>
      <w:r w:rsidR="00F36E3D">
        <w:rPr>
          <w:rFonts w:ascii="Times New Roman" w:hAnsi="Times New Roman" w:cs="Times New Roman"/>
          <w:sz w:val="24"/>
          <w:szCs w:val="24"/>
        </w:rPr>
        <w:t xml:space="preserve"> ir</w:t>
      </w:r>
      <w:r w:rsidR="00202A34" w:rsidRPr="00113126">
        <w:rPr>
          <w:rFonts w:ascii="Times New Roman" w:hAnsi="Times New Roman" w:cs="Times New Roman"/>
          <w:sz w:val="24"/>
          <w:szCs w:val="24"/>
        </w:rPr>
        <w:t xml:space="preserve"> </w:t>
      </w:r>
      <w:r w:rsidR="00247FAD">
        <w:rPr>
          <w:rFonts w:ascii="Times New Roman" w:hAnsi="Times New Roman" w:cs="Times New Roman"/>
          <w:sz w:val="24"/>
          <w:szCs w:val="24"/>
        </w:rPr>
        <w:t xml:space="preserve">įgyvendindama </w:t>
      </w:r>
      <w:r w:rsidR="00113126" w:rsidRPr="00113126">
        <w:rPr>
          <w:rFonts w:ascii="Times New Roman" w:hAnsi="Times New Roman" w:cs="Times New Roman"/>
          <w:sz w:val="24"/>
          <w:szCs w:val="24"/>
        </w:rPr>
        <w:t xml:space="preserve">Kapinių tvarkymo taisyklių, patvirtintų Lietuvos Respublikos Vyriausybės </w:t>
      </w:r>
      <w:smartTag w:uri="urn:schemas-microsoft-com:office:smarttags" w:element="metricconverter">
        <w:smartTagPr>
          <w:attr w:name="ProductID" w:val="2008 m"/>
        </w:smartTagPr>
        <w:r w:rsidR="00113126" w:rsidRPr="00113126">
          <w:rPr>
            <w:rFonts w:ascii="Times New Roman" w:hAnsi="Times New Roman" w:cs="Times New Roman"/>
            <w:sz w:val="24"/>
            <w:szCs w:val="24"/>
          </w:rPr>
          <w:t>2008 m</w:t>
        </w:r>
      </w:smartTag>
      <w:r w:rsidR="00113126" w:rsidRPr="00113126">
        <w:rPr>
          <w:rFonts w:ascii="Times New Roman" w:hAnsi="Times New Roman" w:cs="Times New Roman"/>
          <w:sz w:val="24"/>
          <w:szCs w:val="24"/>
        </w:rPr>
        <w:t>. lapkričio 19 d. nutarimu Nr. 1207 „</w:t>
      </w:r>
      <w:r w:rsidR="00113126" w:rsidRPr="00113126">
        <w:rPr>
          <w:rFonts w:ascii="Times New Roman" w:hAnsi="Times New Roman" w:cs="Times New Roman"/>
          <w:color w:val="000000"/>
          <w:sz w:val="24"/>
          <w:szCs w:val="24"/>
        </w:rPr>
        <w:t>Dėl Lietuvos Respublikos žmonių palaikų laidojimo įstatymo įgyvendinamųjų teisės aktų patvirtinimo</w:t>
      </w:r>
      <w:r w:rsidR="00113126" w:rsidRPr="00113126">
        <w:rPr>
          <w:rFonts w:ascii="Times New Roman" w:hAnsi="Times New Roman" w:cs="Times New Roman"/>
          <w:sz w:val="24"/>
          <w:szCs w:val="24"/>
        </w:rPr>
        <w:t>“</w:t>
      </w:r>
      <w:r w:rsidR="00247FAD">
        <w:rPr>
          <w:rFonts w:ascii="Times New Roman" w:hAnsi="Times New Roman" w:cs="Times New Roman"/>
          <w:sz w:val="24"/>
          <w:szCs w:val="24"/>
        </w:rPr>
        <w:t xml:space="preserve"> (su visais aktualiais pakeitimais)</w:t>
      </w:r>
      <w:r w:rsidR="00113126" w:rsidRPr="00113126">
        <w:rPr>
          <w:rFonts w:ascii="Times New Roman" w:hAnsi="Times New Roman" w:cs="Times New Roman"/>
          <w:sz w:val="24"/>
          <w:szCs w:val="24"/>
        </w:rPr>
        <w:t>, 5 punkt</w:t>
      </w:r>
      <w:r w:rsidR="00247FAD">
        <w:rPr>
          <w:rFonts w:ascii="Times New Roman" w:hAnsi="Times New Roman" w:cs="Times New Roman"/>
          <w:sz w:val="24"/>
          <w:szCs w:val="24"/>
        </w:rPr>
        <w:t>ą</w:t>
      </w:r>
      <w:r w:rsidR="00113126" w:rsidRPr="00113126">
        <w:rPr>
          <w:rFonts w:ascii="Times New Roman" w:hAnsi="Times New Roman" w:cs="Times New Roman"/>
          <w:sz w:val="24"/>
          <w:szCs w:val="24"/>
        </w:rPr>
        <w:t>,</w:t>
      </w:r>
      <w:r w:rsidRPr="00AA341B">
        <w:rPr>
          <w:rFonts w:ascii="Times New Roman" w:hAnsi="Times New Roman" w:cs="Times New Roman"/>
          <w:sz w:val="24"/>
          <w:szCs w:val="24"/>
        </w:rPr>
        <w:t xml:space="preserve"> Pasvalio rajono savivaldybės taryba n u s p r e n d ž i a</w:t>
      </w:r>
      <w:r w:rsidR="00AA341B" w:rsidRPr="00AA341B">
        <w:rPr>
          <w:rFonts w:ascii="Times New Roman" w:hAnsi="Times New Roman" w:cs="Times New Roman"/>
          <w:sz w:val="24"/>
          <w:szCs w:val="24"/>
        </w:rPr>
        <w:t>:</w:t>
      </w:r>
    </w:p>
    <w:p w14:paraId="46746004" w14:textId="43FF201D" w:rsidR="002B70FA" w:rsidRDefault="00F36E3D" w:rsidP="002D2839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Cs w:val="24"/>
        </w:rPr>
      </w:pPr>
      <w:r w:rsidRPr="00113126">
        <w:rPr>
          <w:szCs w:val="24"/>
        </w:rPr>
        <w:t xml:space="preserve">Suteikti </w:t>
      </w:r>
      <w:r>
        <w:rPr>
          <w:szCs w:val="24"/>
        </w:rPr>
        <w:t>Pasvalio</w:t>
      </w:r>
      <w:r w:rsidRPr="00113126">
        <w:rPr>
          <w:szCs w:val="24"/>
        </w:rPr>
        <w:t xml:space="preserve"> rajono savivaldybėje esančioms kapinėms neveikiančių, riboto laidojimo ir veikiančių kapinių statusą (pridedama).</w:t>
      </w:r>
    </w:p>
    <w:p w14:paraId="2813B2EA" w14:textId="77777777" w:rsidR="00247FAD" w:rsidRDefault="004D723F" w:rsidP="002D2839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1276"/>
        </w:tabs>
        <w:ind w:left="0" w:firstLine="720"/>
        <w:jc w:val="both"/>
        <w:rPr>
          <w:szCs w:val="24"/>
        </w:rPr>
      </w:pPr>
      <w:r>
        <w:rPr>
          <w:szCs w:val="24"/>
        </w:rPr>
        <w:t>Nustatyti, kad s</w:t>
      </w:r>
      <w:r w:rsidR="00202A34">
        <w:rPr>
          <w:szCs w:val="24"/>
        </w:rPr>
        <w:t>prendimas</w:t>
      </w:r>
      <w:r w:rsidR="00247FAD">
        <w:rPr>
          <w:szCs w:val="24"/>
        </w:rPr>
        <w:t>:</w:t>
      </w:r>
    </w:p>
    <w:p w14:paraId="6B121A0A" w14:textId="7586DD03" w:rsidR="00247FAD" w:rsidRDefault="00247FAD" w:rsidP="006C7E9A">
      <w:pPr>
        <w:pStyle w:val="Antrats"/>
        <w:tabs>
          <w:tab w:val="clear" w:pos="4153"/>
          <w:tab w:val="clear" w:pos="8306"/>
          <w:tab w:val="left" w:pos="1276"/>
        </w:tabs>
        <w:ind w:firstLine="720"/>
        <w:jc w:val="both"/>
        <w:rPr>
          <w:szCs w:val="24"/>
        </w:rPr>
      </w:pPr>
      <w:r>
        <w:rPr>
          <w:szCs w:val="24"/>
        </w:rPr>
        <w:t>2.1.</w:t>
      </w:r>
      <w:r w:rsidR="00202A34">
        <w:rPr>
          <w:szCs w:val="24"/>
        </w:rPr>
        <w:t xml:space="preserve"> </w:t>
      </w:r>
      <w:r>
        <w:rPr>
          <w:szCs w:val="24"/>
        </w:rPr>
        <w:t xml:space="preserve">skelbiamas </w:t>
      </w:r>
      <w:r>
        <w:rPr>
          <w:rFonts w:asciiTheme="majorBidi" w:hAnsiTheme="majorBidi" w:cstheme="majorBidi"/>
          <w:szCs w:val="24"/>
        </w:rPr>
        <w:t xml:space="preserve">Teisės aktų registre ir </w:t>
      </w:r>
      <w:r>
        <w:rPr>
          <w:szCs w:val="24"/>
        </w:rPr>
        <w:t xml:space="preserve">Pasvalio rajono savivaldybės interneto svetainėje </w:t>
      </w:r>
      <w:hyperlink r:id="rId8" w:history="1">
        <w:r w:rsidRPr="00247FAD">
          <w:rPr>
            <w:rStyle w:val="Hipersaitas"/>
            <w:szCs w:val="24"/>
          </w:rPr>
          <w:t>www.pasvalys.lt</w:t>
        </w:r>
      </w:hyperlink>
      <w:r>
        <w:rPr>
          <w:szCs w:val="24"/>
        </w:rPr>
        <w:t>;</w:t>
      </w:r>
    </w:p>
    <w:p w14:paraId="799452D7" w14:textId="4E174AC2" w:rsidR="00202A34" w:rsidRPr="002D2839" w:rsidRDefault="00247FAD" w:rsidP="006C7E9A">
      <w:pPr>
        <w:pStyle w:val="Antrats"/>
        <w:tabs>
          <w:tab w:val="clear" w:pos="4153"/>
          <w:tab w:val="clear" w:pos="8306"/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 xml:space="preserve">2.2. </w:t>
      </w:r>
      <w:r w:rsidR="004D723F">
        <w:rPr>
          <w:szCs w:val="24"/>
        </w:rPr>
        <w:t xml:space="preserve">įsigalioja 2023 m. </w:t>
      </w:r>
      <w:r w:rsidR="00F36E3D">
        <w:rPr>
          <w:szCs w:val="24"/>
        </w:rPr>
        <w:t>balandžio</w:t>
      </w:r>
      <w:r w:rsidR="004D723F">
        <w:rPr>
          <w:szCs w:val="24"/>
        </w:rPr>
        <w:t xml:space="preserve"> 1 d</w:t>
      </w:r>
      <w:r>
        <w:rPr>
          <w:szCs w:val="24"/>
        </w:rPr>
        <w:t>.</w:t>
      </w:r>
    </w:p>
    <w:p w14:paraId="4A3AF6B2" w14:textId="391B4124" w:rsidR="002B70FA" w:rsidRPr="002B70FA" w:rsidRDefault="002B70FA" w:rsidP="00181436">
      <w:pPr>
        <w:pStyle w:val="Antrats"/>
        <w:tabs>
          <w:tab w:val="clear" w:pos="4153"/>
          <w:tab w:val="clear" w:pos="8306"/>
          <w:tab w:val="left" w:pos="709"/>
        </w:tabs>
        <w:jc w:val="both"/>
        <w:rPr>
          <w:szCs w:val="24"/>
        </w:rPr>
      </w:pPr>
      <w:r>
        <w:tab/>
      </w:r>
      <w:r w:rsidRPr="00BE53A0">
        <w:t>Sprendimas gali būti skundžiamas Lietuvos Respublikos administracinių bylų teisenos įstatymo nustatyta tvarka.</w:t>
      </w:r>
    </w:p>
    <w:p w14:paraId="2E2C92DA" w14:textId="77777777" w:rsidR="0065746C" w:rsidRPr="00AA341B" w:rsidRDefault="0065746C" w:rsidP="006574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7F0A6FB6" w14:textId="77777777" w:rsidR="0065746C" w:rsidRPr="00AA341B" w:rsidRDefault="0065746C" w:rsidP="0065746C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4E6C9400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 w:rsidRPr="00AA341B">
        <w:rPr>
          <w:szCs w:val="24"/>
        </w:rPr>
        <w:t xml:space="preserve">Savivaldybės meras </w:t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 w:rsidRPr="00AA341B">
        <w:rPr>
          <w:szCs w:val="24"/>
        </w:rPr>
        <w:tab/>
      </w:r>
      <w:r>
        <w:tab/>
      </w:r>
      <w:r>
        <w:tab/>
      </w:r>
      <w:r>
        <w:tab/>
      </w:r>
    </w:p>
    <w:p w14:paraId="367699A5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7EF11A04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02800BCF" w14:textId="77777777" w:rsidR="00533D42" w:rsidRDefault="00533D42" w:rsidP="0065746C">
      <w:pPr>
        <w:pStyle w:val="Antrats"/>
        <w:tabs>
          <w:tab w:val="clear" w:pos="4153"/>
          <w:tab w:val="clear" w:pos="8306"/>
        </w:tabs>
        <w:jc w:val="both"/>
      </w:pPr>
    </w:p>
    <w:p w14:paraId="0551BD86" w14:textId="77777777" w:rsidR="00533D42" w:rsidRDefault="00533D42" w:rsidP="0065746C">
      <w:pPr>
        <w:pStyle w:val="Antrats"/>
        <w:tabs>
          <w:tab w:val="clear" w:pos="4153"/>
          <w:tab w:val="clear" w:pos="8306"/>
        </w:tabs>
        <w:jc w:val="both"/>
      </w:pPr>
    </w:p>
    <w:p w14:paraId="2BE06F70" w14:textId="77777777" w:rsidR="00533D42" w:rsidRDefault="00533D42" w:rsidP="0065746C">
      <w:pPr>
        <w:pStyle w:val="Antrats"/>
        <w:tabs>
          <w:tab w:val="clear" w:pos="4153"/>
          <w:tab w:val="clear" w:pos="8306"/>
        </w:tabs>
        <w:jc w:val="both"/>
      </w:pPr>
    </w:p>
    <w:p w14:paraId="5C1FD72B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14:paraId="4C8E861E" w14:textId="77777777" w:rsidR="0065746C" w:rsidRDefault="00A6663D" w:rsidP="0065746C">
      <w:pPr>
        <w:pStyle w:val="Antrats"/>
        <w:tabs>
          <w:tab w:val="clear" w:pos="4153"/>
          <w:tab w:val="clear" w:pos="8306"/>
        </w:tabs>
        <w:jc w:val="both"/>
      </w:pPr>
      <w:r>
        <w:t xml:space="preserve">Strateginio planavimo ir investicijų </w:t>
      </w:r>
      <w:r w:rsidR="0065746C">
        <w:t xml:space="preserve">skyriaus </w:t>
      </w:r>
    </w:p>
    <w:p w14:paraId="12BC07DD" w14:textId="77777777" w:rsidR="0065746C" w:rsidRDefault="00A6663D" w:rsidP="0065746C">
      <w:pPr>
        <w:pStyle w:val="Antrats"/>
        <w:tabs>
          <w:tab w:val="clear" w:pos="4153"/>
          <w:tab w:val="clear" w:pos="8306"/>
        </w:tabs>
        <w:jc w:val="both"/>
      </w:pPr>
      <w:r>
        <w:t>vyriausiasis</w:t>
      </w:r>
      <w:r w:rsidR="0065746C">
        <w:t xml:space="preserve"> specialistas (kultūros vertybių)</w:t>
      </w:r>
    </w:p>
    <w:p w14:paraId="52867064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</w:p>
    <w:p w14:paraId="0A9294A2" w14:textId="77777777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Gražvydas Balčiūnaitis</w:t>
      </w:r>
    </w:p>
    <w:p w14:paraId="345CB856" w14:textId="390ECA99" w:rsidR="0065746C" w:rsidRDefault="0065746C" w:rsidP="0065746C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2B70FA">
        <w:t>2</w:t>
      </w:r>
      <w:r w:rsidR="00062B0B">
        <w:t>3</w:t>
      </w:r>
      <w:r>
        <w:t>-</w:t>
      </w:r>
      <w:r w:rsidR="00062B0B">
        <w:t>03</w:t>
      </w:r>
      <w:r>
        <w:t>-0</w:t>
      </w:r>
      <w:r w:rsidR="00062B0B">
        <w:t>9</w:t>
      </w:r>
    </w:p>
    <w:p w14:paraId="5D13F8E4" w14:textId="77777777" w:rsidR="00C96789" w:rsidRDefault="00C96789" w:rsidP="0065746C">
      <w:pPr>
        <w:pStyle w:val="Antrats"/>
        <w:tabs>
          <w:tab w:val="clear" w:pos="4153"/>
          <w:tab w:val="clear" w:pos="8306"/>
        </w:tabs>
        <w:jc w:val="both"/>
      </w:pPr>
      <w:bookmarkStart w:id="5" w:name="_Hlk120886237"/>
    </w:p>
    <w:bookmarkEnd w:id="5"/>
    <w:p w14:paraId="72DC2FC1" w14:textId="77777777" w:rsidR="00051ADD" w:rsidRDefault="00051ADD" w:rsidP="0065746C">
      <w:pPr>
        <w:pStyle w:val="Antrats"/>
        <w:tabs>
          <w:tab w:val="clear" w:pos="4153"/>
          <w:tab w:val="clear" w:pos="8306"/>
        </w:tabs>
        <w:jc w:val="both"/>
      </w:pPr>
    </w:p>
    <w:p w14:paraId="0420F042" w14:textId="77777777" w:rsidR="00051ADD" w:rsidRDefault="00051ADD" w:rsidP="0065746C">
      <w:pPr>
        <w:pStyle w:val="Antrats"/>
        <w:tabs>
          <w:tab w:val="clear" w:pos="4153"/>
          <w:tab w:val="clear" w:pos="8306"/>
        </w:tabs>
        <w:jc w:val="both"/>
      </w:pPr>
    </w:p>
    <w:p w14:paraId="7EADD23D" w14:textId="77777777" w:rsidR="00051ADD" w:rsidRDefault="00051ADD" w:rsidP="0065746C">
      <w:pPr>
        <w:pStyle w:val="Antrats"/>
        <w:tabs>
          <w:tab w:val="clear" w:pos="4153"/>
          <w:tab w:val="clear" w:pos="8306"/>
        </w:tabs>
        <w:jc w:val="both"/>
      </w:pPr>
    </w:p>
    <w:p w14:paraId="6D676C30" w14:textId="1B65B704" w:rsidR="00247FAD" w:rsidRDefault="00247FAD">
      <w:r>
        <w:br w:type="page"/>
      </w:r>
    </w:p>
    <w:p w14:paraId="42F39DE1" w14:textId="77777777" w:rsidR="000D59C6" w:rsidRPr="00931E2E" w:rsidRDefault="000D59C6" w:rsidP="000D59C6">
      <w:r w:rsidRPr="00931E2E">
        <w:lastRenderedPageBreak/>
        <w:t>Pasvalio rajono savivaldybės tarybai</w:t>
      </w:r>
    </w:p>
    <w:p w14:paraId="16FCA931" w14:textId="77777777" w:rsidR="000D59C6" w:rsidRPr="00931E2E" w:rsidRDefault="000D59C6" w:rsidP="000D59C6"/>
    <w:p w14:paraId="75F37837" w14:textId="77777777"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1857D7C2" w14:textId="77777777" w:rsidR="000D59C6" w:rsidRPr="00931E2E" w:rsidRDefault="000D59C6" w:rsidP="000D59C6">
      <w:pPr>
        <w:jc w:val="center"/>
        <w:rPr>
          <w:b/>
        </w:rPr>
      </w:pPr>
    </w:p>
    <w:p w14:paraId="7CFCF807" w14:textId="7DD7089E" w:rsidR="000D59C6" w:rsidRDefault="00862DA8" w:rsidP="000D59C6">
      <w:pPr>
        <w:jc w:val="center"/>
        <w:rPr>
          <w:b/>
          <w:caps/>
          <w:szCs w:val="24"/>
        </w:rPr>
      </w:pPr>
      <w:r>
        <w:rPr>
          <w:b/>
        </w:rPr>
        <w:t>DĖL STATUSO SUTEIKIMO PASVALIO RAJONO SAVIVALDYBĖ</w:t>
      </w:r>
      <w:r w:rsidR="000027A1">
        <w:rPr>
          <w:b/>
        </w:rPr>
        <w:t>S TERITORIJOJE</w:t>
      </w:r>
      <w:r>
        <w:rPr>
          <w:b/>
        </w:rPr>
        <w:t xml:space="preserve"> ESANČIOMS KAPINĖMS</w:t>
      </w:r>
    </w:p>
    <w:p w14:paraId="0FC41A7C" w14:textId="77777777" w:rsidR="000D59C6" w:rsidRPr="00931E2E" w:rsidRDefault="000D59C6" w:rsidP="000D59C6">
      <w:pPr>
        <w:jc w:val="center"/>
        <w:rPr>
          <w:b/>
        </w:rPr>
      </w:pPr>
    </w:p>
    <w:p w14:paraId="7138B6EC" w14:textId="64AFF3D1" w:rsidR="000D59C6" w:rsidRPr="004A036A" w:rsidRDefault="00D47FDF" w:rsidP="000D59C6">
      <w:pPr>
        <w:jc w:val="center"/>
        <w:rPr>
          <w:bCs/>
        </w:rPr>
      </w:pPr>
      <w:r w:rsidRPr="004A036A">
        <w:rPr>
          <w:bCs/>
        </w:rPr>
        <w:t>202</w:t>
      </w:r>
      <w:r w:rsidR="00862DA8">
        <w:rPr>
          <w:bCs/>
        </w:rPr>
        <w:t>3</w:t>
      </w:r>
      <w:r w:rsidRPr="004A036A">
        <w:rPr>
          <w:bCs/>
        </w:rPr>
        <w:t>-</w:t>
      </w:r>
      <w:r w:rsidR="00862DA8">
        <w:rPr>
          <w:bCs/>
        </w:rPr>
        <w:t>03</w:t>
      </w:r>
      <w:r w:rsidR="00C636B5" w:rsidRPr="004A036A">
        <w:rPr>
          <w:bCs/>
        </w:rPr>
        <w:t>-</w:t>
      </w:r>
      <w:r w:rsidR="00051ADD">
        <w:rPr>
          <w:bCs/>
        </w:rPr>
        <w:t>0</w:t>
      </w:r>
      <w:r w:rsidR="00862DA8">
        <w:rPr>
          <w:bCs/>
        </w:rPr>
        <w:t>9</w:t>
      </w:r>
    </w:p>
    <w:p w14:paraId="27CE7E90" w14:textId="77777777" w:rsidR="000D59C6" w:rsidRDefault="000D59C6" w:rsidP="000D59C6">
      <w:pPr>
        <w:jc w:val="center"/>
      </w:pPr>
      <w:r w:rsidRPr="00931E2E">
        <w:t>Pasvalys</w:t>
      </w:r>
    </w:p>
    <w:p w14:paraId="37DA137C" w14:textId="77777777" w:rsidR="000D59C6" w:rsidRPr="00931E2E" w:rsidRDefault="000D59C6" w:rsidP="000D59C6">
      <w:pPr>
        <w:jc w:val="center"/>
      </w:pPr>
    </w:p>
    <w:p w14:paraId="442A463A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1. </w:t>
      </w:r>
      <w:r w:rsidR="00072414" w:rsidRPr="001F6695">
        <w:rPr>
          <w:b/>
        </w:rPr>
        <w:t>Sprendimo projekto rengimo pagrindas</w:t>
      </w:r>
      <w:r w:rsidR="00072414">
        <w:rPr>
          <w:b/>
        </w:rPr>
        <w:t>.</w:t>
      </w:r>
    </w:p>
    <w:p w14:paraId="4BCFCC3D" w14:textId="3877321B" w:rsidR="00E85A28" w:rsidRDefault="00CF7841" w:rsidP="008E68BB">
      <w:pPr>
        <w:ind w:firstLine="720"/>
        <w:jc w:val="both"/>
      </w:pPr>
      <w:r>
        <w:rPr>
          <w:color w:val="000000"/>
        </w:rPr>
        <w:t xml:space="preserve">Pasvalio rajono savivaldybės </w:t>
      </w:r>
      <w:r w:rsidR="00E85A28">
        <w:rPr>
          <w:color w:val="000000"/>
        </w:rPr>
        <w:t xml:space="preserve">(toliau – Savivaldybė) teritorijoje esančių kapinių </w:t>
      </w:r>
      <w:r w:rsidR="00BE311D">
        <w:rPr>
          <w:color w:val="000000"/>
        </w:rPr>
        <w:t xml:space="preserve">statusas iki šiol nebuvo teisiškai įformintas. </w:t>
      </w:r>
      <w:r w:rsidR="001B686E">
        <w:rPr>
          <w:color w:val="000000"/>
        </w:rPr>
        <w:t xml:space="preserve">Duomenys apie </w:t>
      </w:r>
      <w:r w:rsidR="008F7A12" w:rsidRPr="00F862D2">
        <w:rPr>
          <w:rFonts w:eastAsia="Arial Unicode MS"/>
          <w:szCs w:val="24"/>
        </w:rPr>
        <w:t>sprendimo dėl kapinių statuso suteikimo priėmimo subjektą, datą ir numerį</w:t>
      </w:r>
      <w:r w:rsidR="008F7A12">
        <w:rPr>
          <w:color w:val="000000"/>
        </w:rPr>
        <w:t xml:space="preserve"> </w:t>
      </w:r>
      <w:r w:rsidR="007C2A8B">
        <w:rPr>
          <w:color w:val="000000"/>
        </w:rPr>
        <w:t xml:space="preserve">turi būti </w:t>
      </w:r>
      <w:r w:rsidR="001B686E">
        <w:rPr>
          <w:color w:val="000000"/>
        </w:rPr>
        <w:t xml:space="preserve">pateikiami Savivaldybės teritorijoje esančių kapinių sąraše, kuris skelbiamas interneto svetainėje </w:t>
      </w:r>
      <w:hyperlink r:id="rId9" w:history="1">
        <w:r w:rsidR="001B686E" w:rsidRPr="00F72A95">
          <w:rPr>
            <w:rStyle w:val="Hipersaitas"/>
          </w:rPr>
          <w:t>www.pasvalys.lt</w:t>
        </w:r>
      </w:hyperlink>
      <w:r w:rsidR="001B686E">
        <w:rPr>
          <w:color w:val="000000"/>
        </w:rPr>
        <w:t>.</w:t>
      </w:r>
    </w:p>
    <w:p w14:paraId="7AE5C6A7" w14:textId="77777777" w:rsidR="0051711C" w:rsidRDefault="00072414" w:rsidP="0051711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Cs w:val="24"/>
        </w:rPr>
      </w:pPr>
      <w:bookmarkStart w:id="6" w:name="part_aa7a820b8c0e476b80b51f73db1bcf70"/>
      <w:bookmarkEnd w:id="6"/>
      <w:r>
        <w:rPr>
          <w:b/>
          <w:bCs/>
          <w:szCs w:val="24"/>
        </w:rPr>
        <w:t xml:space="preserve">2. </w:t>
      </w:r>
      <w:r w:rsidRPr="002260AE">
        <w:rPr>
          <w:b/>
          <w:szCs w:val="24"/>
        </w:rPr>
        <w:t>S</w:t>
      </w:r>
      <w:r w:rsidRPr="002260AE">
        <w:rPr>
          <w:b/>
          <w:color w:val="000000"/>
          <w:szCs w:val="24"/>
        </w:rPr>
        <w:t>prendimo projekto tikslai ir uždaviniai</w:t>
      </w:r>
      <w:r w:rsidRPr="002260AE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14:paraId="5C02EDE7" w14:textId="6B3D9687" w:rsidR="005623F0" w:rsidRDefault="00443482" w:rsidP="0051711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>
        <w:rPr>
          <w:bCs/>
          <w:szCs w:val="24"/>
        </w:rPr>
        <w:t>Suteikti</w:t>
      </w:r>
      <w:r w:rsidR="0051711C" w:rsidRPr="0051711C">
        <w:rPr>
          <w:bCs/>
          <w:szCs w:val="24"/>
        </w:rPr>
        <w:t xml:space="preserve"> Pasvalio rajono </w:t>
      </w:r>
      <w:r w:rsidR="008E68BB" w:rsidRPr="0051711C">
        <w:rPr>
          <w:bCs/>
          <w:szCs w:val="24"/>
        </w:rPr>
        <w:t>savivaldybės teritorijoje esanči</w:t>
      </w:r>
      <w:r>
        <w:rPr>
          <w:bCs/>
          <w:szCs w:val="24"/>
        </w:rPr>
        <w:t>oms kapinėms statusą.</w:t>
      </w:r>
    </w:p>
    <w:p w14:paraId="776D8CDC" w14:textId="77777777" w:rsidR="00072414" w:rsidRDefault="00072414" w:rsidP="00072414">
      <w:pPr>
        <w:tabs>
          <w:tab w:val="left" w:pos="0"/>
        </w:tabs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103000">
        <w:rPr>
          <w:b/>
          <w:bCs/>
          <w:szCs w:val="24"/>
        </w:rPr>
        <w:t>. Kokios siūlomos naujos teisinio reguliavimo nuostatos ir kokių rezultatų laukiama</w:t>
      </w:r>
    </w:p>
    <w:p w14:paraId="4B6DDA3F" w14:textId="2FEF7EF6" w:rsidR="00E85A28" w:rsidRPr="00F862D2" w:rsidRDefault="00966F31" w:rsidP="00E85A28">
      <w:pPr>
        <w:ind w:firstLine="709"/>
        <w:jc w:val="both"/>
        <w:rPr>
          <w:szCs w:val="24"/>
        </w:rPr>
      </w:pPr>
      <w:r w:rsidRPr="00F862D2">
        <w:rPr>
          <w:szCs w:val="24"/>
        </w:rPr>
        <w:t>Kapinių tvarkymo taisyklių 5 punkte nurodyta, kad kapinės gali būti priskiriamos neveikiančioms, riboto laidojimo arba veikiančioms</w:t>
      </w:r>
      <w:r w:rsidR="007C2A8B" w:rsidRPr="00F862D2">
        <w:rPr>
          <w:szCs w:val="24"/>
        </w:rPr>
        <w:t>, o šis</w:t>
      </w:r>
      <w:r w:rsidR="007C2A8B" w:rsidRPr="00F862D2">
        <w:rPr>
          <w:color w:val="000000"/>
          <w:szCs w:val="24"/>
        </w:rPr>
        <w:t xml:space="preserve"> statusas suteikiamas Savivaldybės tarybos sprendimu. </w:t>
      </w:r>
      <w:r w:rsidRPr="00F862D2">
        <w:rPr>
          <w:color w:val="000000"/>
          <w:szCs w:val="24"/>
        </w:rPr>
        <w:t xml:space="preserve">Savivaldybės teritorijoje esančių kapinių statusas </w:t>
      </w:r>
      <w:r w:rsidR="007C2A8B" w:rsidRPr="00F862D2">
        <w:rPr>
          <w:color w:val="000000"/>
          <w:szCs w:val="24"/>
        </w:rPr>
        <w:t>yra nustatytas</w:t>
      </w:r>
      <w:r w:rsidR="00293622" w:rsidRPr="00F862D2">
        <w:rPr>
          <w:color w:val="000000"/>
          <w:szCs w:val="24"/>
        </w:rPr>
        <w:t xml:space="preserve"> ir skelbiamas </w:t>
      </w:r>
      <w:r w:rsidR="00C45531" w:rsidRPr="00F862D2">
        <w:rPr>
          <w:szCs w:val="24"/>
        </w:rPr>
        <w:t xml:space="preserve">2022 m. gruodžio 21 d. Savivaldybės tarybos sprendimu Nr. </w:t>
      </w:r>
      <w:r w:rsidR="00293622" w:rsidRPr="00F862D2">
        <w:rPr>
          <w:szCs w:val="24"/>
        </w:rPr>
        <w:t>T1-251</w:t>
      </w:r>
      <w:r w:rsidR="00A335B9">
        <w:rPr>
          <w:szCs w:val="24"/>
        </w:rPr>
        <w:t>,</w:t>
      </w:r>
      <w:r w:rsidR="00293622" w:rsidRPr="00F862D2">
        <w:rPr>
          <w:szCs w:val="24"/>
        </w:rPr>
        <w:t xml:space="preserve"> patvirtintame </w:t>
      </w:r>
      <w:r w:rsidR="00DA2145" w:rsidRPr="00F862D2">
        <w:rPr>
          <w:szCs w:val="24"/>
        </w:rPr>
        <w:t xml:space="preserve">Savivaldybės teritorijoje esančių </w:t>
      </w:r>
      <w:r w:rsidR="00E85A28" w:rsidRPr="00F862D2">
        <w:rPr>
          <w:szCs w:val="24"/>
        </w:rPr>
        <w:t>kapinių sąraš</w:t>
      </w:r>
      <w:r w:rsidR="00293622" w:rsidRPr="00F862D2">
        <w:rPr>
          <w:szCs w:val="24"/>
        </w:rPr>
        <w:t>e. T</w:t>
      </w:r>
      <w:r w:rsidR="00293622" w:rsidRPr="00F862D2">
        <w:rPr>
          <w:color w:val="000000"/>
          <w:szCs w:val="24"/>
        </w:rPr>
        <w:t xml:space="preserve">ačiau </w:t>
      </w:r>
      <w:r w:rsidR="00955A49" w:rsidRPr="00F862D2">
        <w:rPr>
          <w:color w:val="000000"/>
          <w:szCs w:val="24"/>
        </w:rPr>
        <w:t xml:space="preserve">teisiškai </w:t>
      </w:r>
      <w:r w:rsidR="00293622" w:rsidRPr="00F862D2">
        <w:rPr>
          <w:color w:val="000000"/>
          <w:szCs w:val="24"/>
        </w:rPr>
        <w:t>kapinių statusas</w:t>
      </w:r>
      <w:r w:rsidR="007673A8" w:rsidRPr="00F862D2">
        <w:rPr>
          <w:color w:val="000000"/>
          <w:szCs w:val="24"/>
        </w:rPr>
        <w:t xml:space="preserve"> iki šiol</w:t>
      </w:r>
      <w:r w:rsidR="00293622" w:rsidRPr="00F862D2">
        <w:rPr>
          <w:color w:val="000000"/>
          <w:szCs w:val="24"/>
        </w:rPr>
        <w:t xml:space="preserve"> nebuvo įformintas.</w:t>
      </w:r>
      <w:r w:rsidR="007673A8" w:rsidRPr="00F862D2">
        <w:rPr>
          <w:color w:val="000000"/>
          <w:szCs w:val="24"/>
        </w:rPr>
        <w:t xml:space="preserve"> Tarybos sprendimu suteikus kapinėms statusą, sekančiais veiksmais bus atnaujintas Savivaldybėje esančių kapinių sąrašas, įrašant jame būtinus duomenis apie </w:t>
      </w:r>
      <w:r w:rsidR="007673A8" w:rsidRPr="00F862D2">
        <w:rPr>
          <w:rFonts w:eastAsia="Arial Unicode MS"/>
          <w:szCs w:val="24"/>
        </w:rPr>
        <w:t xml:space="preserve">sprendimo dėl kapinių statuso suteikimo priėmimo subjektą, datą ir numerį. </w:t>
      </w:r>
    </w:p>
    <w:p w14:paraId="00D41497" w14:textId="43F88E1E" w:rsidR="0065746C" w:rsidRDefault="00072414" w:rsidP="00072414">
      <w:pPr>
        <w:pStyle w:val="Antrats"/>
        <w:tabs>
          <w:tab w:val="clear" w:pos="4153"/>
          <w:tab w:val="clear" w:pos="8306"/>
          <w:tab w:val="left" w:pos="993"/>
        </w:tabs>
        <w:ind w:firstLine="709"/>
        <w:jc w:val="both"/>
        <w:rPr>
          <w:szCs w:val="24"/>
        </w:rPr>
      </w:pPr>
      <w:r w:rsidRPr="005623F0">
        <w:rPr>
          <w:szCs w:val="24"/>
        </w:rPr>
        <w:t>Priėmus sprendimą,</w:t>
      </w:r>
      <w:r w:rsidR="005623F0">
        <w:rPr>
          <w:szCs w:val="24"/>
        </w:rPr>
        <w:t xml:space="preserve"> </w:t>
      </w:r>
      <w:r w:rsidR="00AC5B08">
        <w:rPr>
          <w:szCs w:val="24"/>
        </w:rPr>
        <w:t xml:space="preserve">bus </w:t>
      </w:r>
      <w:r w:rsidR="007673A8">
        <w:rPr>
          <w:szCs w:val="24"/>
        </w:rPr>
        <w:t xml:space="preserve">suteiktas statusas Savivaldybėje esančioms kapinėms ir sudarytos sąlygos galutinai įgyvendinti </w:t>
      </w:r>
      <w:r w:rsidR="00F862D2">
        <w:t>Kapinių sąrašų sudarymo reikalavimų tvarkos aprašo</w:t>
      </w:r>
      <w:r w:rsidR="00F862D2">
        <w:rPr>
          <w:szCs w:val="24"/>
        </w:rPr>
        <w:t xml:space="preserve">, patvirtinto </w:t>
      </w:r>
      <w:r w:rsidR="0033232F">
        <w:rPr>
          <w:szCs w:val="24"/>
        </w:rPr>
        <w:t xml:space="preserve">Lietuvos Respublikos </w:t>
      </w:r>
      <w:r w:rsidR="0033232F">
        <w:rPr>
          <w:szCs w:val="24"/>
          <w:lang w:eastAsia="lt-LT"/>
        </w:rPr>
        <w:t>v</w:t>
      </w:r>
      <w:r w:rsidR="0033232F" w:rsidRPr="008E68BB">
        <w:rPr>
          <w:szCs w:val="24"/>
          <w:lang w:eastAsia="lt-LT"/>
        </w:rPr>
        <w:t>yriausybė</w:t>
      </w:r>
      <w:r w:rsidR="0033232F">
        <w:rPr>
          <w:szCs w:val="24"/>
          <w:lang w:eastAsia="lt-LT"/>
        </w:rPr>
        <w:t>s</w:t>
      </w:r>
      <w:r w:rsidR="0033232F" w:rsidRPr="008E68BB">
        <w:rPr>
          <w:szCs w:val="24"/>
          <w:lang w:eastAsia="lt-LT"/>
        </w:rPr>
        <w:t xml:space="preserve"> 2008 m. lapkričio 19 d. nutarim</w:t>
      </w:r>
      <w:r w:rsidR="00F862D2">
        <w:rPr>
          <w:szCs w:val="24"/>
          <w:lang w:eastAsia="lt-LT"/>
        </w:rPr>
        <w:t>u</w:t>
      </w:r>
      <w:r w:rsidR="0033232F" w:rsidRPr="008E68BB">
        <w:rPr>
          <w:szCs w:val="24"/>
          <w:lang w:eastAsia="lt-LT"/>
        </w:rPr>
        <w:t xml:space="preserve"> Nr. 1207 „Dėl Lietuvos Respublikos žmonių palaikų laidojimo įstatymo įgyvendinamųjų teisės aktų patvirtinimo“</w:t>
      </w:r>
      <w:r w:rsidR="00F862D2">
        <w:rPr>
          <w:szCs w:val="24"/>
          <w:lang w:eastAsia="lt-LT"/>
        </w:rPr>
        <w:t>, nuostatas</w:t>
      </w:r>
      <w:r w:rsidR="00C91008">
        <w:rPr>
          <w:szCs w:val="24"/>
          <w:lang w:eastAsia="lt-LT"/>
        </w:rPr>
        <w:t>.</w:t>
      </w:r>
    </w:p>
    <w:p w14:paraId="63269FAC" w14:textId="77777777" w:rsidR="00072414" w:rsidRPr="00B34DCF" w:rsidRDefault="00072414" w:rsidP="00072414">
      <w:pPr>
        <w:snapToGrid w:val="0"/>
        <w:ind w:firstLine="720"/>
        <w:jc w:val="both"/>
        <w:rPr>
          <w:szCs w:val="24"/>
        </w:rPr>
      </w:pPr>
      <w:r>
        <w:rPr>
          <w:b/>
          <w:szCs w:val="24"/>
        </w:rPr>
        <w:t>4</w:t>
      </w:r>
      <w:r w:rsidRPr="00B34DCF">
        <w:rPr>
          <w:b/>
          <w:szCs w:val="24"/>
        </w:rPr>
        <w:t>. Skaičiavimai, išlaidų sąmatos, finansavimo šaltiniai</w:t>
      </w:r>
      <w:r w:rsidRPr="00B34DCF">
        <w:rPr>
          <w:szCs w:val="24"/>
        </w:rPr>
        <w:t xml:space="preserve"> </w:t>
      </w:r>
      <w:r>
        <w:rPr>
          <w:b/>
          <w:bCs/>
          <w:szCs w:val="24"/>
        </w:rPr>
        <w:t>–</w:t>
      </w:r>
      <w:r>
        <w:rPr>
          <w:bCs/>
          <w:szCs w:val="24"/>
        </w:rPr>
        <w:t>.</w:t>
      </w:r>
    </w:p>
    <w:p w14:paraId="5BC879E0" w14:textId="77777777" w:rsidR="00072414" w:rsidRPr="00103000" w:rsidRDefault="00072414" w:rsidP="0007241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103000">
        <w:rPr>
          <w:b/>
          <w:bCs/>
          <w:szCs w:val="24"/>
        </w:rPr>
        <w:t xml:space="preserve">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14:paraId="34F87D5D" w14:textId="77777777" w:rsidR="00072414" w:rsidRPr="00103000" w:rsidRDefault="00072414" w:rsidP="00072414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14:paraId="3BEE1D58" w14:textId="77777777" w:rsidR="00072414" w:rsidRPr="00103000" w:rsidRDefault="00072414" w:rsidP="0007241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>6</w:t>
      </w:r>
      <w:r w:rsidRPr="00103000">
        <w:rPr>
          <w:b/>
          <w:bCs/>
          <w:szCs w:val="24"/>
        </w:rPr>
        <w:t>. Jeigu sprendimui įgyvendinti reikia įgyvendinamųjų teisės aktų, – kas ir kada juos turėtų priimti</w:t>
      </w:r>
      <w:r>
        <w:rPr>
          <w:bCs/>
          <w:szCs w:val="24"/>
        </w:rPr>
        <w:t xml:space="preserve"> –</w:t>
      </w:r>
      <w:r>
        <w:rPr>
          <w:szCs w:val="24"/>
        </w:rPr>
        <w:t>.</w:t>
      </w:r>
    </w:p>
    <w:p w14:paraId="38E89A87" w14:textId="77777777" w:rsidR="00113E5B" w:rsidRDefault="00072414" w:rsidP="00113E5B">
      <w:pPr>
        <w:ind w:firstLine="731"/>
        <w:rPr>
          <w:bCs/>
          <w:szCs w:val="24"/>
        </w:rPr>
      </w:pPr>
      <w:r>
        <w:rPr>
          <w:b/>
          <w:szCs w:val="24"/>
        </w:rPr>
        <w:t>7.</w:t>
      </w:r>
      <w:r w:rsidRPr="00DD743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 w:rsidRPr="00DD7437">
        <w:rPr>
          <w:bCs/>
          <w:szCs w:val="24"/>
        </w:rPr>
        <w:t>Neatliekamas</w:t>
      </w:r>
      <w:r w:rsidRPr="00A64A1F">
        <w:rPr>
          <w:bCs/>
          <w:szCs w:val="24"/>
        </w:rPr>
        <w:t>.</w:t>
      </w:r>
    </w:p>
    <w:p w14:paraId="4E7CF38D" w14:textId="77777777" w:rsidR="00113E5B" w:rsidRDefault="00072414" w:rsidP="00A6663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14:paraId="2A983F24" w14:textId="77777777" w:rsidR="00072414" w:rsidRDefault="00072414" w:rsidP="00A6663D">
      <w:pPr>
        <w:ind w:firstLine="720"/>
        <w:jc w:val="both"/>
        <w:rPr>
          <w:szCs w:val="24"/>
        </w:rPr>
      </w:pPr>
      <w:r w:rsidRPr="00DD7437">
        <w:rPr>
          <w:szCs w:val="24"/>
        </w:rPr>
        <w:t>Iniciatorius</w:t>
      </w:r>
      <w:r>
        <w:rPr>
          <w:b/>
          <w:szCs w:val="24"/>
        </w:rPr>
        <w:t xml:space="preserve"> – </w:t>
      </w:r>
      <w:r w:rsidRPr="00DD7437">
        <w:rPr>
          <w:szCs w:val="24"/>
        </w:rPr>
        <w:t>Savivaldybės</w:t>
      </w:r>
      <w:r>
        <w:rPr>
          <w:szCs w:val="24"/>
        </w:rPr>
        <w:t xml:space="preserve"> administracijos </w:t>
      </w:r>
      <w:r w:rsidR="00A6663D">
        <w:t xml:space="preserve">Strateginio planavimo ir investicijų </w:t>
      </w:r>
      <w:r w:rsidR="00113E5B">
        <w:t>skyrius</w:t>
      </w:r>
      <w:r>
        <w:rPr>
          <w:szCs w:val="24"/>
        </w:rPr>
        <w:t xml:space="preserve">, atsakingas – </w:t>
      </w:r>
      <w:r w:rsidR="00A6663D">
        <w:rPr>
          <w:szCs w:val="24"/>
        </w:rPr>
        <w:t>vyriausiasis specialistas Gražvydas Balčiūnaitis</w:t>
      </w:r>
      <w:r w:rsidRPr="001F10AF">
        <w:rPr>
          <w:szCs w:val="24"/>
        </w:rPr>
        <w:t>.</w:t>
      </w:r>
    </w:p>
    <w:p w14:paraId="2DBB1688" w14:textId="77777777" w:rsidR="00A6663D" w:rsidRPr="00113E5B" w:rsidRDefault="00A6663D" w:rsidP="00A6663D">
      <w:pPr>
        <w:ind w:firstLine="720"/>
        <w:jc w:val="both"/>
        <w:rPr>
          <w:bCs/>
          <w:szCs w:val="24"/>
        </w:rPr>
      </w:pPr>
    </w:p>
    <w:p w14:paraId="7D5C19B2" w14:textId="7C96A7AC" w:rsidR="001F10AF" w:rsidRPr="00394E5F" w:rsidRDefault="001F10AF" w:rsidP="00394E5F">
      <w:pPr>
        <w:snapToGrid w:val="0"/>
        <w:ind w:firstLine="720"/>
        <w:jc w:val="both"/>
        <w:rPr>
          <w:szCs w:val="24"/>
        </w:rPr>
      </w:pPr>
      <w:r w:rsidRPr="00AA0AB2">
        <w:rPr>
          <w:szCs w:val="24"/>
        </w:rPr>
        <w:t>PRIDEDAMA:</w:t>
      </w:r>
      <w:r w:rsidR="00394E5F" w:rsidRPr="00AA0AB2">
        <w:rPr>
          <w:szCs w:val="24"/>
        </w:rPr>
        <w:t xml:space="preserve"> </w:t>
      </w:r>
      <w:r w:rsidR="00C422B6" w:rsidRPr="00AA0AB2">
        <w:rPr>
          <w:szCs w:val="24"/>
        </w:rPr>
        <w:t>lentelė „</w:t>
      </w:r>
      <w:r w:rsidR="00A6663D" w:rsidRPr="00AA0AB2">
        <w:rPr>
          <w:szCs w:val="24"/>
        </w:rPr>
        <w:t>Pasvalio rajono savivaldybės teritorijoje</w:t>
      </w:r>
      <w:r w:rsidR="00C3606F" w:rsidRPr="00AA0AB2">
        <w:rPr>
          <w:szCs w:val="24"/>
        </w:rPr>
        <w:t xml:space="preserve"> esančių kapinių </w:t>
      </w:r>
      <w:r w:rsidR="00F543C4" w:rsidRPr="00AA0AB2">
        <w:rPr>
          <w:szCs w:val="24"/>
        </w:rPr>
        <w:t>statusas</w:t>
      </w:r>
      <w:r w:rsidR="00C422B6" w:rsidRPr="00AA0AB2">
        <w:rPr>
          <w:szCs w:val="24"/>
        </w:rPr>
        <w:t>“</w:t>
      </w:r>
      <w:r w:rsidRPr="00AA0AB2">
        <w:rPr>
          <w:szCs w:val="24"/>
        </w:rPr>
        <w:t xml:space="preserve">, </w:t>
      </w:r>
      <w:r w:rsidR="00AA0AB2" w:rsidRPr="00AA0AB2">
        <w:rPr>
          <w:szCs w:val="24"/>
        </w:rPr>
        <w:t>8</w:t>
      </w:r>
      <w:r w:rsidRPr="00AA0AB2">
        <w:rPr>
          <w:szCs w:val="24"/>
        </w:rPr>
        <w:t xml:space="preserve"> lapai</w:t>
      </w:r>
      <w:r w:rsidR="00394E5F" w:rsidRPr="00AA0AB2">
        <w:rPr>
          <w:szCs w:val="24"/>
        </w:rPr>
        <w:t>.</w:t>
      </w:r>
    </w:p>
    <w:p w14:paraId="5152CE01" w14:textId="77777777" w:rsidR="000D59C6" w:rsidRDefault="000D59C6" w:rsidP="00A6663D">
      <w:pPr>
        <w:ind w:firstLine="720"/>
        <w:jc w:val="both"/>
        <w:rPr>
          <w:szCs w:val="24"/>
        </w:rPr>
      </w:pPr>
    </w:p>
    <w:p w14:paraId="4ACB9FAD" w14:textId="77777777" w:rsidR="00394E5F" w:rsidRPr="00122F88" w:rsidRDefault="00394E5F" w:rsidP="00A6663D">
      <w:pPr>
        <w:ind w:firstLine="720"/>
        <w:jc w:val="both"/>
        <w:rPr>
          <w:szCs w:val="24"/>
        </w:rPr>
      </w:pPr>
    </w:p>
    <w:p w14:paraId="00B980ED" w14:textId="77777777" w:rsidR="001F10AF" w:rsidRPr="00103000" w:rsidRDefault="001F10AF" w:rsidP="000D59C6">
      <w:pPr>
        <w:ind w:firstLine="720"/>
        <w:jc w:val="both"/>
        <w:rPr>
          <w:szCs w:val="24"/>
        </w:rPr>
      </w:pPr>
    </w:p>
    <w:p w14:paraId="6793A5BD" w14:textId="77777777" w:rsidR="00394E5F" w:rsidRDefault="00394E5F" w:rsidP="00394E5F">
      <w:pPr>
        <w:pStyle w:val="Antrats"/>
        <w:tabs>
          <w:tab w:val="clear" w:pos="4153"/>
          <w:tab w:val="clear" w:pos="8306"/>
        </w:tabs>
        <w:jc w:val="both"/>
      </w:pPr>
      <w:r>
        <w:t xml:space="preserve">Strateginio planavimo ir investicijų skyriaus </w:t>
      </w:r>
    </w:p>
    <w:p w14:paraId="264A32DB" w14:textId="77777777" w:rsidR="00394E5F" w:rsidRDefault="00394E5F" w:rsidP="00394E5F">
      <w:pPr>
        <w:pStyle w:val="Antrats"/>
        <w:tabs>
          <w:tab w:val="clear" w:pos="4153"/>
          <w:tab w:val="clear" w:pos="8306"/>
        </w:tabs>
        <w:jc w:val="both"/>
      </w:pPr>
      <w:r>
        <w:t>vyriausiasis specialistas</w:t>
      </w:r>
      <w:r>
        <w:tab/>
      </w:r>
      <w: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Gražvydas Balčiūnaitis</w:t>
      </w:r>
    </w:p>
    <w:p w14:paraId="078DCFC8" w14:textId="77777777" w:rsidR="000D59C6" w:rsidRPr="00103000" w:rsidRDefault="000D59C6" w:rsidP="000D59C6">
      <w:pPr>
        <w:jc w:val="both"/>
        <w:rPr>
          <w:szCs w:val="24"/>
        </w:rPr>
      </w:pP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D941" w14:textId="77777777" w:rsidR="001A794A" w:rsidRDefault="001A794A">
      <w:r>
        <w:separator/>
      </w:r>
    </w:p>
  </w:endnote>
  <w:endnote w:type="continuationSeparator" w:id="0">
    <w:p w14:paraId="19981AF0" w14:textId="77777777" w:rsidR="001A794A" w:rsidRDefault="001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32B4" w14:textId="77777777" w:rsidR="001A794A" w:rsidRDefault="001A794A">
      <w:r>
        <w:separator/>
      </w:r>
    </w:p>
  </w:footnote>
  <w:footnote w:type="continuationSeparator" w:id="0">
    <w:p w14:paraId="4683B142" w14:textId="77777777" w:rsidR="001A794A" w:rsidRDefault="001A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9551" w14:textId="77777777"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14:paraId="2BD80278" w14:textId="77777777"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317D"/>
    <w:multiLevelType w:val="hybridMultilevel"/>
    <w:tmpl w:val="EC5E5080"/>
    <w:lvl w:ilvl="0" w:tplc="FA8A2E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A4B77"/>
    <w:multiLevelType w:val="hybridMultilevel"/>
    <w:tmpl w:val="158E4B1E"/>
    <w:lvl w:ilvl="0" w:tplc="0140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572A2134"/>
    <w:multiLevelType w:val="hybridMultilevel"/>
    <w:tmpl w:val="B51A4F92"/>
    <w:lvl w:ilvl="0" w:tplc="E398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AA0B5A"/>
    <w:multiLevelType w:val="multilevel"/>
    <w:tmpl w:val="E2E87C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1051419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0382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393736">
    <w:abstractNumId w:val="11"/>
  </w:num>
  <w:num w:numId="4" w16cid:durableId="1517185174">
    <w:abstractNumId w:val="8"/>
  </w:num>
  <w:num w:numId="5" w16cid:durableId="180627354">
    <w:abstractNumId w:val="2"/>
  </w:num>
  <w:num w:numId="6" w16cid:durableId="1359239960">
    <w:abstractNumId w:val="4"/>
  </w:num>
  <w:num w:numId="7" w16cid:durableId="1235511799">
    <w:abstractNumId w:val="14"/>
  </w:num>
  <w:num w:numId="8" w16cid:durableId="996691181">
    <w:abstractNumId w:val="9"/>
  </w:num>
  <w:num w:numId="9" w16cid:durableId="474834419">
    <w:abstractNumId w:val="6"/>
  </w:num>
  <w:num w:numId="10" w16cid:durableId="620067415">
    <w:abstractNumId w:val="15"/>
  </w:num>
  <w:num w:numId="11" w16cid:durableId="1844314999">
    <w:abstractNumId w:val="0"/>
  </w:num>
  <w:num w:numId="12" w16cid:durableId="986663990">
    <w:abstractNumId w:val="10"/>
  </w:num>
  <w:num w:numId="13" w16cid:durableId="276106825">
    <w:abstractNumId w:val="13"/>
  </w:num>
  <w:num w:numId="14" w16cid:durableId="1415972369">
    <w:abstractNumId w:val="7"/>
  </w:num>
  <w:num w:numId="15" w16cid:durableId="796336575">
    <w:abstractNumId w:val="12"/>
  </w:num>
  <w:num w:numId="16" w16cid:durableId="620188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27A1"/>
    <w:rsid w:val="00017EAD"/>
    <w:rsid w:val="00020E53"/>
    <w:rsid w:val="00043666"/>
    <w:rsid w:val="00051ADD"/>
    <w:rsid w:val="00053315"/>
    <w:rsid w:val="00062B0B"/>
    <w:rsid w:val="00065A3B"/>
    <w:rsid w:val="00072414"/>
    <w:rsid w:val="0007355A"/>
    <w:rsid w:val="0008362F"/>
    <w:rsid w:val="00094AEF"/>
    <w:rsid w:val="000B00D7"/>
    <w:rsid w:val="000B211B"/>
    <w:rsid w:val="000B7706"/>
    <w:rsid w:val="000C5C88"/>
    <w:rsid w:val="000D59C6"/>
    <w:rsid w:val="000E0229"/>
    <w:rsid w:val="000E0BF4"/>
    <w:rsid w:val="000F52B4"/>
    <w:rsid w:val="00103000"/>
    <w:rsid w:val="001102C3"/>
    <w:rsid w:val="001107AE"/>
    <w:rsid w:val="00113126"/>
    <w:rsid w:val="00113E5B"/>
    <w:rsid w:val="00122F88"/>
    <w:rsid w:val="001333C9"/>
    <w:rsid w:val="001477FF"/>
    <w:rsid w:val="00175ECD"/>
    <w:rsid w:val="00181436"/>
    <w:rsid w:val="00183430"/>
    <w:rsid w:val="00184B6C"/>
    <w:rsid w:val="0018769A"/>
    <w:rsid w:val="00193618"/>
    <w:rsid w:val="001A0DCB"/>
    <w:rsid w:val="001A794A"/>
    <w:rsid w:val="001B686E"/>
    <w:rsid w:val="001C232B"/>
    <w:rsid w:val="001D4E20"/>
    <w:rsid w:val="001E4382"/>
    <w:rsid w:val="001F10AF"/>
    <w:rsid w:val="001F39FF"/>
    <w:rsid w:val="0020240D"/>
    <w:rsid w:val="00202A34"/>
    <w:rsid w:val="002040E6"/>
    <w:rsid w:val="00231BE6"/>
    <w:rsid w:val="002466D9"/>
    <w:rsid w:val="00247D73"/>
    <w:rsid w:val="00247FAD"/>
    <w:rsid w:val="00293622"/>
    <w:rsid w:val="00295350"/>
    <w:rsid w:val="002B5B9F"/>
    <w:rsid w:val="002B70FA"/>
    <w:rsid w:val="002C6571"/>
    <w:rsid w:val="002D2839"/>
    <w:rsid w:val="002D44D3"/>
    <w:rsid w:val="002E6779"/>
    <w:rsid w:val="0030401C"/>
    <w:rsid w:val="00313EE5"/>
    <w:rsid w:val="00325084"/>
    <w:rsid w:val="0033232F"/>
    <w:rsid w:val="00333E18"/>
    <w:rsid w:val="00345609"/>
    <w:rsid w:val="00345F5D"/>
    <w:rsid w:val="0035102A"/>
    <w:rsid w:val="00355580"/>
    <w:rsid w:val="00356B57"/>
    <w:rsid w:val="0036527D"/>
    <w:rsid w:val="003730BC"/>
    <w:rsid w:val="00383787"/>
    <w:rsid w:val="00394E5F"/>
    <w:rsid w:val="003B5018"/>
    <w:rsid w:val="003C2B81"/>
    <w:rsid w:val="003C3550"/>
    <w:rsid w:val="003D6848"/>
    <w:rsid w:val="003D6D34"/>
    <w:rsid w:val="003E6502"/>
    <w:rsid w:val="003E66D8"/>
    <w:rsid w:val="003E78D0"/>
    <w:rsid w:val="00415A5B"/>
    <w:rsid w:val="0041617A"/>
    <w:rsid w:val="004251DA"/>
    <w:rsid w:val="00430D85"/>
    <w:rsid w:val="004338F9"/>
    <w:rsid w:val="0043734D"/>
    <w:rsid w:val="00443482"/>
    <w:rsid w:val="00474F10"/>
    <w:rsid w:val="00484817"/>
    <w:rsid w:val="00492D19"/>
    <w:rsid w:val="00494510"/>
    <w:rsid w:val="00496533"/>
    <w:rsid w:val="004A036A"/>
    <w:rsid w:val="004A4C01"/>
    <w:rsid w:val="004B0EBF"/>
    <w:rsid w:val="004D723F"/>
    <w:rsid w:val="004E2CB3"/>
    <w:rsid w:val="004E7C87"/>
    <w:rsid w:val="0051711C"/>
    <w:rsid w:val="0053215B"/>
    <w:rsid w:val="00533D42"/>
    <w:rsid w:val="00535F95"/>
    <w:rsid w:val="005623F0"/>
    <w:rsid w:val="00586C1C"/>
    <w:rsid w:val="00587C7B"/>
    <w:rsid w:val="00591345"/>
    <w:rsid w:val="005A4A58"/>
    <w:rsid w:val="005B139E"/>
    <w:rsid w:val="005B2CC3"/>
    <w:rsid w:val="005B3856"/>
    <w:rsid w:val="005D0397"/>
    <w:rsid w:val="005D372C"/>
    <w:rsid w:val="005F2CCF"/>
    <w:rsid w:val="005F3703"/>
    <w:rsid w:val="005F5350"/>
    <w:rsid w:val="0060211F"/>
    <w:rsid w:val="0060750E"/>
    <w:rsid w:val="00637C95"/>
    <w:rsid w:val="00646AC5"/>
    <w:rsid w:val="0065746C"/>
    <w:rsid w:val="006601C4"/>
    <w:rsid w:val="006676EB"/>
    <w:rsid w:val="00672E20"/>
    <w:rsid w:val="00674D03"/>
    <w:rsid w:val="00683A79"/>
    <w:rsid w:val="006A1C70"/>
    <w:rsid w:val="006B6FC9"/>
    <w:rsid w:val="006C7E9A"/>
    <w:rsid w:val="006D0B9D"/>
    <w:rsid w:val="006F6931"/>
    <w:rsid w:val="007009A1"/>
    <w:rsid w:val="00717F54"/>
    <w:rsid w:val="0073390C"/>
    <w:rsid w:val="00734C7D"/>
    <w:rsid w:val="00760BD5"/>
    <w:rsid w:val="00761A17"/>
    <w:rsid w:val="00762D4D"/>
    <w:rsid w:val="007638CD"/>
    <w:rsid w:val="0076481B"/>
    <w:rsid w:val="00765E89"/>
    <w:rsid w:val="007673A8"/>
    <w:rsid w:val="007759D7"/>
    <w:rsid w:val="00782F89"/>
    <w:rsid w:val="007850D0"/>
    <w:rsid w:val="007852DD"/>
    <w:rsid w:val="007A0603"/>
    <w:rsid w:val="007A25DA"/>
    <w:rsid w:val="007A3BF5"/>
    <w:rsid w:val="007A3E97"/>
    <w:rsid w:val="007B1D7E"/>
    <w:rsid w:val="007C2A8B"/>
    <w:rsid w:val="007C3829"/>
    <w:rsid w:val="007D5514"/>
    <w:rsid w:val="007E3EF6"/>
    <w:rsid w:val="007F5148"/>
    <w:rsid w:val="007F76B4"/>
    <w:rsid w:val="00801535"/>
    <w:rsid w:val="008045E4"/>
    <w:rsid w:val="008046BF"/>
    <w:rsid w:val="00812F78"/>
    <w:rsid w:val="0081422A"/>
    <w:rsid w:val="00831812"/>
    <w:rsid w:val="00833FCC"/>
    <w:rsid w:val="00836AA3"/>
    <w:rsid w:val="008520E7"/>
    <w:rsid w:val="00852ACA"/>
    <w:rsid w:val="00862DA8"/>
    <w:rsid w:val="008A0FDD"/>
    <w:rsid w:val="008A6696"/>
    <w:rsid w:val="008A6CC3"/>
    <w:rsid w:val="008B58EE"/>
    <w:rsid w:val="008E68BB"/>
    <w:rsid w:val="008F5A67"/>
    <w:rsid w:val="008F7A12"/>
    <w:rsid w:val="0090231F"/>
    <w:rsid w:val="009049B0"/>
    <w:rsid w:val="009073DA"/>
    <w:rsid w:val="00910846"/>
    <w:rsid w:val="00917338"/>
    <w:rsid w:val="009217F2"/>
    <w:rsid w:val="00931E2E"/>
    <w:rsid w:val="0094106B"/>
    <w:rsid w:val="00947A5D"/>
    <w:rsid w:val="00955A49"/>
    <w:rsid w:val="00955C40"/>
    <w:rsid w:val="00961522"/>
    <w:rsid w:val="00964982"/>
    <w:rsid w:val="00966F31"/>
    <w:rsid w:val="009B3E33"/>
    <w:rsid w:val="009C28DA"/>
    <w:rsid w:val="009C37FD"/>
    <w:rsid w:val="009C44F1"/>
    <w:rsid w:val="009C783B"/>
    <w:rsid w:val="009E4719"/>
    <w:rsid w:val="009F54C9"/>
    <w:rsid w:val="009F7009"/>
    <w:rsid w:val="00A00F10"/>
    <w:rsid w:val="00A17984"/>
    <w:rsid w:val="00A26FAC"/>
    <w:rsid w:val="00A2765A"/>
    <w:rsid w:val="00A335B9"/>
    <w:rsid w:val="00A40BF7"/>
    <w:rsid w:val="00A42A3E"/>
    <w:rsid w:val="00A4378D"/>
    <w:rsid w:val="00A5734B"/>
    <w:rsid w:val="00A57CF5"/>
    <w:rsid w:val="00A60291"/>
    <w:rsid w:val="00A61381"/>
    <w:rsid w:val="00A6663D"/>
    <w:rsid w:val="00A6690B"/>
    <w:rsid w:val="00A84FC3"/>
    <w:rsid w:val="00A9430D"/>
    <w:rsid w:val="00A95BB6"/>
    <w:rsid w:val="00A97B0F"/>
    <w:rsid w:val="00AA0AB2"/>
    <w:rsid w:val="00AA341B"/>
    <w:rsid w:val="00AA4065"/>
    <w:rsid w:val="00AA4985"/>
    <w:rsid w:val="00AA4A4D"/>
    <w:rsid w:val="00AB5186"/>
    <w:rsid w:val="00AB5B3F"/>
    <w:rsid w:val="00AB7831"/>
    <w:rsid w:val="00AC0EDC"/>
    <w:rsid w:val="00AC5B08"/>
    <w:rsid w:val="00AD32AA"/>
    <w:rsid w:val="00AD4CCA"/>
    <w:rsid w:val="00AD4E31"/>
    <w:rsid w:val="00AE220F"/>
    <w:rsid w:val="00B253A7"/>
    <w:rsid w:val="00B27617"/>
    <w:rsid w:val="00B34346"/>
    <w:rsid w:val="00B419C0"/>
    <w:rsid w:val="00B43B79"/>
    <w:rsid w:val="00B45ABF"/>
    <w:rsid w:val="00B502D2"/>
    <w:rsid w:val="00B53113"/>
    <w:rsid w:val="00B63BF8"/>
    <w:rsid w:val="00B7774B"/>
    <w:rsid w:val="00B84999"/>
    <w:rsid w:val="00B90716"/>
    <w:rsid w:val="00BE311D"/>
    <w:rsid w:val="00BE53A0"/>
    <w:rsid w:val="00BF1A3F"/>
    <w:rsid w:val="00BF1A5D"/>
    <w:rsid w:val="00BF2481"/>
    <w:rsid w:val="00C010E9"/>
    <w:rsid w:val="00C21E56"/>
    <w:rsid w:val="00C238A9"/>
    <w:rsid w:val="00C24C94"/>
    <w:rsid w:val="00C3606F"/>
    <w:rsid w:val="00C422B6"/>
    <w:rsid w:val="00C45531"/>
    <w:rsid w:val="00C56F65"/>
    <w:rsid w:val="00C636B5"/>
    <w:rsid w:val="00C6588F"/>
    <w:rsid w:val="00C6678F"/>
    <w:rsid w:val="00C6772F"/>
    <w:rsid w:val="00C733AE"/>
    <w:rsid w:val="00C775F7"/>
    <w:rsid w:val="00C77859"/>
    <w:rsid w:val="00C83A10"/>
    <w:rsid w:val="00C91008"/>
    <w:rsid w:val="00C9319D"/>
    <w:rsid w:val="00C96789"/>
    <w:rsid w:val="00CC5535"/>
    <w:rsid w:val="00CF7841"/>
    <w:rsid w:val="00D02859"/>
    <w:rsid w:val="00D26F11"/>
    <w:rsid w:val="00D40910"/>
    <w:rsid w:val="00D4670A"/>
    <w:rsid w:val="00D47FDF"/>
    <w:rsid w:val="00D57CD8"/>
    <w:rsid w:val="00D64C37"/>
    <w:rsid w:val="00D7418F"/>
    <w:rsid w:val="00D87600"/>
    <w:rsid w:val="00D950F8"/>
    <w:rsid w:val="00DA2145"/>
    <w:rsid w:val="00DA57B9"/>
    <w:rsid w:val="00DB12E1"/>
    <w:rsid w:val="00DD071C"/>
    <w:rsid w:val="00DE61CA"/>
    <w:rsid w:val="00DF677E"/>
    <w:rsid w:val="00E11191"/>
    <w:rsid w:val="00E40BD4"/>
    <w:rsid w:val="00E73DE2"/>
    <w:rsid w:val="00E8207A"/>
    <w:rsid w:val="00E85A28"/>
    <w:rsid w:val="00E900FA"/>
    <w:rsid w:val="00EA0C00"/>
    <w:rsid w:val="00EA4E46"/>
    <w:rsid w:val="00EB4E47"/>
    <w:rsid w:val="00EC386E"/>
    <w:rsid w:val="00EE1AA2"/>
    <w:rsid w:val="00EE39DC"/>
    <w:rsid w:val="00EF1603"/>
    <w:rsid w:val="00EF5BC6"/>
    <w:rsid w:val="00F05890"/>
    <w:rsid w:val="00F0713D"/>
    <w:rsid w:val="00F266B9"/>
    <w:rsid w:val="00F26935"/>
    <w:rsid w:val="00F31B12"/>
    <w:rsid w:val="00F36E16"/>
    <w:rsid w:val="00F36E3D"/>
    <w:rsid w:val="00F543C4"/>
    <w:rsid w:val="00F54F92"/>
    <w:rsid w:val="00F64B97"/>
    <w:rsid w:val="00F862D2"/>
    <w:rsid w:val="00F943F4"/>
    <w:rsid w:val="00FB3151"/>
    <w:rsid w:val="00FD44F2"/>
    <w:rsid w:val="00FE71DC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002781"/>
  <w15:docId w15:val="{ADC6FAF3-6434-4F55-B3B8-14FE865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nospacing1">
    <w:name w:val="nospacing1"/>
    <w:basedOn w:val="prastasis"/>
    <w:uiPriority w:val="99"/>
    <w:rsid w:val="008B58EE"/>
    <w:pPr>
      <w:spacing w:before="100" w:beforeAutospacing="1" w:after="100" w:afterAutospacing="1"/>
    </w:pPr>
    <w:rPr>
      <w:szCs w:val="24"/>
      <w:lang w:eastAsia="lt-LT"/>
    </w:rPr>
  </w:style>
  <w:style w:type="paragraph" w:styleId="Pataisymai">
    <w:name w:val="Revision"/>
    <w:hidden/>
    <w:uiPriority w:val="99"/>
    <w:semiHidden/>
    <w:rsid w:val="00C6678F"/>
    <w:rPr>
      <w:sz w:val="24"/>
      <w:szCs w:val="20"/>
      <w:lang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E68B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locked/>
    <w:rsid w:val="00B90716"/>
    <w:rPr>
      <w:i/>
      <w:i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C96789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B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2022-11-17T08:08:00Z</cp:lastPrinted>
  <dcterms:created xsi:type="dcterms:W3CDTF">2023-03-13T14:04:00Z</dcterms:created>
  <dcterms:modified xsi:type="dcterms:W3CDTF">2023-03-15T13:00:00Z</dcterms:modified>
</cp:coreProperties>
</file>