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36F1" w14:textId="092EA20F" w:rsidR="00F24AC5" w:rsidRDefault="00383A2C">
      <w:r w:rsidRPr="003547FB">
        <w:rPr>
          <w:noProof/>
          <w:highlight w:val="yellow"/>
          <w:lang w:eastAsia="lt-LT"/>
        </w:rPr>
        <mc:AlternateContent>
          <mc:Choice Requires="wps">
            <w:drawing>
              <wp:anchor distT="0" distB="0" distL="114300" distR="114300" simplePos="0" relativeHeight="251657728" behindDoc="0" locked="0" layoutInCell="1" allowOverlap="1" wp14:anchorId="21B5B0B6" wp14:editId="342BFCB5">
                <wp:simplePos x="0" y="0"/>
                <wp:positionH relativeFrom="column">
                  <wp:posOffset>3639366</wp:posOffset>
                </wp:positionH>
                <wp:positionV relativeFrom="paragraph">
                  <wp:posOffset>-901337</wp:posOffset>
                </wp:positionV>
                <wp:extent cx="2446020" cy="8661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6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2693B" w14:textId="77777777" w:rsidR="00495ADE" w:rsidRDefault="00495ADE" w:rsidP="00495ADE">
                            <w:pPr>
                              <w:rPr>
                                <w:b/>
                                <w:bCs/>
                                <w:i/>
                                <w:iCs/>
                                <w:u w:val="single"/>
                              </w:rPr>
                            </w:pPr>
                            <w:r>
                              <w:rPr>
                                <w:b/>
                                <w:bCs/>
                                <w:i/>
                                <w:iCs/>
                                <w:u w:val="single"/>
                              </w:rPr>
                              <w:t>Komitetų siūlymai 3 puslapyje</w:t>
                            </w:r>
                          </w:p>
                          <w:p w14:paraId="490506A2" w14:textId="03EE9351" w:rsidR="00F24AC5" w:rsidRDefault="00F24AC5">
                            <w:pPr>
                              <w:rPr>
                                <w:b/>
                              </w:rPr>
                            </w:pPr>
                            <w:r>
                              <w:rPr>
                                <w:b/>
                                <w:bCs/>
                              </w:rPr>
                              <w:t>projektas</w:t>
                            </w:r>
                          </w:p>
                          <w:p w14:paraId="60DC3FC7" w14:textId="5AB85E2B" w:rsidR="00F24AC5" w:rsidRDefault="00F24AC5">
                            <w:pPr>
                              <w:rPr>
                                <w:b/>
                              </w:rPr>
                            </w:pPr>
                            <w:proofErr w:type="spellStart"/>
                            <w:r>
                              <w:rPr>
                                <w:b/>
                                <w:bCs/>
                              </w:rPr>
                              <w:t>reg</w:t>
                            </w:r>
                            <w:proofErr w:type="spellEnd"/>
                            <w:r>
                              <w:rPr>
                                <w:b/>
                                <w:bCs/>
                              </w:rPr>
                              <w:t>. Nr. T</w:t>
                            </w:r>
                            <w:r>
                              <w:rPr>
                                <w:b/>
                              </w:rPr>
                              <w:t>-</w:t>
                            </w:r>
                            <w:r w:rsidR="00252CC1">
                              <w:rPr>
                                <w:b/>
                              </w:rPr>
                              <w:t>9</w:t>
                            </w:r>
                            <w:r w:rsidR="009F175C">
                              <w:rPr>
                                <w:b/>
                              </w:rPr>
                              <w:t>8</w:t>
                            </w:r>
                          </w:p>
                          <w:p w14:paraId="7C87A7B5" w14:textId="7B2B8AEB" w:rsidR="00F24AC5" w:rsidRDefault="00F24AC5">
                            <w:pPr>
                              <w:rPr>
                                <w:b/>
                              </w:rPr>
                            </w:pPr>
                            <w:r>
                              <w:rPr>
                                <w:b/>
                              </w:rPr>
                              <w:t>2.</w:t>
                            </w:r>
                            <w:r w:rsidR="00252CC1">
                              <w:rPr>
                                <w:b/>
                              </w:rPr>
                              <w:t xml:space="preserve">4.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5B0B6" id="_x0000_t202" coordsize="21600,21600" o:spt="202" path="m,l,21600r21600,l21600,xe">
                <v:stroke joinstyle="miter"/>
                <v:path gradientshapeok="t" o:connecttype="rect"/>
              </v:shapetype>
              <v:shape id="Text Box 2" o:spid="_x0000_s1026" type="#_x0000_t202" style="position:absolute;margin-left:286.55pt;margin-top:-70.95pt;width:192.6pt;height:6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wo8gEAAMoDAAAOAAAAZHJzL2Uyb0RvYy54bWysU9tu2zAMfR+wfxD0vjgOvKwz4hRdigwD&#10;ugvQ7QNkWbaFyaJGKbGzrx8lp2nQvQ3TgyCK1CHPIbW5nQbDjgq9BlvxfLHkTFkJjbZdxX9837+5&#10;4cwHYRthwKqKn5Tnt9vXrzajK9UKejCNQkYg1pejq3gfgiuzzMteDcIvwClLzhZwEIFM7LIGxUjo&#10;g8lWy+U6GwEbhyCV93R7Pzv5NuG3rZLha9t6FZipONUW0o5pr+OebTei7FC4XstzGeIfqhiEtpT0&#10;AnUvgmAH1H9BDVoieGjDQsKQQdtqqRIHYpMvX7B57IVTiQuJ491FJv//YOWX46P7hixMH2CiBiYS&#10;3j2A/OmZhV0vbKfuEGHslWgocR4ly0bny/PTKLUvfQSpx8/QUJPFIUACmlocoirEkxE6NeB0EV1N&#10;gUm6XBXFerkilyTfzXqdF6krmSifXjv04aOCgcVDxZGamtDF8cGHWI0on0JiMg9GN3ttTDKwq3cG&#10;2VHQAOzTSgRehBkbgy3EZzNivEk0I7OZY5jqiZyRbg3NiQgjzANFH4AOPeBvzkYapor7XweBijPz&#10;yZJo7/OCWLGQjOLtu0gXrz31tUdYSVAVD5zNx12YJ/bgUHc9ZZrbZOGOhG510uC5qnPdNDBJmvNw&#10;x4m8tlPU8xfc/gEAAP//AwBQSwMEFAAGAAgAAAAhAKSRq3rgAAAACwEAAA8AAABkcnMvZG93bnJl&#10;di54bWxMj8FOg0AQhu8mvsNmTLyYdsF2S0GWRk00Xlv7AANsgcjOEnZb6Ns7nuxxZr788/35bra9&#10;uJjRd440xMsIhKHK1R01Go7fH4stCB+QauwdGQ1X42FX3N/lmNVuor25HEIjOIR8hhraEIZMSl+1&#10;xqJfusEQ305utBh4HBtZjzhxuO3lcxRtpMWO+EOLg3lvTfVzOFsNp6/pSaVT+RmOyX69ecMuKd1V&#10;68eH+fUFRDBz+IfhT5/VoWCn0p2p9qLXoJJVzKiGRbyOUxCMpGq7AlHySimQRS5vOxS/AAAA//8D&#10;AFBLAQItABQABgAIAAAAIQC2gziS/gAAAOEBAAATAAAAAAAAAAAAAAAAAAAAAABbQ29udGVudF9U&#10;eXBlc10ueG1sUEsBAi0AFAAGAAgAAAAhADj9If/WAAAAlAEAAAsAAAAAAAAAAAAAAAAALwEAAF9y&#10;ZWxzLy5yZWxzUEsBAi0AFAAGAAgAAAAhAAppXCjyAQAAygMAAA4AAAAAAAAAAAAAAAAALgIAAGRy&#10;cy9lMm9Eb2MueG1sUEsBAi0AFAAGAAgAAAAhAKSRq3rgAAAACwEAAA8AAAAAAAAAAAAAAAAATAQA&#10;AGRycy9kb3ducmV2LnhtbFBLBQYAAAAABAAEAPMAAABZBQAAAAA=&#10;" stroked="f">
                <v:textbox>
                  <w:txbxContent>
                    <w:p w14:paraId="15F2693B" w14:textId="77777777" w:rsidR="00495ADE" w:rsidRDefault="00495ADE" w:rsidP="00495ADE">
                      <w:pPr>
                        <w:rPr>
                          <w:b/>
                          <w:bCs/>
                          <w:i/>
                          <w:iCs/>
                          <w:u w:val="single"/>
                        </w:rPr>
                      </w:pPr>
                      <w:r>
                        <w:rPr>
                          <w:b/>
                          <w:bCs/>
                          <w:i/>
                          <w:iCs/>
                          <w:u w:val="single"/>
                        </w:rPr>
                        <w:t>Komitetų siūlymai 3 puslapyje</w:t>
                      </w:r>
                    </w:p>
                    <w:p w14:paraId="490506A2" w14:textId="03EE9351" w:rsidR="00F24AC5" w:rsidRDefault="00F24AC5">
                      <w:pPr>
                        <w:rPr>
                          <w:b/>
                        </w:rPr>
                      </w:pPr>
                      <w:r>
                        <w:rPr>
                          <w:b/>
                          <w:bCs/>
                        </w:rPr>
                        <w:t>projektas</w:t>
                      </w:r>
                    </w:p>
                    <w:p w14:paraId="60DC3FC7" w14:textId="5AB85E2B" w:rsidR="00F24AC5" w:rsidRDefault="00F24AC5">
                      <w:pPr>
                        <w:rPr>
                          <w:b/>
                        </w:rPr>
                      </w:pPr>
                      <w:proofErr w:type="spellStart"/>
                      <w:r>
                        <w:rPr>
                          <w:b/>
                          <w:bCs/>
                        </w:rPr>
                        <w:t>reg</w:t>
                      </w:r>
                      <w:proofErr w:type="spellEnd"/>
                      <w:r>
                        <w:rPr>
                          <w:b/>
                          <w:bCs/>
                        </w:rPr>
                        <w:t>. Nr. T</w:t>
                      </w:r>
                      <w:r>
                        <w:rPr>
                          <w:b/>
                        </w:rPr>
                        <w:t>-</w:t>
                      </w:r>
                      <w:r w:rsidR="00252CC1">
                        <w:rPr>
                          <w:b/>
                        </w:rPr>
                        <w:t>9</w:t>
                      </w:r>
                      <w:r w:rsidR="009F175C">
                        <w:rPr>
                          <w:b/>
                        </w:rPr>
                        <w:t>8</w:t>
                      </w:r>
                    </w:p>
                    <w:p w14:paraId="7C87A7B5" w14:textId="7B2B8AEB" w:rsidR="00F24AC5" w:rsidRDefault="00F24AC5">
                      <w:pPr>
                        <w:rPr>
                          <w:b/>
                        </w:rPr>
                      </w:pPr>
                      <w:r>
                        <w:rPr>
                          <w:b/>
                        </w:rPr>
                        <w:t>2.</w:t>
                      </w:r>
                      <w:r w:rsidR="00252CC1">
                        <w:rPr>
                          <w:b/>
                        </w:rPr>
                        <w:t xml:space="preserve">4. </w:t>
                      </w:r>
                      <w:r>
                        <w:rPr>
                          <w:b/>
                        </w:rPr>
                        <w:t>darbotvarkės klausimas</w:t>
                      </w:r>
                    </w:p>
                  </w:txbxContent>
                </v:textbox>
              </v:shape>
            </w:pict>
          </mc:Fallback>
        </mc:AlternateContent>
      </w:r>
    </w:p>
    <w:p w14:paraId="6B369935" w14:textId="77777777" w:rsidR="00F24AC5" w:rsidRDefault="00F24AC5">
      <w:pPr>
        <w:pStyle w:val="Antrats"/>
        <w:jc w:val="center"/>
        <w:rPr>
          <w:b/>
          <w:bCs/>
          <w:caps/>
          <w:sz w:val="26"/>
        </w:rPr>
      </w:pPr>
      <w:bookmarkStart w:id="0" w:name="Institucija"/>
      <w:r>
        <w:rPr>
          <w:b/>
          <w:bCs/>
          <w:caps/>
          <w:sz w:val="26"/>
        </w:rPr>
        <w:t>Pasvalio rajono savivaldybės taryba</w:t>
      </w:r>
      <w:bookmarkEnd w:id="0"/>
    </w:p>
    <w:p w14:paraId="28A08868" w14:textId="77777777" w:rsidR="00F24AC5" w:rsidRDefault="00F24AC5"/>
    <w:p w14:paraId="319DC4E4" w14:textId="77777777" w:rsidR="00F24AC5" w:rsidRDefault="00F24AC5">
      <w:pPr>
        <w:jc w:val="center"/>
        <w:rPr>
          <w:b/>
          <w:caps/>
        </w:rPr>
      </w:pPr>
      <w:bookmarkStart w:id="1" w:name="Forma"/>
      <w:r>
        <w:rPr>
          <w:b/>
          <w:caps/>
        </w:rPr>
        <w:t>Sprendimas</w:t>
      </w:r>
      <w:bookmarkEnd w:id="1"/>
    </w:p>
    <w:p w14:paraId="0C9720C5" w14:textId="54874695" w:rsidR="00F24AC5" w:rsidRDefault="00F24AC5">
      <w:pPr>
        <w:jc w:val="center"/>
        <w:rPr>
          <w:b/>
          <w:caps/>
        </w:rPr>
      </w:pPr>
      <w:bookmarkStart w:id="2" w:name="Pavadinimas"/>
      <w:r>
        <w:rPr>
          <w:b/>
          <w:caps/>
        </w:rPr>
        <w:t xml:space="preserve">Dėl </w:t>
      </w:r>
      <w:r>
        <w:rPr>
          <w:b/>
          <w:bCs/>
          <w:caps/>
        </w:rPr>
        <w:t>atstovo delegavimo į Panevėžio regiono plėtros taryb</w:t>
      </w:r>
      <w:r w:rsidR="00381BA3">
        <w:rPr>
          <w:b/>
          <w:bCs/>
          <w:caps/>
        </w:rPr>
        <w:t>OS KOLEGIJĄ</w:t>
      </w:r>
    </w:p>
    <w:bookmarkEnd w:id="2"/>
    <w:p w14:paraId="1CD0D30D" w14:textId="77777777" w:rsidR="00F24AC5" w:rsidRDefault="00F24AC5">
      <w:pPr>
        <w:jc w:val="center"/>
      </w:pPr>
    </w:p>
    <w:p w14:paraId="123D5704" w14:textId="54698B85" w:rsidR="00F24AC5" w:rsidRDefault="00F24AC5">
      <w:pPr>
        <w:jc w:val="center"/>
      </w:pPr>
      <w:bookmarkStart w:id="3" w:name="Data"/>
      <w:r>
        <w:t>20</w:t>
      </w:r>
      <w:r w:rsidR="00381BA3">
        <w:t>23</w:t>
      </w:r>
      <w:r>
        <w:t xml:space="preserve"> m. b</w:t>
      </w:r>
      <w:r w:rsidR="00381BA3">
        <w:t xml:space="preserve">alandžio </w:t>
      </w:r>
      <w:r w:rsidR="0039305A">
        <w:t xml:space="preserve">  </w:t>
      </w:r>
      <w:r>
        <w:t xml:space="preserve"> d. </w:t>
      </w:r>
      <w:bookmarkEnd w:id="3"/>
      <w:r>
        <w:t xml:space="preserve">Nr. </w:t>
      </w:r>
      <w:bookmarkStart w:id="4" w:name="Nr"/>
      <w:r>
        <w:t>T1-</w:t>
      </w:r>
    </w:p>
    <w:bookmarkEnd w:id="4"/>
    <w:p w14:paraId="563FFE42" w14:textId="77777777" w:rsidR="00F24AC5" w:rsidRDefault="00F24AC5">
      <w:pPr>
        <w:jc w:val="center"/>
      </w:pPr>
      <w:r>
        <w:t>Pasvalys</w:t>
      </w:r>
    </w:p>
    <w:p w14:paraId="700A0097" w14:textId="77777777" w:rsidR="00F24AC5" w:rsidRDefault="00F24AC5">
      <w:pPr>
        <w:pStyle w:val="Antrats"/>
        <w:tabs>
          <w:tab w:val="clear" w:pos="4153"/>
          <w:tab w:val="clear" w:pos="8306"/>
        </w:tabs>
      </w:pPr>
    </w:p>
    <w:p w14:paraId="4AC5A029" w14:textId="77777777" w:rsidR="00F24AC5" w:rsidRDefault="00F24AC5">
      <w:pPr>
        <w:pStyle w:val="Antrats"/>
        <w:tabs>
          <w:tab w:val="clear" w:pos="4153"/>
          <w:tab w:val="clear" w:pos="8306"/>
        </w:tabs>
        <w:sectPr w:rsidR="00F24AC5">
          <w:headerReference w:type="first" r:id="rId7"/>
          <w:pgSz w:w="11906" w:h="16838" w:code="9"/>
          <w:pgMar w:top="1134" w:right="567" w:bottom="1134" w:left="1701" w:header="964" w:footer="567" w:gutter="0"/>
          <w:cols w:space="1296"/>
          <w:titlePg/>
        </w:sectPr>
      </w:pPr>
    </w:p>
    <w:p w14:paraId="1A9E0FC0" w14:textId="57247034" w:rsidR="00F24AC5" w:rsidRDefault="00F24AC5">
      <w:pPr>
        <w:pStyle w:val="Antrats"/>
        <w:tabs>
          <w:tab w:val="clear" w:pos="4153"/>
          <w:tab w:val="clear" w:pos="8306"/>
        </w:tabs>
        <w:ind w:firstLine="720"/>
        <w:jc w:val="both"/>
      </w:pPr>
      <w:r>
        <w:t xml:space="preserve">Vadovaudamasi Lietuvos Respublikos vietos savivaldos įstatymo </w:t>
      </w:r>
      <w:r>
        <w:rPr>
          <w:szCs w:val="22"/>
        </w:rPr>
        <w:t>1</w:t>
      </w:r>
      <w:r w:rsidR="00381BA3">
        <w:rPr>
          <w:szCs w:val="22"/>
        </w:rPr>
        <w:t>5</w:t>
      </w:r>
      <w:r>
        <w:rPr>
          <w:szCs w:val="22"/>
        </w:rPr>
        <w:t xml:space="preserve"> straipsnio 2 dalies </w:t>
      </w:r>
      <w:r w:rsidR="00381BA3">
        <w:rPr>
          <w:szCs w:val="22"/>
        </w:rPr>
        <w:t>35</w:t>
      </w:r>
      <w:r>
        <w:rPr>
          <w:szCs w:val="22"/>
        </w:rPr>
        <w:t xml:space="preserve"> punktu, </w:t>
      </w:r>
      <w:r w:rsidR="009E77B9">
        <w:rPr>
          <w:szCs w:val="22"/>
        </w:rPr>
        <w:t xml:space="preserve">16 straipsnio 1 dalimi, </w:t>
      </w:r>
      <w:r>
        <w:rPr>
          <w:color w:val="000000"/>
        </w:rPr>
        <w:t>Lietuvos Respublikos regioninės plėtros įstatymo</w:t>
      </w:r>
      <w:r w:rsidR="00381BA3">
        <w:rPr>
          <w:color w:val="000000"/>
        </w:rPr>
        <w:t xml:space="preserve"> 22</w:t>
      </w:r>
      <w:r>
        <w:rPr>
          <w:color w:val="000000"/>
        </w:rPr>
        <w:t xml:space="preserve"> straipsnio 1 dalimi, </w:t>
      </w:r>
      <w:r w:rsidR="00381BA3">
        <w:rPr>
          <w:color w:val="000000"/>
        </w:rPr>
        <w:t>24 straipsnio 3 dalimi</w:t>
      </w:r>
      <w:r w:rsidR="004905CD">
        <w:t>,</w:t>
      </w:r>
      <w:r w:rsidR="00381BA3">
        <w:t xml:space="preserve"> </w:t>
      </w:r>
      <w:r w:rsidR="009E77B9">
        <w:t xml:space="preserve">įgyvendindama Pasvalio rajono savivaldybės tarybos veiklos reglamento, patvirtinto Pasvalio rajono savivaldybės tarybos 2023 m. kovo 29 d. sprendimu Nr. T1-54 „Dėl Pasvalio rajono savivaldybės tarybos veiklos reglamento patvirtinimo“, 174 punktą, </w:t>
      </w:r>
      <w:r w:rsidR="00381BA3">
        <w:t>atsižvelgdama į Panevėžio regiono plėtros tarybos 2023 m. balandžio 13 d. raštą Nr. D-44 „Dėl atstovavimo Panevėžio regiono plėtros tarybos organuose“</w:t>
      </w:r>
      <w:r w:rsidR="009E77B9">
        <w:t>, bei į (</w:t>
      </w:r>
      <w:r w:rsidR="009E77B9" w:rsidRPr="00252CC1">
        <w:rPr>
          <w:highlight w:val="yellow"/>
        </w:rPr>
        <w:t xml:space="preserve">įrašyti subjekto pavadinimą –  </w:t>
      </w:r>
      <w:r w:rsidR="009E77B9" w:rsidRPr="00252CC1">
        <w:rPr>
          <w:color w:val="000000"/>
          <w:highlight w:val="yellow"/>
        </w:rPr>
        <w:t>frakcija, Tarybos narių grupė, į jokią frakciją ar grupę nesusivieniję Tarybos nariai</w:t>
      </w:r>
      <w:r w:rsidR="009E77B9" w:rsidRPr="00252CC1">
        <w:rPr>
          <w:highlight w:val="yellow"/>
        </w:rPr>
        <w:t>)________________</w:t>
      </w:r>
      <w:r w:rsidR="009E77B9">
        <w:t>siūlymą,</w:t>
      </w:r>
      <w:r w:rsidR="00DB364F">
        <w:t xml:space="preserve"> </w:t>
      </w:r>
      <w:r>
        <w:t xml:space="preserve">Pasvalio rajono savivaldybės taryba </w:t>
      </w:r>
      <w:r>
        <w:rPr>
          <w:spacing w:val="40"/>
          <w:szCs w:val="24"/>
        </w:rPr>
        <w:t>nusprendžia</w:t>
      </w:r>
      <w:r>
        <w:t>:</w:t>
      </w:r>
    </w:p>
    <w:p w14:paraId="3CCEFDD6" w14:textId="28FD8DAF" w:rsidR="00F24AC5" w:rsidRDefault="00F24AC5">
      <w:pPr>
        <w:ind w:firstLine="720"/>
        <w:jc w:val="both"/>
        <w:rPr>
          <w:color w:val="000000"/>
        </w:rPr>
      </w:pPr>
      <w:r>
        <w:t xml:space="preserve">1. Deleguoti </w:t>
      </w:r>
      <w:r>
        <w:rPr>
          <w:color w:val="000000"/>
        </w:rPr>
        <w:t>į Panevėžio regiono plėtros taryb</w:t>
      </w:r>
      <w:r w:rsidR="00381BA3">
        <w:rPr>
          <w:color w:val="000000"/>
        </w:rPr>
        <w:t>os</w:t>
      </w:r>
      <w:r w:rsidR="002E266C">
        <w:rPr>
          <w:color w:val="000000"/>
        </w:rPr>
        <w:t xml:space="preserve"> kolegiją</w:t>
      </w:r>
      <w:r>
        <w:rPr>
          <w:color w:val="000000"/>
        </w:rPr>
        <w:t xml:space="preserve"> </w:t>
      </w:r>
      <w:r>
        <w:t>Pasvalio rajono savivaldybės tarybos narį ________________________________________.</w:t>
      </w:r>
    </w:p>
    <w:p w14:paraId="5E862D27" w14:textId="77777777" w:rsidR="007C3EFF" w:rsidRDefault="00F24AC5">
      <w:pPr>
        <w:pStyle w:val="Antrats"/>
        <w:tabs>
          <w:tab w:val="clear" w:pos="4153"/>
          <w:tab w:val="clear" w:pos="8306"/>
        </w:tabs>
        <w:ind w:firstLine="720"/>
        <w:jc w:val="both"/>
      </w:pPr>
      <w:r>
        <w:t>2. Pripažinti netekusiu galios</w:t>
      </w:r>
      <w:r w:rsidR="007C3EFF">
        <w:t>:</w:t>
      </w:r>
    </w:p>
    <w:p w14:paraId="5066AC29" w14:textId="77777777" w:rsidR="007C3EFF" w:rsidRDefault="007C3EFF">
      <w:pPr>
        <w:pStyle w:val="Antrats"/>
        <w:tabs>
          <w:tab w:val="clear" w:pos="4153"/>
          <w:tab w:val="clear" w:pos="8306"/>
        </w:tabs>
        <w:ind w:firstLine="720"/>
        <w:jc w:val="both"/>
        <w:rPr>
          <w:bCs/>
          <w:szCs w:val="24"/>
        </w:rPr>
      </w:pPr>
      <w:r>
        <w:t>2.1.</w:t>
      </w:r>
      <w:r w:rsidR="00F24AC5">
        <w:t xml:space="preserve"> Pasvalio rajono savivaldybės tarybos 201</w:t>
      </w:r>
      <w:r w:rsidR="002E266C">
        <w:t>9</w:t>
      </w:r>
      <w:r w:rsidR="00F24AC5">
        <w:t xml:space="preserve"> m. b</w:t>
      </w:r>
      <w:r w:rsidR="002E266C">
        <w:t>irželio</w:t>
      </w:r>
      <w:r w:rsidR="00F24AC5">
        <w:t xml:space="preserve"> 2</w:t>
      </w:r>
      <w:r w:rsidR="002E266C">
        <w:t>6</w:t>
      </w:r>
      <w:r w:rsidR="00F24AC5">
        <w:t xml:space="preserve"> d. sprendimą Nr. T1-</w:t>
      </w:r>
      <w:r w:rsidR="002E266C">
        <w:t>147</w:t>
      </w:r>
      <w:r w:rsidR="00F24AC5">
        <w:t xml:space="preserve"> „</w:t>
      </w:r>
      <w:r w:rsidR="00F24AC5">
        <w:rPr>
          <w:bCs/>
          <w:szCs w:val="24"/>
        </w:rPr>
        <w:t>Dėl atstovo delegavimo į Panevėžio regiono plėtros tarybą“</w:t>
      </w:r>
      <w:r>
        <w:rPr>
          <w:bCs/>
          <w:szCs w:val="24"/>
        </w:rPr>
        <w:t>;</w:t>
      </w:r>
    </w:p>
    <w:p w14:paraId="6BECC059" w14:textId="20E7C854" w:rsidR="00F24AC5" w:rsidRDefault="007C3EFF">
      <w:pPr>
        <w:pStyle w:val="Antrats"/>
        <w:tabs>
          <w:tab w:val="clear" w:pos="4153"/>
          <w:tab w:val="clear" w:pos="8306"/>
        </w:tabs>
        <w:ind w:firstLine="720"/>
        <w:jc w:val="both"/>
      </w:pPr>
      <w:r>
        <w:rPr>
          <w:bCs/>
          <w:szCs w:val="24"/>
        </w:rPr>
        <w:t>2.2. Pasvalio rajono savivaldybės tarybos 2020 m. spalio 28 d. sprendimo Nr. T1-215 „Dėl Panevėžio regiono plėtros tarybos steigimo“ 6 punktą.</w:t>
      </w:r>
    </w:p>
    <w:p w14:paraId="7CE3F8A0" w14:textId="77777777" w:rsidR="002E266C" w:rsidRPr="002A6EC2" w:rsidRDefault="002E266C" w:rsidP="002E266C">
      <w:pPr>
        <w:pStyle w:val="Antrats"/>
        <w:tabs>
          <w:tab w:val="clear" w:pos="4153"/>
          <w:tab w:val="clear" w:pos="8306"/>
        </w:tabs>
        <w:ind w:firstLine="720"/>
        <w:jc w:val="both"/>
      </w:pPr>
      <w:r w:rsidRPr="002A6EC2">
        <w:rPr>
          <w:color w:val="000000"/>
          <w:szCs w:val="24"/>
        </w:rPr>
        <w:t xml:space="preserve">Sprendimas gali būti skundžiamas </w:t>
      </w:r>
      <w:r w:rsidRPr="002A6EC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A6EC2">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A6EC2">
        <w:rPr>
          <w:color w:val="000000"/>
          <w:szCs w:val="24"/>
          <w:shd w:val="clear" w:color="auto" w:fill="FFFFFF"/>
        </w:rPr>
        <w:t>jo paskelbimo arba įteikimo suinteresuotai šaliai dienos.</w:t>
      </w:r>
    </w:p>
    <w:p w14:paraId="21A0C863" w14:textId="77777777" w:rsidR="00F24AC5" w:rsidRDefault="00F24AC5">
      <w:pPr>
        <w:pStyle w:val="Antrats"/>
        <w:tabs>
          <w:tab w:val="clear" w:pos="4153"/>
          <w:tab w:val="clear" w:pos="8306"/>
        </w:tabs>
        <w:jc w:val="both"/>
      </w:pPr>
    </w:p>
    <w:p w14:paraId="303433D7" w14:textId="77777777" w:rsidR="00F24AC5" w:rsidRDefault="00F24AC5">
      <w:pPr>
        <w:pStyle w:val="Antrats"/>
        <w:tabs>
          <w:tab w:val="clear" w:pos="4153"/>
          <w:tab w:val="clear" w:pos="8306"/>
        </w:tabs>
        <w:jc w:val="both"/>
      </w:pPr>
    </w:p>
    <w:p w14:paraId="5DB58995" w14:textId="77777777" w:rsidR="00F24AC5" w:rsidRDefault="00F24AC5">
      <w:pPr>
        <w:pStyle w:val="Antrats"/>
        <w:tabs>
          <w:tab w:val="clear" w:pos="4153"/>
          <w:tab w:val="clear" w:pos="8306"/>
        </w:tabs>
        <w:jc w:val="both"/>
      </w:pPr>
      <w:r>
        <w:t>Savivaldybės meras</w:t>
      </w:r>
      <w:r>
        <w:tab/>
      </w:r>
      <w:r>
        <w:tab/>
      </w:r>
      <w:r>
        <w:tab/>
      </w:r>
      <w:r>
        <w:tab/>
      </w:r>
      <w:r>
        <w:tab/>
      </w:r>
      <w:r>
        <w:tab/>
      </w:r>
      <w:r>
        <w:tab/>
        <w:t xml:space="preserve">      </w:t>
      </w:r>
    </w:p>
    <w:p w14:paraId="186C081A" w14:textId="77777777" w:rsidR="00F24AC5" w:rsidRDefault="00F24AC5">
      <w:pPr>
        <w:pStyle w:val="Antrats"/>
        <w:tabs>
          <w:tab w:val="clear" w:pos="4153"/>
          <w:tab w:val="clear" w:pos="8306"/>
        </w:tabs>
        <w:jc w:val="both"/>
      </w:pPr>
    </w:p>
    <w:p w14:paraId="60CCCE24" w14:textId="77777777" w:rsidR="002E266C" w:rsidRDefault="002E266C">
      <w:pPr>
        <w:pStyle w:val="Antrats"/>
        <w:tabs>
          <w:tab w:val="clear" w:pos="4153"/>
          <w:tab w:val="clear" w:pos="8306"/>
        </w:tabs>
        <w:jc w:val="both"/>
        <w:rPr>
          <w:sz w:val="22"/>
          <w:szCs w:val="22"/>
        </w:rPr>
      </w:pPr>
    </w:p>
    <w:p w14:paraId="0CD42DF4" w14:textId="77777777" w:rsidR="002E266C" w:rsidRDefault="002E266C">
      <w:pPr>
        <w:pStyle w:val="Antrats"/>
        <w:tabs>
          <w:tab w:val="clear" w:pos="4153"/>
          <w:tab w:val="clear" w:pos="8306"/>
        </w:tabs>
        <w:jc w:val="both"/>
        <w:rPr>
          <w:sz w:val="22"/>
          <w:szCs w:val="22"/>
        </w:rPr>
      </w:pPr>
    </w:p>
    <w:p w14:paraId="15610AC6" w14:textId="77777777" w:rsidR="002E266C" w:rsidRDefault="002E266C">
      <w:pPr>
        <w:pStyle w:val="Antrats"/>
        <w:tabs>
          <w:tab w:val="clear" w:pos="4153"/>
          <w:tab w:val="clear" w:pos="8306"/>
        </w:tabs>
        <w:jc w:val="both"/>
        <w:rPr>
          <w:sz w:val="22"/>
          <w:szCs w:val="22"/>
        </w:rPr>
      </w:pPr>
    </w:p>
    <w:p w14:paraId="28C31238" w14:textId="77777777" w:rsidR="002E266C" w:rsidRDefault="002E266C">
      <w:pPr>
        <w:pStyle w:val="Antrats"/>
        <w:tabs>
          <w:tab w:val="clear" w:pos="4153"/>
          <w:tab w:val="clear" w:pos="8306"/>
        </w:tabs>
        <w:jc w:val="both"/>
        <w:rPr>
          <w:sz w:val="22"/>
          <w:szCs w:val="22"/>
        </w:rPr>
      </w:pPr>
    </w:p>
    <w:p w14:paraId="037F814D" w14:textId="0DB4E2FC" w:rsidR="00F24AC5" w:rsidRDefault="002E266C">
      <w:pPr>
        <w:pStyle w:val="Antrats"/>
        <w:tabs>
          <w:tab w:val="clear" w:pos="4153"/>
          <w:tab w:val="clear" w:pos="8306"/>
        </w:tabs>
        <w:jc w:val="both"/>
        <w:rPr>
          <w:sz w:val="22"/>
          <w:szCs w:val="22"/>
        </w:rPr>
      </w:pPr>
      <w:r>
        <w:rPr>
          <w:sz w:val="22"/>
          <w:szCs w:val="22"/>
        </w:rPr>
        <w:t>Parengė</w:t>
      </w:r>
    </w:p>
    <w:p w14:paraId="4D900EC2" w14:textId="6681DE20" w:rsidR="00F24AC5" w:rsidRDefault="00DB364F">
      <w:pPr>
        <w:pStyle w:val="Antrats"/>
        <w:tabs>
          <w:tab w:val="clear" w:pos="4153"/>
          <w:tab w:val="clear" w:pos="8306"/>
        </w:tabs>
        <w:jc w:val="both"/>
        <w:rPr>
          <w:sz w:val="22"/>
          <w:szCs w:val="22"/>
        </w:rPr>
      </w:pPr>
      <w:r>
        <w:rPr>
          <w:sz w:val="22"/>
          <w:szCs w:val="22"/>
        </w:rPr>
        <w:t>Tarybos</w:t>
      </w:r>
      <w:r w:rsidR="002E266C">
        <w:rPr>
          <w:sz w:val="22"/>
          <w:szCs w:val="22"/>
        </w:rPr>
        <w:t xml:space="preserve"> </w:t>
      </w:r>
      <w:r>
        <w:rPr>
          <w:sz w:val="22"/>
          <w:szCs w:val="22"/>
        </w:rPr>
        <w:t>sekretorė</w:t>
      </w:r>
    </w:p>
    <w:p w14:paraId="2A9313A0" w14:textId="77777777" w:rsidR="00F24AC5" w:rsidRDefault="00DB364F">
      <w:pPr>
        <w:pStyle w:val="Antrats"/>
        <w:tabs>
          <w:tab w:val="clear" w:pos="4153"/>
          <w:tab w:val="clear" w:pos="8306"/>
        </w:tabs>
        <w:jc w:val="both"/>
        <w:rPr>
          <w:sz w:val="22"/>
          <w:szCs w:val="22"/>
        </w:rPr>
      </w:pPr>
      <w:r>
        <w:rPr>
          <w:sz w:val="22"/>
          <w:szCs w:val="22"/>
        </w:rPr>
        <w:t>E. Aleksandr</w:t>
      </w:r>
      <w:r w:rsidR="003F1675">
        <w:rPr>
          <w:sz w:val="22"/>
          <w:szCs w:val="22"/>
        </w:rPr>
        <w:t>avičienė</w:t>
      </w:r>
    </w:p>
    <w:p w14:paraId="1CEFB838" w14:textId="77777777" w:rsidR="00F24AC5" w:rsidRDefault="00F24AC5">
      <w:pPr>
        <w:pStyle w:val="Antrats"/>
        <w:tabs>
          <w:tab w:val="clear" w:pos="4153"/>
          <w:tab w:val="clear" w:pos="8306"/>
        </w:tabs>
        <w:jc w:val="both"/>
        <w:rPr>
          <w:sz w:val="22"/>
          <w:szCs w:val="22"/>
        </w:rPr>
      </w:pPr>
      <w:r>
        <w:rPr>
          <w:sz w:val="22"/>
          <w:szCs w:val="22"/>
        </w:rPr>
        <w:t>Suderinta DVS Nr. RTS-</w:t>
      </w:r>
    </w:p>
    <w:p w14:paraId="337AEE06" w14:textId="77777777" w:rsidR="00F24AC5" w:rsidRDefault="00F24AC5">
      <w:pPr>
        <w:pStyle w:val="Antrats"/>
        <w:tabs>
          <w:tab w:val="clear" w:pos="4153"/>
          <w:tab w:val="clear" w:pos="8306"/>
        </w:tabs>
        <w:jc w:val="both"/>
      </w:pPr>
      <w:r>
        <w:rPr>
          <w:sz w:val="22"/>
          <w:szCs w:val="22"/>
        </w:rPr>
        <w:br w:type="page"/>
      </w:r>
      <w:r>
        <w:lastRenderedPageBreak/>
        <w:t>Pasvalio rajono savivaldybės tarybai</w:t>
      </w:r>
    </w:p>
    <w:p w14:paraId="0E0A2011" w14:textId="77777777" w:rsidR="00F24AC5" w:rsidRDefault="00F24AC5">
      <w:pPr>
        <w:pStyle w:val="Antrats"/>
        <w:tabs>
          <w:tab w:val="clear" w:pos="4153"/>
          <w:tab w:val="clear" w:pos="8306"/>
        </w:tabs>
        <w:jc w:val="both"/>
      </w:pPr>
    </w:p>
    <w:p w14:paraId="357CF562" w14:textId="00595AD5" w:rsidR="00F24AC5" w:rsidRPr="002E266C" w:rsidRDefault="002E266C">
      <w:pPr>
        <w:pStyle w:val="Antrats"/>
        <w:tabs>
          <w:tab w:val="clear" w:pos="4153"/>
          <w:tab w:val="clear" w:pos="8306"/>
        </w:tabs>
        <w:jc w:val="center"/>
        <w:rPr>
          <w:b/>
          <w:bCs/>
        </w:rPr>
      </w:pPr>
      <w:r w:rsidRPr="002E266C">
        <w:rPr>
          <w:b/>
          <w:bCs/>
        </w:rPr>
        <w:t>AIŠKINAMASIS RAŠTAS</w:t>
      </w:r>
    </w:p>
    <w:p w14:paraId="15DE75D7" w14:textId="77777777" w:rsidR="00F24AC5" w:rsidRDefault="00F24AC5">
      <w:pPr>
        <w:pStyle w:val="Antrats"/>
        <w:tabs>
          <w:tab w:val="clear" w:pos="4153"/>
          <w:tab w:val="clear" w:pos="8306"/>
        </w:tabs>
        <w:jc w:val="both"/>
      </w:pPr>
    </w:p>
    <w:p w14:paraId="125B664A" w14:textId="6045DB07" w:rsidR="00F24AC5" w:rsidRDefault="00F24AC5">
      <w:pPr>
        <w:pStyle w:val="Antrats"/>
        <w:tabs>
          <w:tab w:val="clear" w:pos="4153"/>
          <w:tab w:val="clear" w:pos="8306"/>
        </w:tabs>
        <w:jc w:val="center"/>
        <w:rPr>
          <w:b/>
          <w:bCs/>
          <w:caps/>
        </w:rPr>
      </w:pPr>
      <w:r>
        <w:rPr>
          <w:b/>
          <w:bCs/>
          <w:caps/>
        </w:rPr>
        <w:t>Dėl atstovo delegavimo į Panevėžio regiono plėtros taryb</w:t>
      </w:r>
      <w:r w:rsidR="002E266C">
        <w:rPr>
          <w:b/>
          <w:bCs/>
          <w:caps/>
        </w:rPr>
        <w:t>os KOLEGIJĄ</w:t>
      </w:r>
    </w:p>
    <w:p w14:paraId="576FECAA" w14:textId="77777777" w:rsidR="00F24AC5" w:rsidRDefault="00F24AC5">
      <w:pPr>
        <w:pStyle w:val="Antrats"/>
        <w:tabs>
          <w:tab w:val="clear" w:pos="4153"/>
          <w:tab w:val="clear" w:pos="8306"/>
        </w:tabs>
        <w:jc w:val="center"/>
      </w:pPr>
    </w:p>
    <w:p w14:paraId="7BD7100B" w14:textId="52CA139E" w:rsidR="00F24AC5" w:rsidRDefault="00F24AC5">
      <w:pPr>
        <w:pStyle w:val="Antrats"/>
        <w:tabs>
          <w:tab w:val="clear" w:pos="4153"/>
          <w:tab w:val="clear" w:pos="8306"/>
        </w:tabs>
        <w:jc w:val="center"/>
      </w:pPr>
      <w:r>
        <w:t>20</w:t>
      </w:r>
      <w:r w:rsidR="002E266C">
        <w:t>23-04-12</w:t>
      </w:r>
    </w:p>
    <w:p w14:paraId="048F717B" w14:textId="77777777" w:rsidR="00F24AC5" w:rsidRDefault="00F24AC5">
      <w:pPr>
        <w:pStyle w:val="Antrats"/>
        <w:tabs>
          <w:tab w:val="clear" w:pos="4153"/>
          <w:tab w:val="clear" w:pos="8306"/>
        </w:tabs>
        <w:jc w:val="center"/>
      </w:pPr>
      <w:r>
        <w:t>Pasvalys</w:t>
      </w:r>
    </w:p>
    <w:p w14:paraId="0E013C5A" w14:textId="77777777" w:rsidR="00F24AC5" w:rsidRDefault="00F24AC5">
      <w:pPr>
        <w:pStyle w:val="Antrats"/>
        <w:tabs>
          <w:tab w:val="clear" w:pos="4153"/>
          <w:tab w:val="clear" w:pos="8306"/>
        </w:tabs>
        <w:jc w:val="center"/>
      </w:pPr>
    </w:p>
    <w:p w14:paraId="6BAFB810" w14:textId="641849B3" w:rsidR="002E266C" w:rsidRDefault="002E266C" w:rsidP="007E04F7">
      <w:pPr>
        <w:pStyle w:val="Sraopastraipa"/>
        <w:numPr>
          <w:ilvl w:val="0"/>
          <w:numId w:val="1"/>
        </w:numPr>
        <w:tabs>
          <w:tab w:val="left" w:pos="993"/>
        </w:tabs>
        <w:ind w:left="0" w:firstLine="720"/>
        <w:jc w:val="both"/>
      </w:pPr>
      <w:r w:rsidRPr="002E266C">
        <w:rPr>
          <w:b/>
          <w:szCs w:val="24"/>
        </w:rPr>
        <w:t>S</w:t>
      </w:r>
      <w:r w:rsidR="00F24AC5" w:rsidRPr="002E266C">
        <w:rPr>
          <w:b/>
          <w:szCs w:val="24"/>
        </w:rPr>
        <w:t>prendimo projekto tikslai ir uždaviniai</w:t>
      </w:r>
      <w:r w:rsidR="00F24AC5" w:rsidRPr="002E266C">
        <w:rPr>
          <w:szCs w:val="24"/>
        </w:rPr>
        <w:t xml:space="preserve"> – </w:t>
      </w:r>
      <w:r w:rsidR="00A54748">
        <w:rPr>
          <w:szCs w:val="24"/>
        </w:rPr>
        <w:t>d</w:t>
      </w:r>
      <w:r w:rsidR="00A54748">
        <w:t xml:space="preserve">eleguoti </w:t>
      </w:r>
      <w:r w:rsidR="00287D62">
        <w:t>atstovą</w:t>
      </w:r>
      <w:r w:rsidR="00383A2C">
        <w:t xml:space="preserve"> į Panevėžio regiono plėtros taryb</w:t>
      </w:r>
      <w:r>
        <w:t>os kolegiją</w:t>
      </w:r>
      <w:r w:rsidR="00287D62">
        <w:t xml:space="preserve">. </w:t>
      </w:r>
    </w:p>
    <w:p w14:paraId="0193A5D3" w14:textId="723788C2" w:rsidR="00F24AC5" w:rsidRDefault="00F24AC5" w:rsidP="007E04F7">
      <w:pPr>
        <w:pStyle w:val="Sraopastraipa"/>
        <w:numPr>
          <w:ilvl w:val="0"/>
          <w:numId w:val="1"/>
        </w:numPr>
        <w:tabs>
          <w:tab w:val="left" w:pos="993"/>
        </w:tabs>
        <w:ind w:left="0" w:firstLine="720"/>
        <w:jc w:val="both"/>
      </w:pPr>
      <w:r w:rsidRPr="002E266C">
        <w:rPr>
          <w:b/>
        </w:rPr>
        <w:t>S</w:t>
      </w:r>
      <w:r w:rsidR="002E266C">
        <w:rPr>
          <w:b/>
        </w:rPr>
        <w:t>iūlomos teisinio reguliavimo nuostatos</w:t>
      </w:r>
      <w:r w:rsidR="002E266C" w:rsidRPr="002E266C">
        <w:t>.</w:t>
      </w:r>
      <w:r>
        <w:t xml:space="preserve"> </w:t>
      </w:r>
    </w:p>
    <w:p w14:paraId="49ECC92D" w14:textId="5F0561FF" w:rsidR="0072362D" w:rsidRPr="0072362D" w:rsidRDefault="0072362D" w:rsidP="00546DC1">
      <w:pPr>
        <w:ind w:firstLine="720"/>
        <w:jc w:val="both"/>
        <w:rPr>
          <w:szCs w:val="24"/>
        </w:rPr>
      </w:pPr>
      <w:r w:rsidRPr="0072362D">
        <w:rPr>
          <w:szCs w:val="24"/>
        </w:rPr>
        <w:t>Regiono plėtros taryba – tai konkrečios apskrities savivaldybių įsteigtas juridinis asmuo, planuojantis ir koordinuojantis nacionalinės regioninės politikos įgyvendinimą toje apskrityje, skatinantis apskrities socialinę ir ekonominę plėtrą bei apskrities savivaldybių bendradarbiavimą, atstovaujantis regionui. Regiono plėtros tarybos organas yra visuotinis dalyvių susirinkimas ir valdymo organai – regiono plėtros tarybos kolegijos (toliau – Kolegija</w:t>
      </w:r>
      <w:r>
        <w:rPr>
          <w:szCs w:val="24"/>
        </w:rPr>
        <w:t xml:space="preserve">) </w:t>
      </w:r>
      <w:r w:rsidRPr="0072362D">
        <w:rPr>
          <w:szCs w:val="24"/>
        </w:rPr>
        <w:t>ir regiono plėtros tarybos administracijos direktorius, kurį paskiria Kolegija. Vadovaujantis Lietuvos Respublikos Regioninės plėtros įstatym</w:t>
      </w:r>
      <w:r w:rsidR="00546DC1">
        <w:rPr>
          <w:szCs w:val="24"/>
        </w:rPr>
        <w:t>o 22 straipsnio 1 dalimi</w:t>
      </w:r>
      <w:r w:rsidRPr="0072362D">
        <w:rPr>
          <w:szCs w:val="24"/>
        </w:rPr>
        <w:t xml:space="preserve"> </w:t>
      </w:r>
      <w:r>
        <w:rPr>
          <w:szCs w:val="24"/>
        </w:rPr>
        <w:t>Kolegija</w:t>
      </w:r>
      <w:r w:rsidRPr="0072362D">
        <w:rPr>
          <w:szCs w:val="24"/>
        </w:rPr>
        <w:t xml:space="preserve"> sudaroma iš visų regiono plėtros tarybos steigėjomis (dalyvėmis) esančių savivaldybių merų ir savivaldybių tarybų deleguotų šių savivaldybių tarybų narių Personalinę kolegijos sudėtį tvirtina regiono plėtros tarybos visuotinis dalyvių susirinkimas (Regioninės plėtros įstatymo 21 straipsnio 1 dalies 3 punktas). Kolegijos nario įgaliojimai pasibaigia, kai pasibaigia ar nutrūksta savivaldybės mero ar savivaldybės tarybos nario įgaliojimai; po savivaldybių tarybų rinkimų regiono plėtros tarybos dalyvėmis esančių savivaldybių tarybos privalo deleguoti savo atstovus į kolegiją ne vėliau kaip per 2 mėnesius nuo pirmojo naujos savivaldybės tarybos posėdžio (Regioninės plėtros įstatymo 24 straipsnio 3 dalis). </w:t>
      </w:r>
    </w:p>
    <w:p w14:paraId="1BEE8DD4" w14:textId="12D033F8" w:rsidR="0072362D" w:rsidRPr="0072362D" w:rsidRDefault="0072362D" w:rsidP="00546DC1">
      <w:pPr>
        <w:ind w:firstLine="567"/>
        <w:jc w:val="both"/>
      </w:pPr>
      <w:r w:rsidRPr="0072362D">
        <w:t xml:space="preserve">Lietuvos Respublikos </w:t>
      </w:r>
      <w:r w:rsidR="00A54748">
        <w:t>v</w:t>
      </w:r>
      <w:r w:rsidR="00A54748" w:rsidRPr="0072362D">
        <w:t xml:space="preserve">ietos </w:t>
      </w:r>
      <w:r w:rsidRPr="0072362D">
        <w:t xml:space="preserve">savivaldos įstatymo (toliau – Vietos savivaldos įstatymas) 27 straipsnio 2 dalies 17 punktas nustato mero atstovavimą savivaldybei regiono plėtros tarybos kolegijoje. </w:t>
      </w:r>
    </w:p>
    <w:p w14:paraId="29C3C69F" w14:textId="77777777" w:rsidR="0072362D" w:rsidRPr="0072362D" w:rsidRDefault="0072362D" w:rsidP="00546DC1">
      <w:pPr>
        <w:shd w:val="clear" w:color="auto" w:fill="FFFFFF"/>
        <w:ind w:firstLine="567"/>
        <w:jc w:val="both"/>
      </w:pPr>
      <w:r w:rsidRPr="0072362D">
        <w:t xml:space="preserve">Vietos savivaldos įstatymo 15 straipsnio 2 dalies 35 punkte nurodyta, kad savivaldybės tarybos narių delegavimas į regiono plėtros tarybos kolegiją yra savivaldybės tarybos kompetencija. </w:t>
      </w:r>
    </w:p>
    <w:p w14:paraId="56A79BF9" w14:textId="47A42A1E" w:rsidR="0072362D" w:rsidRPr="0072362D" w:rsidRDefault="0072362D" w:rsidP="00546DC1">
      <w:pPr>
        <w:ind w:firstLine="567"/>
        <w:jc w:val="both"/>
      </w:pPr>
      <w:r w:rsidRPr="0072362D">
        <w:t xml:space="preserve">Panevėžio regiono plėtros tarybos </w:t>
      </w:r>
      <w:r w:rsidRPr="0072362D">
        <w:rPr>
          <w:bCs/>
        </w:rPr>
        <w:t xml:space="preserve">(toliau – Taryba) </w:t>
      </w:r>
      <w:r w:rsidRPr="0072362D">
        <w:t xml:space="preserve">steigimo sutartyje VI sk. 8 punkte ir Tarybos nuostatų 32punkte nustatyta, kad </w:t>
      </w:r>
      <w:r w:rsidR="00546DC1">
        <w:t xml:space="preserve">Pasvalio rajono </w:t>
      </w:r>
      <w:r w:rsidRPr="0072362D">
        <w:rPr>
          <w:lang w:eastAsia="lt-LT"/>
        </w:rPr>
        <w:t>savivaldyb</w:t>
      </w:r>
      <w:r w:rsidR="00546DC1">
        <w:rPr>
          <w:lang w:eastAsia="lt-LT"/>
        </w:rPr>
        <w:t>ės</w:t>
      </w:r>
      <w:r w:rsidRPr="0072362D">
        <w:rPr>
          <w:lang w:eastAsia="lt-LT"/>
        </w:rPr>
        <w:t xml:space="preserve"> taryb</w:t>
      </w:r>
      <w:r w:rsidR="00546DC1">
        <w:rPr>
          <w:lang w:eastAsia="lt-LT"/>
        </w:rPr>
        <w:t>a</w:t>
      </w:r>
      <w:r w:rsidRPr="0072362D">
        <w:rPr>
          <w:lang w:eastAsia="lt-LT"/>
        </w:rPr>
        <w:t xml:space="preserve"> į Tarybos kolegiją deleguoja</w:t>
      </w:r>
      <w:r w:rsidR="00546DC1">
        <w:rPr>
          <w:lang w:eastAsia="lt-LT"/>
        </w:rPr>
        <w:t xml:space="preserve"> 1 savivaldybės tarybos narį</w:t>
      </w:r>
      <w:r w:rsidR="00A54748">
        <w:rPr>
          <w:lang w:eastAsia="lt-LT"/>
        </w:rPr>
        <w:t>.</w:t>
      </w:r>
    </w:p>
    <w:p w14:paraId="0B639052" w14:textId="7220D46D" w:rsidR="008F4B69" w:rsidRDefault="00F24AC5" w:rsidP="008F4B69">
      <w:pPr>
        <w:ind w:firstLine="720"/>
        <w:jc w:val="both"/>
      </w:pPr>
      <w:r>
        <w:rPr>
          <w:b/>
          <w:szCs w:val="24"/>
        </w:rPr>
        <w:t xml:space="preserve">3. </w:t>
      </w:r>
      <w:r w:rsidR="007E04F7">
        <w:rPr>
          <w:b/>
          <w:szCs w:val="24"/>
        </w:rPr>
        <w:t>Laukiami rezultatai ir galimos pasekmės (tiek teigiamos, tiek neigiamos)</w:t>
      </w:r>
      <w:r>
        <w:rPr>
          <w:b/>
          <w:szCs w:val="24"/>
        </w:rPr>
        <w:t>.</w:t>
      </w:r>
      <w:r>
        <w:rPr>
          <w:szCs w:val="24"/>
        </w:rPr>
        <w:t xml:space="preserve"> </w:t>
      </w:r>
      <w:r w:rsidR="008F4B69" w:rsidRPr="008F4B69">
        <w:rPr>
          <w:rFonts w:eastAsia="SimSun"/>
          <w:szCs w:val="24"/>
          <w:lang w:eastAsia="zh-CN"/>
        </w:rPr>
        <w:t>Priėmus šį sprendimo projektą</w:t>
      </w:r>
      <w:r w:rsidR="00F23DD6">
        <w:rPr>
          <w:rFonts w:eastAsia="SimSun"/>
          <w:szCs w:val="24"/>
          <w:lang w:eastAsia="zh-CN"/>
        </w:rPr>
        <w:t xml:space="preserve"> </w:t>
      </w:r>
      <w:r w:rsidR="008F4B69">
        <w:rPr>
          <w:rFonts w:eastAsia="SimSun"/>
          <w:szCs w:val="24"/>
          <w:lang w:eastAsia="zh-CN"/>
        </w:rPr>
        <w:t>Pasvalio rajono</w:t>
      </w:r>
      <w:r w:rsidR="008F4B69" w:rsidRPr="008F4B69">
        <w:rPr>
          <w:rFonts w:eastAsia="SimSun"/>
          <w:szCs w:val="24"/>
          <w:lang w:eastAsia="zh-CN"/>
        </w:rPr>
        <w:t xml:space="preserve"> savivaldybė</w:t>
      </w:r>
      <w:r w:rsidR="00F23DD6">
        <w:rPr>
          <w:rFonts w:eastAsia="SimSun"/>
          <w:szCs w:val="24"/>
          <w:lang w:eastAsia="zh-CN"/>
        </w:rPr>
        <w:t>s</w:t>
      </w:r>
      <w:r w:rsidR="008F4B69" w:rsidRPr="008F4B69">
        <w:rPr>
          <w:rFonts w:eastAsia="SimSun"/>
          <w:szCs w:val="24"/>
          <w:lang w:eastAsia="zh-CN"/>
        </w:rPr>
        <w:t xml:space="preserve"> </w:t>
      </w:r>
      <w:r w:rsidR="00546DC1">
        <w:rPr>
          <w:rFonts w:eastAsia="SimSun"/>
          <w:szCs w:val="24"/>
          <w:lang w:eastAsia="zh-CN"/>
        </w:rPr>
        <w:t xml:space="preserve">turės </w:t>
      </w:r>
      <w:r w:rsidR="008F4B69" w:rsidRPr="008F4B69">
        <w:rPr>
          <w:rFonts w:eastAsia="SimSun"/>
          <w:szCs w:val="24"/>
          <w:lang w:eastAsia="zh-CN"/>
        </w:rPr>
        <w:t>atstov</w:t>
      </w:r>
      <w:r w:rsidR="00546DC1">
        <w:rPr>
          <w:rFonts w:eastAsia="SimSun"/>
          <w:szCs w:val="24"/>
          <w:lang w:eastAsia="zh-CN"/>
        </w:rPr>
        <w:t>ą</w:t>
      </w:r>
      <w:r w:rsidR="008F4B69" w:rsidRPr="008F4B69">
        <w:rPr>
          <w:rFonts w:eastAsia="SimSun"/>
          <w:szCs w:val="24"/>
          <w:lang w:eastAsia="zh-CN"/>
        </w:rPr>
        <w:t xml:space="preserve"> </w:t>
      </w:r>
      <w:r w:rsidR="008F4B69">
        <w:rPr>
          <w:rFonts w:eastAsia="SimSun"/>
          <w:szCs w:val="24"/>
          <w:lang w:eastAsia="zh-CN"/>
        </w:rPr>
        <w:t>Panevėžio</w:t>
      </w:r>
      <w:r w:rsidR="008F4B69" w:rsidRPr="008F4B69">
        <w:rPr>
          <w:rFonts w:eastAsia="SimSun"/>
          <w:szCs w:val="24"/>
          <w:lang w:eastAsia="zh-CN"/>
        </w:rPr>
        <w:t xml:space="preserve"> regiono plėtros tarybos kolegij</w:t>
      </w:r>
      <w:r w:rsidR="00546DC1">
        <w:rPr>
          <w:rFonts w:eastAsia="SimSun"/>
          <w:szCs w:val="24"/>
          <w:lang w:eastAsia="zh-CN"/>
        </w:rPr>
        <w:t>oje</w:t>
      </w:r>
    </w:p>
    <w:p w14:paraId="35D77AC7" w14:textId="0D72D756" w:rsidR="00F24AC5" w:rsidRPr="003F1675" w:rsidRDefault="00F24AC5" w:rsidP="0072362D">
      <w:pPr>
        <w:ind w:firstLine="720"/>
        <w:jc w:val="both"/>
        <w:rPr>
          <w:szCs w:val="24"/>
          <w:lang w:eastAsia="lt-LT"/>
        </w:rPr>
      </w:pPr>
      <w:r>
        <w:rPr>
          <w:b/>
          <w:bCs/>
          <w:szCs w:val="24"/>
        </w:rPr>
        <w:t xml:space="preserve">4. </w:t>
      </w:r>
      <w:r w:rsidR="007E04F7">
        <w:rPr>
          <w:b/>
          <w:bCs/>
          <w:szCs w:val="24"/>
        </w:rPr>
        <w:t>Lėšų poreikis ir šaltiniai, skaičiavimai ir paaiškinimai.</w:t>
      </w:r>
      <w:r w:rsidR="008F4B69">
        <w:rPr>
          <w:b/>
          <w:bCs/>
          <w:szCs w:val="24"/>
        </w:rPr>
        <w:t xml:space="preserve"> </w:t>
      </w:r>
      <w:r w:rsidR="0072362D" w:rsidRPr="003F1675">
        <w:rPr>
          <w:color w:val="000000"/>
          <w:szCs w:val="24"/>
          <w:lang w:eastAsia="lt-LT"/>
        </w:rPr>
        <w:t>Sprendimo projekto įgyvendinimui lėšų nereikia.</w:t>
      </w:r>
    </w:p>
    <w:p w14:paraId="268DE6C2" w14:textId="5EE17382" w:rsidR="00F24AC5" w:rsidRDefault="00F24AC5">
      <w:pPr>
        <w:ind w:firstLine="731"/>
        <w:jc w:val="both"/>
        <w:rPr>
          <w:b/>
          <w:bCs/>
          <w:szCs w:val="24"/>
        </w:rPr>
      </w:pPr>
      <w:r>
        <w:rPr>
          <w:b/>
          <w:bCs/>
          <w:szCs w:val="24"/>
        </w:rPr>
        <w:t xml:space="preserve">5. </w:t>
      </w:r>
      <w:r w:rsidR="007E04F7">
        <w:rPr>
          <w:b/>
          <w:bCs/>
          <w:szCs w:val="24"/>
        </w:rPr>
        <w:t>Priėmus sprendimą, keičiami ar pripažįstami negaliojančiais teisės aktai, sprendimui įgyvendinti reikalingi priimti teisės aktai.</w:t>
      </w:r>
      <w:r w:rsidR="008F4B69">
        <w:rPr>
          <w:b/>
          <w:bCs/>
          <w:szCs w:val="24"/>
        </w:rPr>
        <w:t xml:space="preserve"> </w:t>
      </w:r>
      <w:r w:rsidR="00287D62" w:rsidRPr="00287D62">
        <w:rPr>
          <w:szCs w:val="24"/>
        </w:rPr>
        <w:t>Nereikalinga</w:t>
      </w:r>
      <w:r w:rsidR="00287D62">
        <w:rPr>
          <w:b/>
          <w:bCs/>
          <w:szCs w:val="24"/>
        </w:rPr>
        <w:t>.</w:t>
      </w:r>
    </w:p>
    <w:p w14:paraId="41067014" w14:textId="77777777" w:rsidR="008F4B69" w:rsidRPr="002A6EC2" w:rsidRDefault="00F24AC5" w:rsidP="008F4B69">
      <w:pPr>
        <w:ind w:firstLine="731"/>
        <w:jc w:val="both"/>
        <w:rPr>
          <w:szCs w:val="24"/>
        </w:rPr>
      </w:pPr>
      <w:r>
        <w:rPr>
          <w:b/>
          <w:szCs w:val="24"/>
        </w:rPr>
        <w:t xml:space="preserve">6. </w:t>
      </w:r>
      <w:r w:rsidR="007E04F7">
        <w:rPr>
          <w:b/>
          <w:szCs w:val="24"/>
        </w:rPr>
        <w:t>Informacija apie sprendimo projekto antikorupcinį vertinimą.</w:t>
      </w:r>
      <w:r w:rsidR="008F4B69">
        <w:rPr>
          <w:b/>
          <w:szCs w:val="24"/>
        </w:rPr>
        <w:t xml:space="preserve"> </w:t>
      </w:r>
      <w:r w:rsidR="008F4B69">
        <w:rPr>
          <w:color w:val="000000"/>
        </w:rPr>
        <w:t>Teisės akto projektu nenumatoma reguliuoti visuomeninių santykių,</w:t>
      </w:r>
      <w:r w:rsidR="008F4B69">
        <w:rPr>
          <w:szCs w:val="24"/>
        </w:rPr>
        <w:t xml:space="preserve"> nurodytų Korupcijos prevencijos įstatymo 8 straipsnio 1 dalyje</w:t>
      </w:r>
      <w:r w:rsidR="008F4B69">
        <w:rPr>
          <w:color w:val="000000"/>
        </w:rPr>
        <w:t>, todėl</w:t>
      </w:r>
      <w:r w:rsidR="008F4B69">
        <w:rPr>
          <w:szCs w:val="24"/>
        </w:rPr>
        <w:t xml:space="preserve"> šio projekto antikorupcinis vertinimas neatliekamas</w:t>
      </w:r>
      <w:r w:rsidR="008F4B69">
        <w:rPr>
          <w:color w:val="000000"/>
        </w:rPr>
        <w:t>.</w:t>
      </w:r>
    </w:p>
    <w:p w14:paraId="2CB9FB55" w14:textId="39637B07" w:rsidR="00F24AC5" w:rsidRDefault="00F24AC5">
      <w:pPr>
        <w:ind w:firstLine="731"/>
        <w:jc w:val="both"/>
        <w:rPr>
          <w:b/>
          <w:szCs w:val="24"/>
        </w:rPr>
      </w:pPr>
      <w:r>
        <w:rPr>
          <w:b/>
          <w:szCs w:val="24"/>
        </w:rPr>
        <w:t>7</w:t>
      </w:r>
      <w:r>
        <w:rPr>
          <w:b/>
          <w:bCs/>
          <w:szCs w:val="24"/>
        </w:rPr>
        <w:t xml:space="preserve">. </w:t>
      </w:r>
      <w:r w:rsidR="007E04F7">
        <w:rPr>
          <w:b/>
          <w:bCs/>
          <w:szCs w:val="24"/>
        </w:rPr>
        <w:t xml:space="preserve">Numatomo teisinio reguliavimo poveikio vertinimo rezultatai </w:t>
      </w:r>
      <w:r w:rsidR="007E04F7" w:rsidRPr="007E04F7">
        <w:rPr>
          <w:szCs w:val="24"/>
        </w:rPr>
        <w:t>(</w:t>
      </w:r>
      <w:r w:rsidR="007E04F7">
        <w:rPr>
          <w:szCs w:val="24"/>
        </w:rPr>
        <w:t>jei tokį vertinimą reikia atlikti)</w:t>
      </w:r>
      <w:r>
        <w:rPr>
          <w:b/>
          <w:bCs/>
          <w:szCs w:val="24"/>
        </w:rPr>
        <w:t xml:space="preserve">. </w:t>
      </w:r>
      <w:r w:rsidR="00287D62">
        <w:rPr>
          <w:szCs w:val="24"/>
        </w:rPr>
        <w:t>Neatliekamas.</w:t>
      </w:r>
    </w:p>
    <w:p w14:paraId="349C1F5E" w14:textId="58665FB3" w:rsidR="00287D62" w:rsidRDefault="007E04F7" w:rsidP="00287D62">
      <w:pPr>
        <w:ind w:firstLine="731"/>
        <w:jc w:val="both"/>
        <w:rPr>
          <w:b/>
          <w:bCs/>
          <w:szCs w:val="24"/>
        </w:rPr>
      </w:pPr>
      <w:r w:rsidRPr="007E04F7">
        <w:rPr>
          <w:b/>
          <w:bCs/>
          <w:szCs w:val="24"/>
        </w:rPr>
        <w:t>8. Sprendi</w:t>
      </w:r>
      <w:r>
        <w:rPr>
          <w:b/>
          <w:bCs/>
          <w:szCs w:val="24"/>
        </w:rPr>
        <w:t>mo</w:t>
      </w:r>
      <w:r w:rsidRPr="007E04F7">
        <w:rPr>
          <w:b/>
          <w:bCs/>
          <w:szCs w:val="24"/>
        </w:rPr>
        <w:t xml:space="preserve"> projekto rengėjas ar rengėjų grupė, sprendimo projekto iniciatoriai.</w:t>
      </w:r>
      <w:r w:rsidR="00287D62">
        <w:rPr>
          <w:b/>
          <w:bCs/>
          <w:szCs w:val="24"/>
        </w:rPr>
        <w:t xml:space="preserve"> </w:t>
      </w:r>
      <w:r w:rsidR="00287D62" w:rsidRPr="00804C41">
        <w:rPr>
          <w:szCs w:val="24"/>
        </w:rPr>
        <w:t>Pasvalio rajono savivaldybės</w:t>
      </w:r>
      <w:r w:rsidR="00287D62">
        <w:rPr>
          <w:b/>
          <w:bCs/>
          <w:szCs w:val="24"/>
        </w:rPr>
        <w:t xml:space="preserve"> </w:t>
      </w:r>
      <w:r w:rsidR="00287D62">
        <w:rPr>
          <w:rFonts w:eastAsia="HG Mincho Light J"/>
          <w:szCs w:val="24"/>
          <w:lang w:eastAsia="ar-SA"/>
        </w:rPr>
        <w:t>mero pavedimu teisės akto projektą parengė Pasvalio rajono savivaldybės tarybos sekretorė Edita Aleksandravičienė.</w:t>
      </w:r>
    </w:p>
    <w:p w14:paraId="0E522972" w14:textId="714F3703" w:rsidR="007E04F7" w:rsidRDefault="007E04F7">
      <w:pPr>
        <w:jc w:val="both"/>
        <w:rPr>
          <w:szCs w:val="24"/>
        </w:rPr>
      </w:pPr>
      <w:r>
        <w:rPr>
          <w:b/>
          <w:bCs/>
          <w:szCs w:val="24"/>
        </w:rPr>
        <w:tab/>
        <w:t xml:space="preserve">9. Kiti, rengėjų nuomone, sprendimui priimti reikalingi pagrindimai. </w:t>
      </w:r>
      <w:r w:rsidRPr="007E04F7">
        <w:rPr>
          <w:szCs w:val="24"/>
        </w:rPr>
        <w:t>Nėra</w:t>
      </w:r>
      <w:r>
        <w:rPr>
          <w:szCs w:val="24"/>
        </w:rPr>
        <w:t>.</w:t>
      </w:r>
    </w:p>
    <w:p w14:paraId="69C30606" w14:textId="060B092C" w:rsidR="007E04F7" w:rsidRDefault="007E04F7">
      <w:pPr>
        <w:jc w:val="both"/>
        <w:rPr>
          <w:b/>
          <w:bCs/>
          <w:szCs w:val="24"/>
        </w:rPr>
      </w:pPr>
      <w:r>
        <w:rPr>
          <w:szCs w:val="24"/>
        </w:rPr>
        <w:tab/>
      </w:r>
      <w:r w:rsidRPr="007E04F7">
        <w:rPr>
          <w:b/>
          <w:bCs/>
          <w:szCs w:val="24"/>
        </w:rPr>
        <w:t>10. Su sprendimo projekto rengimu susiję dokumentai.</w:t>
      </w:r>
      <w:r>
        <w:rPr>
          <w:b/>
          <w:bCs/>
          <w:szCs w:val="24"/>
        </w:rPr>
        <w:t xml:space="preserve"> </w:t>
      </w:r>
      <w:r w:rsidR="008F4B69">
        <w:t>Panevėžio regiono plėtros tarybos 2023 m. balandžio 13 d. raštas Nr. D-44 „Dėl atstovavimo Panevėžio regiono plėtros tarybos organuose“.</w:t>
      </w:r>
    </w:p>
    <w:p w14:paraId="7B4032EC" w14:textId="6F88C4E3" w:rsidR="007E04F7" w:rsidRDefault="007E04F7">
      <w:pPr>
        <w:jc w:val="both"/>
        <w:rPr>
          <w:szCs w:val="24"/>
        </w:rPr>
      </w:pPr>
      <w:r>
        <w:rPr>
          <w:b/>
          <w:bCs/>
          <w:szCs w:val="24"/>
        </w:rPr>
        <w:tab/>
        <w:t xml:space="preserve">11. Sprendimo projekto lyginamasis variantas </w:t>
      </w:r>
      <w:r w:rsidR="008F4B69" w:rsidRPr="008F4B69">
        <w:rPr>
          <w:szCs w:val="24"/>
        </w:rPr>
        <w:t>(</w:t>
      </w:r>
      <w:r w:rsidRPr="008F4B69">
        <w:rPr>
          <w:szCs w:val="24"/>
        </w:rPr>
        <w:t>jeigu teikiamas sprendimo pakeitimo projektas)</w:t>
      </w:r>
      <w:r w:rsidR="008F4B69">
        <w:rPr>
          <w:szCs w:val="24"/>
        </w:rPr>
        <w:t>. Nerengiamas.</w:t>
      </w:r>
    </w:p>
    <w:p w14:paraId="39E38CBB" w14:textId="6A722F1D" w:rsidR="008F4B69" w:rsidRPr="008F4B69" w:rsidRDefault="008F4B69">
      <w:pPr>
        <w:jc w:val="both"/>
        <w:rPr>
          <w:szCs w:val="24"/>
        </w:rPr>
      </w:pPr>
      <w:r>
        <w:rPr>
          <w:szCs w:val="24"/>
        </w:rPr>
        <w:tab/>
        <w:t xml:space="preserve">12. </w:t>
      </w:r>
      <w:r w:rsidRPr="008F4B69">
        <w:rPr>
          <w:b/>
          <w:bCs/>
          <w:szCs w:val="24"/>
        </w:rPr>
        <w:t>Administracijos išvada</w:t>
      </w:r>
      <w:r>
        <w:rPr>
          <w:b/>
          <w:bCs/>
          <w:szCs w:val="24"/>
        </w:rPr>
        <w:t xml:space="preserve"> (kai ji pagal Lietuvos </w:t>
      </w:r>
      <w:r w:rsidR="00A54748">
        <w:rPr>
          <w:b/>
          <w:bCs/>
          <w:szCs w:val="24"/>
        </w:rPr>
        <w:t>R</w:t>
      </w:r>
      <w:r>
        <w:rPr>
          <w:b/>
          <w:bCs/>
          <w:szCs w:val="24"/>
        </w:rPr>
        <w:t>espublikos vietos savivaldos įstatymą yra būtina)</w:t>
      </w:r>
      <w:r w:rsidRPr="008F4B69">
        <w:rPr>
          <w:b/>
          <w:bCs/>
          <w:szCs w:val="24"/>
        </w:rPr>
        <w:t>.</w:t>
      </w:r>
      <w:r>
        <w:rPr>
          <w:b/>
          <w:bCs/>
          <w:szCs w:val="24"/>
        </w:rPr>
        <w:t xml:space="preserve"> </w:t>
      </w:r>
      <w:r w:rsidRPr="008F4B69">
        <w:rPr>
          <w:szCs w:val="24"/>
        </w:rPr>
        <w:t>Nerengiama.</w:t>
      </w:r>
    </w:p>
    <w:p w14:paraId="6C8C495F" w14:textId="77777777" w:rsidR="003F1675" w:rsidRDefault="003F1675">
      <w:pPr>
        <w:jc w:val="both"/>
        <w:rPr>
          <w:szCs w:val="24"/>
        </w:rPr>
      </w:pPr>
    </w:p>
    <w:p w14:paraId="5CE7C443" w14:textId="77777777" w:rsidR="003F1675" w:rsidRDefault="003F1675">
      <w:pPr>
        <w:jc w:val="both"/>
        <w:rPr>
          <w:szCs w:val="24"/>
        </w:rPr>
      </w:pPr>
    </w:p>
    <w:p w14:paraId="426116D5" w14:textId="77777777" w:rsidR="00F24AC5" w:rsidRDefault="003F1675">
      <w:pPr>
        <w:spacing w:line="360" w:lineRule="auto"/>
        <w:jc w:val="both"/>
      </w:pPr>
      <w:r>
        <w:t>Tarybos sekretorė</w:t>
      </w:r>
      <w:r w:rsidR="00F24AC5">
        <w:tab/>
      </w:r>
      <w:r w:rsidR="00F24AC5">
        <w:tab/>
      </w:r>
      <w:r w:rsidR="00F24AC5">
        <w:tab/>
      </w:r>
      <w:r w:rsidR="00F24AC5">
        <w:tab/>
      </w:r>
      <w:r w:rsidR="00F24AC5">
        <w:tab/>
      </w:r>
      <w:r>
        <w:tab/>
      </w:r>
      <w:r>
        <w:tab/>
      </w:r>
      <w:r>
        <w:tab/>
        <w:t xml:space="preserve">     E. Aleksandravičienė</w:t>
      </w:r>
    </w:p>
    <w:p w14:paraId="2B8771D4" w14:textId="77777777" w:rsidR="00495ADE" w:rsidRDefault="00495ADE">
      <w:pPr>
        <w:spacing w:line="360" w:lineRule="auto"/>
        <w:jc w:val="both"/>
      </w:pPr>
    </w:p>
    <w:p w14:paraId="7EED2177" w14:textId="77777777" w:rsidR="00495ADE" w:rsidRDefault="00495ADE" w:rsidP="00495ADE">
      <w:pPr>
        <w:spacing w:line="360" w:lineRule="auto"/>
        <w:jc w:val="both"/>
        <w:rPr>
          <w:b/>
          <w:bCs/>
          <w:u w:val="single"/>
        </w:rPr>
      </w:pPr>
      <w:r w:rsidRPr="0010092F">
        <w:rPr>
          <w:b/>
          <w:bCs/>
          <w:u w:val="single"/>
        </w:rPr>
        <w:t>KOMITETŲ SIŪLYMAI:</w:t>
      </w:r>
    </w:p>
    <w:p w14:paraId="6A29D73A" w14:textId="77777777" w:rsidR="00495ADE" w:rsidRDefault="00495ADE" w:rsidP="00495ADE">
      <w:pPr>
        <w:pStyle w:val="Sraopastraipa"/>
        <w:numPr>
          <w:ilvl w:val="0"/>
          <w:numId w:val="2"/>
        </w:numPr>
        <w:spacing w:line="276" w:lineRule="auto"/>
        <w:rPr>
          <w:b/>
          <w:bCs/>
          <w:szCs w:val="24"/>
        </w:rPr>
      </w:pPr>
      <w:r w:rsidRPr="00BD30A4">
        <w:rPr>
          <w:b/>
          <w:bCs/>
          <w:szCs w:val="24"/>
        </w:rPr>
        <w:t>Teisėtvarkos ir visuomeninių organizacijų:</w:t>
      </w:r>
    </w:p>
    <w:p w14:paraId="507D85A8" w14:textId="0A4A0AAB" w:rsidR="00495ADE" w:rsidRPr="00495ADE" w:rsidRDefault="00495ADE" w:rsidP="00495ADE">
      <w:pPr>
        <w:pStyle w:val="Sraopastraipa"/>
        <w:spacing w:after="200"/>
        <w:ind w:left="0" w:firstLine="709"/>
        <w:jc w:val="both"/>
        <w:rPr>
          <w:b/>
          <w:bCs/>
          <w:szCs w:val="24"/>
        </w:rPr>
      </w:pPr>
      <w:r w:rsidRPr="00495ADE">
        <w:rPr>
          <w:szCs w:val="24"/>
        </w:rPr>
        <w:t xml:space="preserve">Balsams pasiskirsčius po lygiai, Tarybai siūlomi 2 kandidatai – Tarybos narys </w:t>
      </w:r>
      <w:r w:rsidRPr="00BF326C">
        <w:rPr>
          <w:b/>
          <w:bCs/>
          <w:szCs w:val="24"/>
          <w:u w:val="single"/>
        </w:rPr>
        <w:t>A. Pulokas</w:t>
      </w:r>
      <w:r w:rsidRPr="00495ADE">
        <w:rPr>
          <w:szCs w:val="24"/>
        </w:rPr>
        <w:t xml:space="preserve"> ir </w:t>
      </w:r>
      <w:r w:rsidRPr="00BF326C">
        <w:rPr>
          <w:b/>
          <w:bCs/>
          <w:szCs w:val="24"/>
        </w:rPr>
        <w:t>Š. Varna,</w:t>
      </w:r>
      <w:r w:rsidRPr="00495ADE">
        <w:rPr>
          <w:szCs w:val="24"/>
        </w:rPr>
        <w:t xml:space="preserve"> Taryboje apsispręs.</w:t>
      </w:r>
    </w:p>
    <w:p w14:paraId="7C3C86A2" w14:textId="5079173E" w:rsidR="00495ADE" w:rsidRPr="00E14F59" w:rsidRDefault="00495ADE" w:rsidP="00495ADE">
      <w:pPr>
        <w:pStyle w:val="Sraopastraipa"/>
        <w:numPr>
          <w:ilvl w:val="0"/>
          <w:numId w:val="2"/>
        </w:numPr>
        <w:spacing w:after="200" w:line="276" w:lineRule="auto"/>
        <w:rPr>
          <w:b/>
          <w:bCs/>
          <w:szCs w:val="24"/>
        </w:rPr>
      </w:pPr>
      <w:r w:rsidRPr="00E14F59">
        <w:rPr>
          <w:b/>
          <w:bCs/>
          <w:szCs w:val="24"/>
        </w:rPr>
        <w:t>Švietimo kultūros ir sporto</w:t>
      </w:r>
    </w:p>
    <w:p w14:paraId="1BFCE0AF" w14:textId="63045D83" w:rsidR="00BF326C" w:rsidRPr="00BF326C" w:rsidRDefault="00BF326C" w:rsidP="00C4760B">
      <w:pPr>
        <w:pStyle w:val="Sraopastraipa"/>
        <w:ind w:left="0" w:firstLine="567"/>
        <w:jc w:val="both"/>
        <w:rPr>
          <w:sz w:val="23"/>
          <w:szCs w:val="23"/>
        </w:rPr>
      </w:pPr>
      <w:r w:rsidRPr="00BF326C">
        <w:rPr>
          <w:bCs/>
          <w:sz w:val="23"/>
          <w:szCs w:val="23"/>
        </w:rPr>
        <w:t xml:space="preserve">Pasiūlyti kandidatai į Panevėžio regiono plėtros tarybos kolegiją – Tarybos nariai </w:t>
      </w:r>
      <w:r w:rsidRPr="00BF326C">
        <w:rPr>
          <w:b/>
          <w:sz w:val="23"/>
          <w:szCs w:val="23"/>
        </w:rPr>
        <w:t>A. Pulokas, Š. Varna.</w:t>
      </w:r>
      <w:r>
        <w:rPr>
          <w:bCs/>
          <w:sz w:val="23"/>
          <w:szCs w:val="23"/>
        </w:rPr>
        <w:t xml:space="preserve"> </w:t>
      </w:r>
      <w:r w:rsidRPr="00BF326C">
        <w:rPr>
          <w:sz w:val="23"/>
          <w:szCs w:val="23"/>
        </w:rPr>
        <w:t>Bendru sutarimu</w:t>
      </w:r>
      <w:r>
        <w:rPr>
          <w:sz w:val="23"/>
          <w:szCs w:val="23"/>
        </w:rPr>
        <w:t xml:space="preserve"> –</w:t>
      </w:r>
      <w:r w:rsidRPr="00BF326C">
        <w:rPr>
          <w:sz w:val="23"/>
          <w:szCs w:val="23"/>
        </w:rPr>
        <w:t xml:space="preserve"> Komitetas apsispręs Taryboje.</w:t>
      </w:r>
    </w:p>
    <w:p w14:paraId="5A2411E0" w14:textId="77777777" w:rsidR="00495ADE" w:rsidRDefault="00495ADE" w:rsidP="00495ADE">
      <w:pPr>
        <w:pStyle w:val="Sraopastraipa"/>
        <w:numPr>
          <w:ilvl w:val="0"/>
          <w:numId w:val="2"/>
        </w:numPr>
        <w:spacing w:after="200" w:line="276" w:lineRule="auto"/>
        <w:rPr>
          <w:b/>
          <w:bCs/>
          <w:szCs w:val="24"/>
        </w:rPr>
      </w:pPr>
      <w:r w:rsidRPr="00E00E33">
        <w:rPr>
          <w:b/>
          <w:bCs/>
          <w:szCs w:val="24"/>
        </w:rPr>
        <w:t>Biudžeto, ekonomikos ir kaimo reikalų</w:t>
      </w:r>
    </w:p>
    <w:p w14:paraId="6617B688" w14:textId="77777777" w:rsidR="00495ADE" w:rsidRPr="00495ADE" w:rsidRDefault="00495ADE" w:rsidP="00495ADE">
      <w:pPr>
        <w:pStyle w:val="Sraopastraipa"/>
        <w:spacing w:after="200" w:line="276" w:lineRule="auto"/>
        <w:rPr>
          <w:b/>
          <w:bCs/>
          <w:szCs w:val="24"/>
        </w:rPr>
      </w:pPr>
      <w:r w:rsidRPr="00E509B1">
        <w:rPr>
          <w:sz w:val="23"/>
          <w:szCs w:val="23"/>
        </w:rPr>
        <w:t>Apsispręs Taryboje.</w:t>
      </w:r>
    </w:p>
    <w:p w14:paraId="7DD10118" w14:textId="258478B6" w:rsidR="00495ADE" w:rsidRDefault="00495ADE" w:rsidP="00495ADE">
      <w:pPr>
        <w:pStyle w:val="Sraopastraipa"/>
        <w:numPr>
          <w:ilvl w:val="0"/>
          <w:numId w:val="2"/>
        </w:numPr>
        <w:spacing w:after="200" w:line="276" w:lineRule="auto"/>
        <w:rPr>
          <w:b/>
          <w:bCs/>
          <w:szCs w:val="24"/>
        </w:rPr>
      </w:pPr>
      <w:r w:rsidRPr="00E00E33">
        <w:rPr>
          <w:b/>
          <w:bCs/>
          <w:szCs w:val="24"/>
        </w:rPr>
        <w:t>Socialinių reikalų, sveikatos ir aplinkos apsaugos</w:t>
      </w:r>
    </w:p>
    <w:p w14:paraId="5624044E" w14:textId="0640C1DA" w:rsidR="00495ADE" w:rsidRPr="0010092F" w:rsidRDefault="00495ADE" w:rsidP="00495ADE">
      <w:pPr>
        <w:pStyle w:val="Sraopastraipa"/>
        <w:ind w:left="0" w:firstLine="720"/>
        <w:jc w:val="both"/>
        <w:rPr>
          <w:sz w:val="23"/>
          <w:szCs w:val="23"/>
        </w:rPr>
      </w:pPr>
      <w:r w:rsidRPr="0010092F">
        <w:rPr>
          <w:sz w:val="23"/>
          <w:szCs w:val="23"/>
        </w:rPr>
        <w:t xml:space="preserve">Aptartos 3 atstovų kandidatūros – Tarybos narių </w:t>
      </w:r>
      <w:r w:rsidR="00BF326C">
        <w:rPr>
          <w:b/>
          <w:bCs/>
          <w:sz w:val="23"/>
          <w:szCs w:val="23"/>
        </w:rPr>
        <w:t xml:space="preserve">N. </w:t>
      </w:r>
      <w:proofErr w:type="spellStart"/>
      <w:r w:rsidR="00BF326C">
        <w:rPr>
          <w:b/>
          <w:bCs/>
          <w:sz w:val="23"/>
          <w:szCs w:val="23"/>
        </w:rPr>
        <w:t>Trinskienė</w:t>
      </w:r>
      <w:proofErr w:type="spellEnd"/>
      <w:r w:rsidRPr="00BF326C">
        <w:rPr>
          <w:b/>
          <w:bCs/>
          <w:sz w:val="23"/>
          <w:szCs w:val="23"/>
        </w:rPr>
        <w:t>, A. Pulokas ir Š. Varna.</w:t>
      </w:r>
      <w:r w:rsidRPr="0010092F">
        <w:rPr>
          <w:sz w:val="23"/>
          <w:szCs w:val="23"/>
        </w:rPr>
        <w:t xml:space="preserve"> Apsispręs Taryboje.</w:t>
      </w:r>
    </w:p>
    <w:p w14:paraId="3EC617A7" w14:textId="77777777" w:rsidR="00495ADE" w:rsidRDefault="00495ADE" w:rsidP="00495ADE">
      <w:pPr>
        <w:pStyle w:val="Sraopastraipa"/>
        <w:spacing w:after="200" w:line="276" w:lineRule="auto"/>
        <w:rPr>
          <w:b/>
          <w:bCs/>
          <w:szCs w:val="24"/>
        </w:rPr>
      </w:pPr>
    </w:p>
    <w:p w14:paraId="1179C651" w14:textId="77777777" w:rsidR="00495ADE" w:rsidRDefault="00495ADE">
      <w:pPr>
        <w:spacing w:line="360" w:lineRule="auto"/>
        <w:jc w:val="both"/>
      </w:pPr>
    </w:p>
    <w:sectPr w:rsidR="00495ADE">
      <w:type w:val="continuous"/>
      <w:pgSz w:w="11906" w:h="16838" w:code="9"/>
      <w:pgMar w:top="851"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D756" w14:textId="77777777" w:rsidR="008D04DC" w:rsidRDefault="008D04DC">
      <w:r>
        <w:separator/>
      </w:r>
    </w:p>
  </w:endnote>
  <w:endnote w:type="continuationSeparator" w:id="0">
    <w:p w14:paraId="2C423429" w14:textId="77777777" w:rsidR="008D04DC" w:rsidRDefault="008D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Calibri"/>
    <w:charset w:val="00"/>
    <w:family w:val="auto"/>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1458" w14:textId="77777777" w:rsidR="008D04DC" w:rsidRDefault="008D04DC">
      <w:r>
        <w:separator/>
      </w:r>
    </w:p>
  </w:footnote>
  <w:footnote w:type="continuationSeparator" w:id="0">
    <w:p w14:paraId="137C23BC" w14:textId="77777777" w:rsidR="008D04DC" w:rsidRDefault="008D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0E2E" w14:textId="77777777" w:rsidR="00F24AC5" w:rsidRDefault="00F24AC5">
    <w:pPr>
      <w:pStyle w:val="Antrats"/>
      <w:rPr>
        <w:b/>
      </w:rPr>
    </w:pPr>
    <w:r>
      <w:tab/>
    </w:r>
    <w:r>
      <w:tab/>
      <w:t xml:space="preserve">   </w:t>
    </w:r>
  </w:p>
  <w:p w14:paraId="767ECD47" w14:textId="77777777" w:rsidR="00F24AC5" w:rsidRDefault="00F24AC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5678"/>
    <w:multiLevelType w:val="hybridMultilevel"/>
    <w:tmpl w:val="4196A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7D63C1"/>
    <w:multiLevelType w:val="hybridMultilevel"/>
    <w:tmpl w:val="027A76C8"/>
    <w:lvl w:ilvl="0" w:tplc="71D8004E">
      <w:start w:val="1"/>
      <w:numFmt w:val="decimal"/>
      <w:lvlText w:val="%1."/>
      <w:lvlJc w:val="left"/>
      <w:pPr>
        <w:ind w:left="1260" w:hanging="360"/>
      </w:pPr>
      <w:rPr>
        <w:rFonts w:hint="default"/>
        <w:b/>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16cid:durableId="147090997">
    <w:abstractNumId w:val="1"/>
  </w:num>
  <w:num w:numId="2" w16cid:durableId="48504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2F"/>
    <w:rsid w:val="00252CC1"/>
    <w:rsid w:val="00287D62"/>
    <w:rsid w:val="002E266C"/>
    <w:rsid w:val="003547FB"/>
    <w:rsid w:val="00381BA3"/>
    <w:rsid w:val="00383A2C"/>
    <w:rsid w:val="0039305A"/>
    <w:rsid w:val="003F1675"/>
    <w:rsid w:val="0045422F"/>
    <w:rsid w:val="004905CD"/>
    <w:rsid w:val="00495ADE"/>
    <w:rsid w:val="00546DC1"/>
    <w:rsid w:val="0072362D"/>
    <w:rsid w:val="007C3EFF"/>
    <w:rsid w:val="007E04F7"/>
    <w:rsid w:val="008D04DC"/>
    <w:rsid w:val="008F4B69"/>
    <w:rsid w:val="009E77B9"/>
    <w:rsid w:val="009F175C"/>
    <w:rsid w:val="00A13EB3"/>
    <w:rsid w:val="00A54748"/>
    <w:rsid w:val="00B22B9B"/>
    <w:rsid w:val="00BF326C"/>
    <w:rsid w:val="00C4760B"/>
    <w:rsid w:val="00CA4F63"/>
    <w:rsid w:val="00DB364F"/>
    <w:rsid w:val="00F01B71"/>
    <w:rsid w:val="00F23DD6"/>
    <w:rsid w:val="00F24A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A7C36"/>
  <w15:chartTrackingRefBased/>
  <w15:docId w15:val="{876F681F-575D-4EC3-B828-CDB39A86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link w:val="Antrat1Diagrama"/>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Pr>
      <w:rFonts w:ascii="Cambria" w:hAnsi="Cambria" w:cs="Times New Roman"/>
      <w:b/>
      <w:bCs/>
      <w:kern w:val="32"/>
      <w:sz w:val="32"/>
      <w:szCs w:val="32"/>
      <w:lang w:val="x-none"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Pr>
      <w:rFonts w:cs="Times New Roman"/>
      <w:sz w:val="24"/>
      <w:lang w:val="lt-LT" w:eastAsia="en-US" w:bidi="ar-SA"/>
    </w:rPr>
  </w:style>
  <w:style w:type="paragraph" w:styleId="Porat">
    <w:name w:val="footer"/>
    <w:basedOn w:val="prastasis"/>
    <w:link w:val="PoratDiagrama"/>
    <w:pPr>
      <w:tabs>
        <w:tab w:val="center" w:pos="4153"/>
        <w:tab w:val="right" w:pos="8306"/>
      </w:tabs>
    </w:pPr>
  </w:style>
  <w:style w:type="character" w:customStyle="1" w:styleId="PoratDiagrama">
    <w:name w:val="Poraštė Diagrama"/>
    <w:link w:val="Porat"/>
    <w:semiHidden/>
    <w:locked/>
    <w:rPr>
      <w:rFonts w:cs="Times New Roman"/>
      <w:sz w:val="20"/>
      <w:szCs w:val="20"/>
      <w:lang w:val="x-none" w:eastAsia="en-US"/>
    </w:rPr>
  </w:style>
  <w:style w:type="paragraph" w:styleId="Debesliotekstas">
    <w:name w:val="Balloon Text"/>
    <w:basedOn w:val="prastasis"/>
    <w:link w:val="DebesliotekstasDiagrama"/>
    <w:semiHidden/>
    <w:rPr>
      <w:rFonts w:ascii="Tahoma" w:hAnsi="Tahoma" w:cs="Tahoma"/>
      <w:sz w:val="16"/>
      <w:szCs w:val="16"/>
    </w:rPr>
  </w:style>
  <w:style w:type="character" w:customStyle="1" w:styleId="DebesliotekstasDiagrama">
    <w:name w:val="Debesėlio tekstas Diagrama"/>
    <w:link w:val="Debesliotekstas"/>
    <w:semiHidden/>
    <w:locked/>
    <w:rPr>
      <w:rFonts w:cs="Times New Roman"/>
      <w:sz w:val="2"/>
      <w:lang w:val="x-none" w:eastAsia="en-US"/>
    </w:rPr>
  </w:style>
  <w:style w:type="character" w:customStyle="1" w:styleId="typewriter">
    <w:name w:val="typewriter"/>
    <w:rPr>
      <w:rFonts w:cs="Times New Roman"/>
    </w:rPr>
  </w:style>
  <w:style w:type="character" w:customStyle="1" w:styleId="Vietosrezervavimoenklotekstas1">
    <w:name w:val="Vietos rezervavimo ženklo tekstas1"/>
    <w:semiHidden/>
    <w:rPr>
      <w:rFonts w:cs="Times New Roman"/>
      <w:color w:val="808080"/>
    </w:rPr>
  </w:style>
  <w:style w:type="character" w:customStyle="1" w:styleId="antr">
    <w:name w:val="antr"/>
    <w:rPr>
      <w:rFonts w:ascii="Times New Roman" w:hAnsi="Times New Roman" w:cs="Times New Roman"/>
      <w:b/>
      <w:caps/>
      <w:sz w:val="24"/>
    </w:rPr>
  </w:style>
  <w:style w:type="paragraph" w:customStyle="1" w:styleId="Pagrindinistekstas1">
    <w:name w:val="Pagrindinis tekstas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semiHidden/>
    <w:locked/>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locked/>
    <w:rPr>
      <w:rFonts w:ascii="Courier New" w:hAnsi="Courier New" w:cs="Courier New"/>
      <w:lang w:val="lt-LT" w:eastAsia="lt-LT" w:bidi="ar-SA"/>
    </w:rPr>
  </w:style>
  <w:style w:type="paragraph" w:styleId="Pagrindiniotekstotrauka">
    <w:name w:val="Body Text Indent"/>
    <w:basedOn w:val="prastasis"/>
    <w:link w:val="PagrindiniotekstotraukaDiagrama"/>
    <w:pPr>
      <w:spacing w:after="120"/>
      <w:ind w:left="283"/>
    </w:pPr>
  </w:style>
  <w:style w:type="character" w:customStyle="1" w:styleId="BodyTextIndentChar">
    <w:name w:val="Body Text Indent Char"/>
    <w:semiHidden/>
    <w:locked/>
    <w:rPr>
      <w:rFonts w:cs="Times New Roman"/>
      <w:sz w:val="20"/>
      <w:szCs w:val="20"/>
      <w:lang w:val="x-none" w:eastAsia="en-US"/>
    </w:rPr>
  </w:style>
  <w:style w:type="character" w:customStyle="1" w:styleId="PagrindiniotekstotraukaDiagrama">
    <w:name w:val="Pagrindinio teksto įtrauka Diagrama"/>
    <w:link w:val="Pagrindiniotekstotrauka"/>
    <w:locked/>
    <w:rPr>
      <w:rFonts w:cs="Times New Roman"/>
      <w:sz w:val="24"/>
      <w:lang w:val="lt-LT" w:eastAsia="en-US" w:bidi="ar-SA"/>
    </w:rPr>
  </w:style>
  <w:style w:type="paragraph" w:customStyle="1" w:styleId="CharChar2Char">
    <w:name w:val="Char Char2 Char"/>
    <w:basedOn w:val="prastasis"/>
    <w:pPr>
      <w:spacing w:after="160" w:line="240" w:lineRule="exact"/>
    </w:pPr>
    <w:rPr>
      <w:rFonts w:ascii="Tahoma" w:hAnsi="Tahoma"/>
      <w:sz w:val="20"/>
      <w:lang w:val="en-US"/>
    </w:rPr>
  </w:style>
  <w:style w:type="paragraph" w:styleId="Pagrindiniotekstotrauka3">
    <w:name w:val="Body Text Indent 3"/>
    <w:basedOn w:val="prastasis"/>
    <w:link w:val="Pagrindiniotekstotrauka3Diagrama"/>
    <w:pPr>
      <w:spacing w:after="120"/>
      <w:ind w:left="283"/>
    </w:pPr>
    <w:rPr>
      <w:sz w:val="16"/>
      <w:szCs w:val="16"/>
    </w:rPr>
  </w:style>
  <w:style w:type="character" w:customStyle="1" w:styleId="Pagrindiniotekstotrauka3Diagrama">
    <w:name w:val="Pagrindinio teksto įtrauka 3 Diagrama"/>
    <w:link w:val="Pagrindiniotekstotrauka3"/>
    <w:semiHidden/>
    <w:locked/>
    <w:rPr>
      <w:rFonts w:cs="Times New Roman"/>
      <w:sz w:val="16"/>
      <w:szCs w:val="16"/>
      <w:lang w:val="x-none" w:eastAsia="en-US"/>
    </w:rPr>
  </w:style>
  <w:style w:type="character" w:styleId="Hipersaitas">
    <w:name w:val="Hyperlink"/>
    <w:rPr>
      <w:color w:val="0000FF"/>
      <w:u w:val="single"/>
    </w:rPr>
  </w:style>
  <w:style w:type="paragraph" w:styleId="Sraopastraipa">
    <w:name w:val="List Paragraph"/>
    <w:basedOn w:val="prastasis"/>
    <w:uiPriority w:val="99"/>
    <w:qFormat/>
    <w:rsid w:val="002E266C"/>
    <w:pPr>
      <w:ind w:left="720"/>
      <w:contextualSpacing/>
    </w:pPr>
  </w:style>
  <w:style w:type="paragraph" w:styleId="Puslapioinaostekstas">
    <w:name w:val="footnote text"/>
    <w:aliases w:val="Footnote,Footnote text,fn,Footnote Text Char Char,Footnote Text Char Char Diagrama,Footnote Text Char Char Diagrama Diagrama,Char1,atask Puslapio išnašos tekstas,Footnote Char Char,Footnote Char"/>
    <w:basedOn w:val="prastasis"/>
    <w:link w:val="PuslapioinaostekstasDiagrama"/>
    <w:uiPriority w:val="99"/>
    <w:unhideWhenUsed/>
    <w:rsid w:val="0072362D"/>
    <w:rPr>
      <w:sz w:val="20"/>
    </w:rPr>
  </w:style>
  <w:style w:type="character" w:customStyle="1" w:styleId="PuslapioinaostekstasDiagrama">
    <w:name w:val="Puslapio išnašos tekstas Diagrama"/>
    <w:aliases w:val="Footnote Diagrama,Footnote text Diagrama,fn Diagrama,Footnote Text Char Char Diagrama1,Footnote Text Char Char Diagrama Diagrama1,Footnote Text Char Char Diagrama Diagrama Diagrama,Char1 Diagrama,Footnote Char Diagrama"/>
    <w:basedOn w:val="Numatytasispastraiposriftas"/>
    <w:link w:val="Puslapioinaostekstas"/>
    <w:uiPriority w:val="99"/>
    <w:rsid w:val="0072362D"/>
    <w:rPr>
      <w:lang w:eastAsia="en-US"/>
    </w:rPr>
  </w:style>
  <w:style w:type="character" w:styleId="Puslapioinaosnuoroda">
    <w:name w:val="footnote reference"/>
    <w:aliases w:val="Išnaša,Footnote symbol"/>
    <w:basedOn w:val="Numatytasispastraiposriftas"/>
    <w:unhideWhenUsed/>
    <w:rsid w:val="0072362D"/>
    <w:rPr>
      <w:vertAlign w:val="superscript"/>
    </w:rPr>
  </w:style>
  <w:style w:type="paragraph" w:styleId="Pataisymai">
    <w:name w:val="Revision"/>
    <w:hidden/>
    <w:uiPriority w:val="99"/>
    <w:semiHidden/>
    <w:rsid w:val="009E77B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655964">
      <w:bodyDiv w:val="1"/>
      <w:marLeft w:val="0"/>
      <w:marRight w:val="0"/>
      <w:marTop w:val="0"/>
      <w:marBottom w:val="0"/>
      <w:divBdr>
        <w:top w:val="none" w:sz="0" w:space="0" w:color="auto"/>
        <w:left w:val="none" w:sz="0" w:space="0" w:color="auto"/>
        <w:bottom w:val="none" w:sz="0" w:space="0" w:color="auto"/>
        <w:right w:val="none" w:sz="0" w:space="0" w:color="auto"/>
      </w:divBdr>
    </w:div>
    <w:div w:id="14609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830</Words>
  <Characters>6011</Characters>
  <Application>Microsoft Office Word</Application>
  <DocSecurity>0</DocSecurity>
  <Lines>50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7</cp:revision>
  <cp:lastPrinted>2023-04-20T06:18:00Z</cp:lastPrinted>
  <dcterms:created xsi:type="dcterms:W3CDTF">2023-04-18T13:44:00Z</dcterms:created>
  <dcterms:modified xsi:type="dcterms:W3CDTF">2023-04-24T12:53:00Z</dcterms:modified>
</cp:coreProperties>
</file>