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3CA1D" w14:textId="77777777" w:rsidR="00BB5825" w:rsidRPr="00611AEC" w:rsidRDefault="009D0123" w:rsidP="00CA6E2E">
      <w:pPr>
        <w:spacing w:after="0"/>
        <w:jc w:val="center"/>
        <w:rPr>
          <w:rFonts w:ascii="Times New Roman" w:eastAsia="Times New Roman" w:hAnsi="Times New Roman"/>
          <w:b/>
          <w:sz w:val="24"/>
          <w:szCs w:val="24"/>
          <w:lang w:eastAsia="lt-LT"/>
        </w:rPr>
      </w:pPr>
      <w:r w:rsidRPr="00611AEC">
        <w:rPr>
          <w:rFonts w:ascii="Times New Roman" w:hAnsi="Times New Roman"/>
          <w:noProof/>
          <w:sz w:val="28"/>
          <w:szCs w:val="28"/>
          <w:lang w:eastAsia="lt-LT"/>
        </w:rPr>
        <w:drawing>
          <wp:inline distT="0" distB="0" distL="0" distR="0" wp14:anchorId="2CD6A725" wp14:editId="41D6F5C2">
            <wp:extent cx="552450" cy="6381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14:paraId="766D9588" w14:textId="77777777" w:rsidR="00BB5825" w:rsidRDefault="00BB5825" w:rsidP="00CA6E2E">
      <w:pPr>
        <w:spacing w:after="0"/>
        <w:jc w:val="center"/>
        <w:rPr>
          <w:rFonts w:ascii="Times New Roman" w:eastAsia="Times New Roman" w:hAnsi="Times New Roman"/>
          <w:b/>
          <w:sz w:val="24"/>
          <w:szCs w:val="24"/>
          <w:lang w:eastAsia="lt-LT"/>
        </w:rPr>
      </w:pPr>
    </w:p>
    <w:p w14:paraId="650E8694" w14:textId="77777777" w:rsidR="00BB5825" w:rsidRDefault="00BB5825" w:rsidP="00CA6E2E">
      <w:pPr>
        <w:spacing w:after="0"/>
        <w:jc w:val="center"/>
        <w:rPr>
          <w:rFonts w:ascii="Times New Roman" w:eastAsia="Times New Roman" w:hAnsi="Times New Roman"/>
          <w:b/>
          <w:sz w:val="24"/>
          <w:szCs w:val="24"/>
          <w:lang w:eastAsia="lt-LT"/>
        </w:rPr>
      </w:pPr>
      <w:r w:rsidRPr="001F2F44">
        <w:rPr>
          <w:rFonts w:ascii="Times New Roman" w:eastAsia="Times New Roman" w:hAnsi="Times New Roman"/>
          <w:b/>
          <w:sz w:val="24"/>
          <w:szCs w:val="24"/>
          <w:lang w:eastAsia="lt-LT"/>
        </w:rPr>
        <w:t>VALSTYBINĖ KALBOS INSPEKCIJA</w:t>
      </w:r>
    </w:p>
    <w:p w14:paraId="794DC57C" w14:textId="77777777" w:rsidR="004A6441" w:rsidRPr="001F2F44" w:rsidRDefault="004A6441" w:rsidP="00CA6E2E">
      <w:pPr>
        <w:spacing w:after="0"/>
        <w:jc w:val="center"/>
        <w:rPr>
          <w:rFonts w:ascii="Times New Roman" w:eastAsia="Times New Roman" w:hAnsi="Times New Roman"/>
          <w:b/>
          <w:sz w:val="24"/>
          <w:szCs w:val="24"/>
          <w:lang w:eastAsia="lt-LT"/>
        </w:rPr>
      </w:pPr>
    </w:p>
    <w:p w14:paraId="379E3190" w14:textId="77777777" w:rsidR="00BB5825" w:rsidRPr="008A7946" w:rsidRDefault="00BB5825" w:rsidP="00CA6E2E">
      <w:pPr>
        <w:pStyle w:val="NoSpacing"/>
        <w:spacing w:line="276" w:lineRule="auto"/>
        <w:rPr>
          <w:b/>
          <w:bCs/>
          <w:szCs w:val="24"/>
        </w:rPr>
      </w:pPr>
    </w:p>
    <w:p w14:paraId="18B6DD93" w14:textId="1605512E" w:rsidR="00B110CC" w:rsidRDefault="00420B07" w:rsidP="00CA6E2E">
      <w:pPr>
        <w:pStyle w:val="NoSpacing"/>
        <w:spacing w:line="276" w:lineRule="auto"/>
        <w:ind w:right="-22"/>
      </w:pPr>
      <w:r>
        <w:t>Įstaigoms pagal sąrašą</w:t>
      </w:r>
      <w:r>
        <w:tab/>
      </w:r>
      <w:r>
        <w:tab/>
      </w:r>
      <w:r>
        <w:tab/>
        <w:t xml:space="preserve">                   2023-06-19</w:t>
      </w:r>
    </w:p>
    <w:p w14:paraId="7054C878" w14:textId="7F9B9422" w:rsidR="005E6E98" w:rsidRDefault="005E6E98" w:rsidP="00CA6E2E">
      <w:pPr>
        <w:pStyle w:val="NoSpacing"/>
        <w:spacing w:line="276" w:lineRule="auto"/>
        <w:ind w:right="-22"/>
      </w:pPr>
    </w:p>
    <w:p w14:paraId="0E8ED5F7" w14:textId="1CF18C21" w:rsidR="005E6E98" w:rsidRPr="005E6E98" w:rsidRDefault="00A036CD" w:rsidP="00A036CD">
      <w:pPr>
        <w:pStyle w:val="NoSpacing"/>
        <w:spacing w:line="276" w:lineRule="auto"/>
        <w:ind w:right="-22"/>
        <w:rPr>
          <w:b/>
          <w:bCs/>
        </w:rPr>
      </w:pPr>
      <w:bookmarkStart w:id="0" w:name="_GoBack"/>
      <w:r>
        <w:rPr>
          <w:b/>
          <w:bCs/>
        </w:rPr>
        <w:t xml:space="preserve">DĖL </w:t>
      </w:r>
      <w:r w:rsidR="008E1C6C">
        <w:rPr>
          <w:b/>
          <w:bCs/>
        </w:rPr>
        <w:t>VALSTYBINĖS KALBOS MOKĖJIMO REIKALAVIMŲ UŽSIENIEČIAMS</w:t>
      </w:r>
    </w:p>
    <w:bookmarkEnd w:id="0"/>
    <w:p w14:paraId="6275C85B" w14:textId="77777777" w:rsidR="005E6E98" w:rsidRDefault="005E6E98" w:rsidP="00CA6E2E">
      <w:pPr>
        <w:pStyle w:val="NoSpacing"/>
        <w:spacing w:line="276" w:lineRule="auto"/>
        <w:ind w:right="-22"/>
      </w:pPr>
    </w:p>
    <w:p w14:paraId="4B0F73AF" w14:textId="77777777" w:rsidR="00420B07" w:rsidRPr="002C1ED0" w:rsidRDefault="00420B07" w:rsidP="00420B07">
      <w:pPr>
        <w:pStyle w:val="NoSpacing"/>
        <w:ind w:firstLine="567"/>
        <w:jc w:val="both"/>
      </w:pPr>
      <w:r w:rsidRPr="002A6660">
        <w:t>Lietuva nuo pirmųjų karo dienų palaiko ir remia Ukrainą ir jos žmones, kurie</w:t>
      </w:r>
      <w:r>
        <w:t>ms teko išvykti</w:t>
      </w:r>
      <w:r w:rsidRPr="002A6660">
        <w:t xml:space="preserve"> </w:t>
      </w:r>
      <w:r>
        <w:t xml:space="preserve">iš </w:t>
      </w:r>
      <w:r w:rsidRPr="002A6660">
        <w:t>savo šal</w:t>
      </w:r>
      <w:r>
        <w:t>ies</w:t>
      </w:r>
      <w:r w:rsidRPr="002A6660">
        <w:t xml:space="preserve">. </w:t>
      </w:r>
      <w:r>
        <w:t>Įmonės ir įstaigos</w:t>
      </w:r>
      <w:r w:rsidRPr="002A6660">
        <w:t xml:space="preserve"> įdarbino nemažai ukrainiečių</w:t>
      </w:r>
      <w:r>
        <w:t>, jie</w:t>
      </w:r>
      <w:r w:rsidRPr="002A6660">
        <w:t xml:space="preserve"> dirba prekybos tinklų parduotuvėse, maitinimo įstaigose, viešbučiuose, logistikos centruose, </w:t>
      </w:r>
      <w:r>
        <w:t>švietimo</w:t>
      </w:r>
      <w:r w:rsidRPr="002A6660">
        <w:t>, sveikatos įstaigose, vaistinėse</w:t>
      </w:r>
      <w:r>
        <w:t>. Dalis jų yra</w:t>
      </w:r>
      <w:r w:rsidRPr="00FE02F6">
        <w:t xml:space="preserve"> salės darbuotojai</w:t>
      </w:r>
      <w:r>
        <w:t>, vairuotojai, pagalbiniai darbininkai, kuriems bendrauti su klientas tenka minimaliai. Tačiau nemažai</w:t>
      </w:r>
      <w:r w:rsidRPr="00FE02F6">
        <w:t xml:space="preserve"> dirba kasose</w:t>
      </w:r>
      <w:r>
        <w:t xml:space="preserve">, padavėjais kavinėse, restoranuose, slaugytojais ligoninėse ir poliklinikose, konsultantais vaistinėse, mokytojais ir jų padėjėjais švietimo įstaigose, buhalteriais ir projektų vadovais verslo įmonėse. Šias pareigas einantys darbuotojai privalo kalbėti lietuviškai </w:t>
      </w:r>
      <w:r w:rsidRPr="00AD6665">
        <w:t>A2 ir B1 lygi</w:t>
      </w:r>
      <w:r>
        <w:t>ais</w:t>
      </w:r>
      <w:r w:rsidRPr="00AD6665">
        <w:t xml:space="preserve"> (profesijų sąr</w:t>
      </w:r>
      <w:r>
        <w:t>a</w:t>
      </w:r>
      <w:r w:rsidRPr="00AD6665">
        <w:t xml:space="preserve">šą </w:t>
      </w:r>
      <w:r>
        <w:t>ir</w:t>
      </w:r>
      <w:r w:rsidRPr="00AD6665">
        <w:t xml:space="preserve"> kalbos mokėjimo lygių aprašymą rasite </w:t>
      </w:r>
      <w:hyperlink r:id="rId8" w:history="1">
        <w:r w:rsidRPr="00A357FA">
          <w:rPr>
            <w:rStyle w:val="Hyperlink"/>
          </w:rPr>
          <w:t>čia</w:t>
        </w:r>
      </w:hyperlink>
      <w:r w:rsidRPr="00AD6665">
        <w:t>).</w:t>
      </w:r>
      <w:r w:rsidRPr="00E17984">
        <w:t xml:space="preserve"> </w:t>
      </w:r>
    </w:p>
    <w:p w14:paraId="2AD5EF05" w14:textId="77777777" w:rsidR="00420B07" w:rsidRDefault="00420B07" w:rsidP="00420B07">
      <w:pPr>
        <w:pStyle w:val="NoSpacing"/>
        <w:ind w:firstLine="567"/>
        <w:jc w:val="both"/>
      </w:pPr>
      <w:r>
        <w:t>Lietuvos Respublikos Vyriausybės 2022-03-16 nutarimu Ukrainos karo pabėgėliams</w:t>
      </w:r>
      <w:r w:rsidRPr="002A6660">
        <w:t xml:space="preserve"> valstybinės kalbos mokėjimo </w:t>
      </w:r>
      <w:r>
        <w:t>reikalavimas</w:t>
      </w:r>
      <w:r w:rsidRPr="002A6660">
        <w:t xml:space="preserve"> netaikom</w:t>
      </w:r>
      <w:r>
        <w:t>a</w:t>
      </w:r>
      <w:r w:rsidRPr="002A6660">
        <w:t xml:space="preserve">s </w:t>
      </w:r>
      <w:r>
        <w:t>24</w:t>
      </w:r>
      <w:r w:rsidRPr="002A6660">
        <w:t xml:space="preserve"> </w:t>
      </w:r>
      <w:r>
        <w:t>mėnesius</w:t>
      </w:r>
      <w:r w:rsidRPr="002A6660">
        <w:t xml:space="preserve"> </w:t>
      </w:r>
      <w:r w:rsidRPr="00D224B6">
        <w:t>NUO LAIKINOSIOS APSAUGOS SUTEIKIMO</w:t>
      </w:r>
      <w:r>
        <w:t xml:space="preserve"> konkrečiam asmeniui. </w:t>
      </w:r>
      <w:r w:rsidRPr="003D5898">
        <w:t>Tai reiškia, kad jie gali be ribojimų dirbti ten, kur būtina mokėti lietuvių kalbą, bet spręsti dėl darbo paliekama vadovams, ypač srityse, kuriose lietuvių kalbos mokėjimas susijęs su žmonių sveikata ir saugumu.</w:t>
      </w:r>
      <w:r w:rsidRPr="002A6660">
        <w:t xml:space="preserve"> </w:t>
      </w:r>
      <w:r>
        <w:t>Svarbu įsidėmėti, kad nustatytas 24 mėnesių terminas prasideda ne nuo 2022 m. kovo 16 d., o nuo konkretaus Ukrainos piliečio pabėgėlio statuso suteikimo datos.</w:t>
      </w:r>
    </w:p>
    <w:p w14:paraId="6C3F629D" w14:textId="77777777" w:rsidR="00420B07" w:rsidRPr="00C714E9" w:rsidRDefault="00420B07" w:rsidP="00420B07">
      <w:pPr>
        <w:pStyle w:val="NoSpacing"/>
        <w:ind w:firstLine="567"/>
        <w:jc w:val="both"/>
      </w:pPr>
      <w:r w:rsidRPr="002A6660">
        <w:t>Kalbin</w:t>
      </w:r>
      <w:r>
        <w:t>ės</w:t>
      </w:r>
      <w:r w:rsidRPr="002A6660">
        <w:t xml:space="preserve"> lengvat</w:t>
      </w:r>
      <w:r>
        <w:t>os</w:t>
      </w:r>
      <w:r w:rsidRPr="002A6660">
        <w:t xml:space="preserve"> Ukrainos karo pabėgėli</w:t>
      </w:r>
      <w:r>
        <w:t xml:space="preserve">ams </w:t>
      </w:r>
      <w:r w:rsidRPr="002A6660">
        <w:t xml:space="preserve">nesudaro prielaidų nepaisyti Lietuvos piliečių lingvistinių teisių. </w:t>
      </w:r>
      <w:r>
        <w:t xml:space="preserve">Norime atkreipti darbdavių dėmesį, kad </w:t>
      </w:r>
      <w:r w:rsidRPr="002A6660">
        <w:t>vartotoja</w:t>
      </w:r>
      <w:r>
        <w:t>i</w:t>
      </w:r>
      <w:r w:rsidRPr="002A6660">
        <w:t xml:space="preserve"> </w:t>
      </w:r>
      <w:r>
        <w:t xml:space="preserve">visais atvejais </w:t>
      </w:r>
      <w:r w:rsidRPr="002A6660">
        <w:t xml:space="preserve">turi teisę į informaciją ir paslaugas lietuvių kalba, nepriklausomai nuo </w:t>
      </w:r>
      <w:r>
        <w:t>jūsų</w:t>
      </w:r>
      <w:r w:rsidRPr="002A6660">
        <w:t xml:space="preserve"> darbuotojo pilietybės ar statuso.</w:t>
      </w:r>
      <w:r>
        <w:t xml:space="preserve"> Todėl </w:t>
      </w:r>
      <w:r w:rsidRPr="002A6660">
        <w:t>parduotuvė</w:t>
      </w:r>
      <w:r>
        <w:t>je</w:t>
      </w:r>
      <w:r w:rsidRPr="002A6660">
        <w:t xml:space="preserve"> ar kitoje vietoje, kurioje </w:t>
      </w:r>
      <w:r>
        <w:t xml:space="preserve">nuolat bendraujama </w:t>
      </w:r>
      <w:r w:rsidRPr="002A6660">
        <w:t>su klientais, visada turi būti li</w:t>
      </w:r>
      <w:r>
        <w:t>e</w:t>
      </w:r>
      <w:r w:rsidRPr="002A6660">
        <w:t xml:space="preserve">tuviškai </w:t>
      </w:r>
      <w:r>
        <w:t>mokantis</w:t>
      </w:r>
      <w:r w:rsidRPr="002A6660">
        <w:t xml:space="preserve"> </w:t>
      </w:r>
      <w:r>
        <w:t>darbuotojas</w:t>
      </w:r>
      <w:r w:rsidRPr="002A6660">
        <w:t>, kuris prireikus pad</w:t>
      </w:r>
      <w:r>
        <w:t>ėtų</w:t>
      </w:r>
      <w:r w:rsidRPr="002A6660">
        <w:t xml:space="preserve"> ir palaik</w:t>
      </w:r>
      <w:r>
        <w:t>ytų</w:t>
      </w:r>
      <w:r w:rsidRPr="002A6660">
        <w:t xml:space="preserve"> iš Ukrainos atvykusį </w:t>
      </w:r>
      <w:r>
        <w:t>kolegą</w:t>
      </w:r>
      <w:r w:rsidRPr="002A6660">
        <w:t>.</w:t>
      </w:r>
      <w:r>
        <w:t xml:space="preserve"> Klientas visada gali kreiptis į kitus parduotuvės darbuotojus su prašymu suteikti paslaugą lietuviškai, ir tokiu atveju kliento prašymas turi būti nedelsiant tenkinamas.</w:t>
      </w:r>
    </w:p>
    <w:p w14:paraId="56B70C08" w14:textId="77777777" w:rsidR="00420B07" w:rsidRDefault="00420B07" w:rsidP="00420B07">
      <w:pPr>
        <w:pStyle w:val="NoSpacing"/>
        <w:ind w:firstLine="567"/>
        <w:jc w:val="both"/>
      </w:pPr>
      <w:r>
        <w:t>K</w:t>
      </w:r>
      <w:r w:rsidRPr="00FE02F6">
        <w:t xml:space="preserve">asose, kuriose dirba ukrainiečiai, </w:t>
      </w:r>
      <w:r>
        <w:t xml:space="preserve">rekomenduojami </w:t>
      </w:r>
      <w:r w:rsidRPr="00FE02F6">
        <w:t xml:space="preserve">informaciniai </w:t>
      </w:r>
      <w:r>
        <w:t>užrašai</w:t>
      </w:r>
      <w:r w:rsidRPr="00FE02F6">
        <w:t xml:space="preserve">, </w:t>
      </w:r>
      <w:r>
        <w:t>skelbiantys</w:t>
      </w:r>
      <w:r w:rsidRPr="00FE02F6">
        <w:t xml:space="preserve">, kad </w:t>
      </w:r>
      <w:r>
        <w:t>čia</w:t>
      </w:r>
      <w:r w:rsidRPr="00FE02F6">
        <w:t xml:space="preserve"> dirba ukrainietis (-ė).</w:t>
      </w:r>
      <w:r>
        <w:t xml:space="preserve"> Kai kurios įmonės yra pagaminusios skiriamuosius ženkliukus, iš kurių matyti, kurie darbuotojai nekalba lietuviškai.</w:t>
      </w:r>
    </w:p>
    <w:p w14:paraId="4755776E" w14:textId="77777777" w:rsidR="00420B07" w:rsidRPr="00857827" w:rsidRDefault="00420B07" w:rsidP="00420B07">
      <w:pPr>
        <w:pStyle w:val="NoSpacing"/>
        <w:ind w:firstLine="567"/>
        <w:jc w:val="both"/>
      </w:pPr>
      <w:r>
        <w:t>Mokytis lietuvių kalbos ukrainiečiams padėtų</w:t>
      </w:r>
      <w:r w:rsidRPr="00CC63B8">
        <w:t xml:space="preserve"> trumpas pagrindinis žodynas,</w:t>
      </w:r>
      <w:r w:rsidRPr="00663EAC">
        <w:t xml:space="preserve"> sudarytas iš kelių dešimčių </w:t>
      </w:r>
      <w:r>
        <w:t>ar</w:t>
      </w:r>
      <w:r w:rsidRPr="00663EAC">
        <w:t xml:space="preserve"> šimto </w:t>
      </w:r>
      <w:r>
        <w:t xml:space="preserve">darbe reikalingų </w:t>
      </w:r>
      <w:r w:rsidRPr="00663EAC">
        <w:t>žodžių ir posakių</w:t>
      </w:r>
      <w:r>
        <w:t>:</w:t>
      </w:r>
      <w:r w:rsidRPr="00663EAC">
        <w:t xml:space="preserve"> mandagumo fraz</w:t>
      </w:r>
      <w:r>
        <w:t>ių</w:t>
      </w:r>
      <w:r w:rsidRPr="00663EAC">
        <w:t>, reikaling</w:t>
      </w:r>
      <w:r>
        <w:t>ų</w:t>
      </w:r>
      <w:r w:rsidRPr="00663EAC">
        <w:t xml:space="preserve"> klient</w:t>
      </w:r>
      <w:r>
        <w:t>ams</w:t>
      </w:r>
      <w:r w:rsidRPr="00663EAC">
        <w:t xml:space="preserve"> aptarna</w:t>
      </w:r>
      <w:r>
        <w:t xml:space="preserve">uti, </w:t>
      </w:r>
      <w:r w:rsidRPr="00663EAC">
        <w:t>ir kit</w:t>
      </w:r>
      <w:r>
        <w:t>ų</w:t>
      </w:r>
      <w:r w:rsidRPr="00663EAC">
        <w:t xml:space="preserve"> žodži</w:t>
      </w:r>
      <w:r>
        <w:t>ų</w:t>
      </w:r>
      <w:r w:rsidRPr="00663EAC">
        <w:t>, svarbi</w:t>
      </w:r>
      <w:r>
        <w:t>ų</w:t>
      </w:r>
      <w:r w:rsidRPr="00663EAC">
        <w:t xml:space="preserve"> bendra</w:t>
      </w:r>
      <w:r>
        <w:t>ujant su klientais. Rekomenduojame naudotis šiuo leidiniu</w:t>
      </w:r>
      <w:r w:rsidRPr="00300033">
        <w:t xml:space="preserve">: </w:t>
      </w:r>
      <w:r w:rsidRPr="00300033">
        <w:rPr>
          <w:rStyle w:val="markedcontent"/>
        </w:rPr>
        <w:t>Mažasis ukrainiečių</w:t>
      </w:r>
      <w:r>
        <w:rPr>
          <w:rStyle w:val="markedcontent"/>
        </w:rPr>
        <w:t>–</w:t>
      </w:r>
      <w:r w:rsidRPr="00300033">
        <w:rPr>
          <w:rStyle w:val="markedcontent"/>
        </w:rPr>
        <w:t>lietuvių kalbų žodynas</w:t>
      </w:r>
      <w:r>
        <w:rPr>
          <w:rStyle w:val="markedcontent"/>
        </w:rPr>
        <w:t xml:space="preserve">, 2022 </w:t>
      </w:r>
      <w:r w:rsidRPr="00300033">
        <w:rPr>
          <w:rStyle w:val="markedcontent"/>
        </w:rPr>
        <w:t>(</w:t>
      </w:r>
      <w:r>
        <w:rPr>
          <w:rStyle w:val="markedcontent"/>
        </w:rPr>
        <w:t xml:space="preserve">autoriai: </w:t>
      </w:r>
      <w:r w:rsidRPr="00300033">
        <w:rPr>
          <w:rStyle w:val="markedcontent"/>
        </w:rPr>
        <w:t>Aurelija Gritėnienė, Svitlana Hrycenko, Ihoris</w:t>
      </w:r>
      <w:r w:rsidRPr="00300033">
        <w:t xml:space="preserve"> </w:t>
      </w:r>
      <w:r w:rsidRPr="00300033">
        <w:rPr>
          <w:rStyle w:val="markedcontent"/>
        </w:rPr>
        <w:t>Koroliovas, Oksana Nika, Zinaida Pacholok</w:t>
      </w:r>
      <w:r>
        <w:rPr>
          <w:rStyle w:val="markedcontent"/>
        </w:rPr>
        <w:t>)</w:t>
      </w:r>
      <w:r w:rsidRPr="00300033">
        <w:rPr>
          <w:rStyle w:val="markedcontent"/>
        </w:rPr>
        <w:t>.</w:t>
      </w:r>
      <w:r>
        <w:rPr>
          <w:rStyle w:val="markedcontent"/>
        </w:rPr>
        <w:t xml:space="preserve"> </w:t>
      </w:r>
    </w:p>
    <w:p w14:paraId="34D39FB6" w14:textId="77777777" w:rsidR="00420B07" w:rsidRPr="00C714E9" w:rsidRDefault="00420B07" w:rsidP="00420B07">
      <w:pPr>
        <w:pStyle w:val="NoSpacing"/>
        <w:ind w:firstLine="567"/>
        <w:jc w:val="both"/>
      </w:pPr>
      <w:r w:rsidRPr="000E4CB1">
        <w:t xml:space="preserve">Svarbu atkreipti dėmesį į paslaugų kultūrą. </w:t>
      </w:r>
      <w:r>
        <w:t>Ligšiolinė</w:t>
      </w:r>
      <w:r w:rsidRPr="000E4CB1">
        <w:t xml:space="preserve"> praktika rodo, kad </w:t>
      </w:r>
      <w:r>
        <w:t>Inspekcijai dažniausiai</w:t>
      </w:r>
      <w:r w:rsidRPr="000E4CB1">
        <w:t xml:space="preserve"> skund</w:t>
      </w:r>
      <w:r>
        <w:t>žiamasi</w:t>
      </w:r>
      <w:r w:rsidRPr="000E4CB1">
        <w:t xml:space="preserve"> ne </w:t>
      </w:r>
      <w:r>
        <w:t xml:space="preserve">dėl </w:t>
      </w:r>
      <w:r w:rsidRPr="000E4CB1">
        <w:t>kalbos įgūdžių trūkum</w:t>
      </w:r>
      <w:r>
        <w:t>o</w:t>
      </w:r>
      <w:r w:rsidRPr="000E4CB1">
        <w:t xml:space="preserve">, o </w:t>
      </w:r>
      <w:r>
        <w:t xml:space="preserve">dėl </w:t>
      </w:r>
      <w:r w:rsidRPr="000E4CB1">
        <w:t>prast</w:t>
      </w:r>
      <w:r>
        <w:t>os</w:t>
      </w:r>
      <w:r w:rsidRPr="000E4CB1">
        <w:t xml:space="preserve"> aptarnavimo kultūr</w:t>
      </w:r>
      <w:r>
        <w:t>os</w:t>
      </w:r>
      <w:r w:rsidRPr="000E4CB1">
        <w:t>.</w:t>
      </w:r>
    </w:p>
    <w:p w14:paraId="35A2E069" w14:textId="77777777" w:rsidR="00420B07" w:rsidRDefault="00420B07" w:rsidP="00420B07">
      <w:pPr>
        <w:pStyle w:val="NoSpacing"/>
        <w:ind w:firstLine="567"/>
        <w:jc w:val="both"/>
      </w:pPr>
      <w:r>
        <w:t xml:space="preserve">Lietuvoje rengiama nemažai kalbos kursų. Informaciją apie juos teikia </w:t>
      </w:r>
      <w:r w:rsidRPr="001B43C4">
        <w:t>Ukrainos centras (tel. +370</w:t>
      </w:r>
      <w:r>
        <w:t xml:space="preserve"> </w:t>
      </w:r>
      <w:r w:rsidRPr="001B43C4">
        <w:t>605</w:t>
      </w:r>
      <w:r>
        <w:t xml:space="preserve"> </w:t>
      </w:r>
      <w:r w:rsidRPr="001B43C4">
        <w:t>6152</w:t>
      </w:r>
      <w:r>
        <w:t>7</w:t>
      </w:r>
      <w:r w:rsidRPr="001B43C4">
        <w:t>, Arina Tar</w:t>
      </w:r>
      <w:r>
        <w:t xml:space="preserve">a), Užimtumo tarnyba, kuri </w:t>
      </w:r>
      <w:r w:rsidRPr="001B43C4">
        <w:t>finans</w:t>
      </w:r>
      <w:r>
        <w:t>uoja kursus</w:t>
      </w:r>
      <w:r w:rsidRPr="001B43C4">
        <w:t xml:space="preserve"> tiek darbo ieškantiems, tiek jau dirbantiems žmonėms</w:t>
      </w:r>
      <w:r>
        <w:t>. Taip pat n</w:t>
      </w:r>
      <w:r w:rsidRPr="00F75BB0">
        <w:t xml:space="preserve">emokamus kursus ukrainiečiams Lietuvoje siūlo Tautinių </w:t>
      </w:r>
      <w:r w:rsidRPr="00F75BB0">
        <w:lastRenderedPageBreak/>
        <w:t>bendrijų namai</w:t>
      </w:r>
      <w:r>
        <w:t xml:space="preserve"> (t</w:t>
      </w:r>
      <w:r w:rsidRPr="009F3627">
        <w:t xml:space="preserve">el. </w:t>
      </w:r>
      <w:r>
        <w:t>8</w:t>
      </w:r>
      <w:hyperlink r:id="rId9" w:history="1">
        <w:r w:rsidRPr="009F3627">
          <w:t xml:space="preserve"> 5</w:t>
        </w:r>
        <w:r>
          <w:t xml:space="preserve"> </w:t>
        </w:r>
        <w:r w:rsidRPr="009F3627">
          <w:t>216</w:t>
        </w:r>
        <w:r>
          <w:t xml:space="preserve"> </w:t>
        </w:r>
        <w:r w:rsidRPr="009F3627">
          <w:t>0408</w:t>
        </w:r>
      </w:hyperlink>
      <w:r>
        <w:t>)</w:t>
      </w:r>
      <w:r w:rsidRPr="00F75BB0">
        <w:t>, Raudonasis Kryžius</w:t>
      </w:r>
      <w:r>
        <w:t xml:space="preserve"> (tel. </w:t>
      </w:r>
      <w:r w:rsidRPr="001B43C4">
        <w:rPr>
          <w:bCs/>
        </w:rPr>
        <w:t>+370 684 98688</w:t>
      </w:r>
      <w:r>
        <w:rPr>
          <w:bCs/>
        </w:rPr>
        <w:t xml:space="preserve"> (Vilniuje)</w:t>
      </w:r>
      <w:r w:rsidRPr="001B43C4">
        <w:rPr>
          <w:bCs/>
        </w:rPr>
        <w:t xml:space="preserve">, </w:t>
      </w:r>
      <w:hyperlink r:id="rId10" w:history="1">
        <w:bookmarkStart w:id="1" w:name="_Hlk136935552"/>
        <w:r w:rsidRPr="001F079D">
          <w:t>+</w:t>
        </w:r>
        <w:bookmarkEnd w:id="1"/>
        <w:r w:rsidRPr="001F079D">
          <w:t>370 664 28089</w:t>
        </w:r>
      </w:hyperlink>
      <w:r>
        <w:t xml:space="preserve"> (Kaune), </w:t>
      </w:r>
      <w:hyperlink r:id="rId11" w:history="1">
        <w:r w:rsidRPr="001B43C4">
          <w:t>+370</w:t>
        </w:r>
        <w:r>
          <w:t> </w:t>
        </w:r>
        <w:r w:rsidRPr="001B43C4">
          <w:t>675</w:t>
        </w:r>
        <w:r>
          <w:t xml:space="preserve"> </w:t>
        </w:r>
        <w:r w:rsidRPr="001B43C4">
          <w:t>68475</w:t>
        </w:r>
      </w:hyperlink>
      <w:r>
        <w:t xml:space="preserve"> (Klaipėdoje)</w:t>
      </w:r>
      <w:r w:rsidRPr="00F75BB0">
        <w:t>, Vytauto Didžiojo universitetas</w:t>
      </w:r>
      <w:r>
        <w:t xml:space="preserve"> (8 5 279 02 81).</w:t>
      </w:r>
    </w:p>
    <w:p w14:paraId="4487E713" w14:textId="77777777" w:rsidR="00420B07" w:rsidRDefault="00420B07" w:rsidP="00420B07">
      <w:pPr>
        <w:pStyle w:val="NoSpacing"/>
        <w:ind w:firstLine="567"/>
        <w:jc w:val="both"/>
      </w:pPr>
      <w:r>
        <w:t xml:space="preserve">Prašome paskleisti šią informaciją jūsų organizacijų nariams ir jūsų savivaldybių teritorijoje veikiančioms įmonėms ir įstaigoms. </w:t>
      </w:r>
    </w:p>
    <w:p w14:paraId="22CD25B3" w14:textId="77777777" w:rsidR="00B110CC" w:rsidRDefault="00B110CC" w:rsidP="00CA6E2E">
      <w:pPr>
        <w:pStyle w:val="NoSpacing"/>
        <w:spacing w:line="276" w:lineRule="auto"/>
        <w:ind w:right="-22"/>
      </w:pPr>
    </w:p>
    <w:p w14:paraId="3B102706" w14:textId="77777777" w:rsidR="00B110CC" w:rsidRDefault="00B110CC" w:rsidP="00CA6E2E">
      <w:pPr>
        <w:pStyle w:val="NoSpacing"/>
        <w:spacing w:line="276" w:lineRule="auto"/>
        <w:ind w:right="-22"/>
      </w:pPr>
    </w:p>
    <w:p w14:paraId="5ED512AF" w14:textId="77777777" w:rsidR="00B110CC" w:rsidRDefault="00B110CC" w:rsidP="00CA6E2E">
      <w:pPr>
        <w:pStyle w:val="NoSpacing"/>
        <w:spacing w:line="276" w:lineRule="auto"/>
        <w:ind w:right="-22"/>
      </w:pPr>
    </w:p>
    <w:p w14:paraId="7B67471E" w14:textId="77777777" w:rsidR="00B110CC" w:rsidRDefault="00B110CC" w:rsidP="00CA6E2E">
      <w:pPr>
        <w:pStyle w:val="NoSpacing"/>
        <w:spacing w:line="276" w:lineRule="auto"/>
        <w:ind w:right="-22"/>
      </w:pPr>
    </w:p>
    <w:p w14:paraId="26461381" w14:textId="77777777" w:rsidR="00B110CC" w:rsidRDefault="00B110CC" w:rsidP="00CA6E2E">
      <w:pPr>
        <w:pStyle w:val="NoSpacing"/>
        <w:spacing w:line="276" w:lineRule="auto"/>
        <w:ind w:right="-22"/>
      </w:pPr>
    </w:p>
    <w:p w14:paraId="2F8530EC" w14:textId="53BDDF6E" w:rsidR="00B110CC" w:rsidRDefault="005E6E98" w:rsidP="00CA6E2E">
      <w:pPr>
        <w:pStyle w:val="NoSpacing"/>
        <w:spacing w:line="276" w:lineRule="auto"/>
        <w:ind w:right="-22"/>
      </w:pPr>
      <w:r>
        <w:t xml:space="preserve">Inspekcijos viršininkas </w:t>
      </w:r>
      <w:r>
        <w:tab/>
      </w:r>
      <w:r>
        <w:tab/>
      </w:r>
      <w:r>
        <w:tab/>
      </w:r>
      <w:r>
        <w:tab/>
        <w:t xml:space="preserve">                    Audrius Valotka</w:t>
      </w:r>
    </w:p>
    <w:sectPr w:rsidR="00B110CC" w:rsidSect="002030CE">
      <w:headerReference w:type="even" r:id="rId12"/>
      <w:headerReference w:type="default" r:id="rId13"/>
      <w:footerReference w:type="even" r:id="rId14"/>
      <w:footerReference w:type="default" r:id="rId15"/>
      <w:headerReference w:type="first" r:id="rId16"/>
      <w:footerReference w:type="first" r:id="rId17"/>
      <w:pgSz w:w="11906" w:h="16838"/>
      <w:pgMar w:top="1276" w:right="849" w:bottom="144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51C70" w14:textId="77777777" w:rsidR="00C12610" w:rsidRDefault="00C12610" w:rsidP="002030CE">
      <w:pPr>
        <w:spacing w:after="0" w:line="240" w:lineRule="auto"/>
      </w:pPr>
      <w:r>
        <w:separator/>
      </w:r>
    </w:p>
  </w:endnote>
  <w:endnote w:type="continuationSeparator" w:id="0">
    <w:p w14:paraId="0CCE4E60" w14:textId="77777777" w:rsidR="00C12610" w:rsidRDefault="00C12610" w:rsidP="0020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1217" w14:textId="77777777" w:rsidR="00335F93" w:rsidRDefault="0033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B3C8" w14:textId="2ABA35EE" w:rsidR="00885FEA" w:rsidRDefault="00885FEA">
    <w:pPr>
      <w:pStyle w:val="Footer"/>
      <w:jc w:val="center"/>
    </w:pPr>
    <w:r>
      <w:fldChar w:fldCharType="begin"/>
    </w:r>
    <w:r>
      <w:instrText>PAGE   \* MERGEFORMAT</w:instrText>
    </w:r>
    <w:r>
      <w:fldChar w:fldCharType="separate"/>
    </w:r>
    <w:r w:rsidR="00BF6D5E">
      <w:rPr>
        <w:noProof/>
      </w:rPr>
      <w:t>2</w:t>
    </w:r>
    <w:r>
      <w:fldChar w:fldCharType="end"/>
    </w:r>
  </w:p>
  <w:p w14:paraId="177AE064" w14:textId="77777777" w:rsidR="00885FEA" w:rsidRDefault="00885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5E54" w14:textId="77777777" w:rsidR="00C34541" w:rsidRPr="00045FEF" w:rsidRDefault="00C34541" w:rsidP="00C34541">
    <w:pPr>
      <w:pStyle w:val="NoSpacing"/>
      <w:spacing w:line="276" w:lineRule="auto"/>
    </w:pPr>
    <w:r>
      <w:t>_____________________________________________________________________________</w:t>
    </w:r>
  </w:p>
  <w:tbl>
    <w:tblPr>
      <w:tblW w:w="0" w:type="auto"/>
      <w:tblLook w:val="04A0" w:firstRow="1" w:lastRow="0" w:firstColumn="1" w:lastColumn="0" w:noHBand="0" w:noVBand="1"/>
    </w:tblPr>
    <w:tblGrid>
      <w:gridCol w:w="3115"/>
      <w:gridCol w:w="3115"/>
      <w:gridCol w:w="3116"/>
    </w:tblGrid>
    <w:tr w:rsidR="00C34541" w:rsidRPr="00CA3ACD" w14:paraId="64A0C656" w14:textId="77777777" w:rsidTr="0027771C">
      <w:tc>
        <w:tcPr>
          <w:tcW w:w="3115" w:type="dxa"/>
          <w:shd w:val="clear" w:color="auto" w:fill="auto"/>
        </w:tcPr>
        <w:p w14:paraId="69E29EF8" w14:textId="77777777" w:rsidR="00C34541" w:rsidRPr="007348C6" w:rsidRDefault="00C34541">
          <w:pPr>
            <w:pStyle w:val="Footer"/>
            <w:rPr>
              <w:rFonts w:ascii="Times New Roman" w:hAnsi="Times New Roman"/>
              <w:sz w:val="20"/>
              <w:szCs w:val="20"/>
            </w:rPr>
          </w:pPr>
          <w:r w:rsidRPr="007348C6">
            <w:rPr>
              <w:rFonts w:ascii="Times New Roman" w:hAnsi="Times New Roman"/>
              <w:sz w:val="20"/>
              <w:szCs w:val="20"/>
            </w:rPr>
            <w:t>Valstybės biudžetinė įstaiga</w:t>
          </w:r>
        </w:p>
        <w:p w14:paraId="35F98402" w14:textId="77777777" w:rsidR="00C34541" w:rsidRPr="007348C6" w:rsidRDefault="00C34541">
          <w:pPr>
            <w:pStyle w:val="Footer"/>
            <w:rPr>
              <w:rFonts w:ascii="Times New Roman" w:hAnsi="Times New Roman"/>
            </w:rPr>
          </w:pPr>
          <w:r w:rsidRPr="007348C6">
            <w:rPr>
              <w:rFonts w:ascii="Times New Roman" w:hAnsi="Times New Roman"/>
              <w:sz w:val="20"/>
              <w:szCs w:val="20"/>
            </w:rPr>
            <w:t>M. K. Paco g. 4, 10309 Vilnius</w:t>
          </w:r>
        </w:p>
      </w:tc>
      <w:tc>
        <w:tcPr>
          <w:tcW w:w="3115" w:type="dxa"/>
          <w:shd w:val="clear" w:color="auto" w:fill="auto"/>
        </w:tcPr>
        <w:p w14:paraId="404A1A7E" w14:textId="6B4D4373" w:rsidR="00C34541" w:rsidRPr="007348C6" w:rsidRDefault="00C34541">
          <w:pPr>
            <w:pStyle w:val="Footer"/>
            <w:rPr>
              <w:rFonts w:ascii="Times New Roman" w:hAnsi="Times New Roman"/>
              <w:sz w:val="20"/>
              <w:szCs w:val="20"/>
            </w:rPr>
          </w:pPr>
          <w:r w:rsidRPr="007348C6">
            <w:rPr>
              <w:rFonts w:ascii="Times New Roman" w:hAnsi="Times New Roman"/>
              <w:sz w:val="20"/>
              <w:szCs w:val="20"/>
            </w:rPr>
            <w:t>Tel. (8 5) 260 8899</w:t>
          </w:r>
        </w:p>
        <w:p w14:paraId="75E71E79" w14:textId="77777777" w:rsidR="00C34541" w:rsidRPr="007348C6" w:rsidRDefault="00C34541">
          <w:pPr>
            <w:pStyle w:val="Footer"/>
            <w:rPr>
              <w:rFonts w:ascii="Times New Roman" w:hAnsi="Times New Roman"/>
            </w:rPr>
          </w:pPr>
          <w:r w:rsidRPr="007348C6">
            <w:rPr>
              <w:rFonts w:ascii="Times New Roman" w:hAnsi="Times New Roman"/>
              <w:sz w:val="20"/>
              <w:szCs w:val="20"/>
            </w:rPr>
            <w:t xml:space="preserve">El. p. </w:t>
          </w:r>
          <w:hyperlink r:id="rId1" w:history="1">
            <w:r w:rsidRPr="007348C6">
              <w:rPr>
                <w:rStyle w:val="Hyperlink"/>
                <w:rFonts w:ascii="Times New Roman" w:hAnsi="Times New Roman"/>
                <w:sz w:val="20"/>
                <w:szCs w:val="20"/>
              </w:rPr>
              <w:t>vki@lrvki.lt</w:t>
            </w:r>
          </w:hyperlink>
        </w:p>
      </w:tc>
      <w:tc>
        <w:tcPr>
          <w:tcW w:w="3116" w:type="dxa"/>
          <w:shd w:val="clear" w:color="auto" w:fill="auto"/>
        </w:tcPr>
        <w:p w14:paraId="3E890BD5" w14:textId="77777777" w:rsidR="00C34541" w:rsidRPr="00CA3ACD" w:rsidRDefault="00C34541" w:rsidP="0027771C">
          <w:pPr>
            <w:pStyle w:val="NoSpacing"/>
            <w:spacing w:line="276" w:lineRule="auto"/>
            <w:rPr>
              <w:sz w:val="20"/>
              <w:szCs w:val="20"/>
            </w:rPr>
          </w:pPr>
          <w:r w:rsidRPr="00CA3ACD">
            <w:rPr>
              <w:sz w:val="20"/>
              <w:szCs w:val="20"/>
            </w:rPr>
            <w:t>Duomenys kaupiami ir saugomi</w:t>
          </w:r>
        </w:p>
        <w:p w14:paraId="2A97B83B" w14:textId="77777777" w:rsidR="00C34541" w:rsidRPr="00CA3ACD" w:rsidRDefault="00C34541" w:rsidP="0027771C">
          <w:pPr>
            <w:pStyle w:val="NoSpacing"/>
            <w:spacing w:line="276" w:lineRule="auto"/>
            <w:rPr>
              <w:sz w:val="20"/>
              <w:szCs w:val="20"/>
            </w:rPr>
          </w:pPr>
          <w:r w:rsidRPr="00CA3ACD">
            <w:rPr>
              <w:sz w:val="20"/>
              <w:szCs w:val="20"/>
            </w:rPr>
            <w:t>Juridinių asmenų registre</w:t>
          </w:r>
        </w:p>
        <w:p w14:paraId="19837EB6" w14:textId="77777777" w:rsidR="00C34541" w:rsidRPr="00CA3ACD" w:rsidRDefault="00C34541" w:rsidP="00C34541">
          <w:pPr>
            <w:pStyle w:val="Footer"/>
            <w:rPr>
              <w:rFonts w:ascii="Times New Roman" w:hAnsi="Times New Roman"/>
            </w:rPr>
          </w:pPr>
          <w:r w:rsidRPr="00CA3ACD">
            <w:rPr>
              <w:rFonts w:ascii="Times New Roman" w:hAnsi="Times New Roman"/>
              <w:sz w:val="20"/>
              <w:szCs w:val="20"/>
            </w:rPr>
            <w:t>Kodas 188779755</w:t>
          </w:r>
          <w:r w:rsidRPr="00CA3ACD">
            <w:rPr>
              <w:rFonts w:ascii="Times New Roman" w:hAnsi="Times New Roman"/>
            </w:rPr>
            <w:t xml:space="preserve">    </w:t>
          </w:r>
        </w:p>
      </w:tc>
    </w:tr>
  </w:tbl>
  <w:p w14:paraId="06E5B041" w14:textId="77777777" w:rsidR="00C34541" w:rsidRDefault="00C34541" w:rsidP="00A82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A5CF" w14:textId="77777777" w:rsidR="00C12610" w:rsidRDefault="00C12610" w:rsidP="002030CE">
      <w:pPr>
        <w:spacing w:after="0" w:line="240" w:lineRule="auto"/>
      </w:pPr>
      <w:r>
        <w:separator/>
      </w:r>
    </w:p>
  </w:footnote>
  <w:footnote w:type="continuationSeparator" w:id="0">
    <w:p w14:paraId="1174FE77" w14:textId="77777777" w:rsidR="00C12610" w:rsidRDefault="00C12610" w:rsidP="0020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EF55" w14:textId="77777777" w:rsidR="00335F93" w:rsidRDefault="0033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844A" w14:textId="77777777" w:rsidR="00335F93" w:rsidRDefault="00335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2AEB" w14:textId="77777777" w:rsidR="00335F93" w:rsidRDefault="0033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1D37"/>
    <w:multiLevelType w:val="hybridMultilevel"/>
    <w:tmpl w:val="67B4DE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E6E3FA1"/>
    <w:multiLevelType w:val="hybridMultilevel"/>
    <w:tmpl w:val="67B4DE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23"/>
    <w:rsid w:val="000001D4"/>
    <w:rsid w:val="000142EE"/>
    <w:rsid w:val="000449FD"/>
    <w:rsid w:val="00050060"/>
    <w:rsid w:val="0008173E"/>
    <w:rsid w:val="00092AD0"/>
    <w:rsid w:val="000B62C8"/>
    <w:rsid w:val="000C68B7"/>
    <w:rsid w:val="000F44CE"/>
    <w:rsid w:val="000F5835"/>
    <w:rsid w:val="00113070"/>
    <w:rsid w:val="0014673A"/>
    <w:rsid w:val="00174AE0"/>
    <w:rsid w:val="00180AC8"/>
    <w:rsid w:val="001C5789"/>
    <w:rsid w:val="001E5C4F"/>
    <w:rsid w:val="002030CE"/>
    <w:rsid w:val="0027771C"/>
    <w:rsid w:val="002B1E13"/>
    <w:rsid w:val="002D266F"/>
    <w:rsid w:val="002E337F"/>
    <w:rsid w:val="002F0FDB"/>
    <w:rsid w:val="00314C45"/>
    <w:rsid w:val="00335F93"/>
    <w:rsid w:val="00347140"/>
    <w:rsid w:val="00376715"/>
    <w:rsid w:val="003831FD"/>
    <w:rsid w:val="00390463"/>
    <w:rsid w:val="00420B07"/>
    <w:rsid w:val="004433B0"/>
    <w:rsid w:val="00456D00"/>
    <w:rsid w:val="00471C43"/>
    <w:rsid w:val="004A6441"/>
    <w:rsid w:val="004E6E73"/>
    <w:rsid w:val="00502341"/>
    <w:rsid w:val="00520079"/>
    <w:rsid w:val="0056171D"/>
    <w:rsid w:val="00582866"/>
    <w:rsid w:val="005E6E98"/>
    <w:rsid w:val="00611AEC"/>
    <w:rsid w:val="00631423"/>
    <w:rsid w:val="00633863"/>
    <w:rsid w:val="00666322"/>
    <w:rsid w:val="00683FDE"/>
    <w:rsid w:val="00692B89"/>
    <w:rsid w:val="006A2436"/>
    <w:rsid w:val="006A76C7"/>
    <w:rsid w:val="006B3FB0"/>
    <w:rsid w:val="006B6111"/>
    <w:rsid w:val="006B7279"/>
    <w:rsid w:val="007348C6"/>
    <w:rsid w:val="007802F9"/>
    <w:rsid w:val="00787FB0"/>
    <w:rsid w:val="007E2CF6"/>
    <w:rsid w:val="007F21FC"/>
    <w:rsid w:val="00822127"/>
    <w:rsid w:val="00885FEA"/>
    <w:rsid w:val="008A7946"/>
    <w:rsid w:val="008E1C6C"/>
    <w:rsid w:val="00952744"/>
    <w:rsid w:val="009708FC"/>
    <w:rsid w:val="00971BB8"/>
    <w:rsid w:val="00974506"/>
    <w:rsid w:val="009755D3"/>
    <w:rsid w:val="009834EE"/>
    <w:rsid w:val="00987B53"/>
    <w:rsid w:val="00992E4B"/>
    <w:rsid w:val="009D0123"/>
    <w:rsid w:val="009D3037"/>
    <w:rsid w:val="009E66C2"/>
    <w:rsid w:val="009F5B01"/>
    <w:rsid w:val="009F6E01"/>
    <w:rsid w:val="00A036CD"/>
    <w:rsid w:val="00A8214C"/>
    <w:rsid w:val="00AD7AB6"/>
    <w:rsid w:val="00B110CC"/>
    <w:rsid w:val="00B506F6"/>
    <w:rsid w:val="00B63B22"/>
    <w:rsid w:val="00BB4D17"/>
    <w:rsid w:val="00BB5825"/>
    <w:rsid w:val="00BD2A62"/>
    <w:rsid w:val="00BD73D6"/>
    <w:rsid w:val="00BF1C1A"/>
    <w:rsid w:val="00BF6D5E"/>
    <w:rsid w:val="00C12610"/>
    <w:rsid w:val="00C16840"/>
    <w:rsid w:val="00C34541"/>
    <w:rsid w:val="00C56E66"/>
    <w:rsid w:val="00CA3ACD"/>
    <w:rsid w:val="00CA6E2E"/>
    <w:rsid w:val="00D022D5"/>
    <w:rsid w:val="00D04677"/>
    <w:rsid w:val="00D076A8"/>
    <w:rsid w:val="00D15ED6"/>
    <w:rsid w:val="00D566BC"/>
    <w:rsid w:val="00D739AA"/>
    <w:rsid w:val="00DC550B"/>
    <w:rsid w:val="00DD3201"/>
    <w:rsid w:val="00DD7582"/>
    <w:rsid w:val="00EA519C"/>
    <w:rsid w:val="00EB237E"/>
    <w:rsid w:val="00EC10E3"/>
    <w:rsid w:val="00EC49C7"/>
    <w:rsid w:val="00ED361E"/>
    <w:rsid w:val="00EF71C3"/>
    <w:rsid w:val="00F02494"/>
    <w:rsid w:val="00F10A58"/>
    <w:rsid w:val="00F71B43"/>
    <w:rsid w:val="00FD6ABD"/>
    <w:rsid w:val="00FF1B63"/>
    <w:rsid w:val="00FF61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7A4D"/>
  <w15:chartTrackingRefBased/>
  <w15:docId w15:val="{064AABAE-5D6E-4A98-B3A3-8002C016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25"/>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5C4F"/>
    <w:rPr>
      <w:sz w:val="24"/>
      <w:szCs w:val="22"/>
      <w:lang w:eastAsia="en-US"/>
    </w:rPr>
  </w:style>
  <w:style w:type="character" w:styleId="Hyperlink">
    <w:name w:val="Hyperlink"/>
    <w:uiPriority w:val="99"/>
    <w:unhideWhenUsed/>
    <w:rsid w:val="000449FD"/>
    <w:rPr>
      <w:color w:val="0563C1"/>
      <w:u w:val="single"/>
    </w:rPr>
  </w:style>
  <w:style w:type="paragraph" w:styleId="Header">
    <w:name w:val="header"/>
    <w:basedOn w:val="Normal"/>
    <w:link w:val="HeaderChar"/>
    <w:uiPriority w:val="99"/>
    <w:unhideWhenUsed/>
    <w:rsid w:val="002030CE"/>
    <w:pPr>
      <w:tabs>
        <w:tab w:val="center" w:pos="4513"/>
        <w:tab w:val="right" w:pos="9026"/>
      </w:tabs>
      <w:spacing w:after="0" w:line="240" w:lineRule="auto"/>
    </w:pPr>
  </w:style>
  <w:style w:type="character" w:customStyle="1" w:styleId="HeaderChar">
    <w:name w:val="Header Char"/>
    <w:link w:val="Header"/>
    <w:uiPriority w:val="99"/>
    <w:rsid w:val="002030CE"/>
    <w:rPr>
      <w:rFonts w:ascii="Calibri" w:hAnsi="Calibri" w:cs="Times New Roman"/>
      <w:sz w:val="22"/>
    </w:rPr>
  </w:style>
  <w:style w:type="paragraph" w:styleId="Footer">
    <w:name w:val="footer"/>
    <w:basedOn w:val="Normal"/>
    <w:link w:val="FooterChar"/>
    <w:uiPriority w:val="99"/>
    <w:unhideWhenUsed/>
    <w:rsid w:val="002030CE"/>
    <w:pPr>
      <w:tabs>
        <w:tab w:val="center" w:pos="4513"/>
        <w:tab w:val="right" w:pos="9026"/>
      </w:tabs>
      <w:spacing w:after="0" w:line="240" w:lineRule="auto"/>
    </w:pPr>
  </w:style>
  <w:style w:type="character" w:customStyle="1" w:styleId="FooterChar">
    <w:name w:val="Footer Char"/>
    <w:link w:val="Footer"/>
    <w:uiPriority w:val="99"/>
    <w:rsid w:val="002030CE"/>
    <w:rPr>
      <w:rFonts w:ascii="Calibri" w:hAnsi="Calibri" w:cs="Times New Roman"/>
      <w:sz w:val="22"/>
    </w:rPr>
  </w:style>
  <w:style w:type="table" w:styleId="TableGrid">
    <w:name w:val="Table Grid"/>
    <w:basedOn w:val="TableNormal"/>
    <w:uiPriority w:val="39"/>
    <w:rsid w:val="00C3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4B"/>
    <w:rPr>
      <w:rFonts w:ascii="Segoe UI" w:hAnsi="Segoe UI" w:cs="Segoe UI"/>
      <w:sz w:val="18"/>
      <w:szCs w:val="18"/>
      <w:lang w:eastAsia="en-US"/>
    </w:rPr>
  </w:style>
  <w:style w:type="character" w:customStyle="1" w:styleId="markedcontent">
    <w:name w:val="markedcontent"/>
    <w:basedOn w:val="DefaultParagraphFont"/>
    <w:rsid w:val="0042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sternams.nsa.smm.lt/lt-exam/lt-levels-and-categor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3706756847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370664280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tel:37052160408"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vki@lrvki.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20Z70\Downloads\Ra&#353;to%20blank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Rašto blankas</Template>
  <TotalTime>0</TotalTime>
  <Pages>2</Pages>
  <Words>2466</Words>
  <Characters>1407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3866</CharactersWithSpaces>
  <SharedDoc>false</SharedDoc>
  <HLinks>
    <vt:vector size="12" baseType="variant">
      <vt:variant>
        <vt:i4>6356994</vt:i4>
      </vt:variant>
      <vt:variant>
        <vt:i4>0</vt:i4>
      </vt:variant>
      <vt:variant>
        <vt:i4>0</vt:i4>
      </vt:variant>
      <vt:variant>
        <vt:i4>5</vt:i4>
      </vt:variant>
      <vt:variant>
        <vt:lpwstr>mailto:Dainius.Zemaitis@lrvki.lt</vt:lpwstr>
      </vt:variant>
      <vt:variant>
        <vt:lpwstr/>
      </vt:variant>
      <vt:variant>
        <vt:i4>6422614</vt:i4>
      </vt:variant>
      <vt:variant>
        <vt:i4>3</vt:i4>
      </vt:variant>
      <vt:variant>
        <vt:i4>0</vt:i4>
      </vt:variant>
      <vt:variant>
        <vt:i4>5</vt:i4>
      </vt:variant>
      <vt:variant>
        <vt:lpwstr>mailto:vki@lrvki.lt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Z70</dc:creator>
  <cp:lastModifiedBy>„Windows“ vartotojas</cp:lastModifiedBy>
  <cp:revision>2</cp:revision>
  <cp:lastPrinted>2023-06-19T13:02:00Z</cp:lastPrinted>
  <dcterms:created xsi:type="dcterms:W3CDTF">2023-06-21T11:11:00Z</dcterms:created>
  <dcterms:modified xsi:type="dcterms:W3CDTF">2023-06-21T11:11:00Z</dcterms:modified>
</cp:coreProperties>
</file>