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E48F5" w14:textId="77777777" w:rsidR="005B0CAE" w:rsidRPr="008159B9" w:rsidRDefault="005B0CAE" w:rsidP="00466097">
      <w:pPr>
        <w:tabs>
          <w:tab w:val="left" w:pos="1410"/>
          <w:tab w:val="left" w:pos="5340"/>
        </w:tabs>
        <w:jc w:val="center"/>
        <w:rPr>
          <w:b/>
          <w:color w:val="000000" w:themeColor="text1"/>
        </w:rPr>
      </w:pPr>
      <w:r w:rsidRPr="008159B9">
        <w:rPr>
          <w:b/>
          <w:color w:val="000000" w:themeColor="text1"/>
        </w:rPr>
        <w:t xml:space="preserve"> </w:t>
      </w:r>
    </w:p>
    <w:p w14:paraId="70BBFDA4" w14:textId="57C7C2A5" w:rsidR="00155E6B" w:rsidRPr="00094282" w:rsidRDefault="00240461" w:rsidP="00466097">
      <w:pPr>
        <w:tabs>
          <w:tab w:val="left" w:pos="1410"/>
          <w:tab w:val="left" w:pos="5340"/>
        </w:tabs>
        <w:jc w:val="center"/>
        <w:rPr>
          <w:rFonts w:ascii="Arial" w:hAnsi="Arial" w:cs="Arial"/>
          <w:b/>
          <w:color w:val="000000" w:themeColor="text1"/>
        </w:rPr>
      </w:pPr>
      <w:r w:rsidRPr="00094282">
        <w:rPr>
          <w:rFonts w:ascii="Arial" w:hAnsi="Arial" w:cs="Arial"/>
          <w:b/>
          <w:color w:val="000000" w:themeColor="text1"/>
        </w:rPr>
        <w:t xml:space="preserve">PASVALIO RAJONO SAVIVALDYBĖS </w:t>
      </w:r>
      <w:r w:rsidR="00544948" w:rsidRPr="00094282">
        <w:rPr>
          <w:rFonts w:ascii="Arial" w:hAnsi="Arial" w:cs="Arial"/>
          <w:b/>
          <w:color w:val="000000" w:themeColor="text1"/>
        </w:rPr>
        <w:t>ADMINISTRACIJOS</w:t>
      </w:r>
      <w:r w:rsidR="00773887" w:rsidRPr="00094282">
        <w:rPr>
          <w:rFonts w:ascii="Arial" w:hAnsi="Arial" w:cs="Arial"/>
          <w:b/>
          <w:color w:val="000000" w:themeColor="text1"/>
        </w:rPr>
        <w:t xml:space="preserve"> SALOČIŲ SENIŪNIJOS </w:t>
      </w:r>
      <w:r w:rsidRPr="00094282">
        <w:rPr>
          <w:rFonts w:ascii="Arial" w:hAnsi="Arial" w:cs="Arial"/>
          <w:b/>
          <w:color w:val="000000" w:themeColor="text1"/>
        </w:rPr>
        <w:t xml:space="preserve"> </w:t>
      </w:r>
      <w:r w:rsidR="0049473E" w:rsidRPr="00094282">
        <w:rPr>
          <w:rFonts w:ascii="Arial" w:hAnsi="Arial" w:cs="Arial"/>
          <w:b/>
          <w:color w:val="000000" w:themeColor="text1"/>
        </w:rPr>
        <w:t>BIUDŽETO VYKDYMO ATASKAITŲ PAGAL 202</w:t>
      </w:r>
      <w:r w:rsidR="00A70BF8" w:rsidRPr="00094282">
        <w:rPr>
          <w:rFonts w:ascii="Arial" w:hAnsi="Arial" w:cs="Arial"/>
          <w:b/>
          <w:color w:val="000000" w:themeColor="text1"/>
        </w:rPr>
        <w:t>4</w:t>
      </w:r>
      <w:r w:rsidR="0049473E" w:rsidRPr="00094282">
        <w:rPr>
          <w:rFonts w:ascii="Arial" w:hAnsi="Arial" w:cs="Arial"/>
          <w:b/>
          <w:color w:val="000000" w:themeColor="text1"/>
        </w:rPr>
        <w:t xml:space="preserve"> M. </w:t>
      </w:r>
      <w:r w:rsidR="00094282" w:rsidRPr="00094282">
        <w:rPr>
          <w:rFonts w:ascii="Arial" w:hAnsi="Arial" w:cs="Arial"/>
          <w:b/>
          <w:color w:val="000000" w:themeColor="text1"/>
        </w:rPr>
        <w:t>GRUODŽIO 31</w:t>
      </w:r>
      <w:r w:rsidR="0049473E" w:rsidRPr="00094282">
        <w:rPr>
          <w:rFonts w:ascii="Arial" w:hAnsi="Arial" w:cs="Arial"/>
          <w:b/>
          <w:color w:val="000000" w:themeColor="text1"/>
        </w:rPr>
        <w:t xml:space="preserve"> D.  DUOMENIS</w:t>
      </w:r>
      <w:r w:rsidR="00D366EF" w:rsidRPr="00094282">
        <w:rPr>
          <w:rFonts w:ascii="Arial" w:hAnsi="Arial" w:cs="Arial"/>
          <w:b/>
          <w:color w:val="000000" w:themeColor="text1"/>
        </w:rPr>
        <w:t xml:space="preserve"> </w:t>
      </w:r>
      <w:r w:rsidR="00155E6B" w:rsidRPr="00094282">
        <w:rPr>
          <w:rFonts w:ascii="Arial" w:hAnsi="Arial" w:cs="Arial"/>
          <w:b/>
          <w:color w:val="000000" w:themeColor="text1"/>
        </w:rPr>
        <w:t>AIŠKINAMASIS RAŠTAS</w:t>
      </w:r>
    </w:p>
    <w:p w14:paraId="189E9753" w14:textId="77777777" w:rsidR="00896978" w:rsidRPr="00094282" w:rsidRDefault="00896978" w:rsidP="0049473E">
      <w:pPr>
        <w:jc w:val="center"/>
        <w:rPr>
          <w:rFonts w:ascii="Arial" w:hAnsi="Arial" w:cs="Arial"/>
          <w:color w:val="000000" w:themeColor="text1"/>
        </w:rPr>
      </w:pPr>
    </w:p>
    <w:p w14:paraId="76FE6241" w14:textId="77777777" w:rsidR="00155E6B" w:rsidRPr="00094282" w:rsidRDefault="00155E6B" w:rsidP="00155E6B">
      <w:pPr>
        <w:rPr>
          <w:rFonts w:ascii="Arial" w:hAnsi="Arial" w:cs="Arial"/>
          <w:color w:val="000000" w:themeColor="text1"/>
        </w:rPr>
      </w:pPr>
    </w:p>
    <w:p w14:paraId="3080ACED" w14:textId="0A64D964" w:rsidR="00D66619" w:rsidRPr="00094282" w:rsidRDefault="0053504F" w:rsidP="00744CCE">
      <w:pPr>
        <w:pStyle w:val="Antrats"/>
        <w:tabs>
          <w:tab w:val="left" w:pos="720"/>
        </w:tabs>
        <w:spacing w:line="360" w:lineRule="auto"/>
        <w:jc w:val="both"/>
        <w:rPr>
          <w:rFonts w:ascii="Arial" w:hAnsi="Arial" w:cs="Arial"/>
          <w:color w:val="000000" w:themeColor="text1"/>
        </w:rPr>
      </w:pPr>
      <w:r w:rsidRPr="00094282">
        <w:rPr>
          <w:rFonts w:ascii="Arial" w:hAnsi="Arial" w:cs="Arial"/>
          <w:color w:val="000000" w:themeColor="text1"/>
        </w:rPr>
        <w:tab/>
      </w:r>
      <w:r w:rsidR="00D66619" w:rsidRPr="00094282">
        <w:rPr>
          <w:rFonts w:ascii="Arial" w:hAnsi="Arial" w:cs="Arial"/>
          <w:color w:val="000000" w:themeColor="text1"/>
        </w:rPr>
        <w:t xml:space="preserve">Pasvalio rajono savivaldybės </w:t>
      </w:r>
      <w:r w:rsidR="00544948" w:rsidRPr="00094282">
        <w:rPr>
          <w:rFonts w:ascii="Arial" w:hAnsi="Arial" w:cs="Arial"/>
          <w:color w:val="000000" w:themeColor="text1"/>
        </w:rPr>
        <w:t>administracij</w:t>
      </w:r>
      <w:r w:rsidR="00BB3FEE" w:rsidRPr="00094282">
        <w:rPr>
          <w:rFonts w:ascii="Arial" w:hAnsi="Arial" w:cs="Arial"/>
          <w:color w:val="000000" w:themeColor="text1"/>
        </w:rPr>
        <w:t>os</w:t>
      </w:r>
      <w:r w:rsidR="00D66619" w:rsidRPr="00094282">
        <w:rPr>
          <w:rFonts w:ascii="Arial" w:hAnsi="Arial" w:cs="Arial"/>
          <w:color w:val="000000" w:themeColor="text1"/>
        </w:rPr>
        <w:t xml:space="preserve"> </w:t>
      </w:r>
      <w:r w:rsidR="00977694" w:rsidRPr="00094282">
        <w:rPr>
          <w:rFonts w:ascii="Arial" w:hAnsi="Arial" w:cs="Arial"/>
          <w:color w:val="000000" w:themeColor="text1"/>
        </w:rPr>
        <w:t>Saločių</w:t>
      </w:r>
      <w:r w:rsidR="00CD00CF" w:rsidRPr="00094282">
        <w:rPr>
          <w:rFonts w:ascii="Arial" w:hAnsi="Arial" w:cs="Arial"/>
          <w:color w:val="000000" w:themeColor="text1"/>
        </w:rPr>
        <w:t xml:space="preserve"> seniūnijos </w:t>
      </w:r>
      <w:r w:rsidR="00D66619" w:rsidRPr="00094282">
        <w:rPr>
          <w:rFonts w:ascii="Arial" w:hAnsi="Arial" w:cs="Arial"/>
          <w:color w:val="000000" w:themeColor="text1"/>
        </w:rPr>
        <w:t>biudžeto vykdymo ataskaitų rinkinys pagal 202</w:t>
      </w:r>
      <w:r w:rsidR="00CD00CF" w:rsidRPr="00094282">
        <w:rPr>
          <w:rFonts w:ascii="Arial" w:hAnsi="Arial" w:cs="Arial"/>
          <w:color w:val="000000" w:themeColor="text1"/>
        </w:rPr>
        <w:t>4</w:t>
      </w:r>
      <w:r w:rsidR="00D66619" w:rsidRPr="00094282">
        <w:rPr>
          <w:rFonts w:ascii="Arial" w:hAnsi="Arial" w:cs="Arial"/>
          <w:color w:val="000000" w:themeColor="text1"/>
        </w:rPr>
        <w:t xml:space="preserve"> m. </w:t>
      </w:r>
      <w:r w:rsidR="00094282" w:rsidRPr="00094282">
        <w:rPr>
          <w:rFonts w:ascii="Arial" w:hAnsi="Arial" w:cs="Arial"/>
          <w:color w:val="000000" w:themeColor="text1"/>
        </w:rPr>
        <w:t>gruodžio 31</w:t>
      </w:r>
      <w:r w:rsidR="00D66619" w:rsidRPr="00094282">
        <w:rPr>
          <w:rFonts w:ascii="Arial" w:hAnsi="Arial" w:cs="Arial"/>
          <w:color w:val="000000" w:themeColor="text1"/>
        </w:rPr>
        <w:t xml:space="preserve"> d. duomenis sudarytas vadovaujantis Valstybės ir savivaldybių biudžetinių įstaigų ir kitų subjektų žemesniojo lygio biudžeto vykdymo sudarymo taisyklėmis, patvirtintomis Lietuvos Respublikos finansų ministro 2008 m. gruodžio 31 d. įsakymų Nr. 1K-465 „Dėl Valstybės ir savivaldybių biudžetinių įstaigų ir kitų subjektų žemesniojo lygio biudžeto vykdymo ataskaitų sudarymo taisyklių ir formų patvirtinimo“.</w:t>
      </w:r>
    </w:p>
    <w:p w14:paraId="18781EF1" w14:textId="1D8020CA" w:rsidR="00DB3079" w:rsidRPr="00094282" w:rsidRDefault="00C42CC7" w:rsidP="00DB3079">
      <w:pPr>
        <w:pStyle w:val="Antrats"/>
        <w:tabs>
          <w:tab w:val="left" w:pos="720"/>
        </w:tabs>
        <w:spacing w:line="360" w:lineRule="auto"/>
        <w:jc w:val="both"/>
        <w:rPr>
          <w:rFonts w:ascii="Arial" w:hAnsi="Arial" w:cs="Arial"/>
          <w:color w:val="000000" w:themeColor="text1"/>
        </w:rPr>
      </w:pPr>
      <w:r w:rsidRPr="00094282">
        <w:rPr>
          <w:rFonts w:ascii="Arial" w:hAnsi="Arial" w:cs="Arial"/>
          <w:color w:val="000000" w:themeColor="text1"/>
        </w:rPr>
        <w:tab/>
      </w:r>
      <w:r w:rsidRPr="00094282">
        <w:rPr>
          <w:rFonts w:ascii="Arial" w:hAnsi="Arial" w:cs="Arial"/>
        </w:rPr>
        <w:t xml:space="preserve">Pasvalio rajono savivaldybės </w:t>
      </w:r>
      <w:r w:rsidR="00544948" w:rsidRPr="00094282">
        <w:rPr>
          <w:rFonts w:ascii="Arial" w:hAnsi="Arial" w:cs="Arial"/>
        </w:rPr>
        <w:t>administracijos</w:t>
      </w:r>
      <w:r w:rsidR="00CD00CF" w:rsidRPr="00094282">
        <w:rPr>
          <w:rFonts w:ascii="Arial" w:hAnsi="Arial" w:cs="Arial"/>
        </w:rPr>
        <w:t xml:space="preserve"> </w:t>
      </w:r>
      <w:r w:rsidR="00977694" w:rsidRPr="00094282">
        <w:rPr>
          <w:rFonts w:ascii="Arial" w:hAnsi="Arial" w:cs="Arial"/>
        </w:rPr>
        <w:t xml:space="preserve">Saločių </w:t>
      </w:r>
      <w:r w:rsidR="00CD00CF" w:rsidRPr="00094282">
        <w:rPr>
          <w:rFonts w:ascii="Arial" w:hAnsi="Arial" w:cs="Arial"/>
        </w:rPr>
        <w:t xml:space="preserve"> seniūnijos</w:t>
      </w:r>
      <w:r w:rsidR="00AC76D7" w:rsidRPr="00094282">
        <w:rPr>
          <w:rFonts w:ascii="Arial" w:hAnsi="Arial" w:cs="Arial"/>
        </w:rPr>
        <w:t xml:space="preserve"> </w:t>
      </w:r>
      <w:r w:rsidR="00094282" w:rsidRPr="00094282">
        <w:rPr>
          <w:rFonts w:ascii="Arial" w:hAnsi="Arial" w:cs="Arial"/>
        </w:rPr>
        <w:t>p</w:t>
      </w:r>
      <w:r w:rsidR="007405A8" w:rsidRPr="00094282">
        <w:rPr>
          <w:rFonts w:ascii="Arial" w:hAnsi="Arial" w:cs="Arial"/>
        </w:rPr>
        <w:t>atvirtintas</w:t>
      </w:r>
      <w:r w:rsidR="00AC76D7" w:rsidRPr="00094282">
        <w:rPr>
          <w:rFonts w:ascii="Arial" w:hAnsi="Arial" w:cs="Arial"/>
        </w:rPr>
        <w:t xml:space="preserve"> b</w:t>
      </w:r>
      <w:r w:rsidR="007405A8" w:rsidRPr="00094282">
        <w:rPr>
          <w:rFonts w:ascii="Arial" w:hAnsi="Arial" w:cs="Arial"/>
        </w:rPr>
        <w:t>iudžetinių įstaigų pajamų įmokų į savivaldybės biudžetą 202</w:t>
      </w:r>
      <w:r w:rsidR="00DB3079" w:rsidRPr="00094282">
        <w:rPr>
          <w:rFonts w:ascii="Arial" w:hAnsi="Arial" w:cs="Arial"/>
        </w:rPr>
        <w:t>4</w:t>
      </w:r>
      <w:r w:rsidR="007405A8" w:rsidRPr="00094282">
        <w:rPr>
          <w:rFonts w:ascii="Arial" w:hAnsi="Arial" w:cs="Arial"/>
        </w:rPr>
        <w:t xml:space="preserve"> m. planas</w:t>
      </w:r>
      <w:r w:rsidR="00830EB1" w:rsidRPr="00094282">
        <w:rPr>
          <w:rFonts w:ascii="Arial" w:hAnsi="Arial" w:cs="Arial"/>
        </w:rPr>
        <w:t xml:space="preserve"> </w:t>
      </w:r>
      <w:r w:rsidR="00392D0D" w:rsidRPr="00094282">
        <w:rPr>
          <w:rFonts w:ascii="Arial" w:hAnsi="Arial" w:cs="Arial"/>
        </w:rPr>
        <w:t>–</w:t>
      </w:r>
      <w:r w:rsidR="00830EB1" w:rsidRPr="00094282">
        <w:rPr>
          <w:rFonts w:ascii="Arial" w:hAnsi="Arial" w:cs="Arial"/>
        </w:rPr>
        <w:t xml:space="preserve"> </w:t>
      </w:r>
      <w:r w:rsidR="00392D0D" w:rsidRPr="00094282">
        <w:rPr>
          <w:rFonts w:ascii="Arial" w:hAnsi="Arial" w:cs="Arial"/>
        </w:rPr>
        <w:t>1</w:t>
      </w:r>
      <w:r w:rsidR="00094282" w:rsidRPr="00094282">
        <w:rPr>
          <w:rFonts w:ascii="Arial" w:hAnsi="Arial" w:cs="Arial"/>
        </w:rPr>
        <w:t>1</w:t>
      </w:r>
      <w:r w:rsidR="00392D0D" w:rsidRPr="00094282">
        <w:rPr>
          <w:rFonts w:ascii="Arial" w:hAnsi="Arial" w:cs="Arial"/>
        </w:rPr>
        <w:t>500 eurų</w:t>
      </w:r>
      <w:r w:rsidR="007405A8" w:rsidRPr="00094282">
        <w:rPr>
          <w:rFonts w:ascii="Arial" w:hAnsi="Arial" w:cs="Arial"/>
        </w:rPr>
        <w:t xml:space="preserve">. </w:t>
      </w:r>
      <w:r w:rsidR="00392D0D" w:rsidRPr="00094282">
        <w:rPr>
          <w:rFonts w:ascii="Arial" w:hAnsi="Arial" w:cs="Arial"/>
        </w:rPr>
        <w:t xml:space="preserve">Seniūnija </w:t>
      </w:r>
      <w:r w:rsidR="007405A8" w:rsidRPr="00094282">
        <w:rPr>
          <w:rFonts w:ascii="Arial" w:hAnsi="Arial" w:cs="Arial"/>
        </w:rPr>
        <w:t xml:space="preserve">  į savivaldybės iždą  per ataskaitinį laikotarpį pervedė </w:t>
      </w:r>
      <w:r w:rsidR="00094282" w:rsidRPr="00094282">
        <w:rPr>
          <w:rFonts w:ascii="Arial" w:hAnsi="Arial" w:cs="Arial"/>
        </w:rPr>
        <w:t>12561,96</w:t>
      </w:r>
      <w:r w:rsidR="00D06460" w:rsidRPr="00094282">
        <w:rPr>
          <w:rFonts w:ascii="Arial" w:hAnsi="Arial" w:cs="Arial"/>
        </w:rPr>
        <w:t xml:space="preserve"> </w:t>
      </w:r>
      <w:r w:rsidR="00392D0D" w:rsidRPr="00094282">
        <w:rPr>
          <w:rFonts w:ascii="Arial" w:hAnsi="Arial" w:cs="Arial"/>
        </w:rPr>
        <w:t>eurų</w:t>
      </w:r>
      <w:r w:rsidR="007405A8" w:rsidRPr="00094282">
        <w:rPr>
          <w:rFonts w:ascii="Arial" w:hAnsi="Arial" w:cs="Arial"/>
        </w:rPr>
        <w:t xml:space="preserve"> pajamų įmokų</w:t>
      </w:r>
      <w:r w:rsidR="00392D0D" w:rsidRPr="00094282">
        <w:rPr>
          <w:rFonts w:ascii="Arial" w:hAnsi="Arial" w:cs="Arial"/>
        </w:rPr>
        <w:t xml:space="preserve"> (</w:t>
      </w:r>
      <w:r w:rsidR="007405A8" w:rsidRPr="00094282">
        <w:rPr>
          <w:rFonts w:ascii="Arial" w:hAnsi="Arial" w:cs="Arial"/>
        </w:rPr>
        <w:t>biudžetinių įstaigų pajamos už prekes ir paslaugas</w:t>
      </w:r>
      <w:r w:rsidR="00392D0D" w:rsidRPr="00094282">
        <w:rPr>
          <w:rFonts w:ascii="Arial" w:hAnsi="Arial" w:cs="Arial"/>
        </w:rPr>
        <w:t>).</w:t>
      </w:r>
      <w:r w:rsidR="00D06460" w:rsidRPr="00094282">
        <w:rPr>
          <w:rFonts w:ascii="Arial" w:hAnsi="Arial" w:cs="Arial"/>
        </w:rPr>
        <w:t xml:space="preserve"> </w:t>
      </w:r>
      <w:r w:rsidR="00D97900" w:rsidRPr="00094282">
        <w:rPr>
          <w:rFonts w:ascii="Arial" w:hAnsi="Arial" w:cs="Arial"/>
        </w:rPr>
        <w:tab/>
      </w:r>
      <w:r w:rsidR="007405A8" w:rsidRPr="00094282">
        <w:rPr>
          <w:rFonts w:ascii="Arial" w:hAnsi="Arial" w:cs="Arial"/>
        </w:rPr>
        <w:t xml:space="preserve">Gauti ir panaudoti biudžeto asignavimai per ataskaitinį laikotarpį </w:t>
      </w:r>
      <w:r w:rsidR="00094282" w:rsidRPr="00094282">
        <w:rPr>
          <w:rFonts w:ascii="Arial" w:hAnsi="Arial" w:cs="Arial"/>
        </w:rPr>
        <w:t>11377,15</w:t>
      </w:r>
      <w:r w:rsidR="00392D0D" w:rsidRPr="00094282">
        <w:rPr>
          <w:rFonts w:ascii="Arial" w:hAnsi="Arial" w:cs="Arial"/>
        </w:rPr>
        <w:t xml:space="preserve"> eurai.</w:t>
      </w:r>
      <w:r w:rsidR="00D97900" w:rsidRPr="00094282">
        <w:rPr>
          <w:rFonts w:ascii="Arial" w:hAnsi="Arial" w:cs="Arial"/>
        </w:rPr>
        <w:tab/>
      </w:r>
      <w:r w:rsidR="00D06460" w:rsidRPr="00094282">
        <w:rPr>
          <w:rFonts w:ascii="Arial" w:hAnsi="Arial" w:cs="Arial"/>
        </w:rPr>
        <w:t xml:space="preserve"> </w:t>
      </w:r>
      <w:r w:rsidR="00DB3079" w:rsidRPr="00094282">
        <w:rPr>
          <w:rFonts w:ascii="Arial" w:hAnsi="Arial" w:cs="Arial"/>
          <w:color w:val="000000" w:themeColor="text1"/>
        </w:rPr>
        <w:t xml:space="preserve">Negautų ir nepanaudotų asignavimų likutis ataskaitinio laikotarpio pabaigoje yra </w:t>
      </w:r>
      <w:r w:rsidR="00094282" w:rsidRPr="00094282">
        <w:rPr>
          <w:rFonts w:ascii="Arial" w:hAnsi="Arial" w:cs="Arial"/>
          <w:color w:val="000000" w:themeColor="text1"/>
        </w:rPr>
        <w:t>1184,81</w:t>
      </w:r>
      <w:r w:rsidR="00392D0D" w:rsidRPr="00094282">
        <w:rPr>
          <w:rFonts w:ascii="Arial" w:hAnsi="Arial" w:cs="Arial"/>
          <w:color w:val="000000" w:themeColor="text1"/>
        </w:rPr>
        <w:t xml:space="preserve"> eurai.</w:t>
      </w:r>
    </w:p>
    <w:p w14:paraId="5311D1DC" w14:textId="3B76A75E" w:rsidR="0095633D" w:rsidRPr="00094282" w:rsidRDefault="000479D2" w:rsidP="004012BD">
      <w:pPr>
        <w:pStyle w:val="Antrats"/>
        <w:tabs>
          <w:tab w:val="left" w:pos="720"/>
        </w:tabs>
        <w:spacing w:line="360" w:lineRule="auto"/>
        <w:jc w:val="both"/>
        <w:rPr>
          <w:rFonts w:ascii="Arial" w:hAnsi="Arial" w:cs="Arial"/>
        </w:rPr>
      </w:pPr>
      <w:r w:rsidRPr="00094282">
        <w:rPr>
          <w:rFonts w:ascii="Arial" w:hAnsi="Arial" w:cs="Arial"/>
          <w:color w:val="000000" w:themeColor="text1"/>
        </w:rPr>
        <w:tab/>
      </w:r>
      <w:r w:rsidR="00977694" w:rsidRPr="00094282">
        <w:rPr>
          <w:rFonts w:ascii="Arial" w:hAnsi="Arial" w:cs="Arial"/>
        </w:rPr>
        <w:t xml:space="preserve">Saločių seniūnijos </w:t>
      </w:r>
      <w:r w:rsidR="00C10ACE" w:rsidRPr="00094282">
        <w:rPr>
          <w:rFonts w:ascii="Arial" w:hAnsi="Arial" w:cs="Arial"/>
        </w:rPr>
        <w:t xml:space="preserve"> 202</w:t>
      </w:r>
      <w:r w:rsidR="00CD00CF" w:rsidRPr="00094282">
        <w:rPr>
          <w:rFonts w:ascii="Arial" w:hAnsi="Arial" w:cs="Arial"/>
        </w:rPr>
        <w:t>4</w:t>
      </w:r>
      <w:r w:rsidR="00C10ACE" w:rsidRPr="00094282">
        <w:rPr>
          <w:rFonts w:ascii="Arial" w:hAnsi="Arial" w:cs="Arial"/>
        </w:rPr>
        <w:t xml:space="preserve"> m. bendras biudžeto asignavimų planas sudarė </w:t>
      </w:r>
      <w:r w:rsidR="00094282" w:rsidRPr="00094282">
        <w:rPr>
          <w:rFonts w:ascii="Arial" w:hAnsi="Arial" w:cs="Arial"/>
          <w:bCs/>
        </w:rPr>
        <w:t>5284</w:t>
      </w:r>
      <w:r w:rsidR="00D1335A" w:rsidRPr="00094282">
        <w:rPr>
          <w:rFonts w:ascii="Arial" w:hAnsi="Arial" w:cs="Arial"/>
          <w:bCs/>
        </w:rPr>
        <w:t>00</w:t>
      </w:r>
      <w:r w:rsidR="00C10ACE" w:rsidRPr="00094282">
        <w:rPr>
          <w:rFonts w:ascii="Arial" w:hAnsi="Arial" w:cs="Arial"/>
        </w:rPr>
        <w:t xml:space="preserve"> </w:t>
      </w:r>
      <w:r w:rsidR="0095633D" w:rsidRPr="00094282">
        <w:rPr>
          <w:rFonts w:ascii="Arial" w:hAnsi="Arial" w:cs="Arial"/>
        </w:rPr>
        <w:t>eurų</w:t>
      </w:r>
      <w:r w:rsidR="00C10ACE" w:rsidRPr="00094282">
        <w:rPr>
          <w:rFonts w:ascii="Arial" w:hAnsi="Arial" w:cs="Arial"/>
        </w:rPr>
        <w:t xml:space="preserve">, </w:t>
      </w:r>
      <w:r w:rsidR="00A86893" w:rsidRPr="00094282">
        <w:rPr>
          <w:rFonts w:ascii="Arial" w:hAnsi="Arial" w:cs="Arial"/>
        </w:rPr>
        <w:t>iš jų :</w:t>
      </w:r>
      <w:r w:rsidR="00C10ACE" w:rsidRPr="00094282">
        <w:rPr>
          <w:rFonts w:ascii="Arial" w:hAnsi="Arial" w:cs="Arial"/>
        </w:rPr>
        <w:t xml:space="preserve"> </w:t>
      </w:r>
      <w:r w:rsidR="00A86893" w:rsidRPr="00094282">
        <w:rPr>
          <w:rFonts w:ascii="Arial" w:hAnsi="Arial" w:cs="Arial"/>
        </w:rPr>
        <w:t>savivaldybės savarankiškoms funkcijoms finansuoti</w:t>
      </w:r>
      <w:r w:rsidR="00977694" w:rsidRPr="00094282">
        <w:rPr>
          <w:rFonts w:ascii="Arial" w:hAnsi="Arial" w:cs="Arial"/>
        </w:rPr>
        <w:t xml:space="preserve"> – </w:t>
      </w:r>
      <w:r w:rsidR="00094282" w:rsidRPr="00094282">
        <w:rPr>
          <w:rFonts w:ascii="Arial" w:hAnsi="Arial" w:cs="Arial"/>
          <w:bCs/>
        </w:rPr>
        <w:t>4956</w:t>
      </w:r>
      <w:r w:rsidR="00D1335A" w:rsidRPr="00094282">
        <w:rPr>
          <w:rFonts w:ascii="Arial" w:hAnsi="Arial" w:cs="Arial"/>
          <w:bCs/>
        </w:rPr>
        <w:t>00</w:t>
      </w:r>
      <w:r w:rsidR="00977694" w:rsidRPr="00094282">
        <w:rPr>
          <w:rFonts w:ascii="Arial" w:hAnsi="Arial" w:cs="Arial"/>
        </w:rPr>
        <w:t xml:space="preserve"> </w:t>
      </w:r>
      <w:r w:rsidR="0095633D" w:rsidRPr="00094282">
        <w:rPr>
          <w:rFonts w:ascii="Arial" w:hAnsi="Arial" w:cs="Arial"/>
        </w:rPr>
        <w:t>eurų</w:t>
      </w:r>
      <w:r w:rsidR="00A86893" w:rsidRPr="00094282">
        <w:rPr>
          <w:rFonts w:ascii="Arial" w:hAnsi="Arial" w:cs="Arial"/>
        </w:rPr>
        <w:t>,</w:t>
      </w:r>
      <w:r w:rsidR="00094282" w:rsidRPr="00094282">
        <w:rPr>
          <w:rFonts w:ascii="Arial" w:hAnsi="Arial" w:cs="Arial"/>
        </w:rPr>
        <w:t xml:space="preserve"> 800 eurų valstybės dotacijų, </w:t>
      </w:r>
      <w:r w:rsidR="00977694" w:rsidRPr="00094282">
        <w:rPr>
          <w:rFonts w:ascii="Arial" w:hAnsi="Arial" w:cs="Arial"/>
        </w:rPr>
        <w:t xml:space="preserve"> </w:t>
      </w:r>
      <w:r w:rsidR="00C10ACE" w:rsidRPr="00094282">
        <w:rPr>
          <w:rFonts w:ascii="Arial" w:hAnsi="Arial" w:cs="Arial"/>
        </w:rPr>
        <w:t xml:space="preserve">valstybės deleguotoms funkcijoms – </w:t>
      </w:r>
      <w:r w:rsidR="00D1335A" w:rsidRPr="00094282">
        <w:rPr>
          <w:rFonts w:ascii="Arial" w:hAnsi="Arial" w:cs="Arial"/>
          <w:bCs/>
        </w:rPr>
        <w:t>205</w:t>
      </w:r>
      <w:r w:rsidR="00977694" w:rsidRPr="00094282">
        <w:rPr>
          <w:rFonts w:ascii="Arial" w:hAnsi="Arial" w:cs="Arial"/>
          <w:bCs/>
        </w:rPr>
        <w:t>00</w:t>
      </w:r>
      <w:r w:rsidR="00C10ACE" w:rsidRPr="00094282">
        <w:rPr>
          <w:rFonts w:ascii="Arial" w:hAnsi="Arial" w:cs="Arial"/>
        </w:rPr>
        <w:t xml:space="preserve"> </w:t>
      </w:r>
      <w:r w:rsidR="0095633D" w:rsidRPr="00094282">
        <w:rPr>
          <w:rFonts w:ascii="Arial" w:hAnsi="Arial" w:cs="Arial"/>
        </w:rPr>
        <w:t>eurų</w:t>
      </w:r>
      <w:r w:rsidR="00C10ACE" w:rsidRPr="00094282">
        <w:rPr>
          <w:rFonts w:ascii="Arial" w:hAnsi="Arial" w:cs="Arial"/>
        </w:rPr>
        <w:t xml:space="preserve">, </w:t>
      </w:r>
      <w:r w:rsidR="00977694" w:rsidRPr="00094282">
        <w:rPr>
          <w:rFonts w:ascii="Arial" w:hAnsi="Arial" w:cs="Arial"/>
        </w:rPr>
        <w:t>teikiam</w:t>
      </w:r>
      <w:r w:rsidR="00A86893" w:rsidRPr="00094282">
        <w:rPr>
          <w:rFonts w:ascii="Arial" w:hAnsi="Arial" w:cs="Arial"/>
        </w:rPr>
        <w:t>oms</w:t>
      </w:r>
      <w:r w:rsidR="00977694" w:rsidRPr="00094282">
        <w:rPr>
          <w:rFonts w:ascii="Arial" w:hAnsi="Arial" w:cs="Arial"/>
        </w:rPr>
        <w:t xml:space="preserve"> paslaug</w:t>
      </w:r>
      <w:r w:rsidR="00A86893" w:rsidRPr="00094282">
        <w:rPr>
          <w:rFonts w:ascii="Arial" w:hAnsi="Arial" w:cs="Arial"/>
        </w:rPr>
        <w:t xml:space="preserve">oms </w:t>
      </w:r>
      <w:r w:rsidR="00C10ACE" w:rsidRPr="00094282">
        <w:rPr>
          <w:rFonts w:ascii="Arial" w:hAnsi="Arial" w:cs="Arial"/>
        </w:rPr>
        <w:t xml:space="preserve"> – </w:t>
      </w:r>
      <w:r w:rsidR="00094282" w:rsidRPr="00094282">
        <w:rPr>
          <w:rFonts w:ascii="Arial" w:hAnsi="Arial" w:cs="Arial"/>
          <w:bCs/>
        </w:rPr>
        <w:t>115</w:t>
      </w:r>
      <w:r w:rsidR="00977694" w:rsidRPr="00094282">
        <w:rPr>
          <w:rFonts w:ascii="Arial" w:hAnsi="Arial" w:cs="Arial"/>
          <w:bCs/>
        </w:rPr>
        <w:t>00</w:t>
      </w:r>
      <w:r w:rsidR="00C10ACE" w:rsidRPr="00094282">
        <w:rPr>
          <w:rFonts w:ascii="Arial" w:hAnsi="Arial" w:cs="Arial"/>
        </w:rPr>
        <w:t xml:space="preserve"> </w:t>
      </w:r>
      <w:r w:rsidR="0095633D" w:rsidRPr="00094282">
        <w:rPr>
          <w:rFonts w:ascii="Arial" w:hAnsi="Arial" w:cs="Arial"/>
        </w:rPr>
        <w:t>eurų</w:t>
      </w:r>
      <w:r w:rsidR="00977694" w:rsidRPr="00094282">
        <w:rPr>
          <w:rFonts w:ascii="Arial" w:hAnsi="Arial" w:cs="Arial"/>
        </w:rPr>
        <w:t>.</w:t>
      </w:r>
      <w:r w:rsidR="00C10ACE" w:rsidRPr="00094282">
        <w:rPr>
          <w:rFonts w:ascii="Arial" w:hAnsi="Arial" w:cs="Arial"/>
        </w:rPr>
        <w:t xml:space="preserve"> </w:t>
      </w:r>
      <w:r w:rsidR="0095633D" w:rsidRPr="00094282">
        <w:rPr>
          <w:rFonts w:ascii="Arial" w:hAnsi="Arial" w:cs="Arial"/>
        </w:rPr>
        <w:t xml:space="preserve">Apyskaitinį laikotarpį gautas finansavimas sudaro </w:t>
      </w:r>
      <w:r w:rsidR="00094282" w:rsidRPr="00094282">
        <w:rPr>
          <w:rFonts w:ascii="Arial" w:hAnsi="Arial" w:cs="Arial"/>
        </w:rPr>
        <w:t>523734,33</w:t>
      </w:r>
      <w:r w:rsidR="0095633D" w:rsidRPr="00094282">
        <w:rPr>
          <w:rFonts w:ascii="Arial" w:hAnsi="Arial" w:cs="Arial"/>
        </w:rPr>
        <w:t xml:space="preserve"> eurų;  kasinės išlaidos – </w:t>
      </w:r>
      <w:r w:rsidR="00094282" w:rsidRPr="00094282">
        <w:rPr>
          <w:rFonts w:ascii="Arial" w:hAnsi="Arial" w:cs="Arial"/>
        </w:rPr>
        <w:t>523734,33</w:t>
      </w:r>
      <w:r w:rsidR="0095633D" w:rsidRPr="00094282">
        <w:rPr>
          <w:rFonts w:ascii="Arial" w:hAnsi="Arial" w:cs="Arial"/>
        </w:rPr>
        <w:t xml:space="preserve"> eurų (iš jų: </w:t>
      </w:r>
      <w:r w:rsidR="00094282" w:rsidRPr="00094282">
        <w:rPr>
          <w:rFonts w:ascii="Arial" w:hAnsi="Arial" w:cs="Arial"/>
        </w:rPr>
        <w:t>491078,43</w:t>
      </w:r>
      <w:r w:rsidR="0095633D" w:rsidRPr="00094282">
        <w:rPr>
          <w:rFonts w:ascii="Arial" w:hAnsi="Arial" w:cs="Arial"/>
        </w:rPr>
        <w:t xml:space="preserve"> eurų- savivaldybės savarankiškoms funkcijoms finansuoti; </w:t>
      </w:r>
      <w:r w:rsidR="00094282" w:rsidRPr="00094282">
        <w:rPr>
          <w:rFonts w:ascii="Arial" w:hAnsi="Arial" w:cs="Arial"/>
        </w:rPr>
        <w:t>778,75</w:t>
      </w:r>
      <w:r w:rsidR="00094282" w:rsidRPr="00094282">
        <w:rPr>
          <w:rFonts w:ascii="Arial" w:hAnsi="Arial" w:cs="Arial"/>
        </w:rPr>
        <w:t xml:space="preserve"> eurų valstybės dotacijų</w:t>
      </w:r>
      <w:r w:rsidR="00094282" w:rsidRPr="00094282">
        <w:rPr>
          <w:rFonts w:ascii="Arial" w:hAnsi="Arial" w:cs="Arial"/>
        </w:rPr>
        <w:t>, 20500</w:t>
      </w:r>
      <w:r w:rsidR="0095633D" w:rsidRPr="00094282">
        <w:rPr>
          <w:rFonts w:ascii="Arial" w:hAnsi="Arial" w:cs="Arial"/>
        </w:rPr>
        <w:t xml:space="preserve"> eurų - valstybės deleguotoms funkcijoms, </w:t>
      </w:r>
      <w:r w:rsidR="00094282" w:rsidRPr="00094282">
        <w:rPr>
          <w:rFonts w:ascii="Arial" w:hAnsi="Arial" w:cs="Arial"/>
        </w:rPr>
        <w:t>11377,15</w:t>
      </w:r>
      <w:r w:rsidR="0095633D" w:rsidRPr="00094282">
        <w:rPr>
          <w:rFonts w:ascii="Arial" w:hAnsi="Arial" w:cs="Arial"/>
        </w:rPr>
        <w:t xml:space="preserve"> eurų-  teikiamoms paslaugoms finansuoti).</w:t>
      </w:r>
    </w:p>
    <w:p w14:paraId="769ABB7B" w14:textId="4033E365" w:rsidR="00095069" w:rsidRPr="00094282" w:rsidRDefault="0095633D" w:rsidP="002F3145">
      <w:pPr>
        <w:pStyle w:val="Antrats"/>
        <w:tabs>
          <w:tab w:val="left" w:pos="720"/>
        </w:tabs>
        <w:spacing w:line="360" w:lineRule="auto"/>
        <w:jc w:val="both"/>
        <w:rPr>
          <w:rFonts w:ascii="Arial" w:hAnsi="Arial" w:cs="Arial"/>
          <w:color w:val="000000" w:themeColor="text1"/>
        </w:rPr>
      </w:pPr>
      <w:r w:rsidRPr="00094282">
        <w:rPr>
          <w:rFonts w:ascii="Arial" w:hAnsi="Arial" w:cs="Arial"/>
          <w:color w:val="000000" w:themeColor="text1"/>
        </w:rPr>
        <w:tab/>
      </w:r>
      <w:r w:rsidR="0051422A" w:rsidRPr="00094282">
        <w:rPr>
          <w:rFonts w:ascii="Arial" w:hAnsi="Arial" w:cs="Arial"/>
          <w:color w:val="000000" w:themeColor="text1"/>
        </w:rPr>
        <w:t xml:space="preserve">Seniūnija 2024m. </w:t>
      </w:r>
      <w:r w:rsidR="00094282" w:rsidRPr="00094282">
        <w:rPr>
          <w:rFonts w:ascii="Arial" w:hAnsi="Arial" w:cs="Arial"/>
          <w:color w:val="000000" w:themeColor="text1"/>
        </w:rPr>
        <w:t>gruodžio 31</w:t>
      </w:r>
      <w:r w:rsidR="0051422A" w:rsidRPr="00094282">
        <w:rPr>
          <w:rFonts w:ascii="Arial" w:hAnsi="Arial" w:cs="Arial"/>
          <w:color w:val="000000" w:themeColor="text1"/>
        </w:rPr>
        <w:t xml:space="preserve">d. </w:t>
      </w:r>
      <w:r w:rsidR="00095069" w:rsidRPr="00094282">
        <w:rPr>
          <w:rFonts w:ascii="Arial" w:hAnsi="Arial" w:cs="Arial"/>
          <w:color w:val="000000" w:themeColor="text1"/>
        </w:rPr>
        <w:t>mokėtinų sumų, kurių apmokėjimo terminas yra suėjęs netur</w:t>
      </w:r>
      <w:r w:rsidR="0051422A" w:rsidRPr="00094282">
        <w:rPr>
          <w:rFonts w:ascii="Arial" w:hAnsi="Arial" w:cs="Arial"/>
          <w:color w:val="000000" w:themeColor="text1"/>
        </w:rPr>
        <w:t>ėjo</w:t>
      </w:r>
      <w:r w:rsidR="00095069" w:rsidRPr="00094282">
        <w:rPr>
          <w:rFonts w:ascii="Arial" w:hAnsi="Arial" w:cs="Arial"/>
          <w:color w:val="000000" w:themeColor="text1"/>
        </w:rPr>
        <w:t>.</w:t>
      </w:r>
    </w:p>
    <w:p w14:paraId="384C4C99" w14:textId="60984568" w:rsidR="00510BBC" w:rsidRPr="00094282" w:rsidRDefault="00D16F88" w:rsidP="0095633D">
      <w:pPr>
        <w:pStyle w:val="Antrats"/>
        <w:tabs>
          <w:tab w:val="left" w:pos="720"/>
        </w:tabs>
        <w:spacing w:line="360" w:lineRule="auto"/>
        <w:rPr>
          <w:rFonts w:ascii="Arial" w:hAnsi="Arial" w:cs="Arial"/>
          <w:color w:val="000000" w:themeColor="text1"/>
        </w:rPr>
      </w:pPr>
      <w:r w:rsidRPr="00094282">
        <w:rPr>
          <w:rFonts w:ascii="Arial" w:hAnsi="Arial" w:cs="Arial"/>
          <w:color w:val="000000" w:themeColor="text1"/>
        </w:rPr>
        <w:tab/>
      </w:r>
      <w:r w:rsidR="00094282" w:rsidRPr="00094282">
        <w:rPr>
          <w:rFonts w:ascii="Arial" w:hAnsi="Arial" w:cs="Arial"/>
          <w:color w:val="000000" w:themeColor="text1"/>
        </w:rPr>
        <w:t xml:space="preserve">Seniūnijos Biudžetinių lėšų banko sąskaitoje </w:t>
      </w:r>
      <w:r w:rsidR="00094282" w:rsidRPr="00094282">
        <w:rPr>
          <w:rFonts w:ascii="Arial" w:hAnsi="Arial" w:cs="Arial"/>
        </w:rPr>
        <w:t>pinigų likučio  nei  2023m. gruodžio 31d., nei 2024m. gruodžio 31 d. nebuvo.</w:t>
      </w:r>
    </w:p>
    <w:p w14:paraId="44E42282" w14:textId="3C79359A" w:rsidR="00502FB1" w:rsidRPr="00094282" w:rsidRDefault="00D25D71" w:rsidP="00E55620">
      <w:pPr>
        <w:pStyle w:val="Antrats"/>
        <w:tabs>
          <w:tab w:val="left" w:pos="720"/>
        </w:tabs>
        <w:spacing w:line="360" w:lineRule="auto"/>
        <w:ind w:right="-177"/>
        <w:jc w:val="both"/>
        <w:rPr>
          <w:rFonts w:ascii="Arial" w:hAnsi="Arial" w:cs="Arial"/>
          <w:color w:val="000000" w:themeColor="text1"/>
        </w:rPr>
      </w:pPr>
      <w:r w:rsidRPr="00094282">
        <w:rPr>
          <w:rFonts w:ascii="Arial" w:hAnsi="Arial" w:cs="Arial"/>
          <w:color w:val="000000" w:themeColor="text1"/>
        </w:rPr>
        <w:t xml:space="preserve">     </w:t>
      </w:r>
      <w:r w:rsidRPr="00094282">
        <w:rPr>
          <w:rFonts w:ascii="Arial" w:hAnsi="Arial" w:cs="Arial"/>
          <w:color w:val="000000" w:themeColor="text1"/>
        </w:rPr>
        <w:tab/>
        <w:t xml:space="preserve"> </w:t>
      </w:r>
      <w:r w:rsidR="007D1D7D" w:rsidRPr="00094282">
        <w:rPr>
          <w:rFonts w:ascii="Arial" w:hAnsi="Arial" w:cs="Arial"/>
          <w:color w:val="000000" w:themeColor="text1"/>
        </w:rPr>
        <w:t>Informacijos apie Europos Sąjungos fondų ir kitos tarptautinės finansinės paramos lėšų bendrai finansuojamiems projektams padarytų išlaidų iš valstybės biudžeto lėšų dėl neplanuotų netinkamų finansuoti ES fondų ir (arba) kitos tarptautinės finansinės paramos lėšomis išlaidų apmokėjimo Pasvalio rajono savivaldybės administracij</w:t>
      </w:r>
      <w:r w:rsidR="0095633D" w:rsidRPr="00094282">
        <w:rPr>
          <w:rFonts w:ascii="Arial" w:hAnsi="Arial" w:cs="Arial"/>
          <w:color w:val="000000" w:themeColor="text1"/>
        </w:rPr>
        <w:t>os Saločių seniūnija</w:t>
      </w:r>
      <w:r w:rsidR="007D1D7D" w:rsidRPr="00094282">
        <w:rPr>
          <w:rFonts w:ascii="Arial" w:hAnsi="Arial" w:cs="Arial"/>
          <w:color w:val="000000" w:themeColor="text1"/>
        </w:rPr>
        <w:t xml:space="preserve"> neturėjo.</w:t>
      </w:r>
      <w:r w:rsidR="00502FB1" w:rsidRPr="00094282">
        <w:rPr>
          <w:rFonts w:ascii="Arial" w:hAnsi="Arial" w:cs="Arial"/>
          <w:color w:val="000000" w:themeColor="text1"/>
        </w:rPr>
        <w:tab/>
      </w:r>
      <w:r w:rsidR="00502FB1" w:rsidRPr="00094282">
        <w:rPr>
          <w:rFonts w:ascii="Arial" w:hAnsi="Arial" w:cs="Arial"/>
          <w:color w:val="000000" w:themeColor="text1"/>
        </w:rPr>
        <w:tab/>
      </w:r>
    </w:p>
    <w:p w14:paraId="2E4E8CD3" w14:textId="04413CF5" w:rsidR="003D55B6" w:rsidRPr="00094282" w:rsidRDefault="003D55B6" w:rsidP="003D55B6">
      <w:pPr>
        <w:spacing w:after="280" w:line="360" w:lineRule="auto"/>
        <w:ind w:firstLine="720"/>
        <w:jc w:val="both"/>
        <w:rPr>
          <w:rFonts w:ascii="Arial" w:hAnsi="Arial" w:cs="Arial"/>
          <w:color w:val="000000" w:themeColor="text1"/>
        </w:rPr>
      </w:pPr>
      <w:r w:rsidRPr="00094282">
        <w:rPr>
          <w:rFonts w:ascii="Arial" w:hAnsi="Arial" w:cs="Arial"/>
          <w:color w:val="000000" w:themeColor="text1"/>
        </w:rPr>
        <w:t xml:space="preserve">   </w:t>
      </w:r>
    </w:p>
    <w:p w14:paraId="412A94D6" w14:textId="77777777" w:rsidR="003D55B6" w:rsidRPr="00094282" w:rsidRDefault="003D55B6" w:rsidP="00744CCE">
      <w:pPr>
        <w:pStyle w:val="Antrats"/>
        <w:tabs>
          <w:tab w:val="left" w:pos="720"/>
        </w:tabs>
        <w:spacing w:line="360" w:lineRule="auto"/>
        <w:jc w:val="both"/>
        <w:rPr>
          <w:rFonts w:ascii="Arial" w:hAnsi="Arial" w:cs="Arial"/>
          <w:b/>
          <w:bCs/>
          <w:color w:val="000000" w:themeColor="text1"/>
          <w:lang w:val="en-US"/>
        </w:rPr>
      </w:pPr>
    </w:p>
    <w:p w14:paraId="65E96CB8" w14:textId="62EBC535" w:rsidR="00D97900" w:rsidRDefault="008D6CE5" w:rsidP="00D97900">
      <w:pPr>
        <w:pStyle w:val="Antrats"/>
        <w:tabs>
          <w:tab w:val="left" w:pos="720"/>
        </w:tabs>
        <w:spacing w:line="360" w:lineRule="auto"/>
        <w:jc w:val="both"/>
        <w:rPr>
          <w:rFonts w:ascii="Arial" w:hAnsi="Arial" w:cs="Arial"/>
          <w:color w:val="000000" w:themeColor="text1"/>
        </w:rPr>
      </w:pPr>
      <w:r w:rsidRPr="00094282">
        <w:rPr>
          <w:rFonts w:ascii="Arial" w:hAnsi="Arial" w:cs="Arial"/>
          <w:color w:val="000000" w:themeColor="text1"/>
        </w:rPr>
        <w:lastRenderedPageBreak/>
        <w:tab/>
      </w:r>
      <w:r w:rsidR="00392D0D" w:rsidRPr="00094282">
        <w:rPr>
          <w:rFonts w:ascii="Arial" w:hAnsi="Arial" w:cs="Arial"/>
          <w:color w:val="000000" w:themeColor="text1"/>
        </w:rPr>
        <w:t>Seniūnas                                                                               Sigitas Savickas</w:t>
      </w:r>
    </w:p>
    <w:p w14:paraId="09F97B57" w14:textId="77777777" w:rsidR="00F95151" w:rsidRPr="00094282" w:rsidRDefault="00F95151" w:rsidP="00D97900">
      <w:pPr>
        <w:pStyle w:val="Antrats"/>
        <w:tabs>
          <w:tab w:val="left" w:pos="720"/>
        </w:tabs>
        <w:spacing w:line="360" w:lineRule="auto"/>
        <w:jc w:val="both"/>
        <w:rPr>
          <w:rFonts w:ascii="Arial" w:hAnsi="Arial" w:cs="Arial"/>
          <w:color w:val="000000" w:themeColor="text1"/>
        </w:rPr>
      </w:pPr>
    </w:p>
    <w:p w14:paraId="2CBC21C1" w14:textId="3DE367B0" w:rsidR="00392D0D" w:rsidRPr="00094282" w:rsidRDefault="00392D0D" w:rsidP="00D97900">
      <w:pPr>
        <w:pStyle w:val="Antrats"/>
        <w:tabs>
          <w:tab w:val="left" w:pos="720"/>
        </w:tabs>
        <w:spacing w:line="360" w:lineRule="auto"/>
        <w:jc w:val="both"/>
        <w:rPr>
          <w:rFonts w:ascii="Arial" w:hAnsi="Arial" w:cs="Arial"/>
          <w:color w:val="000000" w:themeColor="text1"/>
        </w:rPr>
      </w:pPr>
      <w:r w:rsidRPr="00094282">
        <w:rPr>
          <w:rFonts w:ascii="Arial" w:hAnsi="Arial" w:cs="Arial"/>
          <w:color w:val="000000" w:themeColor="text1"/>
        </w:rPr>
        <w:tab/>
        <w:t>Buhalterė apskaitininkė                                                        Lina Steponaitienė</w:t>
      </w:r>
    </w:p>
    <w:sectPr w:rsidR="00392D0D" w:rsidRPr="00094282" w:rsidSect="0071350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077" w:bottom="737" w:left="1077" w:header="964" w:footer="72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D66EB" w14:textId="77777777" w:rsidR="0058353B" w:rsidRDefault="0058353B">
      <w:r>
        <w:separator/>
      </w:r>
    </w:p>
  </w:endnote>
  <w:endnote w:type="continuationSeparator" w:id="0">
    <w:p w14:paraId="52592309" w14:textId="77777777" w:rsidR="0058353B" w:rsidRDefault="0058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LT">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1E1" w14:textId="77777777" w:rsidR="000B1E31" w:rsidRDefault="000B1E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D8169" w14:textId="77777777" w:rsidR="000B1E31" w:rsidRDefault="000B1E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5486" w14:textId="77777777" w:rsidR="00E9410C" w:rsidRDefault="00E9410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E9EA4" w14:textId="77777777" w:rsidR="0058353B" w:rsidRDefault="0058353B">
      <w:r>
        <w:separator/>
      </w:r>
    </w:p>
  </w:footnote>
  <w:footnote w:type="continuationSeparator" w:id="0">
    <w:p w14:paraId="3A33201F" w14:textId="77777777" w:rsidR="0058353B" w:rsidRDefault="005835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3A53" w14:textId="77777777" w:rsidR="000B1E31" w:rsidRDefault="000B1E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5F07" w14:textId="77777777" w:rsidR="000B1E31" w:rsidRDefault="000B1E3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5F8D" w14:textId="1F27ABD5" w:rsidR="002E7B9E" w:rsidRDefault="00D60C92">
    <w:pPr>
      <w:pStyle w:val="Antrats"/>
    </w:pPr>
    <w:r>
      <w:rPr>
        <w:noProof/>
      </w:rPr>
      <mc:AlternateContent>
        <mc:Choice Requires="wps">
          <w:drawing>
            <wp:anchor distT="0" distB="0" distL="114300" distR="114300" simplePos="0" relativeHeight="251657728" behindDoc="1" locked="0" layoutInCell="0" allowOverlap="1" wp14:anchorId="4789C470" wp14:editId="3799B7A9">
              <wp:simplePos x="0" y="0"/>
              <wp:positionH relativeFrom="column">
                <wp:posOffset>2514600</wp:posOffset>
              </wp:positionH>
              <wp:positionV relativeFrom="paragraph">
                <wp:posOffset>-38100</wp:posOffset>
              </wp:positionV>
              <wp:extent cx="912495" cy="796925"/>
              <wp:effectExtent l="0" t="0" r="0" b="0"/>
              <wp:wrapNone/>
              <wp:docPr id="441580459"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wps:spPr>
                    <wps:txb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9C470" id="_x0000_t202" coordsize="21600,21600" o:spt="202" path="m,l,21600r21600,l21600,xe">
              <v:stroke joinstyle="miter"/>
              <v:path gradientshapeok="t" o:connecttype="rect"/>
            </v:shapetype>
            <v:shape id="Teksto laukas 1" o:spid="_x0000_s1026"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85uEQIAAPsDAAAOAAAAZHJzL2Uyb0RvYy54bWysU9tu2zAMfR+wfxD0vjgOnLY24hRdigwD&#10;ugvQ7gNkWY6F2KJGKbGzrx8lp1m2vQ3TgyCK5BHPIbW6H/uOHRU6Dabk6WzOmTISam12Jf/2sn13&#10;x5nzwtSiA6NKflKO36/fvlkNtlALaKGrFTICMa4YbMlb722RJE62qhduBlYZcjaAvfBk4i6pUQyE&#10;3nfJYj6/SQbA2iJI5RzdPk5Ovo74TaOk/9I0TnnWlZxq83HHuFdhT9YrUexQ2FbLcxniH6rohTb0&#10;6AXqUXjBDqj/guq1RHDQ+JmEPoGm0VJFDsQmnf/B5rkVVkUuJI6zF5nc/4OVn49fkem65FmWLu/m&#10;2TLnzIieWvWi9s4D68RhLxxLg1SDdQVlPFvK8eN7GKnlkbazTyD3jhnYtMLs1AMiDK0SNZUaM5Or&#10;1AnHBZBq+AQ1vSUOHiLQ2GAfdCRlGKFTy06XNqnRM0mXebrI8iVnkly3+U2+WIbaElG8Jlt0/oOC&#10;noVDyZGmIIKL45PzU+hrSHjLQafrre66aOCu2nTIjoImZhvXGf23sM6EYAMhbUIMN5FlIDZR9GM1&#10;nlWroD4RX4RpAunH0KEF/MHZQNNXcvf9IFBx1n00pFmeZlkY12hky9sFGXjtqa49wkiCKrnnbDpu&#10;/DTiB4t619JLU5cMPJDOjY4ahIZMVZ3rpgmLKp5/QxjhaztG/fqz658AAAD//wMAUEsDBBQABgAI&#10;AAAAIQCxOQh83wAAAAoBAAAPAAAAZHJzL2Rvd25yZXYueG1sTI/BToNAEIbvJr7DZky8mHapFRDK&#10;0qiJxmtrH2Bgp0DK7hJ2W+jbOz3paTKZL/98f7GdTS8uNPrOWQWrZQSCbO10ZxsFh5/PxSsIH9Bq&#10;7J0lBVfysC3v7wrMtZvsji770AgOsT5HBW0IQy6lr1sy6JduIMu3oxsNBl7HRuoRJw43vXyOokQa&#10;7Cx/aHGgj5bq0/5sFBy/p6c4m6qvcEh3L8k7dmnlrko9PsxvGxCB5vAHw02f1aFkp8qdrfaiV7DO&#10;Eu4SFCxuk4F4naUgKiZXWQyyLOT/CuUvAAAA//8DAFBLAQItABQABgAIAAAAIQC2gziS/gAAAOEB&#10;AAATAAAAAAAAAAAAAAAAAAAAAABbQ29udGVudF9UeXBlc10ueG1sUEsBAi0AFAAGAAgAAAAhADj9&#10;If/WAAAAlAEAAAsAAAAAAAAAAAAAAAAALwEAAF9yZWxzLy5yZWxzUEsBAi0AFAAGAAgAAAAhAOWD&#10;zm4RAgAA+wMAAA4AAAAAAAAAAAAAAAAALgIAAGRycy9lMm9Eb2MueG1sUEsBAi0AFAAGAAgAAAAh&#10;ALE5CHzfAAAACgEAAA8AAAAAAAAAAAAAAAAAawQAAGRycy9kb3ducmV2LnhtbFBLBQYAAAAABAAE&#10;APMAAAB3BQAAAAA=&#10;" o:allowincell="f" stroked="f">
              <v:textbox>
                <w:txbxContent>
                  <w:p w14:paraId="183E5312" w14:textId="77777777" w:rsidR="002E7B9E" w:rsidRDefault="00D4545E">
                    <w:r>
                      <w:rPr>
                        <w:rFonts w:ascii="HelveticaLT" w:hAnsi="HelveticaLT"/>
                        <w:noProof/>
                        <w:lang w:eastAsia="lt-LT"/>
                      </w:rPr>
                      <w:drawing>
                        <wp:inline distT="0" distB="0" distL="0" distR="0" wp14:anchorId="35EDDB58" wp14:editId="01047F7C">
                          <wp:extent cx="723900" cy="695325"/>
                          <wp:effectExtent l="0" t="0" r="0" b="0"/>
                          <wp:docPr id="412337338"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95325"/>
                                  </a:xfrm>
                                  <a:prstGeom prst="rect">
                                    <a:avLst/>
                                  </a:prstGeom>
                                  <a:noFill/>
                                  <a:ln>
                                    <a:noFill/>
                                  </a:ln>
                                </pic:spPr>
                              </pic:pic>
                            </a:graphicData>
                          </a:graphic>
                        </wp:inline>
                      </w:drawing>
                    </w:r>
                  </w:p>
                </w:txbxContent>
              </v:textbox>
            </v:shape>
          </w:pict>
        </mc:Fallback>
      </mc:AlternateContent>
    </w:r>
  </w:p>
  <w:p w14:paraId="7E3D7810" w14:textId="77777777" w:rsidR="002E7B9E" w:rsidRDefault="002E7B9E">
    <w:pPr>
      <w:pStyle w:val="Antrats"/>
      <w:jc w:val="center"/>
    </w:pPr>
    <w:r>
      <w:t xml:space="preserve">     </w:t>
    </w:r>
  </w:p>
  <w:p w14:paraId="173407D5" w14:textId="77777777" w:rsidR="002E7B9E" w:rsidRDefault="002E7B9E">
    <w:pPr>
      <w:pStyle w:val="Antrats"/>
    </w:pPr>
  </w:p>
  <w:p w14:paraId="421D4055" w14:textId="77777777" w:rsidR="002E7B9E" w:rsidRDefault="002E7B9E">
    <w:pPr>
      <w:pStyle w:val="Antrats"/>
      <w:jc w:val="center"/>
      <w:rPr>
        <w:b/>
        <w:caps/>
      </w:rPr>
    </w:pPr>
  </w:p>
  <w:p w14:paraId="7739E16E" w14:textId="77777777" w:rsidR="002E7B9E" w:rsidRDefault="002E7B9E">
    <w:pPr>
      <w:pStyle w:val="Antrats"/>
      <w:jc w:val="center"/>
      <w:rPr>
        <w:b/>
        <w:caps/>
        <w:sz w:val="10"/>
      </w:rPr>
    </w:pPr>
  </w:p>
  <w:p w14:paraId="028A3007" w14:textId="77777777" w:rsidR="002E7B9E" w:rsidRDefault="002E7B9E">
    <w:pPr>
      <w:pStyle w:val="Antrats"/>
      <w:jc w:val="center"/>
      <w:rPr>
        <w:b/>
        <w:caps/>
        <w:sz w:val="26"/>
      </w:rPr>
    </w:pPr>
    <w:bookmarkStart w:id="0" w:name="Institucija"/>
    <w:r>
      <w:rPr>
        <w:b/>
        <w:caps/>
        <w:sz w:val="26"/>
      </w:rPr>
      <w:t>Pasvalio rajono savivaldybės administracija</w:t>
    </w:r>
  </w:p>
  <w:bookmarkEnd w:id="0"/>
  <w:p w14:paraId="0A6121C9" w14:textId="77777777" w:rsidR="002E7B9E" w:rsidRDefault="002E7B9E">
    <w:pPr>
      <w:pStyle w:val="Antrats"/>
      <w:pBdr>
        <w:bottom w:val="single" w:sz="8" w:space="1" w:color="auto"/>
      </w:pBdr>
      <w:jc w:val="center"/>
      <w:rPr>
        <w:sz w:val="20"/>
      </w:rPr>
    </w:pPr>
  </w:p>
  <w:p w14:paraId="4B59DA10" w14:textId="77777777" w:rsidR="00300AEC" w:rsidRDefault="00824D00" w:rsidP="00300AEC">
    <w:pPr>
      <w:pStyle w:val="Antrats"/>
      <w:pBdr>
        <w:bottom w:val="single" w:sz="8" w:space="1" w:color="auto"/>
      </w:pBdr>
      <w:jc w:val="center"/>
      <w:rPr>
        <w:sz w:val="20"/>
      </w:rPr>
    </w:pPr>
    <w:r>
      <w:rPr>
        <w:sz w:val="20"/>
      </w:rPr>
      <w:t>B</w:t>
    </w:r>
    <w:r w:rsidR="00300AEC">
      <w:rPr>
        <w:sz w:val="20"/>
      </w:rPr>
      <w:t xml:space="preserve">iudžetinė įstaiga, </w:t>
    </w:r>
    <w:r w:rsidR="002E7B9E">
      <w:rPr>
        <w:sz w:val="20"/>
      </w:rPr>
      <w:t xml:space="preserve">Vytauto Didžiojo a. 1, </w:t>
    </w:r>
    <w:r w:rsidR="00300AEC">
      <w:rPr>
        <w:sz w:val="20"/>
      </w:rPr>
      <w:t>3</w:t>
    </w:r>
    <w:r w:rsidR="002E7B9E">
      <w:rPr>
        <w:sz w:val="20"/>
      </w:rPr>
      <w:t>9143  Pasvalys</w:t>
    </w:r>
    <w:r w:rsidR="00300AEC">
      <w:rPr>
        <w:sz w:val="20"/>
      </w:rPr>
      <w:t>, tel.  (8  451)  54 133,</w:t>
    </w:r>
  </w:p>
  <w:p w14:paraId="510F7191" w14:textId="77777777" w:rsidR="00300AEC" w:rsidRDefault="00300AEC" w:rsidP="00300AEC">
    <w:pPr>
      <w:pStyle w:val="Antrats"/>
      <w:pBdr>
        <w:bottom w:val="single" w:sz="8" w:space="1" w:color="auto"/>
      </w:pBdr>
      <w:jc w:val="center"/>
      <w:rPr>
        <w:sz w:val="20"/>
      </w:rPr>
    </w:pPr>
    <w:r>
      <w:rPr>
        <w:sz w:val="20"/>
      </w:rPr>
      <w:t xml:space="preserve"> faks. (8  451) 54 134/30,  el. p. </w:t>
    </w:r>
    <w:hyperlink r:id="rId2" w:history="1">
      <w:r>
        <w:rPr>
          <w:rStyle w:val="Hipersaitas"/>
          <w:color w:val="auto"/>
          <w:sz w:val="20"/>
          <w:u w:val="none"/>
        </w:rPr>
        <w:t>rastine@pasvalys.lt</w:t>
      </w:r>
    </w:hyperlink>
    <w:r>
      <w:rPr>
        <w:sz w:val="20"/>
      </w:rPr>
      <w:t xml:space="preserve">. </w:t>
    </w:r>
  </w:p>
  <w:p w14:paraId="5884A975" w14:textId="77777777" w:rsidR="002E7B9E" w:rsidRDefault="00300AEC">
    <w:pPr>
      <w:pStyle w:val="Antrats"/>
      <w:pBdr>
        <w:bottom w:val="single" w:sz="8" w:space="1" w:color="auto"/>
      </w:pBdr>
      <w:jc w:val="center"/>
      <w:rPr>
        <w:sz w:val="20"/>
      </w:rPr>
    </w:pPr>
    <w:r>
      <w:rPr>
        <w:sz w:val="20"/>
      </w:rPr>
      <w:t>Duomenys kaupiami ir saugomi Juridinių a</w:t>
    </w:r>
    <w:r w:rsidR="00A96A72">
      <w:rPr>
        <w:sz w:val="20"/>
      </w:rPr>
      <w:t xml:space="preserve">smenų registre,  </w:t>
    </w:r>
    <w:r w:rsidR="00B13AB8">
      <w:rPr>
        <w:sz w:val="20"/>
      </w:rPr>
      <w:t>kodas 188753657</w:t>
    </w:r>
    <w:r w:rsidR="00A96A72">
      <w:rPr>
        <w:sz w:val="20"/>
      </w:rPr>
      <w:t>.</w:t>
    </w:r>
    <w:r>
      <w:rPr>
        <w:sz w:val="20"/>
      </w:rPr>
      <w:t xml:space="preserve"> </w:t>
    </w:r>
    <w:r w:rsidR="002E7B9E">
      <w:rPr>
        <w:sz w:val="20"/>
      </w:rPr>
      <w:t xml:space="preserve"> </w:t>
    </w:r>
  </w:p>
  <w:p w14:paraId="7465C8EA" w14:textId="77777777" w:rsidR="002E7B9E" w:rsidRDefault="002E7B9E">
    <w:pPr>
      <w:pStyle w:val="Antrats"/>
      <w:pBdr>
        <w:bottom w:val="single" w:sz="8" w:space="1" w:color="auto"/>
      </w:pBdr>
      <w:jc w:val="center"/>
      <w:rPr>
        <w:sz w:val="10"/>
      </w:rPr>
    </w:pPr>
  </w:p>
  <w:p w14:paraId="7FD9A9EC" w14:textId="77777777" w:rsidR="002E7B9E" w:rsidRDefault="002E7B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60D38"/>
    <w:multiLevelType w:val="hybridMultilevel"/>
    <w:tmpl w:val="B4AEE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870483"/>
    <w:multiLevelType w:val="hybridMultilevel"/>
    <w:tmpl w:val="5CC0C344"/>
    <w:lvl w:ilvl="0" w:tplc="7674A32C">
      <w:start w:val="1"/>
      <w:numFmt w:val="decimal"/>
      <w:lvlText w:val="%1."/>
      <w:lvlJc w:val="left"/>
      <w:pPr>
        <w:ind w:left="1068" w:hanging="360"/>
      </w:pPr>
      <w:rPr>
        <w:rFonts w:hint="default"/>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2" w15:restartNumberingAfterBreak="0">
    <w:nsid w:val="3CAE2761"/>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28A6B26"/>
    <w:multiLevelType w:val="hybridMultilevel"/>
    <w:tmpl w:val="20C8FF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1936A0"/>
    <w:multiLevelType w:val="hybridMultilevel"/>
    <w:tmpl w:val="4DC841C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 w15:restartNumberingAfterBreak="0">
    <w:nsid w:val="47054EDA"/>
    <w:multiLevelType w:val="hybridMultilevel"/>
    <w:tmpl w:val="A906D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A11"/>
    <w:rsid w:val="000008A0"/>
    <w:rsid w:val="00010A77"/>
    <w:rsid w:val="00010FD5"/>
    <w:rsid w:val="000127FA"/>
    <w:rsid w:val="0001544F"/>
    <w:rsid w:val="000317E4"/>
    <w:rsid w:val="00031E22"/>
    <w:rsid w:val="000324D8"/>
    <w:rsid w:val="00032796"/>
    <w:rsid w:val="00033203"/>
    <w:rsid w:val="0003676F"/>
    <w:rsid w:val="0003784B"/>
    <w:rsid w:val="00040215"/>
    <w:rsid w:val="000416E1"/>
    <w:rsid w:val="00042393"/>
    <w:rsid w:val="00043C79"/>
    <w:rsid w:val="00045B58"/>
    <w:rsid w:val="00045CE5"/>
    <w:rsid w:val="000479D2"/>
    <w:rsid w:val="0006230B"/>
    <w:rsid w:val="000640D1"/>
    <w:rsid w:val="00071A97"/>
    <w:rsid w:val="00072DD2"/>
    <w:rsid w:val="000805DC"/>
    <w:rsid w:val="000832CF"/>
    <w:rsid w:val="0008435D"/>
    <w:rsid w:val="00091B8A"/>
    <w:rsid w:val="00094282"/>
    <w:rsid w:val="00095069"/>
    <w:rsid w:val="000B1E31"/>
    <w:rsid w:val="000B5F25"/>
    <w:rsid w:val="000C0FC0"/>
    <w:rsid w:val="000C43FD"/>
    <w:rsid w:val="000C76BF"/>
    <w:rsid w:val="000D2540"/>
    <w:rsid w:val="000D327C"/>
    <w:rsid w:val="000D4DCD"/>
    <w:rsid w:val="000D4ECA"/>
    <w:rsid w:val="000D686C"/>
    <w:rsid w:val="000D69E2"/>
    <w:rsid w:val="000D74C5"/>
    <w:rsid w:val="000E0DA4"/>
    <w:rsid w:val="000E2C3F"/>
    <w:rsid w:val="000E35D8"/>
    <w:rsid w:val="000E4F3D"/>
    <w:rsid w:val="000F4AA2"/>
    <w:rsid w:val="000F630A"/>
    <w:rsid w:val="00105365"/>
    <w:rsid w:val="0012179F"/>
    <w:rsid w:val="00123A86"/>
    <w:rsid w:val="00124867"/>
    <w:rsid w:val="001252E2"/>
    <w:rsid w:val="00132F58"/>
    <w:rsid w:val="001352FB"/>
    <w:rsid w:val="0014103C"/>
    <w:rsid w:val="00143772"/>
    <w:rsid w:val="0015070A"/>
    <w:rsid w:val="00150D36"/>
    <w:rsid w:val="001550DD"/>
    <w:rsid w:val="00155E6B"/>
    <w:rsid w:val="001571DC"/>
    <w:rsid w:val="00160DE0"/>
    <w:rsid w:val="00163D1F"/>
    <w:rsid w:val="0016503B"/>
    <w:rsid w:val="00165FB8"/>
    <w:rsid w:val="001703CD"/>
    <w:rsid w:val="00170CB2"/>
    <w:rsid w:val="0017522C"/>
    <w:rsid w:val="001759FF"/>
    <w:rsid w:val="001777C4"/>
    <w:rsid w:val="00181934"/>
    <w:rsid w:val="001A488B"/>
    <w:rsid w:val="001A53D9"/>
    <w:rsid w:val="001A7959"/>
    <w:rsid w:val="001B0349"/>
    <w:rsid w:val="001B2724"/>
    <w:rsid w:val="001B4851"/>
    <w:rsid w:val="001C1A48"/>
    <w:rsid w:val="001C3EDA"/>
    <w:rsid w:val="001C4821"/>
    <w:rsid w:val="001E0CF2"/>
    <w:rsid w:val="001F277D"/>
    <w:rsid w:val="001F573F"/>
    <w:rsid w:val="001F735A"/>
    <w:rsid w:val="0020097B"/>
    <w:rsid w:val="0021038D"/>
    <w:rsid w:val="002123F6"/>
    <w:rsid w:val="002134BE"/>
    <w:rsid w:val="00213A8D"/>
    <w:rsid w:val="00215609"/>
    <w:rsid w:val="00216A80"/>
    <w:rsid w:val="00221FF0"/>
    <w:rsid w:val="0022220D"/>
    <w:rsid w:val="00222258"/>
    <w:rsid w:val="002246B7"/>
    <w:rsid w:val="00225619"/>
    <w:rsid w:val="00232973"/>
    <w:rsid w:val="00240461"/>
    <w:rsid w:val="00242574"/>
    <w:rsid w:val="00245875"/>
    <w:rsid w:val="002463EB"/>
    <w:rsid w:val="002465CA"/>
    <w:rsid w:val="00250237"/>
    <w:rsid w:val="0025075C"/>
    <w:rsid w:val="00257388"/>
    <w:rsid w:val="00260E9D"/>
    <w:rsid w:val="0026355C"/>
    <w:rsid w:val="00264741"/>
    <w:rsid w:val="002721C7"/>
    <w:rsid w:val="002763F8"/>
    <w:rsid w:val="00276AC8"/>
    <w:rsid w:val="00277002"/>
    <w:rsid w:val="00284D3A"/>
    <w:rsid w:val="00286E1A"/>
    <w:rsid w:val="002875EB"/>
    <w:rsid w:val="002909AB"/>
    <w:rsid w:val="00294B27"/>
    <w:rsid w:val="00297801"/>
    <w:rsid w:val="002A2390"/>
    <w:rsid w:val="002A6A11"/>
    <w:rsid w:val="002A6CD0"/>
    <w:rsid w:val="002A6E92"/>
    <w:rsid w:val="002B4438"/>
    <w:rsid w:val="002B4E29"/>
    <w:rsid w:val="002B5207"/>
    <w:rsid w:val="002C030D"/>
    <w:rsid w:val="002C43E8"/>
    <w:rsid w:val="002D02F7"/>
    <w:rsid w:val="002D0AD8"/>
    <w:rsid w:val="002D42F0"/>
    <w:rsid w:val="002E0E38"/>
    <w:rsid w:val="002E4B4C"/>
    <w:rsid w:val="002E7B9E"/>
    <w:rsid w:val="002F3145"/>
    <w:rsid w:val="002F789D"/>
    <w:rsid w:val="00300AEC"/>
    <w:rsid w:val="00301BD5"/>
    <w:rsid w:val="003033BA"/>
    <w:rsid w:val="003070A6"/>
    <w:rsid w:val="00307CE6"/>
    <w:rsid w:val="003116FB"/>
    <w:rsid w:val="003126A8"/>
    <w:rsid w:val="00317883"/>
    <w:rsid w:val="0033086D"/>
    <w:rsid w:val="003545CB"/>
    <w:rsid w:val="00357869"/>
    <w:rsid w:val="00362527"/>
    <w:rsid w:val="003646B9"/>
    <w:rsid w:val="0037113F"/>
    <w:rsid w:val="00373E9B"/>
    <w:rsid w:val="00375411"/>
    <w:rsid w:val="003806E3"/>
    <w:rsid w:val="003818D4"/>
    <w:rsid w:val="00382F5E"/>
    <w:rsid w:val="0038747F"/>
    <w:rsid w:val="00392D0D"/>
    <w:rsid w:val="00396D9C"/>
    <w:rsid w:val="00397DF6"/>
    <w:rsid w:val="003B1F8D"/>
    <w:rsid w:val="003B2F33"/>
    <w:rsid w:val="003B410E"/>
    <w:rsid w:val="003B4FDC"/>
    <w:rsid w:val="003B6729"/>
    <w:rsid w:val="003C252D"/>
    <w:rsid w:val="003D03A6"/>
    <w:rsid w:val="003D1E31"/>
    <w:rsid w:val="003D41A1"/>
    <w:rsid w:val="003D55B6"/>
    <w:rsid w:val="003D5869"/>
    <w:rsid w:val="003D66AF"/>
    <w:rsid w:val="003D6CAB"/>
    <w:rsid w:val="003E123D"/>
    <w:rsid w:val="003E12D7"/>
    <w:rsid w:val="003E175A"/>
    <w:rsid w:val="003E5EDD"/>
    <w:rsid w:val="003E6390"/>
    <w:rsid w:val="003F51F3"/>
    <w:rsid w:val="003F5305"/>
    <w:rsid w:val="003F60A5"/>
    <w:rsid w:val="003F6E2B"/>
    <w:rsid w:val="004012BD"/>
    <w:rsid w:val="00403DA1"/>
    <w:rsid w:val="00404425"/>
    <w:rsid w:val="00405384"/>
    <w:rsid w:val="00405FBA"/>
    <w:rsid w:val="0040678A"/>
    <w:rsid w:val="00412FD7"/>
    <w:rsid w:val="00420066"/>
    <w:rsid w:val="004357D8"/>
    <w:rsid w:val="00442D93"/>
    <w:rsid w:val="004432C2"/>
    <w:rsid w:val="00445A89"/>
    <w:rsid w:val="00453201"/>
    <w:rsid w:val="0045656E"/>
    <w:rsid w:val="00466097"/>
    <w:rsid w:val="00466AF7"/>
    <w:rsid w:val="00466F3C"/>
    <w:rsid w:val="004705DC"/>
    <w:rsid w:val="00472E2D"/>
    <w:rsid w:val="00487BBA"/>
    <w:rsid w:val="004918B3"/>
    <w:rsid w:val="00494043"/>
    <w:rsid w:val="0049473E"/>
    <w:rsid w:val="004A223B"/>
    <w:rsid w:val="004A4504"/>
    <w:rsid w:val="004C19AE"/>
    <w:rsid w:val="004C25A6"/>
    <w:rsid w:val="004D13EC"/>
    <w:rsid w:val="004D29E3"/>
    <w:rsid w:val="004D6DBC"/>
    <w:rsid w:val="004E4003"/>
    <w:rsid w:val="004F008F"/>
    <w:rsid w:val="004F1437"/>
    <w:rsid w:val="004F1500"/>
    <w:rsid w:val="004F309D"/>
    <w:rsid w:val="004F3E93"/>
    <w:rsid w:val="004F6203"/>
    <w:rsid w:val="005024F6"/>
    <w:rsid w:val="00502F3B"/>
    <w:rsid w:val="00502FB1"/>
    <w:rsid w:val="00510BBC"/>
    <w:rsid w:val="00510F91"/>
    <w:rsid w:val="005128CC"/>
    <w:rsid w:val="00513885"/>
    <w:rsid w:val="00513E8C"/>
    <w:rsid w:val="0051422A"/>
    <w:rsid w:val="005146E8"/>
    <w:rsid w:val="005179D6"/>
    <w:rsid w:val="0053504F"/>
    <w:rsid w:val="005351DD"/>
    <w:rsid w:val="00536C79"/>
    <w:rsid w:val="00541D9D"/>
    <w:rsid w:val="005421AB"/>
    <w:rsid w:val="005433D3"/>
    <w:rsid w:val="00544948"/>
    <w:rsid w:val="00546672"/>
    <w:rsid w:val="00553555"/>
    <w:rsid w:val="00555C41"/>
    <w:rsid w:val="005600FC"/>
    <w:rsid w:val="00561B7D"/>
    <w:rsid w:val="00565162"/>
    <w:rsid w:val="0056541A"/>
    <w:rsid w:val="0057057E"/>
    <w:rsid w:val="005738B8"/>
    <w:rsid w:val="00577BB0"/>
    <w:rsid w:val="0058280F"/>
    <w:rsid w:val="0058353B"/>
    <w:rsid w:val="00583606"/>
    <w:rsid w:val="00585692"/>
    <w:rsid w:val="00592691"/>
    <w:rsid w:val="00594435"/>
    <w:rsid w:val="005A1269"/>
    <w:rsid w:val="005A2EA3"/>
    <w:rsid w:val="005A4982"/>
    <w:rsid w:val="005A550B"/>
    <w:rsid w:val="005A667C"/>
    <w:rsid w:val="005A70A0"/>
    <w:rsid w:val="005B0CAE"/>
    <w:rsid w:val="005B5208"/>
    <w:rsid w:val="005B5973"/>
    <w:rsid w:val="005C41C2"/>
    <w:rsid w:val="005C56C2"/>
    <w:rsid w:val="005C6046"/>
    <w:rsid w:val="005C658F"/>
    <w:rsid w:val="005C7F5A"/>
    <w:rsid w:val="005D0359"/>
    <w:rsid w:val="005D090B"/>
    <w:rsid w:val="005D33A0"/>
    <w:rsid w:val="005D7EF0"/>
    <w:rsid w:val="005E1AF7"/>
    <w:rsid w:val="005F6C48"/>
    <w:rsid w:val="005F746A"/>
    <w:rsid w:val="005F7B4C"/>
    <w:rsid w:val="00602D67"/>
    <w:rsid w:val="00605E21"/>
    <w:rsid w:val="00611113"/>
    <w:rsid w:val="00612303"/>
    <w:rsid w:val="00613FFA"/>
    <w:rsid w:val="0062066A"/>
    <w:rsid w:val="00620A0B"/>
    <w:rsid w:val="00620C44"/>
    <w:rsid w:val="006262A4"/>
    <w:rsid w:val="00630B58"/>
    <w:rsid w:val="00632C0F"/>
    <w:rsid w:val="0064540A"/>
    <w:rsid w:val="0064660A"/>
    <w:rsid w:val="00654E1C"/>
    <w:rsid w:val="006650D0"/>
    <w:rsid w:val="006665F5"/>
    <w:rsid w:val="00667D0A"/>
    <w:rsid w:val="006A27E3"/>
    <w:rsid w:val="006A4826"/>
    <w:rsid w:val="006A64B7"/>
    <w:rsid w:val="006A77AF"/>
    <w:rsid w:val="006B5431"/>
    <w:rsid w:val="006B5ABD"/>
    <w:rsid w:val="006B68C4"/>
    <w:rsid w:val="006C00F5"/>
    <w:rsid w:val="006C3914"/>
    <w:rsid w:val="006D0460"/>
    <w:rsid w:val="006D1306"/>
    <w:rsid w:val="006D6D16"/>
    <w:rsid w:val="006E0311"/>
    <w:rsid w:val="006F09F4"/>
    <w:rsid w:val="006F1585"/>
    <w:rsid w:val="00706230"/>
    <w:rsid w:val="00711031"/>
    <w:rsid w:val="00713506"/>
    <w:rsid w:val="0071526F"/>
    <w:rsid w:val="00717646"/>
    <w:rsid w:val="00720561"/>
    <w:rsid w:val="00721294"/>
    <w:rsid w:val="00724DCD"/>
    <w:rsid w:val="00727BDE"/>
    <w:rsid w:val="00731346"/>
    <w:rsid w:val="00733308"/>
    <w:rsid w:val="007374C8"/>
    <w:rsid w:val="007405A8"/>
    <w:rsid w:val="00744CCE"/>
    <w:rsid w:val="00745220"/>
    <w:rsid w:val="00747AC4"/>
    <w:rsid w:val="00747DFB"/>
    <w:rsid w:val="007521C2"/>
    <w:rsid w:val="007620C3"/>
    <w:rsid w:val="0076761F"/>
    <w:rsid w:val="00772351"/>
    <w:rsid w:val="00773887"/>
    <w:rsid w:val="007744AC"/>
    <w:rsid w:val="00775B66"/>
    <w:rsid w:val="00775BB4"/>
    <w:rsid w:val="007762CD"/>
    <w:rsid w:val="00783778"/>
    <w:rsid w:val="00795FE6"/>
    <w:rsid w:val="007A5ABB"/>
    <w:rsid w:val="007C01CD"/>
    <w:rsid w:val="007C50CE"/>
    <w:rsid w:val="007D1D7D"/>
    <w:rsid w:val="007D262C"/>
    <w:rsid w:val="007D6447"/>
    <w:rsid w:val="007E2A2F"/>
    <w:rsid w:val="007E410E"/>
    <w:rsid w:val="008010CA"/>
    <w:rsid w:val="00806192"/>
    <w:rsid w:val="00810C68"/>
    <w:rsid w:val="008159B9"/>
    <w:rsid w:val="00821F9F"/>
    <w:rsid w:val="0082491F"/>
    <w:rsid w:val="00824D00"/>
    <w:rsid w:val="008304AD"/>
    <w:rsid w:val="00830B15"/>
    <w:rsid w:val="00830EB1"/>
    <w:rsid w:val="008310A0"/>
    <w:rsid w:val="00832810"/>
    <w:rsid w:val="00832EFC"/>
    <w:rsid w:val="00835EC6"/>
    <w:rsid w:val="00842492"/>
    <w:rsid w:val="0085775E"/>
    <w:rsid w:val="00870C7F"/>
    <w:rsid w:val="008723C0"/>
    <w:rsid w:val="00873D7F"/>
    <w:rsid w:val="00876E59"/>
    <w:rsid w:val="00880968"/>
    <w:rsid w:val="00881A35"/>
    <w:rsid w:val="0088509F"/>
    <w:rsid w:val="00886FEA"/>
    <w:rsid w:val="008914DC"/>
    <w:rsid w:val="00891E51"/>
    <w:rsid w:val="00892366"/>
    <w:rsid w:val="00892897"/>
    <w:rsid w:val="00893BE8"/>
    <w:rsid w:val="00896978"/>
    <w:rsid w:val="008A09E7"/>
    <w:rsid w:val="008B0746"/>
    <w:rsid w:val="008B12DE"/>
    <w:rsid w:val="008B4293"/>
    <w:rsid w:val="008B581E"/>
    <w:rsid w:val="008B6378"/>
    <w:rsid w:val="008C1F4F"/>
    <w:rsid w:val="008C25F0"/>
    <w:rsid w:val="008C2FCD"/>
    <w:rsid w:val="008C6035"/>
    <w:rsid w:val="008C7CD2"/>
    <w:rsid w:val="008D2849"/>
    <w:rsid w:val="008D29B7"/>
    <w:rsid w:val="008D3433"/>
    <w:rsid w:val="008D5BDB"/>
    <w:rsid w:val="008D6CE5"/>
    <w:rsid w:val="008D784A"/>
    <w:rsid w:val="008E7420"/>
    <w:rsid w:val="008F026F"/>
    <w:rsid w:val="008F53FF"/>
    <w:rsid w:val="008F7AB0"/>
    <w:rsid w:val="00900799"/>
    <w:rsid w:val="00905808"/>
    <w:rsid w:val="0090644E"/>
    <w:rsid w:val="00906881"/>
    <w:rsid w:val="009127EE"/>
    <w:rsid w:val="00915F61"/>
    <w:rsid w:val="0091642C"/>
    <w:rsid w:val="009251B1"/>
    <w:rsid w:val="00930D18"/>
    <w:rsid w:val="009338C2"/>
    <w:rsid w:val="00934B30"/>
    <w:rsid w:val="009428F9"/>
    <w:rsid w:val="00952583"/>
    <w:rsid w:val="00953848"/>
    <w:rsid w:val="0095633D"/>
    <w:rsid w:val="00957CCB"/>
    <w:rsid w:val="00960CF4"/>
    <w:rsid w:val="00961007"/>
    <w:rsid w:val="00962134"/>
    <w:rsid w:val="00964A67"/>
    <w:rsid w:val="0096754F"/>
    <w:rsid w:val="00976174"/>
    <w:rsid w:val="00977694"/>
    <w:rsid w:val="0098604C"/>
    <w:rsid w:val="0098635E"/>
    <w:rsid w:val="0098794E"/>
    <w:rsid w:val="00991B15"/>
    <w:rsid w:val="00996E05"/>
    <w:rsid w:val="009A0B16"/>
    <w:rsid w:val="009B41F1"/>
    <w:rsid w:val="009B5035"/>
    <w:rsid w:val="009B51F5"/>
    <w:rsid w:val="009C106E"/>
    <w:rsid w:val="009C2C72"/>
    <w:rsid w:val="009C4FAD"/>
    <w:rsid w:val="009D7849"/>
    <w:rsid w:val="009E131D"/>
    <w:rsid w:val="009F2985"/>
    <w:rsid w:val="009F5560"/>
    <w:rsid w:val="009F6011"/>
    <w:rsid w:val="00A0194C"/>
    <w:rsid w:val="00A03345"/>
    <w:rsid w:val="00A06031"/>
    <w:rsid w:val="00A14868"/>
    <w:rsid w:val="00A15EAE"/>
    <w:rsid w:val="00A220E9"/>
    <w:rsid w:val="00A2493C"/>
    <w:rsid w:val="00A25F4D"/>
    <w:rsid w:val="00A270B9"/>
    <w:rsid w:val="00A3497F"/>
    <w:rsid w:val="00A35ABF"/>
    <w:rsid w:val="00A35C6F"/>
    <w:rsid w:val="00A605E7"/>
    <w:rsid w:val="00A70BF8"/>
    <w:rsid w:val="00A71796"/>
    <w:rsid w:val="00A76468"/>
    <w:rsid w:val="00A800C2"/>
    <w:rsid w:val="00A818A3"/>
    <w:rsid w:val="00A85385"/>
    <w:rsid w:val="00A86893"/>
    <w:rsid w:val="00A86A42"/>
    <w:rsid w:val="00A9316E"/>
    <w:rsid w:val="00A93CE3"/>
    <w:rsid w:val="00A96A72"/>
    <w:rsid w:val="00AB0B18"/>
    <w:rsid w:val="00AB1BCA"/>
    <w:rsid w:val="00AB3EF2"/>
    <w:rsid w:val="00AB62CB"/>
    <w:rsid w:val="00AC76D7"/>
    <w:rsid w:val="00AD0507"/>
    <w:rsid w:val="00AD1ACC"/>
    <w:rsid w:val="00AD4D37"/>
    <w:rsid w:val="00AE3BD0"/>
    <w:rsid w:val="00AE58F3"/>
    <w:rsid w:val="00AE64E4"/>
    <w:rsid w:val="00AF0A6C"/>
    <w:rsid w:val="00AF33A1"/>
    <w:rsid w:val="00AF48C1"/>
    <w:rsid w:val="00AF54D3"/>
    <w:rsid w:val="00AF57C3"/>
    <w:rsid w:val="00B0563D"/>
    <w:rsid w:val="00B07399"/>
    <w:rsid w:val="00B13AB8"/>
    <w:rsid w:val="00B15B38"/>
    <w:rsid w:val="00B27849"/>
    <w:rsid w:val="00B62C35"/>
    <w:rsid w:val="00B65482"/>
    <w:rsid w:val="00B65CE8"/>
    <w:rsid w:val="00B66164"/>
    <w:rsid w:val="00B72215"/>
    <w:rsid w:val="00B725DC"/>
    <w:rsid w:val="00B747C0"/>
    <w:rsid w:val="00B74C28"/>
    <w:rsid w:val="00B80FA8"/>
    <w:rsid w:val="00B83BA4"/>
    <w:rsid w:val="00B8527C"/>
    <w:rsid w:val="00B856F7"/>
    <w:rsid w:val="00B92E2A"/>
    <w:rsid w:val="00B94C03"/>
    <w:rsid w:val="00B9644A"/>
    <w:rsid w:val="00B9656F"/>
    <w:rsid w:val="00B97420"/>
    <w:rsid w:val="00B97A81"/>
    <w:rsid w:val="00BA316D"/>
    <w:rsid w:val="00BA57A3"/>
    <w:rsid w:val="00BA61B7"/>
    <w:rsid w:val="00BA6A65"/>
    <w:rsid w:val="00BB3FEE"/>
    <w:rsid w:val="00BB5BDE"/>
    <w:rsid w:val="00BB7550"/>
    <w:rsid w:val="00BD6D2E"/>
    <w:rsid w:val="00BD7CD0"/>
    <w:rsid w:val="00BE08F3"/>
    <w:rsid w:val="00BE34C2"/>
    <w:rsid w:val="00BE3C6F"/>
    <w:rsid w:val="00BE75D9"/>
    <w:rsid w:val="00BE767F"/>
    <w:rsid w:val="00BF308E"/>
    <w:rsid w:val="00C005A0"/>
    <w:rsid w:val="00C10ACE"/>
    <w:rsid w:val="00C11650"/>
    <w:rsid w:val="00C11866"/>
    <w:rsid w:val="00C121BC"/>
    <w:rsid w:val="00C1458E"/>
    <w:rsid w:val="00C17062"/>
    <w:rsid w:val="00C17161"/>
    <w:rsid w:val="00C25B74"/>
    <w:rsid w:val="00C323E0"/>
    <w:rsid w:val="00C3552B"/>
    <w:rsid w:val="00C35DEF"/>
    <w:rsid w:val="00C36904"/>
    <w:rsid w:val="00C42A91"/>
    <w:rsid w:val="00C42CC7"/>
    <w:rsid w:val="00C449E8"/>
    <w:rsid w:val="00C467DA"/>
    <w:rsid w:val="00C47320"/>
    <w:rsid w:val="00C50E37"/>
    <w:rsid w:val="00C52FEA"/>
    <w:rsid w:val="00C60008"/>
    <w:rsid w:val="00C60A60"/>
    <w:rsid w:val="00C61BA9"/>
    <w:rsid w:val="00C6237B"/>
    <w:rsid w:val="00C703CB"/>
    <w:rsid w:val="00C80DBF"/>
    <w:rsid w:val="00C87073"/>
    <w:rsid w:val="00C917F2"/>
    <w:rsid w:val="00C96D25"/>
    <w:rsid w:val="00CA7C67"/>
    <w:rsid w:val="00CB2D77"/>
    <w:rsid w:val="00CC33CF"/>
    <w:rsid w:val="00CC6DA7"/>
    <w:rsid w:val="00CD00CF"/>
    <w:rsid w:val="00CD2A7D"/>
    <w:rsid w:val="00CD31B0"/>
    <w:rsid w:val="00CE286E"/>
    <w:rsid w:val="00CE341F"/>
    <w:rsid w:val="00CE3E98"/>
    <w:rsid w:val="00CF00AB"/>
    <w:rsid w:val="00CF5ADC"/>
    <w:rsid w:val="00CF75D8"/>
    <w:rsid w:val="00D05C12"/>
    <w:rsid w:val="00D06460"/>
    <w:rsid w:val="00D1335A"/>
    <w:rsid w:val="00D16101"/>
    <w:rsid w:val="00D16F88"/>
    <w:rsid w:val="00D22037"/>
    <w:rsid w:val="00D25D71"/>
    <w:rsid w:val="00D33D08"/>
    <w:rsid w:val="00D356D6"/>
    <w:rsid w:val="00D366EF"/>
    <w:rsid w:val="00D3697F"/>
    <w:rsid w:val="00D40AE5"/>
    <w:rsid w:val="00D41309"/>
    <w:rsid w:val="00D41C53"/>
    <w:rsid w:val="00D42B53"/>
    <w:rsid w:val="00D43251"/>
    <w:rsid w:val="00D442D3"/>
    <w:rsid w:val="00D4545E"/>
    <w:rsid w:val="00D516AB"/>
    <w:rsid w:val="00D520B5"/>
    <w:rsid w:val="00D54176"/>
    <w:rsid w:val="00D60C92"/>
    <w:rsid w:val="00D617D8"/>
    <w:rsid w:val="00D6303D"/>
    <w:rsid w:val="00D643C7"/>
    <w:rsid w:val="00D66619"/>
    <w:rsid w:val="00D72759"/>
    <w:rsid w:val="00D73B65"/>
    <w:rsid w:val="00D7428A"/>
    <w:rsid w:val="00D74A2E"/>
    <w:rsid w:val="00D74CFE"/>
    <w:rsid w:val="00D75801"/>
    <w:rsid w:val="00D76CBD"/>
    <w:rsid w:val="00D77CF3"/>
    <w:rsid w:val="00D903B6"/>
    <w:rsid w:val="00D960EA"/>
    <w:rsid w:val="00D96AD9"/>
    <w:rsid w:val="00D97900"/>
    <w:rsid w:val="00DA32F2"/>
    <w:rsid w:val="00DA53A8"/>
    <w:rsid w:val="00DA55B6"/>
    <w:rsid w:val="00DB3079"/>
    <w:rsid w:val="00DB73F5"/>
    <w:rsid w:val="00DC009F"/>
    <w:rsid w:val="00DC37CF"/>
    <w:rsid w:val="00DC478F"/>
    <w:rsid w:val="00DD31BA"/>
    <w:rsid w:val="00DD6436"/>
    <w:rsid w:val="00DD6687"/>
    <w:rsid w:val="00DD7DBB"/>
    <w:rsid w:val="00DE683C"/>
    <w:rsid w:val="00DE6923"/>
    <w:rsid w:val="00DE7B4A"/>
    <w:rsid w:val="00E0059D"/>
    <w:rsid w:val="00E01E54"/>
    <w:rsid w:val="00E02D7E"/>
    <w:rsid w:val="00E0391E"/>
    <w:rsid w:val="00E05144"/>
    <w:rsid w:val="00E1368E"/>
    <w:rsid w:val="00E14E01"/>
    <w:rsid w:val="00E20E22"/>
    <w:rsid w:val="00E228D9"/>
    <w:rsid w:val="00E26823"/>
    <w:rsid w:val="00E33971"/>
    <w:rsid w:val="00E3529D"/>
    <w:rsid w:val="00E4018B"/>
    <w:rsid w:val="00E405F1"/>
    <w:rsid w:val="00E407FD"/>
    <w:rsid w:val="00E4154A"/>
    <w:rsid w:val="00E418EA"/>
    <w:rsid w:val="00E4626E"/>
    <w:rsid w:val="00E55110"/>
    <w:rsid w:val="00E55620"/>
    <w:rsid w:val="00E64164"/>
    <w:rsid w:val="00E66ABC"/>
    <w:rsid w:val="00E72B7F"/>
    <w:rsid w:val="00E73D28"/>
    <w:rsid w:val="00E73DE0"/>
    <w:rsid w:val="00E74852"/>
    <w:rsid w:val="00E75128"/>
    <w:rsid w:val="00E87250"/>
    <w:rsid w:val="00E913A1"/>
    <w:rsid w:val="00E93DC3"/>
    <w:rsid w:val="00E9410C"/>
    <w:rsid w:val="00EA1A22"/>
    <w:rsid w:val="00EA41F4"/>
    <w:rsid w:val="00EB0117"/>
    <w:rsid w:val="00EC4990"/>
    <w:rsid w:val="00EC5282"/>
    <w:rsid w:val="00ED1129"/>
    <w:rsid w:val="00ED36D5"/>
    <w:rsid w:val="00EE2275"/>
    <w:rsid w:val="00EE5343"/>
    <w:rsid w:val="00EE534B"/>
    <w:rsid w:val="00EE725E"/>
    <w:rsid w:val="00EF2162"/>
    <w:rsid w:val="00EF6BB8"/>
    <w:rsid w:val="00EF736B"/>
    <w:rsid w:val="00F0079D"/>
    <w:rsid w:val="00F03F98"/>
    <w:rsid w:val="00F04A86"/>
    <w:rsid w:val="00F07FD1"/>
    <w:rsid w:val="00F20773"/>
    <w:rsid w:val="00F231CE"/>
    <w:rsid w:val="00F30714"/>
    <w:rsid w:val="00F312FB"/>
    <w:rsid w:val="00F31ACF"/>
    <w:rsid w:val="00F3263B"/>
    <w:rsid w:val="00F352F4"/>
    <w:rsid w:val="00F43947"/>
    <w:rsid w:val="00F46097"/>
    <w:rsid w:val="00F57D11"/>
    <w:rsid w:val="00F71DAA"/>
    <w:rsid w:val="00F75664"/>
    <w:rsid w:val="00F767EB"/>
    <w:rsid w:val="00F76C2A"/>
    <w:rsid w:val="00F81641"/>
    <w:rsid w:val="00F84C23"/>
    <w:rsid w:val="00F84D9F"/>
    <w:rsid w:val="00F87119"/>
    <w:rsid w:val="00F92B56"/>
    <w:rsid w:val="00F95151"/>
    <w:rsid w:val="00FA26E2"/>
    <w:rsid w:val="00FA4854"/>
    <w:rsid w:val="00FA77DC"/>
    <w:rsid w:val="00FB1C31"/>
    <w:rsid w:val="00FB355D"/>
    <w:rsid w:val="00FC2C84"/>
    <w:rsid w:val="00FC7910"/>
    <w:rsid w:val="00FC7AD4"/>
    <w:rsid w:val="00FD2645"/>
    <w:rsid w:val="00FD392A"/>
    <w:rsid w:val="00FD3AC0"/>
    <w:rsid w:val="00FE4D79"/>
    <w:rsid w:val="00FE6DF4"/>
    <w:rsid w:val="00FF1E03"/>
    <w:rsid w:val="00FF43C6"/>
    <w:rsid w:val="00FF4ED6"/>
    <w:rsid w:val="00FF64A0"/>
    <w:rsid w:val="00FF6BA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A8B5B"/>
  <w15:docId w15:val="{3ED8C6F4-3655-42B3-96FD-3DFBAE2B3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Pr>
      <w:sz w:val="24"/>
      <w:lang w:eastAsia="en-US"/>
    </w:rPr>
  </w:style>
  <w:style w:type="paragraph" w:styleId="Antrat1">
    <w:name w:val="heading 1"/>
    <w:basedOn w:val="prastasis"/>
    <w:next w:val="prastasis"/>
    <w:link w:val="Antrat1Diagrama"/>
    <w:qFormat/>
    <w:rsid w:val="002A6CD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Char,Diagrama"/>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Hipersaitas">
    <w:name w:val="Hyperlink"/>
    <w:rPr>
      <w:color w:val="0000FF"/>
      <w:u w:val="single"/>
    </w:rPr>
  </w:style>
  <w:style w:type="character" w:styleId="Perirtashipersaitas">
    <w:name w:val="FollowedHyperlink"/>
    <w:rPr>
      <w:color w:val="800080"/>
      <w:u w:val="single"/>
    </w:rPr>
  </w:style>
  <w:style w:type="paragraph" w:styleId="Debesliotekstas">
    <w:name w:val="Balloon Text"/>
    <w:basedOn w:val="prastasis"/>
    <w:semiHidden/>
    <w:rPr>
      <w:rFonts w:ascii="Tahoma" w:hAnsi="Tahoma" w:cs="Tahoma"/>
      <w:sz w:val="16"/>
      <w:szCs w:val="16"/>
    </w:rPr>
  </w:style>
  <w:style w:type="character" w:customStyle="1" w:styleId="AntratsDiagrama">
    <w:name w:val="Antraštės Diagrama"/>
    <w:aliases w:val="Char Diagrama,Diagrama Diagrama"/>
    <w:link w:val="Antrats"/>
    <w:uiPriority w:val="99"/>
    <w:rsid w:val="00830B15"/>
    <w:rPr>
      <w:sz w:val="24"/>
      <w:lang w:eastAsia="en-US"/>
    </w:rPr>
  </w:style>
  <w:style w:type="table" w:styleId="Lentelstinklelis">
    <w:name w:val="Table Grid"/>
    <w:basedOn w:val="prastojilentel"/>
    <w:rsid w:val="00D16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E14E01"/>
    <w:pPr>
      <w:ind w:left="720"/>
    </w:pPr>
    <w:rPr>
      <w:rFonts w:ascii="Calibri" w:eastAsiaTheme="minorHAnsi" w:hAnsi="Calibri" w:cs="Calibri"/>
      <w:sz w:val="22"/>
      <w:szCs w:val="22"/>
    </w:rPr>
  </w:style>
  <w:style w:type="character" w:customStyle="1" w:styleId="Antrat1Diagrama">
    <w:name w:val="Antraštė 1 Diagrama"/>
    <w:basedOn w:val="Numatytasispastraiposriftas"/>
    <w:link w:val="Antrat1"/>
    <w:rsid w:val="002A6CD0"/>
    <w:rPr>
      <w:rFonts w:asciiTheme="majorHAnsi" w:eastAsiaTheme="majorEastAsia" w:hAnsiTheme="majorHAnsi" w:cstheme="majorBidi"/>
      <w:color w:val="2E74B5" w:themeColor="accent1" w:themeShade="BF"/>
      <w:sz w:val="32"/>
      <w:szCs w:val="32"/>
      <w:lang w:eastAsia="en-US"/>
    </w:rPr>
  </w:style>
  <w:style w:type="paragraph" w:styleId="Pataisymai">
    <w:name w:val="Revision"/>
    <w:hidden/>
    <w:uiPriority w:val="99"/>
    <w:semiHidden/>
    <w:rsid w:val="003116FB"/>
    <w:rPr>
      <w:sz w:val="24"/>
      <w:lang w:eastAsia="en-US"/>
    </w:rPr>
  </w:style>
  <w:style w:type="character" w:styleId="Emfaz">
    <w:name w:val="Emphasis"/>
    <w:basedOn w:val="Numatytasispastraiposriftas"/>
    <w:qFormat/>
    <w:rsid w:val="002D0AD8"/>
    <w:rPr>
      <w:i/>
      <w:iCs/>
    </w:rPr>
  </w:style>
  <w:style w:type="character" w:styleId="Grietas">
    <w:name w:val="Strong"/>
    <w:basedOn w:val="Numatytasispastraiposriftas"/>
    <w:qFormat/>
    <w:rsid w:val="002D0AD8"/>
    <w:rPr>
      <w:b/>
      <w:bCs/>
    </w:rPr>
  </w:style>
  <w:style w:type="paragraph" w:styleId="Paantrat">
    <w:name w:val="Subtitle"/>
    <w:basedOn w:val="prastasis"/>
    <w:next w:val="prastasis"/>
    <w:link w:val="PaantratDiagrama"/>
    <w:qFormat/>
    <w:rsid w:val="002D0A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aantratDiagrama">
    <w:name w:val="Paantraštė Diagrama"/>
    <w:basedOn w:val="Numatytasispastraiposriftas"/>
    <w:link w:val="Paantrat"/>
    <w:rsid w:val="002D0AD8"/>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91458">
      <w:bodyDiv w:val="1"/>
      <w:marLeft w:val="0"/>
      <w:marRight w:val="0"/>
      <w:marTop w:val="0"/>
      <w:marBottom w:val="0"/>
      <w:divBdr>
        <w:top w:val="none" w:sz="0" w:space="0" w:color="auto"/>
        <w:left w:val="none" w:sz="0" w:space="0" w:color="auto"/>
        <w:bottom w:val="none" w:sz="0" w:space="0" w:color="auto"/>
        <w:right w:val="none" w:sz="0" w:space="0" w:color="auto"/>
      </w:divBdr>
    </w:div>
    <w:div w:id="126433516">
      <w:bodyDiv w:val="1"/>
      <w:marLeft w:val="0"/>
      <w:marRight w:val="0"/>
      <w:marTop w:val="0"/>
      <w:marBottom w:val="0"/>
      <w:divBdr>
        <w:top w:val="none" w:sz="0" w:space="0" w:color="auto"/>
        <w:left w:val="none" w:sz="0" w:space="0" w:color="auto"/>
        <w:bottom w:val="none" w:sz="0" w:space="0" w:color="auto"/>
        <w:right w:val="none" w:sz="0" w:space="0" w:color="auto"/>
      </w:divBdr>
    </w:div>
    <w:div w:id="164633521">
      <w:bodyDiv w:val="1"/>
      <w:marLeft w:val="0"/>
      <w:marRight w:val="0"/>
      <w:marTop w:val="0"/>
      <w:marBottom w:val="0"/>
      <w:divBdr>
        <w:top w:val="none" w:sz="0" w:space="0" w:color="auto"/>
        <w:left w:val="none" w:sz="0" w:space="0" w:color="auto"/>
        <w:bottom w:val="none" w:sz="0" w:space="0" w:color="auto"/>
        <w:right w:val="none" w:sz="0" w:space="0" w:color="auto"/>
      </w:divBdr>
    </w:div>
    <w:div w:id="472916551">
      <w:bodyDiv w:val="1"/>
      <w:marLeft w:val="0"/>
      <w:marRight w:val="0"/>
      <w:marTop w:val="0"/>
      <w:marBottom w:val="0"/>
      <w:divBdr>
        <w:top w:val="none" w:sz="0" w:space="0" w:color="auto"/>
        <w:left w:val="none" w:sz="0" w:space="0" w:color="auto"/>
        <w:bottom w:val="none" w:sz="0" w:space="0" w:color="auto"/>
        <w:right w:val="none" w:sz="0" w:space="0" w:color="auto"/>
      </w:divBdr>
    </w:div>
    <w:div w:id="712340457">
      <w:bodyDiv w:val="1"/>
      <w:marLeft w:val="0"/>
      <w:marRight w:val="0"/>
      <w:marTop w:val="0"/>
      <w:marBottom w:val="0"/>
      <w:divBdr>
        <w:top w:val="none" w:sz="0" w:space="0" w:color="auto"/>
        <w:left w:val="none" w:sz="0" w:space="0" w:color="auto"/>
        <w:bottom w:val="none" w:sz="0" w:space="0" w:color="auto"/>
        <w:right w:val="none" w:sz="0" w:space="0" w:color="auto"/>
      </w:divBdr>
    </w:div>
    <w:div w:id="930620097">
      <w:bodyDiv w:val="1"/>
      <w:marLeft w:val="0"/>
      <w:marRight w:val="0"/>
      <w:marTop w:val="0"/>
      <w:marBottom w:val="0"/>
      <w:divBdr>
        <w:top w:val="none" w:sz="0" w:space="0" w:color="auto"/>
        <w:left w:val="none" w:sz="0" w:space="0" w:color="auto"/>
        <w:bottom w:val="none" w:sz="0" w:space="0" w:color="auto"/>
        <w:right w:val="none" w:sz="0" w:space="0" w:color="auto"/>
      </w:divBdr>
    </w:div>
    <w:div w:id="1289706427">
      <w:bodyDiv w:val="1"/>
      <w:marLeft w:val="0"/>
      <w:marRight w:val="0"/>
      <w:marTop w:val="0"/>
      <w:marBottom w:val="0"/>
      <w:divBdr>
        <w:top w:val="none" w:sz="0" w:space="0" w:color="auto"/>
        <w:left w:val="none" w:sz="0" w:space="0" w:color="auto"/>
        <w:bottom w:val="none" w:sz="0" w:space="0" w:color="auto"/>
        <w:right w:val="none" w:sz="0" w:space="0" w:color="auto"/>
      </w:divBdr>
    </w:div>
    <w:div w:id="1432244631">
      <w:bodyDiv w:val="1"/>
      <w:marLeft w:val="0"/>
      <w:marRight w:val="0"/>
      <w:marTop w:val="0"/>
      <w:marBottom w:val="0"/>
      <w:divBdr>
        <w:top w:val="none" w:sz="0" w:space="0" w:color="auto"/>
        <w:left w:val="none" w:sz="0" w:space="0" w:color="auto"/>
        <w:bottom w:val="none" w:sz="0" w:space="0" w:color="auto"/>
        <w:right w:val="none" w:sz="0" w:space="0" w:color="auto"/>
      </w:divBdr>
    </w:div>
    <w:div w:id="1535540945">
      <w:bodyDiv w:val="1"/>
      <w:marLeft w:val="0"/>
      <w:marRight w:val="0"/>
      <w:marTop w:val="0"/>
      <w:marBottom w:val="0"/>
      <w:divBdr>
        <w:top w:val="none" w:sz="0" w:space="0" w:color="auto"/>
        <w:left w:val="none" w:sz="0" w:space="0" w:color="auto"/>
        <w:bottom w:val="none" w:sz="0" w:space="0" w:color="auto"/>
        <w:right w:val="none" w:sz="0" w:space="0" w:color="auto"/>
      </w:divBdr>
    </w:div>
    <w:div w:id="1595239380">
      <w:bodyDiv w:val="1"/>
      <w:marLeft w:val="0"/>
      <w:marRight w:val="0"/>
      <w:marTop w:val="0"/>
      <w:marBottom w:val="0"/>
      <w:divBdr>
        <w:top w:val="none" w:sz="0" w:space="0" w:color="auto"/>
        <w:left w:val="none" w:sz="0" w:space="0" w:color="auto"/>
        <w:bottom w:val="none" w:sz="0" w:space="0" w:color="auto"/>
        <w:right w:val="none" w:sz="0" w:space="0" w:color="auto"/>
      </w:divBdr>
    </w:div>
    <w:div w:id="1630160548">
      <w:bodyDiv w:val="1"/>
      <w:marLeft w:val="0"/>
      <w:marRight w:val="0"/>
      <w:marTop w:val="0"/>
      <w:marBottom w:val="0"/>
      <w:divBdr>
        <w:top w:val="none" w:sz="0" w:space="0" w:color="auto"/>
        <w:left w:val="none" w:sz="0" w:space="0" w:color="auto"/>
        <w:bottom w:val="none" w:sz="0" w:space="0" w:color="auto"/>
        <w:right w:val="none" w:sz="0" w:space="0" w:color="auto"/>
      </w:divBdr>
    </w:div>
    <w:div w:id="1678535077">
      <w:bodyDiv w:val="1"/>
      <w:marLeft w:val="0"/>
      <w:marRight w:val="0"/>
      <w:marTop w:val="0"/>
      <w:marBottom w:val="0"/>
      <w:divBdr>
        <w:top w:val="none" w:sz="0" w:space="0" w:color="auto"/>
        <w:left w:val="none" w:sz="0" w:space="0" w:color="auto"/>
        <w:bottom w:val="none" w:sz="0" w:space="0" w:color="auto"/>
        <w:right w:val="none" w:sz="0" w:space="0" w:color="auto"/>
      </w:divBdr>
    </w:div>
    <w:div w:id="1679195164">
      <w:bodyDiv w:val="1"/>
      <w:marLeft w:val="0"/>
      <w:marRight w:val="0"/>
      <w:marTop w:val="0"/>
      <w:marBottom w:val="0"/>
      <w:divBdr>
        <w:top w:val="none" w:sz="0" w:space="0" w:color="auto"/>
        <w:left w:val="none" w:sz="0" w:space="0" w:color="auto"/>
        <w:bottom w:val="none" w:sz="0" w:space="0" w:color="auto"/>
        <w:right w:val="none" w:sz="0" w:space="0" w:color="auto"/>
      </w:divBdr>
    </w:div>
    <w:div w:id="1702586132">
      <w:bodyDiv w:val="1"/>
      <w:marLeft w:val="0"/>
      <w:marRight w:val="0"/>
      <w:marTop w:val="0"/>
      <w:marBottom w:val="0"/>
      <w:divBdr>
        <w:top w:val="none" w:sz="0" w:space="0" w:color="auto"/>
        <w:left w:val="none" w:sz="0" w:space="0" w:color="auto"/>
        <w:bottom w:val="none" w:sz="0" w:space="0" w:color="auto"/>
        <w:right w:val="none" w:sz="0" w:space="0" w:color="auto"/>
      </w:divBdr>
    </w:div>
    <w:div w:id="1727609023">
      <w:bodyDiv w:val="1"/>
      <w:marLeft w:val="0"/>
      <w:marRight w:val="0"/>
      <w:marTop w:val="0"/>
      <w:marBottom w:val="0"/>
      <w:divBdr>
        <w:top w:val="none" w:sz="0" w:space="0" w:color="auto"/>
        <w:left w:val="none" w:sz="0" w:space="0" w:color="auto"/>
        <w:bottom w:val="none" w:sz="0" w:space="0" w:color="auto"/>
        <w:right w:val="none" w:sz="0" w:space="0" w:color="auto"/>
      </w:divBdr>
    </w:div>
    <w:div w:id="1844465265">
      <w:bodyDiv w:val="1"/>
      <w:marLeft w:val="0"/>
      <w:marRight w:val="0"/>
      <w:marTop w:val="0"/>
      <w:marBottom w:val="0"/>
      <w:divBdr>
        <w:top w:val="none" w:sz="0" w:space="0" w:color="auto"/>
        <w:left w:val="none" w:sz="0" w:space="0" w:color="auto"/>
        <w:bottom w:val="none" w:sz="0" w:space="0" w:color="auto"/>
        <w:right w:val="none" w:sz="0" w:space="0" w:color="auto"/>
      </w:divBdr>
    </w:div>
    <w:div w:id="1993676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hyperlink" Target="mailto:rastine@pasvalys.lt" TargetMode="External"/><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AFEDB-029E-4AC0-979F-1A8AE770A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1626</Words>
  <Characters>928</Characters>
  <Application>Microsoft Office Word</Application>
  <DocSecurity>0</DocSecurity>
  <Lines>7</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2549</CharactersWithSpaces>
  <SharedDoc>false</SharedDoc>
  <HLinks>
    <vt:vector size="12" baseType="variant">
      <vt:variant>
        <vt:i4>3014677</vt:i4>
      </vt:variant>
      <vt:variant>
        <vt:i4>3</vt:i4>
      </vt:variant>
      <vt:variant>
        <vt:i4>0</vt:i4>
      </vt:variant>
      <vt:variant>
        <vt:i4>5</vt:i4>
      </vt:variant>
      <vt:variant>
        <vt:lpwstr>mailto:rastine@pasvalys.lt</vt:lpwstr>
      </vt:variant>
      <vt:variant>
        <vt:lpwstr/>
      </vt:variant>
      <vt:variant>
        <vt:i4>3014677</vt:i4>
      </vt:variant>
      <vt:variant>
        <vt:i4>0</vt:i4>
      </vt:variant>
      <vt:variant>
        <vt:i4>0</vt:i4>
      </vt:variant>
      <vt:variant>
        <vt:i4>5</vt:i4>
      </vt:variant>
      <vt:variant>
        <vt:lpwstr>mailto:rastine@pasvalys.lt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Pasvalio</cp:lastModifiedBy>
  <cp:revision>15</cp:revision>
  <cp:lastPrinted>2025-01-15T09:38:00Z</cp:lastPrinted>
  <dcterms:created xsi:type="dcterms:W3CDTF">2024-04-11T11:55:00Z</dcterms:created>
  <dcterms:modified xsi:type="dcterms:W3CDTF">2025-01-15T09:38:00Z</dcterms:modified>
</cp:coreProperties>
</file>