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D786" w14:textId="77777777" w:rsidR="00FF374E" w:rsidRDefault="00796033">
      <w:pPr>
        <w:tabs>
          <w:tab w:val="left" w:pos="4395"/>
          <w:tab w:val="left" w:pos="6096"/>
        </w:tabs>
        <w:ind w:firstLine="6096"/>
        <w:rPr>
          <w:bCs/>
          <w:szCs w:val="24"/>
        </w:rPr>
      </w:pPr>
      <w:r>
        <w:rPr>
          <w:szCs w:val="24"/>
        </w:rPr>
        <w:t>Mokytojų pritraukimo</w:t>
      </w:r>
      <w:r>
        <w:rPr>
          <w:bCs/>
          <w:szCs w:val="24"/>
        </w:rPr>
        <w:t xml:space="preserve"> dirbti </w:t>
      </w:r>
    </w:p>
    <w:p w14:paraId="55731E0C" w14:textId="77777777" w:rsidR="00FF374E" w:rsidRDefault="00796033">
      <w:pPr>
        <w:tabs>
          <w:tab w:val="left" w:pos="4395"/>
          <w:tab w:val="left" w:pos="6096"/>
        </w:tabs>
        <w:ind w:firstLine="6096"/>
        <w:rPr>
          <w:bCs/>
          <w:szCs w:val="24"/>
        </w:rPr>
      </w:pPr>
      <w:r>
        <w:rPr>
          <w:bCs/>
          <w:szCs w:val="24"/>
        </w:rPr>
        <w:t>Pasvalio rajono savivaldybės</w:t>
      </w:r>
    </w:p>
    <w:p w14:paraId="3C54A1A1" w14:textId="77777777" w:rsidR="00FF374E" w:rsidRDefault="00796033">
      <w:pPr>
        <w:tabs>
          <w:tab w:val="left" w:pos="4395"/>
          <w:tab w:val="left" w:pos="6096"/>
        </w:tabs>
        <w:ind w:firstLine="6096"/>
        <w:rPr>
          <w:szCs w:val="24"/>
        </w:rPr>
      </w:pPr>
      <w:r>
        <w:rPr>
          <w:bCs/>
          <w:szCs w:val="24"/>
        </w:rPr>
        <w:t>švietimo įstaigose tvarkos aprašo</w:t>
      </w:r>
      <w:r>
        <w:rPr>
          <w:szCs w:val="24"/>
        </w:rPr>
        <w:t xml:space="preserve">   </w:t>
      </w:r>
    </w:p>
    <w:p w14:paraId="15C96D37" w14:textId="77777777" w:rsidR="00FF374E" w:rsidRDefault="00796033">
      <w:pPr>
        <w:tabs>
          <w:tab w:val="left" w:pos="4395"/>
          <w:tab w:val="left" w:pos="6096"/>
        </w:tabs>
        <w:ind w:firstLine="6096"/>
        <w:rPr>
          <w:szCs w:val="24"/>
        </w:rPr>
      </w:pPr>
      <w:r>
        <w:rPr>
          <w:szCs w:val="24"/>
        </w:rPr>
        <w:t>1 priedas</w:t>
      </w:r>
    </w:p>
    <w:p w14:paraId="6B6F94A5" w14:textId="77777777" w:rsidR="00FF374E" w:rsidRDefault="00FF374E">
      <w:pPr>
        <w:tabs>
          <w:tab w:val="left" w:pos="4395"/>
        </w:tabs>
        <w:jc w:val="center"/>
        <w:rPr>
          <w:szCs w:val="24"/>
        </w:rPr>
      </w:pPr>
    </w:p>
    <w:p w14:paraId="32A66A97" w14:textId="77777777" w:rsidR="00FF374E" w:rsidRDefault="00FF374E">
      <w:pPr>
        <w:jc w:val="right"/>
        <w:rPr>
          <w:szCs w:val="24"/>
        </w:rPr>
      </w:pPr>
    </w:p>
    <w:p w14:paraId="3553E505" w14:textId="77777777" w:rsidR="00FF374E" w:rsidRDefault="00796033">
      <w:pPr>
        <w:jc w:val="center"/>
        <w:rPr>
          <w:szCs w:val="24"/>
        </w:rPr>
      </w:pPr>
      <w:r>
        <w:rPr>
          <w:szCs w:val="24"/>
        </w:rPr>
        <w:t>_________________________________________________________</w:t>
      </w:r>
    </w:p>
    <w:p w14:paraId="6E85B333" w14:textId="77777777" w:rsidR="00FF374E" w:rsidRDefault="00796033">
      <w:pPr>
        <w:jc w:val="center"/>
        <w:rPr>
          <w:szCs w:val="24"/>
        </w:rPr>
      </w:pPr>
      <w:r>
        <w:rPr>
          <w:szCs w:val="24"/>
          <w:vertAlign w:val="superscript"/>
        </w:rPr>
        <w:t>(Vardas, pavardė)</w:t>
      </w:r>
    </w:p>
    <w:p w14:paraId="1A38A92F" w14:textId="77777777" w:rsidR="00FF374E" w:rsidRDefault="00796033">
      <w:pPr>
        <w:jc w:val="center"/>
        <w:rPr>
          <w:szCs w:val="24"/>
        </w:rPr>
      </w:pPr>
      <w:r>
        <w:rPr>
          <w:szCs w:val="24"/>
        </w:rPr>
        <w:t>_________________________________________________________</w:t>
      </w:r>
    </w:p>
    <w:p w14:paraId="0ABF3B15" w14:textId="77777777" w:rsidR="00FF374E" w:rsidRDefault="00796033">
      <w:pPr>
        <w:jc w:val="center"/>
        <w:rPr>
          <w:szCs w:val="24"/>
          <w:vertAlign w:val="superscript"/>
        </w:rPr>
      </w:pPr>
      <w:r>
        <w:rPr>
          <w:szCs w:val="24"/>
          <w:vertAlign w:val="superscript"/>
        </w:rPr>
        <w:t>(darbo vieta, mokymosi įstaiga, pareigos)</w:t>
      </w:r>
    </w:p>
    <w:p w14:paraId="654A4149" w14:textId="77777777" w:rsidR="00FF374E" w:rsidRDefault="00796033">
      <w:pPr>
        <w:ind w:firstLine="1426"/>
        <w:rPr>
          <w:szCs w:val="24"/>
        </w:rPr>
      </w:pPr>
      <w:r>
        <w:rPr>
          <w:szCs w:val="24"/>
        </w:rPr>
        <w:t>_________________________________________________________</w:t>
      </w:r>
    </w:p>
    <w:p w14:paraId="6CB7713F" w14:textId="77777777" w:rsidR="00FF374E" w:rsidRDefault="00796033">
      <w:pPr>
        <w:jc w:val="center"/>
        <w:rPr>
          <w:szCs w:val="24"/>
          <w:vertAlign w:val="superscript"/>
        </w:rPr>
      </w:pPr>
      <w:r>
        <w:rPr>
          <w:szCs w:val="24"/>
          <w:vertAlign w:val="superscript"/>
        </w:rPr>
        <w:t>(adresas, telefono/-ų Nr., el. pašto adresas)</w:t>
      </w:r>
    </w:p>
    <w:p w14:paraId="54807506" w14:textId="77777777" w:rsidR="00FF374E" w:rsidRDefault="00FF374E">
      <w:pPr>
        <w:jc w:val="center"/>
        <w:rPr>
          <w:szCs w:val="24"/>
        </w:rPr>
      </w:pPr>
    </w:p>
    <w:p w14:paraId="5F1639D3" w14:textId="77777777" w:rsidR="00FF374E" w:rsidRDefault="00FF374E">
      <w:pPr>
        <w:jc w:val="center"/>
        <w:rPr>
          <w:szCs w:val="24"/>
        </w:rPr>
      </w:pPr>
    </w:p>
    <w:p w14:paraId="72B53AE7" w14:textId="77777777" w:rsidR="00FF374E" w:rsidRDefault="00FF374E">
      <w:pPr>
        <w:jc w:val="center"/>
        <w:rPr>
          <w:szCs w:val="24"/>
        </w:rPr>
      </w:pPr>
    </w:p>
    <w:p w14:paraId="2DA1954C" w14:textId="77777777" w:rsidR="00FF374E" w:rsidRDefault="00796033">
      <w:pPr>
        <w:jc w:val="both"/>
        <w:rPr>
          <w:szCs w:val="24"/>
        </w:rPr>
      </w:pPr>
      <w:r>
        <w:rPr>
          <w:szCs w:val="24"/>
        </w:rPr>
        <w:t>Pasvalio rajono savivaldybės administracijos direktoriui</w:t>
      </w:r>
    </w:p>
    <w:p w14:paraId="2AE9554F" w14:textId="77777777" w:rsidR="00FF374E" w:rsidRDefault="00FF374E">
      <w:pPr>
        <w:jc w:val="both"/>
        <w:rPr>
          <w:szCs w:val="24"/>
        </w:rPr>
      </w:pPr>
    </w:p>
    <w:p w14:paraId="547A833A" w14:textId="77777777" w:rsidR="00FF374E" w:rsidRDefault="00FF374E">
      <w:pPr>
        <w:jc w:val="both"/>
        <w:rPr>
          <w:szCs w:val="24"/>
        </w:rPr>
      </w:pPr>
    </w:p>
    <w:p w14:paraId="7B092581" w14:textId="77777777" w:rsidR="00FF374E" w:rsidRDefault="00796033">
      <w:pPr>
        <w:jc w:val="center"/>
        <w:rPr>
          <w:b/>
          <w:szCs w:val="24"/>
        </w:rPr>
      </w:pPr>
      <w:r>
        <w:rPr>
          <w:b/>
          <w:szCs w:val="24"/>
        </w:rPr>
        <w:t>PRAŠYMAS</w:t>
      </w:r>
    </w:p>
    <w:p w14:paraId="28F0B31C" w14:textId="77777777" w:rsidR="00FF374E" w:rsidRDefault="00796033">
      <w:pPr>
        <w:jc w:val="center"/>
        <w:rPr>
          <w:b/>
          <w:szCs w:val="24"/>
        </w:rPr>
      </w:pPr>
      <w:r>
        <w:rPr>
          <w:b/>
          <w:szCs w:val="24"/>
        </w:rPr>
        <w:t xml:space="preserve">DĖL FINANSINĖS PARAMOS </w:t>
      </w:r>
    </w:p>
    <w:p w14:paraId="35140CB8" w14:textId="77777777" w:rsidR="00FF374E" w:rsidRDefault="00FF374E">
      <w:pPr>
        <w:jc w:val="center"/>
        <w:rPr>
          <w:b/>
          <w:szCs w:val="24"/>
        </w:rPr>
      </w:pPr>
    </w:p>
    <w:p w14:paraId="5D38B6A0" w14:textId="77777777" w:rsidR="00FF374E" w:rsidRDefault="00796033">
      <w:pPr>
        <w:jc w:val="center"/>
        <w:rPr>
          <w:szCs w:val="24"/>
          <w:lang w:eastAsia="lt-LT"/>
        </w:rPr>
      </w:pPr>
      <w:r>
        <w:rPr>
          <w:szCs w:val="24"/>
          <w:lang w:eastAsia="lt-LT"/>
        </w:rPr>
        <w:t xml:space="preserve">20 ___ m. _________ mėn. ___ d. </w:t>
      </w:r>
    </w:p>
    <w:p w14:paraId="63C2F269" w14:textId="77777777" w:rsidR="00FF374E" w:rsidRDefault="00796033">
      <w:pPr>
        <w:jc w:val="center"/>
        <w:rPr>
          <w:szCs w:val="24"/>
          <w:lang w:eastAsia="lt-LT"/>
        </w:rPr>
      </w:pPr>
      <w:r>
        <w:rPr>
          <w:szCs w:val="24"/>
          <w:lang w:eastAsia="lt-LT"/>
        </w:rPr>
        <w:t>Pasvalys</w:t>
      </w:r>
    </w:p>
    <w:p w14:paraId="48DAA1A0" w14:textId="77777777" w:rsidR="00FF374E" w:rsidRDefault="00FF374E">
      <w:pPr>
        <w:rPr>
          <w:szCs w:val="24"/>
          <w:lang w:eastAsia="lt-LT"/>
        </w:rPr>
      </w:pPr>
    </w:p>
    <w:p w14:paraId="06775E28" w14:textId="77777777" w:rsidR="00FF374E" w:rsidRDefault="00796033">
      <w:pPr>
        <w:tabs>
          <w:tab w:val="left" w:pos="0"/>
        </w:tabs>
        <w:rPr>
          <w:szCs w:val="24"/>
        </w:rPr>
      </w:pPr>
      <w:r>
        <w:rPr>
          <w:szCs w:val="24"/>
          <w:lang w:eastAsia="lt-LT"/>
        </w:rPr>
        <w:t>________________________________________________________________________________</w:t>
      </w:r>
    </w:p>
    <w:p w14:paraId="2C63CEA4" w14:textId="77777777" w:rsidR="00796033" w:rsidRDefault="00796033">
      <w:pPr>
        <w:rPr>
          <w:szCs w:val="24"/>
          <w:lang w:eastAsia="lt-LT"/>
        </w:rPr>
      </w:pPr>
      <w:r>
        <w:rPr>
          <w:szCs w:val="24"/>
          <w:lang w:eastAsia="lt-LT"/>
        </w:rPr>
        <w:t xml:space="preserve">________________________________________________________________________________ </w:t>
      </w:r>
    </w:p>
    <w:p w14:paraId="0BFB4691" w14:textId="77777777" w:rsidR="00796033" w:rsidRDefault="00796033">
      <w:pPr>
        <w:rPr>
          <w:szCs w:val="24"/>
          <w:lang w:eastAsia="lt-LT"/>
        </w:rPr>
      </w:pPr>
      <w:r>
        <w:rPr>
          <w:szCs w:val="24"/>
          <w:lang w:eastAsia="lt-LT"/>
        </w:rPr>
        <w:t xml:space="preserve">________________________________________________________________________________ </w:t>
      </w:r>
    </w:p>
    <w:p w14:paraId="41CEEC1D" w14:textId="77777777" w:rsidR="00796033" w:rsidRDefault="00796033">
      <w:pPr>
        <w:rPr>
          <w:szCs w:val="24"/>
          <w:lang w:eastAsia="lt-LT"/>
        </w:rPr>
      </w:pPr>
      <w:r>
        <w:rPr>
          <w:szCs w:val="24"/>
          <w:lang w:eastAsia="lt-LT"/>
        </w:rPr>
        <w:t xml:space="preserve">________________________________________________________________________________ </w:t>
      </w:r>
    </w:p>
    <w:p w14:paraId="3A44DA4B" w14:textId="77777777" w:rsidR="00796033" w:rsidRDefault="00796033">
      <w:pPr>
        <w:rPr>
          <w:szCs w:val="24"/>
          <w:lang w:eastAsia="lt-LT"/>
        </w:rPr>
      </w:pPr>
      <w:r>
        <w:rPr>
          <w:szCs w:val="24"/>
          <w:lang w:eastAsia="lt-LT"/>
        </w:rPr>
        <w:t xml:space="preserve">________________________________________________________________________________ </w:t>
      </w:r>
    </w:p>
    <w:p w14:paraId="7E774D34" w14:textId="77777777" w:rsidR="00796033" w:rsidRDefault="00796033">
      <w:pPr>
        <w:rPr>
          <w:szCs w:val="24"/>
          <w:lang w:eastAsia="lt-LT"/>
        </w:rPr>
      </w:pPr>
      <w:r>
        <w:rPr>
          <w:szCs w:val="24"/>
          <w:lang w:eastAsia="lt-LT"/>
        </w:rPr>
        <w:t xml:space="preserve">________________________________________________________________________________ </w:t>
      </w:r>
    </w:p>
    <w:p w14:paraId="41D9BB8D" w14:textId="77777777" w:rsidR="00796033" w:rsidRDefault="00796033">
      <w:pPr>
        <w:rPr>
          <w:szCs w:val="24"/>
          <w:lang w:eastAsia="lt-LT"/>
        </w:rPr>
      </w:pPr>
      <w:r>
        <w:rPr>
          <w:szCs w:val="24"/>
          <w:lang w:eastAsia="lt-LT"/>
        </w:rPr>
        <w:t xml:space="preserve">________________________________________________________________________________ </w:t>
      </w:r>
    </w:p>
    <w:p w14:paraId="58FCED35" w14:textId="77777777" w:rsidR="00796033" w:rsidRDefault="00796033">
      <w:pPr>
        <w:rPr>
          <w:szCs w:val="24"/>
          <w:lang w:eastAsia="lt-LT"/>
        </w:rPr>
      </w:pPr>
      <w:r>
        <w:rPr>
          <w:szCs w:val="24"/>
          <w:lang w:eastAsia="lt-LT"/>
        </w:rPr>
        <w:t xml:space="preserve">________________________________________________________________________________ </w:t>
      </w:r>
    </w:p>
    <w:p w14:paraId="7A24F40D" w14:textId="77777777" w:rsidR="00FF374E" w:rsidRDefault="00796033">
      <w:pPr>
        <w:rPr>
          <w:szCs w:val="24"/>
          <w:lang w:eastAsia="lt-LT"/>
        </w:rPr>
      </w:pPr>
      <w:r>
        <w:rPr>
          <w:szCs w:val="24"/>
          <w:lang w:eastAsia="lt-LT"/>
        </w:rPr>
        <w:t>_______________________________</w:t>
      </w:r>
    </w:p>
    <w:p w14:paraId="76B382D7" w14:textId="77777777" w:rsidR="00FF374E" w:rsidRDefault="00796033">
      <w:pPr>
        <w:rPr>
          <w:szCs w:val="24"/>
          <w:lang w:eastAsia="lt-LT"/>
        </w:rPr>
      </w:pPr>
      <w:r>
        <w:rPr>
          <w:szCs w:val="24"/>
          <w:lang w:eastAsia="lt-LT"/>
        </w:rPr>
        <w:t>__________________________________________________________________________</w:t>
      </w:r>
    </w:p>
    <w:p w14:paraId="5FAF7681" w14:textId="77777777" w:rsidR="00FF374E" w:rsidRDefault="00796033">
      <w:pPr>
        <w:tabs>
          <w:tab w:val="left" w:pos="1134"/>
        </w:tabs>
        <w:jc w:val="both"/>
        <w:rPr>
          <w:szCs w:val="24"/>
          <w:lang w:eastAsia="lt-LT"/>
        </w:rPr>
      </w:pPr>
      <w:r>
        <w:rPr>
          <w:szCs w:val="24"/>
          <w:lang w:eastAsia="lt-LT"/>
        </w:rPr>
        <w:t>PRIDEDAMA: Dokumentai, parengti pagal Aprašo 10 punktą.</w:t>
      </w:r>
    </w:p>
    <w:p w14:paraId="69620B34" w14:textId="77777777" w:rsidR="00FF374E" w:rsidRDefault="00FF374E">
      <w:pPr>
        <w:tabs>
          <w:tab w:val="left" w:pos="1134"/>
        </w:tabs>
        <w:ind w:firstLine="1134"/>
        <w:jc w:val="both"/>
        <w:rPr>
          <w:szCs w:val="24"/>
          <w:lang w:eastAsia="lt-LT"/>
        </w:rPr>
      </w:pPr>
    </w:p>
    <w:p w14:paraId="7154A9A5" w14:textId="77777777" w:rsidR="00FF374E" w:rsidRDefault="00FF374E">
      <w:pPr>
        <w:tabs>
          <w:tab w:val="left" w:pos="1134"/>
        </w:tabs>
        <w:jc w:val="both"/>
        <w:rPr>
          <w:szCs w:val="24"/>
          <w:lang w:eastAsia="lt-LT"/>
        </w:rPr>
      </w:pPr>
    </w:p>
    <w:p w14:paraId="57FD2463" w14:textId="77777777" w:rsidR="00FF374E" w:rsidRDefault="00796033">
      <w:pPr>
        <w:rPr>
          <w:szCs w:val="24"/>
          <w:lang w:eastAsia="lt-LT"/>
        </w:rPr>
      </w:pPr>
      <w:r>
        <w:rPr>
          <w:szCs w:val="24"/>
          <w:lang w:eastAsia="lt-LT"/>
        </w:rPr>
        <w:t>_________________________          _______________          ________________________</w:t>
      </w:r>
    </w:p>
    <w:p w14:paraId="2569D723" w14:textId="77777777" w:rsidR="00FF374E" w:rsidRDefault="00796033">
      <w:pPr>
        <w:tabs>
          <w:tab w:val="left" w:pos="1134"/>
        </w:tabs>
        <w:ind w:firstLine="620"/>
        <w:jc w:val="both"/>
        <w:rPr>
          <w:rFonts w:ascii="Arial" w:hAnsi="Arial" w:cs="Arial"/>
          <w:color w:val="FFFFFF"/>
          <w:sz w:val="21"/>
          <w:szCs w:val="21"/>
          <w:shd w:val="clear" w:color="auto" w:fill="78003F"/>
        </w:rPr>
      </w:pPr>
      <w:r>
        <w:rPr>
          <w:szCs w:val="24"/>
          <w:lang w:eastAsia="lt-LT"/>
        </w:rPr>
        <w:t>(pareigos)                                      (parašas)                              (vardas ir pavardė)</w:t>
      </w:r>
      <w:r>
        <w:rPr>
          <w:rFonts w:ascii="Arial" w:hAnsi="Arial" w:cs="Arial"/>
          <w:color w:val="FFFFFF"/>
          <w:sz w:val="21"/>
          <w:szCs w:val="21"/>
          <w:shd w:val="clear" w:color="auto" w:fill="78003F"/>
        </w:rPr>
        <w:t xml:space="preserve"> </w:t>
      </w:r>
    </w:p>
    <w:p w14:paraId="686F2624" w14:textId="77777777" w:rsidR="00FF374E" w:rsidRDefault="00FF374E">
      <w:pPr>
        <w:jc w:val="center"/>
        <w:rPr>
          <w:szCs w:val="24"/>
        </w:rPr>
      </w:pPr>
    </w:p>
    <w:p w14:paraId="0B171769" w14:textId="77777777" w:rsidR="00FF374E" w:rsidRDefault="00FF374E">
      <w:pPr>
        <w:jc w:val="center"/>
        <w:rPr>
          <w:szCs w:val="24"/>
        </w:rPr>
      </w:pPr>
    </w:p>
    <w:p w14:paraId="0FE9D2F1" w14:textId="77777777" w:rsidR="00FF374E" w:rsidRDefault="00796033">
      <w:pPr>
        <w:ind w:firstLine="709"/>
        <w:jc w:val="both"/>
        <w:rPr>
          <w:sz w:val="16"/>
          <w:szCs w:val="16"/>
        </w:rPr>
      </w:pPr>
      <w:r>
        <w:rPr>
          <w:sz w:val="16"/>
          <w:szCs w:val="16"/>
        </w:rPr>
        <w:t xml:space="preserve">Informuojame Jus, jog Jūsų asmens duomenų valdytojas yra Pasvalio rajono savivaldybės administracija, juridinio asmens kodas 188753657, adresas: Vytauto Didžiojo a. 1, LT-39143 Pasvalys, tel.: +370 658 34 258, +370 451 54 101, el. p. </w:t>
      </w:r>
      <w:proofErr w:type="spellStart"/>
      <w:r>
        <w:rPr>
          <w:color w:val="0563C1"/>
          <w:sz w:val="16"/>
          <w:szCs w:val="16"/>
          <w:u w:val="single"/>
        </w:rPr>
        <w:t>rastine@pasvalys.lt</w:t>
      </w:r>
      <w:proofErr w:type="spellEnd"/>
      <w:r>
        <w:rPr>
          <w:sz w:val="16"/>
          <w:szCs w:val="16"/>
        </w:rPr>
        <w:t xml:space="preserve">. Savivaldybės administracijos duomenų apsaugos pareigūno kontaktai: tel.: +370 658  34 258, +370 451  54 101, el. p. </w:t>
      </w:r>
      <w:r>
        <w:rPr>
          <w:color w:val="0563C1"/>
          <w:sz w:val="16"/>
          <w:szCs w:val="16"/>
          <w:u w:val="single"/>
        </w:rPr>
        <w:t>dokumentai</w:t>
      </w:r>
      <w:r>
        <w:rPr>
          <w:color w:val="0563C1"/>
          <w:sz w:val="16"/>
          <w:szCs w:val="16"/>
          <w:u w:val="single"/>
          <w:lang w:val="en-US"/>
        </w:rPr>
        <w:t>@</w:t>
      </w:r>
      <w:proofErr w:type="spellStart"/>
      <w:r>
        <w:rPr>
          <w:color w:val="0563C1"/>
          <w:sz w:val="16"/>
          <w:szCs w:val="16"/>
          <w:u w:val="single"/>
        </w:rPr>
        <w:t>pasvalys.lt</w:t>
      </w:r>
      <w:proofErr w:type="spellEnd"/>
      <w:r>
        <w:rPr>
          <w:sz w:val="16"/>
          <w:szCs w:val="16"/>
        </w:rPr>
        <w:t xml:space="preserve">.  </w:t>
      </w:r>
    </w:p>
    <w:p w14:paraId="184E1915" w14:textId="77777777" w:rsidR="00FF374E" w:rsidRDefault="00796033">
      <w:pPr>
        <w:ind w:firstLine="709"/>
        <w:jc w:val="both"/>
        <w:rPr>
          <w:sz w:val="16"/>
          <w:szCs w:val="16"/>
        </w:rPr>
      </w:pPr>
      <w:r>
        <w:rPr>
          <w:sz w:val="16"/>
          <w:szCs w:val="16"/>
        </w:rPr>
        <w:t xml:space="preserve">Duomenys tvarkomi siekiant išnagrinėti Jūsų prašymą dėl studijų rėmimo.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išnagrinėti bei tais atvejais, kai to reikalauja teisės aktų nuostatos. Jeigu Jūs nepateiksite savo asmens duomenų, negalėsime išnagrinėti Jūsų prašymo. </w:t>
      </w:r>
    </w:p>
    <w:p w14:paraId="0724F095" w14:textId="77777777" w:rsidR="00FF374E" w:rsidRDefault="00796033">
      <w:pPr>
        <w:ind w:firstLine="709"/>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r>
        <w:rPr>
          <w:color w:val="0563C1"/>
          <w:sz w:val="16"/>
          <w:szCs w:val="16"/>
          <w:u w:val="single"/>
        </w:rPr>
        <w:t>www.pasvalys.lt</w:t>
      </w:r>
      <w:r>
        <w:rPr>
          <w:sz w:val="16"/>
          <w:szCs w:val="16"/>
        </w:rPr>
        <w:t>.</w:t>
      </w:r>
    </w:p>
    <w:p w14:paraId="2F2E2F37" w14:textId="77777777" w:rsidR="00FF374E" w:rsidRDefault="00FF374E">
      <w:pPr>
        <w:rPr>
          <w:sz w:val="16"/>
          <w:szCs w:val="16"/>
        </w:rPr>
      </w:pPr>
    </w:p>
    <w:p w14:paraId="19D61578" w14:textId="77777777" w:rsidR="00FF374E" w:rsidRDefault="00FF374E">
      <w:pPr>
        <w:ind w:left="5760"/>
        <w:rPr>
          <w:rFonts w:ascii="TimesNewRomanPS-BoldMT" w:hAnsi="TimesNewRomanPS-BoldMT" w:cs="TimesNewRomanPS-BoldMT"/>
          <w:bCs/>
          <w:szCs w:val="24"/>
          <w:lang w:eastAsia="lt-LT"/>
        </w:rPr>
      </w:pPr>
    </w:p>
    <w:p w14:paraId="450250D2" w14:textId="77777777" w:rsidR="00FF374E" w:rsidRDefault="00FF374E">
      <w:pPr>
        <w:ind w:left="5760"/>
        <w:rPr>
          <w:rFonts w:ascii="TimesNewRomanPS-BoldMT" w:hAnsi="TimesNewRomanPS-BoldMT" w:cs="TimesNewRomanPS-BoldMT"/>
          <w:bCs/>
          <w:szCs w:val="24"/>
          <w:lang w:eastAsia="lt-LT"/>
        </w:rPr>
      </w:pPr>
    </w:p>
    <w:p w14:paraId="20A41B3F" w14:textId="4CDA6975" w:rsidR="00FF374E" w:rsidRDefault="00FF374E" w:rsidP="0074606E"/>
    <w:sectPr w:rsidR="00FF374E" w:rsidSect="00796033">
      <w:headerReference w:type="default" r:id="rId7"/>
      <w:pgSz w:w="11906" w:h="16838" w:code="9"/>
      <w:pgMar w:top="1134" w:right="567" w:bottom="1134" w:left="1701" w:header="567"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2AE5" w14:textId="77777777" w:rsidR="00A54F17" w:rsidRDefault="00A54F17">
      <w:r>
        <w:separator/>
      </w:r>
    </w:p>
  </w:endnote>
  <w:endnote w:type="continuationSeparator" w:id="0">
    <w:p w14:paraId="29FBF5A2" w14:textId="77777777" w:rsidR="00A54F17" w:rsidRDefault="00A5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F440" w14:textId="77777777" w:rsidR="00A54F17" w:rsidRDefault="00A54F17">
      <w:r>
        <w:separator/>
      </w:r>
    </w:p>
  </w:footnote>
  <w:footnote w:type="continuationSeparator" w:id="0">
    <w:p w14:paraId="51279D95" w14:textId="77777777" w:rsidR="00A54F17" w:rsidRDefault="00A5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09E7" w14:textId="77777777" w:rsidR="00FF374E" w:rsidRDefault="00796033">
    <w:pPr>
      <w:tabs>
        <w:tab w:val="center" w:pos="4153"/>
        <w:tab w:val="right" w:pos="8306"/>
      </w:tabs>
      <w:jc w:val="center"/>
    </w:pPr>
    <w:r>
      <w:fldChar w:fldCharType="begin"/>
    </w:r>
    <w:r>
      <w:instrText>PAGE   \* MERGEFORMAT</w:instrText>
    </w:r>
    <w:r>
      <w:fldChar w:fldCharType="separate"/>
    </w:r>
    <w:r>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7009A1"/>
    <w:rsid w:val="0074606E"/>
    <w:rsid w:val="00796033"/>
    <w:rsid w:val="00A54F17"/>
    <w:rsid w:val="00FF374E"/>
  </w:rsids>
  <m:mathPr>
    <m:mathFont m:val="Cambria Math"/>
    <m:brkBin m:val="before"/>
    <m:brkBinSub m:val="--"/>
    <m:smallFrac m:val="0"/>
    <m:dispDef/>
    <m:lMargin m:val="0"/>
    <m:rMargin m:val="0"/>
    <m:defJc m:val="centerGroup"/>
    <m:wrapIndent m:val="1440"/>
    <m:intLim m:val="subSup"/>
    <m:naryLim m:val="undOvr"/>
  </m:mathPr>
  <w:themeFontLang w:val="lt-LT"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D74A8"/>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796033"/>
    <w:pPr>
      <w:tabs>
        <w:tab w:val="center" w:pos="4819"/>
        <w:tab w:val="right" w:pos="9638"/>
      </w:tabs>
    </w:pPr>
  </w:style>
  <w:style w:type="character" w:customStyle="1" w:styleId="AntratsDiagrama">
    <w:name w:val="Antraštės Diagrama"/>
    <w:basedOn w:val="Numatytasispastraiposriftas"/>
    <w:link w:val="Antrats"/>
    <w:rsid w:val="00796033"/>
  </w:style>
  <w:style w:type="paragraph" w:styleId="Porat">
    <w:name w:val="footer"/>
    <w:basedOn w:val="prastasis"/>
    <w:link w:val="PoratDiagrama"/>
    <w:unhideWhenUsed/>
    <w:rsid w:val="00796033"/>
    <w:pPr>
      <w:tabs>
        <w:tab w:val="center" w:pos="4819"/>
        <w:tab w:val="right" w:pos="9638"/>
      </w:tabs>
    </w:pPr>
  </w:style>
  <w:style w:type="character" w:customStyle="1" w:styleId="PoratDiagrama">
    <w:name w:val="Poraštė Diagrama"/>
    <w:basedOn w:val="Numatytasispastraiposriftas"/>
    <w:link w:val="Porat"/>
    <w:rsid w:val="00796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41373851">
      <w:bodyDiv w:val="1"/>
      <w:marLeft w:val="0"/>
      <w:marRight w:val="0"/>
      <w:marTop w:val="0"/>
      <w:marBottom w:val="0"/>
      <w:divBdr>
        <w:top w:val="none" w:sz="0" w:space="0" w:color="auto"/>
        <w:left w:val="none" w:sz="0" w:space="0" w:color="auto"/>
        <w:bottom w:val="none" w:sz="0" w:space="0" w:color="auto"/>
        <w:right w:val="none" w:sz="0" w:space="0" w:color="auto"/>
      </w:divBdr>
      <w:divsChild>
        <w:div w:id="699672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45F73-8C0A-4322-9C2D-28F98E5A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1935</Words>
  <Characters>1104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Pasvalio raj. savivaldybė</Company>
  <LinksUpToDate>false</LinksUpToDate>
  <CharactersWithSpaces>3033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Vartotojas</cp:lastModifiedBy>
  <cp:revision>2</cp:revision>
  <cp:lastPrinted>2025-02-03T09:13:00Z</cp:lastPrinted>
  <dcterms:created xsi:type="dcterms:W3CDTF">2025-03-06T12:37:00Z</dcterms:created>
  <dcterms:modified xsi:type="dcterms:W3CDTF">2025-03-06T12:37:00Z</dcterms:modified>
</cp:coreProperties>
</file>