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CCB3C" w14:textId="77777777" w:rsidR="009B0832" w:rsidRDefault="009B0832">
      <w:pPr>
        <w:ind w:left="5760"/>
        <w:rPr>
          <w:color w:val="000000"/>
          <w:szCs w:val="24"/>
          <w:lang w:eastAsia="lt-LT"/>
        </w:rPr>
      </w:pPr>
      <w:r>
        <w:rPr>
          <w:color w:val="000000"/>
          <w:szCs w:val="24"/>
          <w:lang w:eastAsia="lt-LT"/>
        </w:rPr>
        <w:t xml:space="preserve">Kelio ženklo Nr. 531 „Rezervuota </w:t>
      </w:r>
    </w:p>
    <w:p w14:paraId="367DD4BD" w14:textId="77777777" w:rsidR="009B0832" w:rsidRDefault="009B0832">
      <w:pPr>
        <w:ind w:left="5760"/>
        <w:rPr>
          <w:color w:val="000000"/>
          <w:szCs w:val="24"/>
          <w:lang w:eastAsia="lt-LT"/>
        </w:rPr>
      </w:pPr>
      <w:r>
        <w:rPr>
          <w:color w:val="000000"/>
          <w:szCs w:val="24"/>
          <w:lang w:eastAsia="lt-LT"/>
        </w:rPr>
        <w:t xml:space="preserve">stovėjimo vieta“ įrengimo, pašalinimo </w:t>
      </w:r>
    </w:p>
    <w:p w14:paraId="7131418E" w14:textId="77777777" w:rsidR="009B0832" w:rsidRDefault="009B0832">
      <w:pPr>
        <w:ind w:left="5760"/>
        <w:rPr>
          <w:color w:val="000000"/>
          <w:szCs w:val="24"/>
          <w:lang w:eastAsia="lt-LT"/>
        </w:rPr>
      </w:pPr>
      <w:r>
        <w:rPr>
          <w:color w:val="000000"/>
          <w:szCs w:val="24"/>
          <w:lang w:eastAsia="lt-LT"/>
        </w:rPr>
        <w:t xml:space="preserve">ir specialiųjų leidimų statyti transporto </w:t>
      </w:r>
    </w:p>
    <w:p w14:paraId="47F4952A" w14:textId="77777777" w:rsidR="009B0832" w:rsidRDefault="009B0832">
      <w:pPr>
        <w:ind w:left="5760"/>
        <w:rPr>
          <w:color w:val="000000"/>
          <w:szCs w:val="24"/>
          <w:lang w:eastAsia="lt-LT"/>
        </w:rPr>
      </w:pPr>
      <w:r>
        <w:rPr>
          <w:color w:val="000000"/>
          <w:szCs w:val="24"/>
          <w:lang w:eastAsia="lt-LT"/>
        </w:rPr>
        <w:t xml:space="preserve">priemones šio kelio ženklo galiojimo </w:t>
      </w:r>
    </w:p>
    <w:p w14:paraId="06B582B1" w14:textId="09ACDF06" w:rsidR="00AE11C9" w:rsidRDefault="009B0832">
      <w:pPr>
        <w:ind w:left="5760"/>
        <w:rPr>
          <w:color w:val="000000"/>
          <w:szCs w:val="24"/>
          <w:lang w:eastAsia="lt-LT"/>
        </w:rPr>
      </w:pPr>
      <w:r>
        <w:rPr>
          <w:color w:val="000000"/>
          <w:szCs w:val="24"/>
          <w:lang w:eastAsia="lt-LT"/>
        </w:rPr>
        <w:t>zonoje išdavimo tvarkos aprašo</w:t>
      </w:r>
    </w:p>
    <w:p w14:paraId="7C63823C" w14:textId="77777777" w:rsidR="00AE11C9" w:rsidRDefault="009B0832">
      <w:pPr>
        <w:ind w:left="6521" w:hanging="709"/>
        <w:rPr>
          <w:color w:val="000000"/>
          <w:szCs w:val="24"/>
          <w:lang w:eastAsia="lt-LT"/>
        </w:rPr>
      </w:pPr>
      <w:r>
        <w:rPr>
          <w:color w:val="000000"/>
          <w:szCs w:val="24"/>
          <w:lang w:eastAsia="lt-LT"/>
        </w:rPr>
        <w:t>2 priedas</w:t>
      </w:r>
    </w:p>
    <w:p w14:paraId="53F33418" w14:textId="77777777" w:rsidR="00AE11C9" w:rsidRDefault="00AE11C9">
      <w:pPr>
        <w:ind w:left="7020" w:hanging="540"/>
        <w:rPr>
          <w:color w:val="000000"/>
          <w:szCs w:val="24"/>
          <w:lang w:eastAsia="lt-LT"/>
        </w:rPr>
      </w:pPr>
    </w:p>
    <w:p w14:paraId="34224D7E" w14:textId="77777777" w:rsidR="00AE11C9" w:rsidRDefault="009B0832">
      <w:pPr>
        <w:ind w:firstLine="4092"/>
        <w:rPr>
          <w:color w:val="000000"/>
          <w:szCs w:val="24"/>
          <w:lang w:eastAsia="lt-LT"/>
        </w:rPr>
      </w:pPr>
      <w:r>
        <w:rPr>
          <w:color w:val="000000"/>
          <w:szCs w:val="24"/>
          <w:lang w:eastAsia="lt-LT"/>
        </w:rPr>
        <w:t>(Prašymo forma)</w:t>
      </w:r>
    </w:p>
    <w:p w14:paraId="2303AD46" w14:textId="77777777" w:rsidR="00AE11C9" w:rsidRDefault="00AE11C9">
      <w:pPr>
        <w:rPr>
          <w:color w:val="000000"/>
          <w:szCs w:val="24"/>
          <w:lang w:eastAsia="lt-LT"/>
        </w:rPr>
      </w:pPr>
    </w:p>
    <w:p w14:paraId="5F1B0961" w14:textId="77777777" w:rsidR="00AE11C9" w:rsidRDefault="009B0832">
      <w:pPr>
        <w:jc w:val="center"/>
        <w:rPr>
          <w:color w:val="000000"/>
          <w:szCs w:val="24"/>
          <w:lang w:eastAsia="lt-LT"/>
        </w:rPr>
      </w:pPr>
      <w:r>
        <w:rPr>
          <w:color w:val="000000"/>
          <w:szCs w:val="24"/>
          <w:lang w:eastAsia="lt-LT"/>
        </w:rPr>
        <w:t>______________________________________________________________________________</w:t>
      </w:r>
    </w:p>
    <w:p w14:paraId="2B43BBDC" w14:textId="77777777" w:rsidR="00AE11C9" w:rsidRDefault="009B0832">
      <w:pPr>
        <w:jc w:val="center"/>
        <w:rPr>
          <w:sz w:val="28"/>
          <w:szCs w:val="28"/>
          <w:lang w:eastAsia="lt-LT"/>
        </w:rPr>
      </w:pPr>
      <w:r>
        <w:rPr>
          <w:sz w:val="28"/>
          <w:szCs w:val="28"/>
          <w:vertAlign w:val="superscript"/>
          <w:lang w:eastAsia="lt-LT"/>
        </w:rPr>
        <w:t>(fizinio asmens vardas, pavardė, juridinio asmens pavadinimas)</w:t>
      </w:r>
    </w:p>
    <w:p w14:paraId="608AB6CB" w14:textId="77777777" w:rsidR="00AE11C9" w:rsidRDefault="00AE11C9">
      <w:pPr>
        <w:ind w:firstLine="720"/>
        <w:jc w:val="both"/>
        <w:rPr>
          <w:szCs w:val="16"/>
          <w:lang w:eastAsia="lt-LT"/>
        </w:rPr>
      </w:pPr>
    </w:p>
    <w:p w14:paraId="44937BB6" w14:textId="77777777" w:rsidR="00AE11C9" w:rsidRDefault="009B0832">
      <w:pPr>
        <w:tabs>
          <w:tab w:val="right" w:leader="underscore" w:pos="9638"/>
        </w:tabs>
        <w:jc w:val="center"/>
        <w:rPr>
          <w:szCs w:val="16"/>
          <w:lang w:eastAsia="lt-LT"/>
        </w:rPr>
      </w:pPr>
      <w:r>
        <w:rPr>
          <w:szCs w:val="16"/>
          <w:lang w:eastAsia="lt-LT"/>
        </w:rPr>
        <w:tab/>
      </w:r>
    </w:p>
    <w:p w14:paraId="68FDD985" w14:textId="77777777" w:rsidR="00AE11C9" w:rsidRDefault="009B0832">
      <w:pPr>
        <w:jc w:val="center"/>
        <w:rPr>
          <w:sz w:val="20"/>
          <w:lang w:eastAsia="lt-LT"/>
        </w:rPr>
      </w:pPr>
      <w:r>
        <w:rPr>
          <w:sz w:val="20"/>
          <w:lang w:eastAsia="lt-LT"/>
        </w:rPr>
        <w:t>(adresas, telefonas, elektroninis paštas)</w:t>
      </w:r>
    </w:p>
    <w:p w14:paraId="157A3ED3" w14:textId="77777777" w:rsidR="00AE11C9" w:rsidRDefault="00AE11C9">
      <w:pPr>
        <w:ind w:firstLine="720"/>
        <w:jc w:val="both"/>
        <w:rPr>
          <w:szCs w:val="24"/>
          <w:lang w:eastAsia="lt-LT"/>
        </w:rPr>
      </w:pPr>
    </w:p>
    <w:p w14:paraId="0DC8DB21" w14:textId="5D015E24" w:rsidR="00AE11C9" w:rsidRDefault="001316D7">
      <w:pPr>
        <w:jc w:val="both"/>
        <w:rPr>
          <w:szCs w:val="24"/>
          <w:lang w:eastAsia="lt-LT"/>
        </w:rPr>
      </w:pPr>
      <w:r>
        <w:rPr>
          <w:szCs w:val="24"/>
          <w:lang w:eastAsia="lt-LT"/>
        </w:rPr>
        <w:t>Pasvalio</w:t>
      </w:r>
      <w:r w:rsidR="009B0832">
        <w:rPr>
          <w:szCs w:val="24"/>
          <w:lang w:eastAsia="lt-LT"/>
        </w:rPr>
        <w:t xml:space="preserve"> rajono savivaldybės administracijos</w:t>
      </w:r>
    </w:p>
    <w:p w14:paraId="6D8B367C" w14:textId="77777777" w:rsidR="00AE11C9" w:rsidRDefault="009B0832">
      <w:pPr>
        <w:jc w:val="both"/>
        <w:rPr>
          <w:szCs w:val="24"/>
          <w:lang w:eastAsia="lt-LT"/>
        </w:rPr>
      </w:pPr>
      <w:r>
        <w:rPr>
          <w:szCs w:val="24"/>
          <w:lang w:eastAsia="lt-LT"/>
        </w:rPr>
        <w:t>direktoriui</w:t>
      </w:r>
    </w:p>
    <w:p w14:paraId="10B6276A" w14:textId="77777777" w:rsidR="00AE11C9" w:rsidRDefault="00AE11C9">
      <w:pPr>
        <w:ind w:firstLine="720"/>
        <w:jc w:val="both"/>
        <w:rPr>
          <w:szCs w:val="24"/>
          <w:lang w:eastAsia="lt-LT"/>
        </w:rPr>
      </w:pPr>
    </w:p>
    <w:p w14:paraId="66068F45" w14:textId="77777777" w:rsidR="00AE11C9" w:rsidRDefault="00AE11C9">
      <w:pPr>
        <w:jc w:val="center"/>
        <w:rPr>
          <w:b/>
          <w:szCs w:val="24"/>
          <w:lang w:eastAsia="lt-LT"/>
        </w:rPr>
      </w:pPr>
    </w:p>
    <w:p w14:paraId="24B325B5" w14:textId="69899364" w:rsidR="00AE11C9" w:rsidRDefault="009B0832">
      <w:pPr>
        <w:jc w:val="center"/>
        <w:rPr>
          <w:b/>
          <w:szCs w:val="24"/>
          <w:lang w:eastAsia="lt-LT"/>
        </w:rPr>
      </w:pPr>
      <w:r>
        <w:rPr>
          <w:b/>
          <w:szCs w:val="24"/>
          <w:lang w:eastAsia="lt-LT"/>
        </w:rPr>
        <w:t>PRAŠYMAS</w:t>
      </w:r>
    </w:p>
    <w:p w14:paraId="07BA49DA" w14:textId="6BBF6884" w:rsidR="00AE11C9" w:rsidRDefault="009B0832">
      <w:pPr>
        <w:tabs>
          <w:tab w:val="left" w:pos="5557"/>
          <w:tab w:val="left" w:pos="6840"/>
          <w:tab w:val="left" w:pos="7020"/>
        </w:tabs>
        <w:jc w:val="center"/>
        <w:rPr>
          <w:b/>
          <w:szCs w:val="24"/>
          <w:lang w:eastAsia="lt-LT"/>
        </w:rPr>
      </w:pPr>
      <w:r>
        <w:rPr>
          <w:b/>
          <w:szCs w:val="24"/>
          <w:lang w:eastAsia="lt-LT"/>
        </w:rPr>
        <w:t xml:space="preserve">DĖL </w:t>
      </w:r>
      <w:r w:rsidR="005E5F96">
        <w:rPr>
          <w:b/>
          <w:szCs w:val="24"/>
          <w:lang w:eastAsia="lt-LT"/>
        </w:rPr>
        <w:t>SPECIALIOJO LEIDI</w:t>
      </w:r>
      <w:r>
        <w:rPr>
          <w:b/>
          <w:szCs w:val="24"/>
          <w:lang w:eastAsia="lt-LT"/>
        </w:rPr>
        <w:t>MO</w:t>
      </w:r>
      <w:r w:rsidR="001316D7">
        <w:rPr>
          <w:b/>
          <w:szCs w:val="24"/>
          <w:lang w:eastAsia="lt-LT"/>
        </w:rPr>
        <w:t xml:space="preserve"> </w:t>
      </w:r>
      <w:r>
        <w:rPr>
          <w:b/>
          <w:szCs w:val="24"/>
          <w:lang w:eastAsia="lt-LT"/>
        </w:rPr>
        <w:t>STOVĖTI KELIO ŽENKLO NR. 531 VEIKIMO ZONOJE IŠDAVIMO</w:t>
      </w:r>
    </w:p>
    <w:p w14:paraId="10AFF369" w14:textId="77777777" w:rsidR="00AE11C9" w:rsidRDefault="00AE11C9">
      <w:pPr>
        <w:tabs>
          <w:tab w:val="left" w:pos="5557"/>
          <w:tab w:val="left" w:pos="6840"/>
          <w:tab w:val="left" w:pos="7020"/>
        </w:tabs>
        <w:jc w:val="center"/>
        <w:rPr>
          <w:sz w:val="22"/>
          <w:szCs w:val="22"/>
          <w:lang w:eastAsia="lt-LT"/>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tblGrid>
      <w:tr w:rsidR="00AE11C9" w14:paraId="7A1B27F5" w14:textId="77777777">
        <w:tc>
          <w:tcPr>
            <w:tcW w:w="3420" w:type="dxa"/>
            <w:tcBorders>
              <w:top w:val="nil"/>
              <w:left w:val="nil"/>
              <w:bottom w:val="single" w:sz="4" w:space="0" w:color="auto"/>
              <w:right w:val="nil"/>
            </w:tcBorders>
          </w:tcPr>
          <w:p w14:paraId="4919B3FF" w14:textId="77777777" w:rsidR="00AE11C9" w:rsidRDefault="00AE11C9">
            <w:pPr>
              <w:rPr>
                <w:szCs w:val="24"/>
                <w:lang w:eastAsia="lt-LT"/>
              </w:rPr>
            </w:pPr>
          </w:p>
        </w:tc>
      </w:tr>
      <w:tr w:rsidR="00AE11C9" w14:paraId="4A34AD68" w14:textId="77777777">
        <w:tc>
          <w:tcPr>
            <w:tcW w:w="3420" w:type="dxa"/>
            <w:tcBorders>
              <w:top w:val="single" w:sz="4" w:space="0" w:color="auto"/>
              <w:left w:val="nil"/>
              <w:bottom w:val="nil"/>
              <w:right w:val="nil"/>
            </w:tcBorders>
          </w:tcPr>
          <w:p w14:paraId="7ED8D889" w14:textId="77777777" w:rsidR="00AE11C9" w:rsidRDefault="009B0832">
            <w:pPr>
              <w:jc w:val="center"/>
              <w:rPr>
                <w:szCs w:val="24"/>
                <w:vertAlign w:val="superscript"/>
                <w:lang w:eastAsia="lt-LT"/>
              </w:rPr>
            </w:pPr>
            <w:r>
              <w:rPr>
                <w:szCs w:val="24"/>
                <w:vertAlign w:val="superscript"/>
                <w:lang w:eastAsia="lt-LT"/>
              </w:rPr>
              <w:t>(data)</w:t>
            </w:r>
          </w:p>
          <w:p w14:paraId="5FF80DC2" w14:textId="024862C9" w:rsidR="00AE11C9" w:rsidRDefault="001316D7">
            <w:pPr>
              <w:jc w:val="center"/>
              <w:rPr>
                <w:szCs w:val="24"/>
                <w:lang w:eastAsia="lt-LT"/>
              </w:rPr>
            </w:pPr>
            <w:r>
              <w:rPr>
                <w:szCs w:val="24"/>
                <w:lang w:eastAsia="lt-LT"/>
              </w:rPr>
              <w:t>Pasvalys</w:t>
            </w:r>
          </w:p>
        </w:tc>
      </w:tr>
    </w:tbl>
    <w:p w14:paraId="695AD2A9" w14:textId="57E06E1F" w:rsidR="00AE11C9" w:rsidRDefault="00AE11C9">
      <w:pPr>
        <w:ind w:firstLine="720"/>
        <w:jc w:val="both"/>
        <w:rPr>
          <w:szCs w:val="24"/>
          <w:lang w:eastAsia="lt-LT"/>
        </w:rPr>
      </w:pPr>
    </w:p>
    <w:p w14:paraId="5C509414" w14:textId="7C67B246" w:rsidR="00AE11C9" w:rsidRDefault="009B0832">
      <w:pPr>
        <w:ind w:firstLine="720"/>
        <w:jc w:val="both"/>
        <w:rPr>
          <w:szCs w:val="22"/>
          <w:lang w:eastAsia="lt-LT"/>
        </w:rPr>
      </w:pPr>
      <w:r>
        <w:rPr>
          <w:szCs w:val="22"/>
          <w:lang w:eastAsia="lt-LT"/>
        </w:rPr>
        <w:t xml:space="preserve">Prašome išduoti </w:t>
      </w:r>
      <w:r w:rsidR="005E5F96">
        <w:rPr>
          <w:szCs w:val="22"/>
          <w:lang w:eastAsia="lt-LT"/>
        </w:rPr>
        <w:t xml:space="preserve">specialųjį </w:t>
      </w:r>
      <w:r>
        <w:rPr>
          <w:szCs w:val="22"/>
          <w:lang w:eastAsia="lt-LT"/>
        </w:rPr>
        <w:t>leidimą stovėti kelio ženklo Nr.</w:t>
      </w:r>
      <w:r w:rsidR="00A52527">
        <w:rPr>
          <w:szCs w:val="22"/>
          <w:lang w:eastAsia="lt-LT"/>
        </w:rPr>
        <w:t xml:space="preserve"> </w:t>
      </w:r>
      <w:r>
        <w:rPr>
          <w:szCs w:val="22"/>
          <w:lang w:eastAsia="lt-LT"/>
        </w:rPr>
        <w:t xml:space="preserve">531 veikimo zonoje </w:t>
      </w:r>
    </w:p>
    <w:p w14:paraId="1A4DB8AE" w14:textId="29482A37" w:rsidR="00AE11C9" w:rsidRDefault="00AE11C9">
      <w:pPr>
        <w:ind w:firstLine="2880"/>
        <w:jc w:val="both"/>
        <w:rPr>
          <w:szCs w:val="22"/>
          <w:lang w:eastAsia="lt-LT"/>
        </w:rPr>
      </w:pPr>
    </w:p>
    <w:p w14:paraId="32B2B6E4" w14:textId="5BA19EC7" w:rsidR="00AE11C9" w:rsidRDefault="009B0832">
      <w:pPr>
        <w:jc w:val="both"/>
        <w:rPr>
          <w:szCs w:val="22"/>
          <w:lang w:eastAsia="lt-LT"/>
        </w:rPr>
      </w:pPr>
      <w:r>
        <w:rPr>
          <w:szCs w:val="22"/>
          <w:lang w:eastAsia="lt-LT"/>
        </w:rPr>
        <w:t>________________________________________________________________________________</w:t>
      </w:r>
    </w:p>
    <w:p w14:paraId="0D1F0DD7" w14:textId="30BE24C1" w:rsidR="00AE11C9" w:rsidRDefault="009B0832">
      <w:pPr>
        <w:jc w:val="center"/>
        <w:rPr>
          <w:sz w:val="22"/>
          <w:szCs w:val="22"/>
          <w:lang w:eastAsia="lt-LT"/>
        </w:rPr>
      </w:pPr>
      <w:r>
        <w:rPr>
          <w:sz w:val="22"/>
          <w:szCs w:val="22"/>
          <w:lang w:eastAsia="lt-LT"/>
        </w:rPr>
        <w:t>(ženklo veikimo zonos adresas)</w:t>
      </w:r>
    </w:p>
    <w:p w14:paraId="7B62AFBE" w14:textId="5ED0E3A7" w:rsidR="00AE11C9" w:rsidRDefault="009B0832">
      <w:pPr>
        <w:ind w:firstLine="124"/>
        <w:jc w:val="both"/>
        <w:rPr>
          <w:szCs w:val="22"/>
          <w:lang w:eastAsia="lt-LT"/>
        </w:rPr>
      </w:pPr>
      <w:r>
        <w:rPr>
          <w:szCs w:val="22"/>
          <w:lang w:eastAsia="lt-LT"/>
        </w:rPr>
        <w:t>1. ________________________________                  __________________________________</w:t>
      </w:r>
    </w:p>
    <w:p w14:paraId="74FE85F2" w14:textId="49DD1FD1" w:rsidR="00AE11C9" w:rsidRDefault="009B0832">
      <w:pPr>
        <w:jc w:val="center"/>
        <w:rPr>
          <w:sz w:val="22"/>
          <w:szCs w:val="22"/>
          <w:lang w:eastAsia="lt-LT"/>
        </w:rPr>
      </w:pPr>
      <w:r>
        <w:rPr>
          <w:sz w:val="22"/>
          <w:szCs w:val="22"/>
          <w:lang w:eastAsia="lt-LT"/>
        </w:rPr>
        <w:t>(transporto priemonės markė)                                                        (</w:t>
      </w:r>
      <w:proofErr w:type="spellStart"/>
      <w:r>
        <w:rPr>
          <w:sz w:val="22"/>
          <w:szCs w:val="22"/>
          <w:lang w:eastAsia="lt-LT"/>
        </w:rPr>
        <w:t>valst</w:t>
      </w:r>
      <w:proofErr w:type="spellEnd"/>
      <w:r>
        <w:rPr>
          <w:sz w:val="22"/>
          <w:szCs w:val="22"/>
          <w:lang w:eastAsia="lt-LT"/>
        </w:rPr>
        <w:t>. Nr.)</w:t>
      </w:r>
    </w:p>
    <w:p w14:paraId="13FD0689" w14:textId="4713D4A0" w:rsidR="00AE11C9" w:rsidRDefault="00AE11C9">
      <w:pPr>
        <w:jc w:val="center"/>
        <w:rPr>
          <w:szCs w:val="22"/>
          <w:lang w:eastAsia="lt-LT"/>
        </w:rPr>
      </w:pPr>
    </w:p>
    <w:p w14:paraId="6CF068A5" w14:textId="1F62576E" w:rsidR="00AE11C9" w:rsidRDefault="009B0832">
      <w:pPr>
        <w:ind w:firstLine="124"/>
        <w:jc w:val="both"/>
        <w:rPr>
          <w:szCs w:val="22"/>
          <w:lang w:eastAsia="lt-LT"/>
        </w:rPr>
      </w:pPr>
      <w:r>
        <w:rPr>
          <w:szCs w:val="22"/>
          <w:lang w:eastAsia="lt-LT"/>
        </w:rPr>
        <w:t>2. ________________________________                   __________________________________</w:t>
      </w:r>
    </w:p>
    <w:p w14:paraId="21D8ACF7" w14:textId="77777777" w:rsidR="00AE11C9" w:rsidRDefault="00AE11C9">
      <w:pPr>
        <w:jc w:val="both"/>
        <w:rPr>
          <w:szCs w:val="22"/>
          <w:lang w:eastAsia="lt-LT"/>
        </w:rPr>
      </w:pPr>
    </w:p>
    <w:p w14:paraId="35336EF9" w14:textId="77777777" w:rsidR="00AE11C9" w:rsidRDefault="00AE11C9">
      <w:pPr>
        <w:jc w:val="both"/>
        <w:rPr>
          <w:szCs w:val="22"/>
          <w:lang w:eastAsia="lt-LT"/>
        </w:rPr>
      </w:pPr>
    </w:p>
    <w:p w14:paraId="1135167C" w14:textId="77777777" w:rsidR="00AE11C9" w:rsidRDefault="009B0832">
      <w:pPr>
        <w:jc w:val="both"/>
        <w:rPr>
          <w:sz w:val="20"/>
          <w:lang w:eastAsia="lt-LT"/>
        </w:rPr>
      </w:pPr>
      <w:r>
        <w:rPr>
          <w:szCs w:val="24"/>
          <w:lang w:eastAsia="lt-LT"/>
        </w:rPr>
        <w:t>______________</w:t>
      </w:r>
      <w:r>
        <w:rPr>
          <w:szCs w:val="24"/>
          <w:lang w:eastAsia="lt-LT"/>
        </w:rPr>
        <w:tab/>
        <w:t xml:space="preserve">             _______________</w:t>
      </w:r>
      <w:r>
        <w:rPr>
          <w:szCs w:val="24"/>
          <w:lang w:eastAsia="lt-LT"/>
        </w:rPr>
        <w:tab/>
        <w:t xml:space="preserve"> </w:t>
      </w:r>
      <w:r>
        <w:rPr>
          <w:szCs w:val="24"/>
          <w:lang w:eastAsia="lt-LT"/>
        </w:rPr>
        <w:tab/>
        <w:t xml:space="preserve">              ___________________ </w:t>
      </w:r>
      <w:r>
        <w:rPr>
          <w:sz w:val="20"/>
          <w:lang w:eastAsia="lt-LT"/>
        </w:rPr>
        <w:t xml:space="preserve">      </w:t>
      </w:r>
    </w:p>
    <w:p w14:paraId="3CAC4639" w14:textId="77777777" w:rsidR="00AE11C9" w:rsidRDefault="009B0832">
      <w:pPr>
        <w:ind w:firstLine="371"/>
        <w:jc w:val="both"/>
        <w:rPr>
          <w:szCs w:val="24"/>
          <w:lang w:eastAsia="lt-LT"/>
        </w:rPr>
      </w:pPr>
      <w:r>
        <w:rPr>
          <w:sz w:val="20"/>
          <w:lang w:eastAsia="lt-LT"/>
        </w:rPr>
        <w:t xml:space="preserve">(pareigos)     </w:t>
      </w:r>
      <w:r>
        <w:rPr>
          <w:sz w:val="20"/>
          <w:lang w:eastAsia="lt-LT"/>
        </w:rPr>
        <w:tab/>
      </w:r>
      <w:r>
        <w:rPr>
          <w:sz w:val="20"/>
          <w:lang w:eastAsia="lt-LT"/>
        </w:rPr>
        <w:tab/>
        <w:t xml:space="preserve">                       (parašas)</w:t>
      </w:r>
      <w:r>
        <w:rPr>
          <w:sz w:val="20"/>
          <w:lang w:eastAsia="lt-LT"/>
        </w:rPr>
        <w:tab/>
      </w:r>
      <w:r>
        <w:rPr>
          <w:sz w:val="20"/>
          <w:lang w:eastAsia="lt-LT"/>
        </w:rPr>
        <w:tab/>
        <w:t xml:space="preserve">                </w:t>
      </w:r>
      <w:r>
        <w:rPr>
          <w:sz w:val="20"/>
          <w:lang w:eastAsia="lt-LT"/>
        </w:rPr>
        <w:tab/>
        <w:t xml:space="preserve">        (vardas, pavardė)</w:t>
      </w:r>
    </w:p>
    <w:p w14:paraId="380ED4DF" w14:textId="4A0AE790" w:rsidR="00AE11C9" w:rsidRDefault="00AE11C9">
      <w:pPr>
        <w:ind w:left="7020" w:hanging="540"/>
        <w:rPr>
          <w:color w:val="000000"/>
          <w:szCs w:val="24"/>
          <w:lang w:eastAsia="lt-LT"/>
        </w:rPr>
      </w:pPr>
    </w:p>
    <w:p w14:paraId="10364298" w14:textId="77777777" w:rsidR="00AD6AF3" w:rsidRDefault="00AD6AF3" w:rsidP="00AD6AF3">
      <w:pPr>
        <w:ind w:left="7020" w:hanging="540"/>
        <w:rPr>
          <w:color w:val="000000"/>
          <w:szCs w:val="24"/>
          <w:lang w:eastAsia="lt-LT"/>
        </w:rPr>
      </w:pPr>
    </w:p>
    <w:p w14:paraId="0CA58AA7" w14:textId="77777777" w:rsidR="00AD6AF3" w:rsidRDefault="00AD6AF3" w:rsidP="00AD6AF3">
      <w:pPr>
        <w:ind w:firstLine="709"/>
        <w:jc w:val="both"/>
        <w:rPr>
          <w:sz w:val="16"/>
          <w:szCs w:val="16"/>
        </w:rPr>
      </w:pPr>
    </w:p>
    <w:p w14:paraId="45C4DC72" w14:textId="68272D43" w:rsidR="00AD6AF3" w:rsidRPr="000B365A" w:rsidRDefault="00AD6AF3" w:rsidP="00AD6AF3">
      <w:pPr>
        <w:ind w:firstLine="709"/>
        <w:jc w:val="both"/>
        <w:rPr>
          <w:sz w:val="16"/>
          <w:szCs w:val="16"/>
        </w:rPr>
      </w:pPr>
      <w:r w:rsidRPr="000B365A">
        <w:rPr>
          <w:sz w:val="16"/>
          <w:szCs w:val="16"/>
        </w:rPr>
        <w:t>Informuojame Jus, jog Jūsų asmens duomenų valdytojas yra Pasvalio rajono savivaldybės administracija, juridinio asmens kodas 188753657, adresas: Vytauto Didžiojo a. 1, LT-39143 Pasvalys, tel.</w:t>
      </w:r>
      <w:r w:rsidR="00A52527">
        <w:rPr>
          <w:sz w:val="16"/>
          <w:szCs w:val="16"/>
        </w:rPr>
        <w:t>:</w:t>
      </w:r>
      <w:r w:rsidRPr="000B365A">
        <w:rPr>
          <w:sz w:val="16"/>
          <w:szCs w:val="16"/>
        </w:rPr>
        <w:t xml:space="preserve"> </w:t>
      </w:r>
      <w:r w:rsidR="00A52527">
        <w:rPr>
          <w:sz w:val="16"/>
          <w:szCs w:val="16"/>
        </w:rPr>
        <w:t xml:space="preserve">+370 </w:t>
      </w:r>
      <w:r w:rsidRPr="000B365A">
        <w:rPr>
          <w:sz w:val="16"/>
          <w:szCs w:val="16"/>
        </w:rPr>
        <w:t>658 34</w:t>
      </w:r>
      <w:r w:rsidR="0065661F">
        <w:rPr>
          <w:sz w:val="16"/>
          <w:szCs w:val="16"/>
        </w:rPr>
        <w:t> </w:t>
      </w:r>
      <w:r w:rsidRPr="000B365A">
        <w:rPr>
          <w:sz w:val="16"/>
          <w:szCs w:val="16"/>
        </w:rPr>
        <w:t>258</w:t>
      </w:r>
      <w:r w:rsidR="0065661F">
        <w:rPr>
          <w:sz w:val="16"/>
          <w:szCs w:val="16"/>
        </w:rPr>
        <w:t>,</w:t>
      </w:r>
      <w:r w:rsidRPr="000B365A">
        <w:rPr>
          <w:color w:val="EDEDED"/>
          <w:sz w:val="16"/>
          <w:szCs w:val="16"/>
        </w:rPr>
        <w:t xml:space="preserve"> </w:t>
      </w:r>
      <w:r w:rsidRPr="000B365A">
        <w:rPr>
          <w:sz w:val="16"/>
          <w:szCs w:val="16"/>
        </w:rPr>
        <w:t>(</w:t>
      </w:r>
      <w:r w:rsidR="00A52527">
        <w:rPr>
          <w:sz w:val="16"/>
          <w:szCs w:val="16"/>
        </w:rPr>
        <w:t>0 </w:t>
      </w:r>
      <w:r w:rsidRPr="000B365A">
        <w:rPr>
          <w:sz w:val="16"/>
          <w:szCs w:val="16"/>
        </w:rPr>
        <w:t>451</w:t>
      </w:r>
      <w:r w:rsidR="00A52527">
        <w:rPr>
          <w:sz w:val="16"/>
          <w:szCs w:val="16"/>
        </w:rPr>
        <w:t>)</w:t>
      </w:r>
      <w:r w:rsidRPr="000B365A">
        <w:rPr>
          <w:sz w:val="16"/>
          <w:szCs w:val="16"/>
        </w:rPr>
        <w:t xml:space="preserve"> 54 101, el. p. </w:t>
      </w:r>
      <w:hyperlink r:id="rId8" w:history="1">
        <w:r w:rsidRPr="000B365A">
          <w:rPr>
            <w:color w:val="0563C1"/>
            <w:sz w:val="16"/>
            <w:szCs w:val="16"/>
            <w:u w:val="single"/>
          </w:rPr>
          <w:t>rastine@pasvalys.lt</w:t>
        </w:r>
      </w:hyperlink>
      <w:r w:rsidRPr="000B365A">
        <w:rPr>
          <w:sz w:val="16"/>
          <w:szCs w:val="16"/>
        </w:rPr>
        <w:t>. Savivaldybės administracijos duomenų apsaugos pareigūno kontaktai: tel.</w:t>
      </w:r>
      <w:r w:rsidR="00A52527">
        <w:rPr>
          <w:sz w:val="16"/>
          <w:szCs w:val="16"/>
        </w:rPr>
        <w:t>:</w:t>
      </w:r>
      <w:r w:rsidRPr="000B365A">
        <w:rPr>
          <w:sz w:val="16"/>
          <w:szCs w:val="16"/>
        </w:rPr>
        <w:t xml:space="preserve"> </w:t>
      </w:r>
      <w:r w:rsidR="00A52527">
        <w:rPr>
          <w:sz w:val="16"/>
          <w:szCs w:val="16"/>
        </w:rPr>
        <w:t xml:space="preserve">+370 </w:t>
      </w:r>
      <w:r w:rsidRPr="000B365A">
        <w:rPr>
          <w:sz w:val="16"/>
          <w:szCs w:val="16"/>
        </w:rPr>
        <w:t>658 34</w:t>
      </w:r>
      <w:r w:rsidR="00A52527">
        <w:rPr>
          <w:sz w:val="16"/>
          <w:szCs w:val="16"/>
        </w:rPr>
        <w:t> </w:t>
      </w:r>
      <w:r w:rsidRPr="000B365A">
        <w:rPr>
          <w:sz w:val="16"/>
          <w:szCs w:val="16"/>
        </w:rPr>
        <w:t>258</w:t>
      </w:r>
      <w:r w:rsidR="00A52527">
        <w:rPr>
          <w:sz w:val="16"/>
          <w:szCs w:val="16"/>
        </w:rPr>
        <w:t>, (0 </w:t>
      </w:r>
      <w:r w:rsidRPr="000B365A">
        <w:rPr>
          <w:sz w:val="16"/>
          <w:szCs w:val="16"/>
        </w:rPr>
        <w:t>451</w:t>
      </w:r>
      <w:r w:rsidR="00A52527">
        <w:rPr>
          <w:sz w:val="16"/>
          <w:szCs w:val="16"/>
        </w:rPr>
        <w:t>)</w:t>
      </w:r>
      <w:r w:rsidRPr="000B365A">
        <w:rPr>
          <w:sz w:val="16"/>
          <w:szCs w:val="16"/>
        </w:rPr>
        <w:t xml:space="preserve">  54 101, el. p. </w:t>
      </w:r>
      <w:hyperlink r:id="rId9" w:history="1">
        <w:r w:rsidRPr="000B365A">
          <w:rPr>
            <w:color w:val="0563C1"/>
            <w:sz w:val="16"/>
            <w:szCs w:val="16"/>
            <w:u w:val="single"/>
          </w:rPr>
          <w:t>dokumentai@pasvalys.lt</w:t>
        </w:r>
      </w:hyperlink>
      <w:r w:rsidRPr="000B365A">
        <w:rPr>
          <w:sz w:val="16"/>
          <w:szCs w:val="16"/>
        </w:rPr>
        <w:t xml:space="preserve">.  </w:t>
      </w:r>
    </w:p>
    <w:p w14:paraId="2C49C899" w14:textId="77777777" w:rsidR="00AD6AF3" w:rsidRPr="000B365A" w:rsidRDefault="00AD6AF3" w:rsidP="00AD6AF3">
      <w:pPr>
        <w:ind w:firstLine="709"/>
        <w:jc w:val="both"/>
        <w:rPr>
          <w:sz w:val="18"/>
          <w:szCs w:val="18"/>
        </w:rPr>
      </w:pPr>
      <w:r w:rsidRPr="000B365A">
        <w:rPr>
          <w:sz w:val="16"/>
          <w:szCs w:val="16"/>
        </w:rPr>
        <w:t>Jūsų asmens duomenys tvarkomi siekiant išnagrinėti Jūsų prašymą</w:t>
      </w:r>
      <w:r>
        <w:rPr>
          <w:sz w:val="16"/>
          <w:szCs w:val="16"/>
        </w:rPr>
        <w:t xml:space="preserve"> ir išduoti leidimą</w:t>
      </w:r>
      <w:r w:rsidRPr="000B365A">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w:t>
      </w:r>
      <w:r>
        <w:rPr>
          <w:sz w:val="16"/>
          <w:szCs w:val="16"/>
        </w:rPr>
        <w:t xml:space="preserve">3 m. nuo leidimo galiojimo pabaigos. </w:t>
      </w:r>
      <w:r w:rsidRPr="00785183">
        <w:rPr>
          <w:sz w:val="16"/>
          <w:szCs w:val="16"/>
        </w:rPr>
        <w:t>Duomenys gali būti teikiami trečiosioms šalims, jeigu tai yra būtina Jūsų prašymui išnagrinėti bei tais atvejais, kai to reikalauja teisės aktų nuostatos</w:t>
      </w:r>
      <w:r w:rsidRPr="000B365A">
        <w:rPr>
          <w:sz w:val="16"/>
          <w:szCs w:val="16"/>
        </w:rPr>
        <w:t>.</w:t>
      </w:r>
      <w:r w:rsidRPr="000B365A">
        <w:rPr>
          <w:sz w:val="18"/>
          <w:szCs w:val="18"/>
        </w:rPr>
        <w:t xml:space="preserve"> </w:t>
      </w:r>
      <w:r w:rsidRPr="000B365A">
        <w:rPr>
          <w:sz w:val="16"/>
          <w:szCs w:val="16"/>
        </w:rPr>
        <w:t>Jeigu Jūs nepateiksite savo asmens duomenų, negalėsime išnagrinėti Jūsų prašymo</w:t>
      </w:r>
      <w:r>
        <w:rPr>
          <w:sz w:val="16"/>
          <w:szCs w:val="16"/>
        </w:rPr>
        <w:t xml:space="preserve"> ir išduoti leidimo</w:t>
      </w:r>
      <w:r w:rsidRPr="000B365A">
        <w:rPr>
          <w:sz w:val="16"/>
          <w:szCs w:val="16"/>
        </w:rPr>
        <w:t xml:space="preserve">. </w:t>
      </w:r>
    </w:p>
    <w:p w14:paraId="1576ADF6" w14:textId="2B9D9557" w:rsidR="00C0407E" w:rsidRDefault="00AD6AF3" w:rsidP="00B971AB">
      <w:pPr>
        <w:ind w:firstLine="709"/>
        <w:jc w:val="both"/>
        <w:rPr>
          <w:szCs w:val="22"/>
          <w:lang w:eastAsia="lt-LT"/>
        </w:rPr>
      </w:pPr>
      <w:r w:rsidRPr="000B365A">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0B365A">
        <w:rPr>
          <w:sz w:val="16"/>
          <w:szCs w:val="16"/>
          <w:shd w:val="clear" w:color="auto" w:fill="FFFFFF"/>
        </w:rPr>
        <w:t>.</w:t>
      </w:r>
      <w:r w:rsidRPr="000B365A">
        <w:rPr>
          <w:sz w:val="16"/>
          <w:szCs w:val="16"/>
        </w:rPr>
        <w:t xml:space="preserve"> Daugiau informacijos apie asmens duomenų tvarkymą galite rasti Pasvalio rajono savivaldybės interneto svetainėje </w:t>
      </w:r>
      <w:hyperlink r:id="rId10" w:history="1">
        <w:r w:rsidRPr="000B365A">
          <w:rPr>
            <w:color w:val="0563C1"/>
            <w:sz w:val="16"/>
            <w:szCs w:val="16"/>
            <w:u w:val="single"/>
          </w:rPr>
          <w:t>www.pasvalys.lt</w:t>
        </w:r>
      </w:hyperlink>
      <w:r w:rsidRPr="000B365A">
        <w:rPr>
          <w:sz w:val="16"/>
          <w:szCs w:val="16"/>
        </w:rPr>
        <w:t>.</w:t>
      </w:r>
    </w:p>
    <w:sectPr w:rsidR="00C0407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8F181" w14:textId="77777777" w:rsidR="00586879" w:rsidRDefault="00586879">
      <w:pPr>
        <w:suppressAutoHyphens/>
        <w:rPr>
          <w:szCs w:val="24"/>
          <w:lang w:val="en-GB" w:eastAsia="ar-SA"/>
        </w:rPr>
      </w:pPr>
      <w:r>
        <w:rPr>
          <w:szCs w:val="24"/>
          <w:lang w:val="en-GB" w:eastAsia="ar-SA"/>
        </w:rPr>
        <w:separator/>
      </w:r>
    </w:p>
  </w:endnote>
  <w:endnote w:type="continuationSeparator" w:id="0">
    <w:p w14:paraId="1D3892C0" w14:textId="77777777" w:rsidR="00586879" w:rsidRDefault="00586879">
      <w:pPr>
        <w:suppressAutoHyphens/>
        <w:rPr>
          <w:szCs w:val="24"/>
          <w:lang w:val="en-GB" w:eastAsia="ar-SA"/>
        </w:rPr>
      </w:pPr>
      <w:r>
        <w:rPr>
          <w:szCs w:val="24"/>
          <w:lang w:val="en-GB"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7C5F" w14:textId="77777777" w:rsidR="00AD6AF3" w:rsidRDefault="00AD6AF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ECA6" w14:textId="77777777" w:rsidR="00AD6AF3" w:rsidRDefault="00AD6AF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DBB9" w14:textId="77777777" w:rsidR="00AD6AF3" w:rsidRDefault="00AD6AF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780D1" w14:textId="77777777" w:rsidR="00586879" w:rsidRDefault="00586879">
      <w:pPr>
        <w:suppressAutoHyphens/>
        <w:rPr>
          <w:szCs w:val="24"/>
          <w:lang w:val="en-GB" w:eastAsia="ar-SA"/>
        </w:rPr>
      </w:pPr>
      <w:r>
        <w:rPr>
          <w:szCs w:val="24"/>
          <w:lang w:val="en-GB" w:eastAsia="ar-SA"/>
        </w:rPr>
        <w:separator/>
      </w:r>
    </w:p>
  </w:footnote>
  <w:footnote w:type="continuationSeparator" w:id="0">
    <w:p w14:paraId="572D11A1" w14:textId="77777777" w:rsidR="00586879" w:rsidRDefault="00586879">
      <w:pPr>
        <w:suppressAutoHyphens/>
        <w:rPr>
          <w:szCs w:val="24"/>
          <w:lang w:val="en-GB" w:eastAsia="ar-SA"/>
        </w:rPr>
      </w:pPr>
      <w:r>
        <w:rPr>
          <w:szCs w:val="24"/>
          <w:lang w:val="en-GB"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F121" w14:textId="77777777" w:rsidR="00AD6AF3" w:rsidRDefault="00AD6AF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47745"/>
      <w:docPartObj>
        <w:docPartGallery w:val="Page Numbers (Top of Page)"/>
        <w:docPartUnique/>
      </w:docPartObj>
    </w:sdtPr>
    <w:sdtContent>
      <w:p w14:paraId="68920510" w14:textId="1148AFBC" w:rsidR="00AD6AF3" w:rsidRDefault="00AD6AF3">
        <w:pPr>
          <w:pStyle w:val="Antrats"/>
          <w:jc w:val="center"/>
        </w:pPr>
        <w:r>
          <w:fldChar w:fldCharType="begin"/>
        </w:r>
        <w:r>
          <w:instrText>PAGE   \* MERGEFORMAT</w:instrText>
        </w:r>
        <w:r>
          <w:fldChar w:fldCharType="separate"/>
        </w:r>
        <w:r w:rsidR="0065661F">
          <w:rPr>
            <w:noProof/>
          </w:rPr>
          <w:t>2</w:t>
        </w:r>
        <w:r>
          <w:fldChar w:fldCharType="end"/>
        </w:r>
      </w:p>
    </w:sdtContent>
  </w:sdt>
  <w:p w14:paraId="44D929C1" w14:textId="77777777" w:rsidR="00AD6AF3" w:rsidRDefault="00AD6AF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CC4D" w14:textId="77777777" w:rsidR="00AD6AF3" w:rsidRPr="009B0832" w:rsidRDefault="00AD6AF3" w:rsidP="009B083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F0FE7"/>
    <w:multiLevelType w:val="multilevel"/>
    <w:tmpl w:val="BAE8EFA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82053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90B"/>
    <w:rsid w:val="000016F5"/>
    <w:rsid w:val="00010E8B"/>
    <w:rsid w:val="00012F58"/>
    <w:rsid w:val="00082837"/>
    <w:rsid w:val="0008326D"/>
    <w:rsid w:val="000B1B26"/>
    <w:rsid w:val="000B5396"/>
    <w:rsid w:val="000C0674"/>
    <w:rsid w:val="000D7EE1"/>
    <w:rsid w:val="000E0A07"/>
    <w:rsid w:val="001316D7"/>
    <w:rsid w:val="00135BD6"/>
    <w:rsid w:val="00136ED8"/>
    <w:rsid w:val="0014295D"/>
    <w:rsid w:val="00176E4C"/>
    <w:rsid w:val="001A1396"/>
    <w:rsid w:val="001C6604"/>
    <w:rsid w:val="001D0B5B"/>
    <w:rsid w:val="001F3D20"/>
    <w:rsid w:val="0020087E"/>
    <w:rsid w:val="00205EEA"/>
    <w:rsid w:val="002248EB"/>
    <w:rsid w:val="002323F7"/>
    <w:rsid w:val="00257C57"/>
    <w:rsid w:val="002B35CB"/>
    <w:rsid w:val="002D2E0B"/>
    <w:rsid w:val="002E786D"/>
    <w:rsid w:val="00304A58"/>
    <w:rsid w:val="00304CB0"/>
    <w:rsid w:val="003068C0"/>
    <w:rsid w:val="00310D9C"/>
    <w:rsid w:val="0032499A"/>
    <w:rsid w:val="00325C2F"/>
    <w:rsid w:val="003A136B"/>
    <w:rsid w:val="003B20DB"/>
    <w:rsid w:val="003B7250"/>
    <w:rsid w:val="003E24EB"/>
    <w:rsid w:val="003E6B0F"/>
    <w:rsid w:val="003E6FD1"/>
    <w:rsid w:val="003F167F"/>
    <w:rsid w:val="00450C37"/>
    <w:rsid w:val="00455F0B"/>
    <w:rsid w:val="0049281E"/>
    <w:rsid w:val="004B7F40"/>
    <w:rsid w:val="004D4700"/>
    <w:rsid w:val="004F62DD"/>
    <w:rsid w:val="00501075"/>
    <w:rsid w:val="005604BA"/>
    <w:rsid w:val="00586879"/>
    <w:rsid w:val="0059288D"/>
    <w:rsid w:val="005A4C19"/>
    <w:rsid w:val="005C17B1"/>
    <w:rsid w:val="005E5F96"/>
    <w:rsid w:val="005E7849"/>
    <w:rsid w:val="005F0640"/>
    <w:rsid w:val="006148A0"/>
    <w:rsid w:val="00620C3C"/>
    <w:rsid w:val="00621E5F"/>
    <w:rsid w:val="00644955"/>
    <w:rsid w:val="0065661F"/>
    <w:rsid w:val="00670BBF"/>
    <w:rsid w:val="00682B49"/>
    <w:rsid w:val="006C654E"/>
    <w:rsid w:val="006D2AA3"/>
    <w:rsid w:val="006D68AD"/>
    <w:rsid w:val="006E384F"/>
    <w:rsid w:val="006F7AE9"/>
    <w:rsid w:val="007110F6"/>
    <w:rsid w:val="00713204"/>
    <w:rsid w:val="00714199"/>
    <w:rsid w:val="00717FE6"/>
    <w:rsid w:val="00756C61"/>
    <w:rsid w:val="00760F20"/>
    <w:rsid w:val="007820D6"/>
    <w:rsid w:val="007A6790"/>
    <w:rsid w:val="007C206E"/>
    <w:rsid w:val="007C5850"/>
    <w:rsid w:val="007F08D1"/>
    <w:rsid w:val="00801F7B"/>
    <w:rsid w:val="00811498"/>
    <w:rsid w:val="00816202"/>
    <w:rsid w:val="00816702"/>
    <w:rsid w:val="00822425"/>
    <w:rsid w:val="00846E98"/>
    <w:rsid w:val="00865D2E"/>
    <w:rsid w:val="008A17CF"/>
    <w:rsid w:val="008B0E0E"/>
    <w:rsid w:val="008B2A3C"/>
    <w:rsid w:val="008C5A14"/>
    <w:rsid w:val="008C5A4D"/>
    <w:rsid w:val="008C62B8"/>
    <w:rsid w:val="008E29BB"/>
    <w:rsid w:val="009047CE"/>
    <w:rsid w:val="00925F8E"/>
    <w:rsid w:val="00931441"/>
    <w:rsid w:val="0093722C"/>
    <w:rsid w:val="00944184"/>
    <w:rsid w:val="00951679"/>
    <w:rsid w:val="0098704F"/>
    <w:rsid w:val="00996E6A"/>
    <w:rsid w:val="009B0832"/>
    <w:rsid w:val="009B7EAA"/>
    <w:rsid w:val="009E0F75"/>
    <w:rsid w:val="009E3B72"/>
    <w:rsid w:val="009F2653"/>
    <w:rsid w:val="00A50AB3"/>
    <w:rsid w:val="00A52527"/>
    <w:rsid w:val="00A62FF0"/>
    <w:rsid w:val="00A65730"/>
    <w:rsid w:val="00A84417"/>
    <w:rsid w:val="00A920F6"/>
    <w:rsid w:val="00A95248"/>
    <w:rsid w:val="00AA78B4"/>
    <w:rsid w:val="00AB07AF"/>
    <w:rsid w:val="00AB7228"/>
    <w:rsid w:val="00AC0276"/>
    <w:rsid w:val="00AD5202"/>
    <w:rsid w:val="00AD6AF3"/>
    <w:rsid w:val="00AE11C9"/>
    <w:rsid w:val="00AE56DD"/>
    <w:rsid w:val="00AF6328"/>
    <w:rsid w:val="00B50D95"/>
    <w:rsid w:val="00B5251C"/>
    <w:rsid w:val="00B702D5"/>
    <w:rsid w:val="00B85BB7"/>
    <w:rsid w:val="00B90A2A"/>
    <w:rsid w:val="00B971AB"/>
    <w:rsid w:val="00BB67C4"/>
    <w:rsid w:val="00BD028E"/>
    <w:rsid w:val="00BF2243"/>
    <w:rsid w:val="00C0407E"/>
    <w:rsid w:val="00C0607B"/>
    <w:rsid w:val="00C51E24"/>
    <w:rsid w:val="00C562AC"/>
    <w:rsid w:val="00C563B5"/>
    <w:rsid w:val="00C649E3"/>
    <w:rsid w:val="00C9300E"/>
    <w:rsid w:val="00C971D4"/>
    <w:rsid w:val="00CA2FDD"/>
    <w:rsid w:val="00CC27F9"/>
    <w:rsid w:val="00CC5EEF"/>
    <w:rsid w:val="00CD3849"/>
    <w:rsid w:val="00D04ECF"/>
    <w:rsid w:val="00D16F4B"/>
    <w:rsid w:val="00D3690B"/>
    <w:rsid w:val="00D43E60"/>
    <w:rsid w:val="00D47D50"/>
    <w:rsid w:val="00D574A7"/>
    <w:rsid w:val="00D70428"/>
    <w:rsid w:val="00D75C3F"/>
    <w:rsid w:val="00D97363"/>
    <w:rsid w:val="00DB4D80"/>
    <w:rsid w:val="00DC1CEE"/>
    <w:rsid w:val="00DE60FB"/>
    <w:rsid w:val="00E20BF4"/>
    <w:rsid w:val="00E3180A"/>
    <w:rsid w:val="00E319E1"/>
    <w:rsid w:val="00E66D86"/>
    <w:rsid w:val="00E86558"/>
    <w:rsid w:val="00EA7239"/>
    <w:rsid w:val="00ED7AF7"/>
    <w:rsid w:val="00EF536B"/>
    <w:rsid w:val="00EF6CCF"/>
    <w:rsid w:val="00F02140"/>
    <w:rsid w:val="00F336C2"/>
    <w:rsid w:val="00F3453D"/>
    <w:rsid w:val="00F37929"/>
    <w:rsid w:val="00F536C3"/>
    <w:rsid w:val="00F64276"/>
    <w:rsid w:val="00F74AE6"/>
    <w:rsid w:val="00FA132F"/>
    <w:rsid w:val="00FA3791"/>
    <w:rsid w:val="00FA6494"/>
    <w:rsid w:val="00FD03A8"/>
    <w:rsid w:val="00FD4288"/>
    <w:rsid w:val="00FD5ACE"/>
    <w:rsid w:val="00FD7430"/>
    <w:rsid w:val="00FE4B4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AFB71"/>
  <w15:chartTrackingRefBased/>
  <w15:docId w15:val="{76EFA918-23E1-4E1C-AB43-B3AEB480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B0832"/>
    <w:rPr>
      <w:color w:val="808080"/>
    </w:rPr>
  </w:style>
  <w:style w:type="paragraph" w:styleId="Antrats">
    <w:name w:val="header"/>
    <w:basedOn w:val="prastasis"/>
    <w:link w:val="AntratsDiagrama"/>
    <w:uiPriority w:val="99"/>
    <w:unhideWhenUsed/>
    <w:rsid w:val="009B0832"/>
    <w:pPr>
      <w:tabs>
        <w:tab w:val="center" w:pos="4819"/>
        <w:tab w:val="right" w:pos="9638"/>
      </w:tabs>
    </w:pPr>
  </w:style>
  <w:style w:type="character" w:customStyle="1" w:styleId="AntratsDiagrama">
    <w:name w:val="Antraštės Diagrama"/>
    <w:basedOn w:val="Numatytasispastraiposriftas"/>
    <w:link w:val="Antrats"/>
    <w:uiPriority w:val="99"/>
    <w:rsid w:val="009B0832"/>
  </w:style>
  <w:style w:type="paragraph" w:styleId="Porat">
    <w:name w:val="footer"/>
    <w:basedOn w:val="prastasis"/>
    <w:link w:val="PoratDiagrama"/>
    <w:unhideWhenUsed/>
    <w:rsid w:val="009B0832"/>
    <w:pPr>
      <w:tabs>
        <w:tab w:val="center" w:pos="4819"/>
        <w:tab w:val="right" w:pos="9638"/>
      </w:tabs>
    </w:pPr>
  </w:style>
  <w:style w:type="character" w:customStyle="1" w:styleId="PoratDiagrama">
    <w:name w:val="Poraštė Diagrama"/>
    <w:basedOn w:val="Numatytasispastraiposriftas"/>
    <w:link w:val="Porat"/>
    <w:rsid w:val="009B0832"/>
  </w:style>
  <w:style w:type="paragraph" w:styleId="Pataisymai">
    <w:name w:val="Revision"/>
    <w:hidden/>
    <w:semiHidden/>
    <w:rsid w:val="00816702"/>
  </w:style>
  <w:style w:type="paragraph" w:styleId="Sraopastraipa">
    <w:name w:val="List Paragraph"/>
    <w:basedOn w:val="prastasis"/>
    <w:rsid w:val="00717FE6"/>
    <w:pPr>
      <w:ind w:left="720"/>
      <w:contextualSpacing/>
    </w:pPr>
  </w:style>
  <w:style w:type="character" w:styleId="Hipersaitas">
    <w:name w:val="Hyperlink"/>
    <w:basedOn w:val="Numatytasispastraiposriftas"/>
    <w:unhideWhenUsed/>
    <w:rsid w:val="00717FE6"/>
    <w:rPr>
      <w:color w:val="0563C1" w:themeColor="hyperlink"/>
      <w:u w:val="single"/>
    </w:rPr>
  </w:style>
  <w:style w:type="character" w:customStyle="1" w:styleId="Neapdorotaspaminjimas1">
    <w:name w:val="Neapdorotas paminėjimas1"/>
    <w:basedOn w:val="Numatytasispastraiposriftas"/>
    <w:uiPriority w:val="99"/>
    <w:semiHidden/>
    <w:unhideWhenUsed/>
    <w:rsid w:val="00717FE6"/>
    <w:rPr>
      <w:color w:val="605E5C"/>
      <w:shd w:val="clear" w:color="auto" w:fill="E1DFDD"/>
    </w:rPr>
  </w:style>
  <w:style w:type="paragraph" w:styleId="Debesliotekstas">
    <w:name w:val="Balloon Text"/>
    <w:basedOn w:val="prastasis"/>
    <w:link w:val="DebesliotekstasDiagrama"/>
    <w:semiHidden/>
    <w:unhideWhenUsed/>
    <w:rsid w:val="008B0E0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B0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4992">
      <w:bodyDiv w:val="1"/>
      <w:marLeft w:val="0"/>
      <w:marRight w:val="0"/>
      <w:marTop w:val="0"/>
      <w:marBottom w:val="0"/>
      <w:divBdr>
        <w:top w:val="none" w:sz="0" w:space="0" w:color="auto"/>
        <w:left w:val="none" w:sz="0" w:space="0" w:color="auto"/>
        <w:bottom w:val="none" w:sz="0" w:space="0" w:color="auto"/>
        <w:right w:val="none" w:sz="0" w:space="0" w:color="auto"/>
      </w:divBdr>
    </w:div>
    <w:div w:id="154302441">
      <w:bodyDiv w:val="1"/>
      <w:marLeft w:val="0"/>
      <w:marRight w:val="0"/>
      <w:marTop w:val="0"/>
      <w:marBottom w:val="0"/>
      <w:divBdr>
        <w:top w:val="none" w:sz="0" w:space="0" w:color="auto"/>
        <w:left w:val="none" w:sz="0" w:space="0" w:color="auto"/>
        <w:bottom w:val="none" w:sz="0" w:space="0" w:color="auto"/>
        <w:right w:val="none" w:sz="0" w:space="0" w:color="auto"/>
      </w:divBdr>
    </w:div>
    <w:div w:id="312102660">
      <w:bodyDiv w:val="1"/>
      <w:marLeft w:val="0"/>
      <w:marRight w:val="0"/>
      <w:marTop w:val="0"/>
      <w:marBottom w:val="0"/>
      <w:divBdr>
        <w:top w:val="none" w:sz="0" w:space="0" w:color="auto"/>
        <w:left w:val="none" w:sz="0" w:space="0" w:color="auto"/>
        <w:bottom w:val="none" w:sz="0" w:space="0" w:color="auto"/>
        <w:right w:val="none" w:sz="0" w:space="0" w:color="auto"/>
      </w:divBdr>
    </w:div>
    <w:div w:id="341321330">
      <w:bodyDiv w:val="1"/>
      <w:marLeft w:val="0"/>
      <w:marRight w:val="0"/>
      <w:marTop w:val="0"/>
      <w:marBottom w:val="0"/>
      <w:divBdr>
        <w:top w:val="none" w:sz="0" w:space="0" w:color="auto"/>
        <w:left w:val="none" w:sz="0" w:space="0" w:color="auto"/>
        <w:bottom w:val="none" w:sz="0" w:space="0" w:color="auto"/>
        <w:right w:val="none" w:sz="0" w:space="0" w:color="auto"/>
      </w:divBdr>
    </w:div>
    <w:div w:id="363480953">
      <w:bodyDiv w:val="1"/>
      <w:marLeft w:val="0"/>
      <w:marRight w:val="0"/>
      <w:marTop w:val="0"/>
      <w:marBottom w:val="0"/>
      <w:divBdr>
        <w:top w:val="none" w:sz="0" w:space="0" w:color="auto"/>
        <w:left w:val="none" w:sz="0" w:space="0" w:color="auto"/>
        <w:bottom w:val="none" w:sz="0" w:space="0" w:color="auto"/>
        <w:right w:val="none" w:sz="0" w:space="0" w:color="auto"/>
      </w:divBdr>
    </w:div>
    <w:div w:id="425930762">
      <w:bodyDiv w:val="1"/>
      <w:marLeft w:val="0"/>
      <w:marRight w:val="0"/>
      <w:marTop w:val="0"/>
      <w:marBottom w:val="0"/>
      <w:divBdr>
        <w:top w:val="none" w:sz="0" w:space="0" w:color="auto"/>
        <w:left w:val="none" w:sz="0" w:space="0" w:color="auto"/>
        <w:bottom w:val="none" w:sz="0" w:space="0" w:color="auto"/>
        <w:right w:val="none" w:sz="0" w:space="0" w:color="auto"/>
      </w:divBdr>
    </w:div>
    <w:div w:id="725295371">
      <w:bodyDiv w:val="1"/>
      <w:marLeft w:val="0"/>
      <w:marRight w:val="0"/>
      <w:marTop w:val="0"/>
      <w:marBottom w:val="0"/>
      <w:divBdr>
        <w:top w:val="none" w:sz="0" w:space="0" w:color="auto"/>
        <w:left w:val="none" w:sz="0" w:space="0" w:color="auto"/>
        <w:bottom w:val="none" w:sz="0" w:space="0" w:color="auto"/>
        <w:right w:val="none" w:sz="0" w:space="0" w:color="auto"/>
      </w:divBdr>
      <w:divsChild>
        <w:div w:id="1202783031">
          <w:marLeft w:val="0"/>
          <w:marRight w:val="0"/>
          <w:marTop w:val="0"/>
          <w:marBottom w:val="0"/>
          <w:divBdr>
            <w:top w:val="none" w:sz="0" w:space="0" w:color="auto"/>
            <w:left w:val="none" w:sz="0" w:space="0" w:color="auto"/>
            <w:bottom w:val="none" w:sz="0" w:space="0" w:color="auto"/>
            <w:right w:val="none" w:sz="0" w:space="0" w:color="auto"/>
          </w:divBdr>
        </w:div>
      </w:divsChild>
    </w:div>
    <w:div w:id="787089868">
      <w:bodyDiv w:val="1"/>
      <w:marLeft w:val="0"/>
      <w:marRight w:val="0"/>
      <w:marTop w:val="0"/>
      <w:marBottom w:val="0"/>
      <w:divBdr>
        <w:top w:val="none" w:sz="0" w:space="0" w:color="auto"/>
        <w:left w:val="none" w:sz="0" w:space="0" w:color="auto"/>
        <w:bottom w:val="none" w:sz="0" w:space="0" w:color="auto"/>
        <w:right w:val="none" w:sz="0" w:space="0" w:color="auto"/>
      </w:divBdr>
    </w:div>
    <w:div w:id="852574241">
      <w:bodyDiv w:val="1"/>
      <w:marLeft w:val="0"/>
      <w:marRight w:val="0"/>
      <w:marTop w:val="0"/>
      <w:marBottom w:val="0"/>
      <w:divBdr>
        <w:top w:val="none" w:sz="0" w:space="0" w:color="auto"/>
        <w:left w:val="none" w:sz="0" w:space="0" w:color="auto"/>
        <w:bottom w:val="none" w:sz="0" w:space="0" w:color="auto"/>
        <w:right w:val="none" w:sz="0" w:space="0" w:color="auto"/>
      </w:divBdr>
    </w:div>
    <w:div w:id="920601430">
      <w:bodyDiv w:val="1"/>
      <w:marLeft w:val="0"/>
      <w:marRight w:val="0"/>
      <w:marTop w:val="0"/>
      <w:marBottom w:val="0"/>
      <w:divBdr>
        <w:top w:val="none" w:sz="0" w:space="0" w:color="auto"/>
        <w:left w:val="none" w:sz="0" w:space="0" w:color="auto"/>
        <w:bottom w:val="none" w:sz="0" w:space="0" w:color="auto"/>
        <w:right w:val="none" w:sz="0" w:space="0" w:color="auto"/>
      </w:divBdr>
    </w:div>
    <w:div w:id="1335377056">
      <w:bodyDiv w:val="1"/>
      <w:marLeft w:val="0"/>
      <w:marRight w:val="0"/>
      <w:marTop w:val="0"/>
      <w:marBottom w:val="0"/>
      <w:divBdr>
        <w:top w:val="none" w:sz="0" w:space="0" w:color="auto"/>
        <w:left w:val="none" w:sz="0" w:space="0" w:color="auto"/>
        <w:bottom w:val="none" w:sz="0" w:space="0" w:color="auto"/>
        <w:right w:val="none" w:sz="0" w:space="0" w:color="auto"/>
      </w:divBdr>
    </w:div>
    <w:div w:id="1346982492">
      <w:bodyDiv w:val="1"/>
      <w:marLeft w:val="0"/>
      <w:marRight w:val="0"/>
      <w:marTop w:val="0"/>
      <w:marBottom w:val="0"/>
      <w:divBdr>
        <w:top w:val="none" w:sz="0" w:space="0" w:color="auto"/>
        <w:left w:val="none" w:sz="0" w:space="0" w:color="auto"/>
        <w:bottom w:val="none" w:sz="0" w:space="0" w:color="auto"/>
        <w:right w:val="none" w:sz="0" w:space="0" w:color="auto"/>
      </w:divBdr>
    </w:div>
    <w:div w:id="1495411588">
      <w:bodyDiv w:val="1"/>
      <w:marLeft w:val="0"/>
      <w:marRight w:val="0"/>
      <w:marTop w:val="0"/>
      <w:marBottom w:val="0"/>
      <w:divBdr>
        <w:top w:val="none" w:sz="0" w:space="0" w:color="auto"/>
        <w:left w:val="none" w:sz="0" w:space="0" w:color="auto"/>
        <w:bottom w:val="none" w:sz="0" w:space="0" w:color="auto"/>
        <w:right w:val="none" w:sz="0" w:space="0" w:color="auto"/>
      </w:divBdr>
    </w:div>
    <w:div w:id="1510558538">
      <w:bodyDiv w:val="1"/>
      <w:marLeft w:val="0"/>
      <w:marRight w:val="0"/>
      <w:marTop w:val="0"/>
      <w:marBottom w:val="0"/>
      <w:divBdr>
        <w:top w:val="none" w:sz="0" w:space="0" w:color="auto"/>
        <w:left w:val="none" w:sz="0" w:space="0" w:color="auto"/>
        <w:bottom w:val="none" w:sz="0" w:space="0" w:color="auto"/>
        <w:right w:val="none" w:sz="0" w:space="0" w:color="auto"/>
      </w:divBdr>
    </w:div>
    <w:div w:id="1988120826">
      <w:bodyDiv w:val="1"/>
      <w:marLeft w:val="0"/>
      <w:marRight w:val="0"/>
      <w:marTop w:val="0"/>
      <w:marBottom w:val="0"/>
      <w:divBdr>
        <w:top w:val="none" w:sz="0" w:space="0" w:color="auto"/>
        <w:left w:val="none" w:sz="0" w:space="0" w:color="auto"/>
        <w:bottom w:val="none" w:sz="0" w:space="0" w:color="auto"/>
        <w:right w:val="none" w:sz="0" w:space="0" w:color="auto"/>
      </w:divBdr>
    </w:div>
    <w:div w:id="203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pasvalys.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mailto:dokumentai@pasvalys.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0E56-F02B-4E2D-B288-34DB8A16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1792</Words>
  <Characters>1023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01 Tarybos sprendimo projektas</vt:lpstr>
      <vt:lpstr>01 Tarybos sprendimo projektas</vt:lpstr>
    </vt:vector>
  </TitlesOfParts>
  <Manager>2021-05-28</Manager>
  <Company>Hewlett-Packard Company</Company>
  <LinksUpToDate>false</LinksUpToDate>
  <CharactersWithSpaces>2810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Tarybos sprendimo projektas</dc:title>
  <dc:subject>5TS-798</dc:subject>
  <dc:creator>LAZDIJŲ RAJONO SAVIVALDYBĖS TARYBA</dc:creator>
  <cp:lastModifiedBy>Asta Pagojienė</cp:lastModifiedBy>
  <cp:revision>4</cp:revision>
  <cp:lastPrinted>2025-04-16T07:13:00Z</cp:lastPrinted>
  <dcterms:created xsi:type="dcterms:W3CDTF">2025-04-28T13:39:00Z</dcterms:created>
  <dcterms:modified xsi:type="dcterms:W3CDTF">2025-05-09T10:59:00Z</dcterms:modified>
  <cp:category>Sprendimas</cp:category>
</cp:coreProperties>
</file>