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FE51" w14:textId="2B686BCC" w:rsidR="000B2F72" w:rsidRPr="00097D31" w:rsidRDefault="006739F9">
      <w:pPr>
        <w:pStyle w:val="Pagrindinistekstas"/>
        <w:spacing w:before="97"/>
        <w:ind w:left="2171" w:right="2241"/>
        <w:jc w:val="center"/>
      </w:pPr>
      <w:r>
        <w:t>PASVALIO</w:t>
      </w:r>
      <w:r w:rsidR="000B5C44" w:rsidRPr="00097D31">
        <w:t xml:space="preserve"> RAJONO SAVIVALDYBĖS </w:t>
      </w:r>
      <w:r w:rsidR="007C5AB2">
        <w:t xml:space="preserve">2025 METŲ </w:t>
      </w:r>
      <w:r w:rsidR="000B5C44" w:rsidRPr="00097D31">
        <w:t>PREVENCIJOS PRIEMONIŲ PLANO ĮGYVENDINIMO ATASKAITA</w:t>
      </w:r>
    </w:p>
    <w:p w14:paraId="64B42B96" w14:textId="6AE34203" w:rsidR="000B2F72" w:rsidRPr="00097D31" w:rsidRDefault="000B2F72" w:rsidP="007C5AB2">
      <w:pPr>
        <w:pStyle w:val="Pagrindinistekstas"/>
        <w:ind w:left="2171" w:right="2229"/>
      </w:pPr>
    </w:p>
    <w:p w14:paraId="6EF9109D" w14:textId="77777777" w:rsidR="000B2F72" w:rsidRPr="00097D31" w:rsidRDefault="000B2F72">
      <w:pPr>
        <w:spacing w:before="4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07"/>
        <w:gridCol w:w="144"/>
        <w:gridCol w:w="2833"/>
        <w:gridCol w:w="3115"/>
        <w:gridCol w:w="19"/>
        <w:gridCol w:w="2105"/>
      </w:tblGrid>
      <w:tr w:rsidR="000B2F72" w:rsidRPr="00097D31" w14:paraId="555D613E" w14:textId="77777777" w:rsidTr="006C516E">
        <w:trPr>
          <w:trHeight w:val="757"/>
        </w:trPr>
        <w:tc>
          <w:tcPr>
            <w:tcW w:w="851" w:type="dxa"/>
          </w:tcPr>
          <w:p w14:paraId="63FF4FF8" w14:textId="77777777" w:rsidR="000B2F72" w:rsidRPr="00097D31" w:rsidRDefault="000B5C44">
            <w:pPr>
              <w:pStyle w:val="TableParagraph"/>
              <w:spacing w:before="127" w:line="237" w:lineRule="auto"/>
              <w:ind w:left="244" w:right="213" w:hanging="5"/>
              <w:rPr>
                <w:b/>
              </w:rPr>
            </w:pPr>
            <w:r w:rsidRPr="00097D31">
              <w:rPr>
                <w:b/>
              </w:rPr>
              <w:t>Eil. Nr.</w:t>
            </w:r>
          </w:p>
        </w:tc>
        <w:tc>
          <w:tcPr>
            <w:tcW w:w="6651" w:type="dxa"/>
            <w:gridSpan w:val="2"/>
            <w:vAlign w:val="center"/>
          </w:tcPr>
          <w:p w14:paraId="5B92B51D" w14:textId="77777777" w:rsidR="000B2F72" w:rsidRPr="00097D31" w:rsidRDefault="000B5C44" w:rsidP="00CA3265">
            <w:pPr>
              <w:pStyle w:val="TableParagraph"/>
              <w:spacing w:before="1"/>
              <w:jc w:val="center"/>
              <w:rPr>
                <w:b/>
              </w:rPr>
            </w:pPr>
            <w:r w:rsidRPr="00097D31">
              <w:rPr>
                <w:b/>
              </w:rPr>
              <w:t>Prevencinės priemonės pavadinimas</w:t>
            </w:r>
          </w:p>
        </w:tc>
        <w:tc>
          <w:tcPr>
            <w:tcW w:w="2833" w:type="dxa"/>
            <w:vAlign w:val="center"/>
          </w:tcPr>
          <w:p w14:paraId="41AB181D" w14:textId="77777777" w:rsidR="000B2F72" w:rsidRPr="00097D31" w:rsidRDefault="000B5C44" w:rsidP="00CA3265">
            <w:pPr>
              <w:pStyle w:val="TableParagraph"/>
              <w:spacing w:before="1"/>
              <w:ind w:right="193"/>
              <w:jc w:val="center"/>
              <w:rPr>
                <w:b/>
              </w:rPr>
            </w:pPr>
            <w:r w:rsidRPr="00097D31">
              <w:rPr>
                <w:b/>
              </w:rPr>
              <w:t>Įvykdymo terminas</w:t>
            </w:r>
          </w:p>
        </w:tc>
        <w:tc>
          <w:tcPr>
            <w:tcW w:w="3115" w:type="dxa"/>
            <w:vAlign w:val="center"/>
          </w:tcPr>
          <w:p w14:paraId="5BC8D94A" w14:textId="77777777" w:rsidR="000B2F72" w:rsidRPr="00097D31" w:rsidRDefault="000B5C44" w:rsidP="00CA3265">
            <w:pPr>
              <w:pStyle w:val="TableParagraph"/>
              <w:spacing w:before="127" w:line="237" w:lineRule="auto"/>
              <w:ind w:left="1057" w:right="1042" w:hanging="5"/>
              <w:jc w:val="center"/>
              <w:rPr>
                <w:b/>
              </w:rPr>
            </w:pPr>
            <w:r w:rsidRPr="00097D31">
              <w:rPr>
                <w:b/>
              </w:rPr>
              <w:t>Atsakingi vykdytojai</w:t>
            </w:r>
          </w:p>
        </w:tc>
        <w:tc>
          <w:tcPr>
            <w:tcW w:w="2124" w:type="dxa"/>
            <w:gridSpan w:val="2"/>
            <w:vAlign w:val="center"/>
          </w:tcPr>
          <w:p w14:paraId="4344D409" w14:textId="77777777" w:rsidR="000B2F72" w:rsidRPr="00097D31" w:rsidRDefault="000B5C44" w:rsidP="00CA3265">
            <w:pPr>
              <w:pStyle w:val="TableParagraph"/>
              <w:spacing w:line="242" w:lineRule="auto"/>
              <w:ind w:left="141" w:right="128" w:hanging="3"/>
              <w:jc w:val="center"/>
              <w:rPr>
                <w:b/>
              </w:rPr>
            </w:pPr>
            <w:r w:rsidRPr="00097D31">
              <w:rPr>
                <w:b/>
              </w:rPr>
              <w:t>Vertinimo reikšmė, tikslo įgyvendinimo</w:t>
            </w:r>
          </w:p>
          <w:p w14:paraId="4287232E" w14:textId="77777777" w:rsidR="000B2F72" w:rsidRPr="00097D31" w:rsidRDefault="000B5C44" w:rsidP="00CA3265">
            <w:pPr>
              <w:pStyle w:val="TableParagraph"/>
              <w:spacing w:line="231" w:lineRule="exact"/>
              <w:ind w:left="107" w:right="101"/>
              <w:jc w:val="center"/>
              <w:rPr>
                <w:b/>
              </w:rPr>
            </w:pPr>
            <w:r w:rsidRPr="00097D31">
              <w:rPr>
                <w:b/>
              </w:rPr>
              <w:t>rezultatas</w:t>
            </w:r>
          </w:p>
        </w:tc>
      </w:tr>
      <w:tr w:rsidR="000B2F72" w:rsidRPr="00097D31" w14:paraId="0644C88F" w14:textId="77777777" w:rsidTr="00CC2C57">
        <w:trPr>
          <w:trHeight w:val="253"/>
        </w:trPr>
        <w:tc>
          <w:tcPr>
            <w:tcW w:w="851" w:type="dxa"/>
            <w:vAlign w:val="center"/>
          </w:tcPr>
          <w:p w14:paraId="7A6876F0" w14:textId="77777777" w:rsidR="000B2F72" w:rsidRPr="00097D31" w:rsidRDefault="000B5C44" w:rsidP="00CC2C57">
            <w:pPr>
              <w:pStyle w:val="TableParagraph"/>
              <w:spacing w:before="1" w:line="233" w:lineRule="exact"/>
              <w:ind w:left="159" w:right="157"/>
              <w:jc w:val="center"/>
              <w:rPr>
                <w:b/>
              </w:rPr>
            </w:pPr>
            <w:r w:rsidRPr="00097D31">
              <w:rPr>
                <w:b/>
              </w:rPr>
              <w:t>1.</w:t>
            </w:r>
          </w:p>
        </w:tc>
        <w:tc>
          <w:tcPr>
            <w:tcW w:w="14723" w:type="dxa"/>
            <w:gridSpan w:val="6"/>
            <w:vAlign w:val="center"/>
          </w:tcPr>
          <w:p w14:paraId="14A7D937" w14:textId="7755DC77" w:rsidR="000B2F72" w:rsidRPr="00097D31" w:rsidRDefault="000B5C44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Rinkti ir analizuoti duomenis apie Savivaldybės teritorijoje per metus įvykusius ekstremaliuosius įvyki</w:t>
            </w:r>
            <w:r w:rsidR="00F53008">
              <w:rPr>
                <w:b/>
              </w:rPr>
              <w:t>us</w:t>
            </w:r>
            <w:r w:rsidRPr="00097D31">
              <w:rPr>
                <w:b/>
              </w:rPr>
              <w:t xml:space="preserve"> ar ekstremaliąsias situacijas.</w:t>
            </w:r>
          </w:p>
        </w:tc>
      </w:tr>
      <w:tr w:rsidR="000B2F72" w:rsidRPr="00097D31" w14:paraId="794F7BFE" w14:textId="77777777" w:rsidTr="00CC2C57">
        <w:trPr>
          <w:trHeight w:val="758"/>
        </w:trPr>
        <w:tc>
          <w:tcPr>
            <w:tcW w:w="851" w:type="dxa"/>
            <w:vAlign w:val="center"/>
          </w:tcPr>
          <w:p w14:paraId="725754AC" w14:textId="77777777" w:rsidR="000B2F72" w:rsidRPr="00097D31" w:rsidRDefault="000B5C44" w:rsidP="00CC2C57">
            <w:pPr>
              <w:pStyle w:val="TableParagraph"/>
              <w:spacing w:before="1"/>
              <w:ind w:right="152"/>
              <w:jc w:val="center"/>
            </w:pPr>
            <w:r w:rsidRPr="00097D31">
              <w:t>1.1.</w:t>
            </w:r>
          </w:p>
        </w:tc>
        <w:tc>
          <w:tcPr>
            <w:tcW w:w="6651" w:type="dxa"/>
            <w:gridSpan w:val="2"/>
            <w:vAlign w:val="center"/>
          </w:tcPr>
          <w:p w14:paraId="250AF58D" w14:textId="245AA91B" w:rsidR="000B2F72" w:rsidRPr="00097D31" w:rsidRDefault="000B5C44" w:rsidP="00CA3265">
            <w:pPr>
              <w:pStyle w:val="TableParagraph"/>
              <w:spacing w:line="249" w:lineRule="exact"/>
              <w:ind w:left="105"/>
            </w:pPr>
            <w:r w:rsidRPr="00097D31">
              <w:t>Surinkti ir išanalizuoti Savivaldybės teritorijoje per metus įvykusių</w:t>
            </w:r>
            <w:r w:rsidR="00CA3265">
              <w:t xml:space="preserve"> </w:t>
            </w:r>
            <w:r w:rsidRPr="00097D31">
              <w:t>ekstremaliųjų įvykių ar ekstremaliųjų situacijų duomenis ir parengti suvestin</w:t>
            </w:r>
            <w:r w:rsidR="003A2F5A" w:rsidRPr="00097D31">
              <w:t>e</w:t>
            </w:r>
            <w:r w:rsidRPr="00097D31">
              <w:t>s</w:t>
            </w:r>
          </w:p>
        </w:tc>
        <w:tc>
          <w:tcPr>
            <w:tcW w:w="2833" w:type="dxa"/>
            <w:vAlign w:val="center"/>
          </w:tcPr>
          <w:p w14:paraId="76D77DFE" w14:textId="77777777" w:rsidR="000B2F72" w:rsidRPr="00097D31" w:rsidRDefault="000B5C44" w:rsidP="00466068">
            <w:pPr>
              <w:pStyle w:val="TableParagraph"/>
            </w:pPr>
            <w:r w:rsidRPr="00097D31">
              <w:t>Iki gruodžio 31 d.</w:t>
            </w:r>
          </w:p>
        </w:tc>
        <w:tc>
          <w:tcPr>
            <w:tcW w:w="3115" w:type="dxa"/>
            <w:vAlign w:val="center"/>
          </w:tcPr>
          <w:p w14:paraId="3A946E59" w14:textId="71E0F17A" w:rsidR="000B2F72" w:rsidRPr="00097D31" w:rsidRDefault="003A2F5A" w:rsidP="00466068">
            <w:pPr>
              <w:pStyle w:val="TableParagraph"/>
              <w:spacing w:line="250" w:lineRule="atLeast"/>
            </w:pPr>
            <w:r w:rsidRPr="00097D31">
              <w:rPr>
                <w:lang w:eastAsia="ar-SA"/>
              </w:rPr>
              <w:t xml:space="preserve">Savivaldybės administracijos </w:t>
            </w:r>
            <w:r w:rsidR="006739F9">
              <w:rPr>
                <w:lang w:eastAsia="ar-SA"/>
              </w:rPr>
              <w:t>Bendrojo skyriaus patarėjas (</w:t>
            </w:r>
            <w:r w:rsidR="006C516E">
              <w:rPr>
                <w:lang w:eastAsia="ar-SA"/>
              </w:rPr>
              <w:t>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6B5A111D" w14:textId="08BD0E6E" w:rsidR="000B2F72" w:rsidRPr="00097D31" w:rsidRDefault="002D0CCB" w:rsidP="00466068">
            <w:pPr>
              <w:pStyle w:val="TableParagraph"/>
              <w:spacing w:line="237" w:lineRule="auto"/>
            </w:pPr>
            <w:r w:rsidRPr="00097D31">
              <w:t>Parengta – d</w:t>
            </w:r>
            <w:r w:rsidR="000B5C44" w:rsidRPr="00097D31">
              <w:t>uomenys surinkti ir išanalizuoti</w:t>
            </w:r>
          </w:p>
        </w:tc>
      </w:tr>
      <w:tr w:rsidR="000B2F72" w:rsidRPr="00097D31" w14:paraId="2D860FC5" w14:textId="77777777" w:rsidTr="00CC2C57">
        <w:trPr>
          <w:trHeight w:val="249"/>
        </w:trPr>
        <w:tc>
          <w:tcPr>
            <w:tcW w:w="851" w:type="dxa"/>
            <w:vAlign w:val="center"/>
          </w:tcPr>
          <w:p w14:paraId="7954C637" w14:textId="77777777" w:rsidR="000B2F72" w:rsidRPr="00097D31" w:rsidRDefault="000B5C44" w:rsidP="00CC2C57">
            <w:pPr>
              <w:pStyle w:val="TableParagraph"/>
              <w:spacing w:line="229" w:lineRule="exact"/>
              <w:ind w:left="159" w:right="157"/>
              <w:jc w:val="center"/>
              <w:rPr>
                <w:b/>
              </w:rPr>
            </w:pPr>
            <w:r w:rsidRPr="00097D31">
              <w:rPr>
                <w:b/>
              </w:rPr>
              <w:t>2.</w:t>
            </w:r>
          </w:p>
        </w:tc>
        <w:tc>
          <w:tcPr>
            <w:tcW w:w="14723" w:type="dxa"/>
            <w:gridSpan w:val="6"/>
            <w:vAlign w:val="center"/>
          </w:tcPr>
          <w:p w14:paraId="4445316E" w14:textId="0BBA5EC0" w:rsidR="000B2F72" w:rsidRPr="00097D31" w:rsidRDefault="000B5C44">
            <w:pPr>
              <w:pStyle w:val="TableParagraph"/>
              <w:spacing w:line="229" w:lineRule="exact"/>
              <w:ind w:left="105"/>
            </w:pPr>
            <w:r w:rsidRPr="00097D31">
              <w:rPr>
                <w:b/>
              </w:rPr>
              <w:t xml:space="preserve">Tikslas: Peržiūrėti ir prireikus atnaujinti </w:t>
            </w:r>
            <w:r w:rsidR="00F53008">
              <w:rPr>
                <w:b/>
              </w:rPr>
              <w:t>S</w:t>
            </w:r>
            <w:r w:rsidRPr="00097D31">
              <w:rPr>
                <w:b/>
              </w:rPr>
              <w:t>avivaldybės galimų pavojų ir ekstremaliųjų situacijų rizikos analizę</w:t>
            </w:r>
            <w:r w:rsidRPr="00097D31">
              <w:t>.</w:t>
            </w:r>
          </w:p>
        </w:tc>
      </w:tr>
      <w:tr w:rsidR="006C516E" w:rsidRPr="00097D31" w14:paraId="18955B1D" w14:textId="77777777" w:rsidTr="00CC2C57">
        <w:trPr>
          <w:trHeight w:val="859"/>
        </w:trPr>
        <w:tc>
          <w:tcPr>
            <w:tcW w:w="851" w:type="dxa"/>
            <w:vAlign w:val="center"/>
          </w:tcPr>
          <w:p w14:paraId="0A3B7E1B" w14:textId="77777777" w:rsidR="006C516E" w:rsidRPr="00097D31" w:rsidRDefault="006C516E" w:rsidP="00CC2C57">
            <w:pPr>
              <w:pStyle w:val="TableParagraph"/>
              <w:ind w:right="152"/>
              <w:jc w:val="center"/>
            </w:pPr>
            <w:r w:rsidRPr="00097D31">
              <w:t>2.1.</w:t>
            </w:r>
          </w:p>
        </w:tc>
        <w:tc>
          <w:tcPr>
            <w:tcW w:w="6651" w:type="dxa"/>
            <w:gridSpan w:val="2"/>
            <w:vAlign w:val="center"/>
          </w:tcPr>
          <w:p w14:paraId="27618357" w14:textId="1CFD1DA5" w:rsidR="006C516E" w:rsidRPr="00097D31" w:rsidRDefault="006C516E" w:rsidP="006C516E">
            <w:pPr>
              <w:pStyle w:val="TableParagraph"/>
              <w:spacing w:before="1"/>
              <w:ind w:left="105" w:right="393"/>
              <w:jc w:val="both"/>
            </w:pPr>
            <w:r w:rsidRPr="00097D31">
              <w:t>Nustatyti Savivaldybės teritorijoje galimus pavojus, įvertinti jų rizikos lygį ir priimtinumą bei sudaryti galimų pavojų sąrašą prioriteto tvarka pagal jų rizikos lygį</w:t>
            </w:r>
          </w:p>
        </w:tc>
        <w:tc>
          <w:tcPr>
            <w:tcW w:w="2833" w:type="dxa"/>
            <w:vAlign w:val="center"/>
          </w:tcPr>
          <w:p w14:paraId="3CA0B8C1" w14:textId="35670615" w:rsidR="006C516E" w:rsidRPr="00097D31" w:rsidRDefault="006C516E" w:rsidP="006C516E">
            <w:pPr>
              <w:pStyle w:val="TableParagraph"/>
            </w:pPr>
            <w:r w:rsidRPr="00097D31">
              <w:t>Iki gruodžio</w:t>
            </w:r>
            <w:r>
              <w:t xml:space="preserve"> </w:t>
            </w:r>
            <w:r w:rsidRPr="00097D31">
              <w:t xml:space="preserve">31 d. </w:t>
            </w:r>
          </w:p>
        </w:tc>
        <w:tc>
          <w:tcPr>
            <w:tcW w:w="3115" w:type="dxa"/>
            <w:vAlign w:val="center"/>
          </w:tcPr>
          <w:p w14:paraId="36C6E9C3" w14:textId="20BA4C5F" w:rsidR="006C516E" w:rsidRPr="00097D31" w:rsidRDefault="006739F9" w:rsidP="006C516E">
            <w:pPr>
              <w:pStyle w:val="TableParagraph"/>
            </w:pPr>
            <w:r w:rsidRPr="006739F9">
              <w:t>Savivaldybės administracijos Bendrojo skyriaus patarėjas (parengties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0802AC4B" w14:textId="1867C2D2" w:rsidR="006739F9" w:rsidRPr="00097D31" w:rsidRDefault="006C516E" w:rsidP="006739F9">
            <w:pPr>
              <w:pStyle w:val="TableParagraph"/>
            </w:pPr>
            <w:r>
              <w:t xml:space="preserve">Peržiūrėta. </w:t>
            </w:r>
            <w:r w:rsidR="00AF06FC">
              <w:t>Atna</w:t>
            </w:r>
            <w:r w:rsidR="006739F9">
              <w:t>ujinta 2025-05-08</w:t>
            </w:r>
          </w:p>
          <w:p w14:paraId="6998738A" w14:textId="6C5A373E" w:rsidR="006C516E" w:rsidRPr="00097D31" w:rsidRDefault="006C516E" w:rsidP="006C516E">
            <w:pPr>
              <w:pStyle w:val="TableParagraph"/>
              <w:spacing w:line="233" w:lineRule="exact"/>
            </w:pPr>
          </w:p>
        </w:tc>
      </w:tr>
      <w:tr w:rsidR="006C516E" w:rsidRPr="00097D31" w14:paraId="50500F50" w14:textId="77777777" w:rsidTr="00CC2C57">
        <w:trPr>
          <w:trHeight w:val="253"/>
        </w:trPr>
        <w:tc>
          <w:tcPr>
            <w:tcW w:w="851" w:type="dxa"/>
            <w:vAlign w:val="center"/>
          </w:tcPr>
          <w:p w14:paraId="34D5232E" w14:textId="77777777" w:rsidR="006C516E" w:rsidRPr="00097D31" w:rsidRDefault="006C516E" w:rsidP="00CC2C57">
            <w:pPr>
              <w:pStyle w:val="TableParagraph"/>
              <w:spacing w:before="1" w:line="233" w:lineRule="exact"/>
              <w:ind w:left="159" w:right="157"/>
              <w:jc w:val="center"/>
              <w:rPr>
                <w:b/>
              </w:rPr>
            </w:pPr>
            <w:r w:rsidRPr="00097D31">
              <w:rPr>
                <w:b/>
              </w:rPr>
              <w:t>3.</w:t>
            </w:r>
          </w:p>
        </w:tc>
        <w:tc>
          <w:tcPr>
            <w:tcW w:w="14723" w:type="dxa"/>
            <w:gridSpan w:val="6"/>
            <w:vAlign w:val="center"/>
          </w:tcPr>
          <w:p w14:paraId="6FB365AA" w14:textId="685C38F0" w:rsidR="006C516E" w:rsidRPr="00097D31" w:rsidRDefault="006C516E" w:rsidP="006C516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097D31">
              <w:rPr>
                <w:b/>
              </w:rPr>
              <w:t xml:space="preserve">Tikslas: Peržiūrėti ir prireikus atnaujinti </w:t>
            </w:r>
            <w:r w:rsidR="00F53008">
              <w:rPr>
                <w:b/>
              </w:rPr>
              <w:t>S</w:t>
            </w:r>
            <w:r w:rsidRPr="00097D31">
              <w:rPr>
                <w:b/>
              </w:rPr>
              <w:t>avivaldybės ekstremaliųjų situacijų valdymo planą ir jo priedus.</w:t>
            </w:r>
          </w:p>
        </w:tc>
      </w:tr>
      <w:tr w:rsidR="006C516E" w:rsidRPr="00097D31" w14:paraId="0771C9C8" w14:textId="77777777" w:rsidTr="00CC2C57">
        <w:trPr>
          <w:trHeight w:val="1012"/>
        </w:trPr>
        <w:tc>
          <w:tcPr>
            <w:tcW w:w="851" w:type="dxa"/>
            <w:vAlign w:val="center"/>
          </w:tcPr>
          <w:p w14:paraId="7C8F041B" w14:textId="77777777" w:rsidR="006C516E" w:rsidRPr="00097D31" w:rsidRDefault="006C516E" w:rsidP="00CC2C57">
            <w:pPr>
              <w:pStyle w:val="TableParagraph"/>
              <w:ind w:right="152"/>
              <w:jc w:val="center"/>
            </w:pPr>
            <w:r w:rsidRPr="00097D31">
              <w:t>3.1.</w:t>
            </w:r>
          </w:p>
        </w:tc>
        <w:tc>
          <w:tcPr>
            <w:tcW w:w="6651" w:type="dxa"/>
            <w:gridSpan w:val="2"/>
            <w:vAlign w:val="center"/>
          </w:tcPr>
          <w:p w14:paraId="55928CDB" w14:textId="31279CD1" w:rsidR="006C516E" w:rsidRPr="00097D31" w:rsidRDefault="006C516E" w:rsidP="006C516E">
            <w:pPr>
              <w:pStyle w:val="TableParagraph"/>
              <w:spacing w:before="1"/>
              <w:ind w:left="105" w:right="313"/>
            </w:pPr>
            <w:r w:rsidRPr="00097D31">
              <w:t xml:space="preserve">Plane aprašyti veiksmus ir priemones, kurios užtikrintų maksimalią civilinės saugos sistemos parengtį </w:t>
            </w:r>
            <w:r w:rsidR="00F53008">
              <w:t>S</w:t>
            </w:r>
            <w:r w:rsidRPr="00097D31">
              <w:t>avivaldybėje labai dideli</w:t>
            </w:r>
            <w:r w:rsidR="00F53008">
              <w:t>o</w:t>
            </w:r>
            <w:r w:rsidRPr="00097D31">
              <w:t xml:space="preserve"> ir didelio pavojaus atveju, nustatyto atliktoje savivaldybės galimų pavojų ir</w:t>
            </w:r>
            <w:r>
              <w:t xml:space="preserve"> </w:t>
            </w:r>
            <w:r w:rsidRPr="00097D31">
              <w:t>ekstremaliųjų situacijų rizikos analizėje</w:t>
            </w:r>
          </w:p>
        </w:tc>
        <w:tc>
          <w:tcPr>
            <w:tcW w:w="2833" w:type="dxa"/>
            <w:vAlign w:val="center"/>
          </w:tcPr>
          <w:p w14:paraId="723280E0" w14:textId="4AD676F2" w:rsidR="006C516E" w:rsidRPr="00097D31" w:rsidRDefault="006C516E" w:rsidP="006C516E">
            <w:pPr>
              <w:pStyle w:val="TableParagraph"/>
            </w:pPr>
            <w:r w:rsidRPr="00097D31">
              <w:t>Iki gruodžio 31 d.</w:t>
            </w:r>
          </w:p>
        </w:tc>
        <w:tc>
          <w:tcPr>
            <w:tcW w:w="3115" w:type="dxa"/>
            <w:vAlign w:val="center"/>
          </w:tcPr>
          <w:p w14:paraId="56A32D8C" w14:textId="7E721C47" w:rsidR="006C516E" w:rsidRPr="00097D31" w:rsidRDefault="006739F9" w:rsidP="006C516E">
            <w:pPr>
              <w:pStyle w:val="TableParagraph"/>
            </w:pPr>
            <w:r w:rsidRPr="006739F9">
              <w:t>Savivaldybės administracijos Bendrojo skyriaus patarėjas (parengties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0D6C1BC3" w14:textId="6BC1B815" w:rsidR="006C516E" w:rsidRPr="00097D31" w:rsidRDefault="006C516E" w:rsidP="006C516E">
            <w:pPr>
              <w:pStyle w:val="TableParagraph"/>
            </w:pPr>
            <w:r w:rsidRPr="00097D31">
              <w:t>Atnaujinta</w:t>
            </w:r>
          </w:p>
        </w:tc>
      </w:tr>
      <w:tr w:rsidR="006C516E" w:rsidRPr="00097D31" w14:paraId="0208A352" w14:textId="77777777" w:rsidTr="00CC2C57">
        <w:trPr>
          <w:trHeight w:val="253"/>
        </w:trPr>
        <w:tc>
          <w:tcPr>
            <w:tcW w:w="851" w:type="dxa"/>
            <w:vAlign w:val="center"/>
          </w:tcPr>
          <w:p w14:paraId="3356AB24" w14:textId="77777777" w:rsidR="006C516E" w:rsidRPr="00097D31" w:rsidRDefault="006C516E" w:rsidP="00CC2C57">
            <w:pPr>
              <w:pStyle w:val="TableParagraph"/>
              <w:spacing w:before="1" w:line="233" w:lineRule="exact"/>
              <w:ind w:left="159" w:right="157"/>
              <w:jc w:val="center"/>
              <w:rPr>
                <w:b/>
              </w:rPr>
            </w:pPr>
            <w:r w:rsidRPr="00097D31">
              <w:rPr>
                <w:b/>
              </w:rPr>
              <w:t>4.</w:t>
            </w:r>
          </w:p>
        </w:tc>
        <w:tc>
          <w:tcPr>
            <w:tcW w:w="14723" w:type="dxa"/>
            <w:gridSpan w:val="6"/>
            <w:vAlign w:val="center"/>
          </w:tcPr>
          <w:p w14:paraId="1EF0415F" w14:textId="77777777" w:rsidR="006C516E" w:rsidRPr="00097D31" w:rsidRDefault="006C516E" w:rsidP="006C516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Peržiūrėti ir prireikus atnaujinti tarpusavio pagalbos su gretimomis (kaimyninėmis) savivaldybėmis planus.</w:t>
            </w:r>
          </w:p>
        </w:tc>
      </w:tr>
      <w:tr w:rsidR="006C516E" w:rsidRPr="00097D31" w14:paraId="395ED94D" w14:textId="77777777" w:rsidTr="00CC2C57">
        <w:trPr>
          <w:trHeight w:val="758"/>
        </w:trPr>
        <w:tc>
          <w:tcPr>
            <w:tcW w:w="851" w:type="dxa"/>
            <w:vAlign w:val="center"/>
          </w:tcPr>
          <w:p w14:paraId="3E5C4BF0" w14:textId="77777777" w:rsidR="006C516E" w:rsidRPr="00097D31" w:rsidRDefault="006C516E" w:rsidP="00CC2C57">
            <w:pPr>
              <w:pStyle w:val="TableParagraph"/>
              <w:spacing w:before="1"/>
              <w:ind w:right="152"/>
              <w:jc w:val="center"/>
            </w:pPr>
            <w:r w:rsidRPr="00097D31">
              <w:t>4.1.</w:t>
            </w:r>
          </w:p>
        </w:tc>
        <w:tc>
          <w:tcPr>
            <w:tcW w:w="6651" w:type="dxa"/>
            <w:gridSpan w:val="2"/>
            <w:vAlign w:val="center"/>
          </w:tcPr>
          <w:p w14:paraId="4AD66082" w14:textId="6802200F" w:rsidR="006C516E" w:rsidRPr="00097D31" w:rsidRDefault="006C516E" w:rsidP="006C516E">
            <w:pPr>
              <w:pStyle w:val="TableParagraph"/>
              <w:spacing w:line="242" w:lineRule="auto"/>
              <w:ind w:left="105" w:right="893"/>
            </w:pPr>
            <w:r w:rsidRPr="00097D31">
              <w:t>Atnaujinti tarpusavio pagalbos su gretimomis savivaldybėmis, planuose pateiktus materialinių išteklių sąrašus,</w:t>
            </w:r>
            <w:r>
              <w:t xml:space="preserve"> </w:t>
            </w:r>
            <w:r w:rsidRPr="00097D31">
              <w:t xml:space="preserve">atsakingų asmenų kontaktinius duomenis ir kitą informaciją </w:t>
            </w:r>
          </w:p>
        </w:tc>
        <w:tc>
          <w:tcPr>
            <w:tcW w:w="2833" w:type="dxa"/>
            <w:vAlign w:val="center"/>
          </w:tcPr>
          <w:p w14:paraId="1D4125C8" w14:textId="77777777" w:rsidR="006C516E" w:rsidRPr="00097D31" w:rsidRDefault="006C516E" w:rsidP="006C516E">
            <w:pPr>
              <w:pStyle w:val="TableParagraph"/>
              <w:spacing w:line="237" w:lineRule="auto"/>
            </w:pPr>
            <w:r w:rsidRPr="00097D31">
              <w:t>Iki kovo 30 d. arba įvykus pasikeitimams</w:t>
            </w:r>
          </w:p>
        </w:tc>
        <w:tc>
          <w:tcPr>
            <w:tcW w:w="3115" w:type="dxa"/>
            <w:vAlign w:val="center"/>
          </w:tcPr>
          <w:p w14:paraId="6753393A" w14:textId="0435DB2A" w:rsidR="006C516E" w:rsidRPr="00097D31" w:rsidRDefault="006739F9" w:rsidP="006C516E">
            <w:pPr>
              <w:pStyle w:val="TableParagraph"/>
            </w:pPr>
            <w:r w:rsidRPr="006739F9">
              <w:t>Savivaldybės administracijos Bendrojo skyriaus patarėjas (parengties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421BA391" w14:textId="1A88B324" w:rsidR="006C516E" w:rsidRPr="00097D31" w:rsidRDefault="006739F9" w:rsidP="006C516E">
            <w:pPr>
              <w:pStyle w:val="TableParagraph"/>
            </w:pPr>
            <w:r>
              <w:t>Atnaujint</w:t>
            </w:r>
            <w:r w:rsidR="00F53008">
              <w:t>a</w:t>
            </w:r>
            <w:r>
              <w:t xml:space="preserve">. </w:t>
            </w:r>
            <w:r w:rsidR="00F53008">
              <w:t>S</w:t>
            </w:r>
            <w:r>
              <w:t>udarytas 1 naujas tarpusavio pagalbos planas</w:t>
            </w:r>
          </w:p>
        </w:tc>
      </w:tr>
      <w:tr w:rsidR="006C516E" w:rsidRPr="00097D31" w14:paraId="50ABFA7D" w14:textId="77777777" w:rsidTr="00CC2C57">
        <w:trPr>
          <w:trHeight w:val="253"/>
        </w:trPr>
        <w:tc>
          <w:tcPr>
            <w:tcW w:w="851" w:type="dxa"/>
            <w:vAlign w:val="center"/>
          </w:tcPr>
          <w:p w14:paraId="06C340D5" w14:textId="77777777" w:rsidR="006C516E" w:rsidRPr="00097D31" w:rsidRDefault="006C516E" w:rsidP="00CC2C57">
            <w:pPr>
              <w:pStyle w:val="TableParagraph"/>
              <w:spacing w:before="1" w:line="233" w:lineRule="exact"/>
              <w:ind w:left="159" w:right="157"/>
              <w:jc w:val="center"/>
              <w:rPr>
                <w:b/>
              </w:rPr>
            </w:pPr>
            <w:r w:rsidRPr="00097D31">
              <w:rPr>
                <w:b/>
              </w:rPr>
              <w:t>5.</w:t>
            </w:r>
          </w:p>
        </w:tc>
        <w:tc>
          <w:tcPr>
            <w:tcW w:w="14723" w:type="dxa"/>
            <w:gridSpan w:val="6"/>
            <w:vAlign w:val="center"/>
          </w:tcPr>
          <w:p w14:paraId="0B9AE766" w14:textId="77777777" w:rsidR="006C516E" w:rsidRPr="00097D31" w:rsidRDefault="006C516E" w:rsidP="006C516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Perspėjimo ir informavimo sistemos parengties patikrinimas.</w:t>
            </w:r>
          </w:p>
        </w:tc>
      </w:tr>
      <w:tr w:rsidR="006C516E" w:rsidRPr="00097D31" w14:paraId="1F9E6A2D" w14:textId="77777777" w:rsidTr="00CC2C57">
        <w:trPr>
          <w:trHeight w:val="503"/>
        </w:trPr>
        <w:tc>
          <w:tcPr>
            <w:tcW w:w="851" w:type="dxa"/>
            <w:vAlign w:val="center"/>
          </w:tcPr>
          <w:p w14:paraId="70B55D5B" w14:textId="433AEEAC" w:rsidR="006C516E" w:rsidRPr="00097D31" w:rsidRDefault="006C516E" w:rsidP="00CC2C57">
            <w:pPr>
              <w:pStyle w:val="TableParagraph"/>
              <w:spacing w:before="125"/>
              <w:ind w:left="159" w:right="157"/>
              <w:jc w:val="center"/>
            </w:pPr>
            <w:r w:rsidRPr="00097D31">
              <w:t>5.1.</w:t>
            </w:r>
          </w:p>
        </w:tc>
        <w:tc>
          <w:tcPr>
            <w:tcW w:w="6651" w:type="dxa"/>
            <w:gridSpan w:val="2"/>
            <w:vAlign w:val="center"/>
          </w:tcPr>
          <w:p w14:paraId="2DEE44B5" w14:textId="42D53305" w:rsidR="006C516E" w:rsidRPr="00097D31" w:rsidRDefault="006C516E" w:rsidP="006C516E">
            <w:pPr>
              <w:pStyle w:val="TableParagraph"/>
              <w:spacing w:line="249" w:lineRule="exact"/>
              <w:ind w:left="105"/>
            </w:pPr>
            <w:r w:rsidRPr="00097D31">
              <w:t>Įjung</w:t>
            </w:r>
            <w:r w:rsidR="006739F9">
              <w:t>ti 15 centralizuotų valdymo elektros sirenų</w:t>
            </w:r>
            <w:r w:rsidRPr="00097D31">
              <w:t xml:space="preserve"> ir patikrinti</w:t>
            </w:r>
            <w:r>
              <w:t xml:space="preserve"> </w:t>
            </w:r>
            <w:r w:rsidRPr="00097D31">
              <w:t xml:space="preserve">jų veikimą </w:t>
            </w:r>
          </w:p>
        </w:tc>
        <w:tc>
          <w:tcPr>
            <w:tcW w:w="2833" w:type="dxa"/>
            <w:vAlign w:val="center"/>
          </w:tcPr>
          <w:p w14:paraId="1A9900E5" w14:textId="695F4E62" w:rsidR="006C516E" w:rsidRPr="00097D31" w:rsidRDefault="006C516E" w:rsidP="006C516E">
            <w:pPr>
              <w:pStyle w:val="TableParagraph"/>
              <w:spacing w:line="233" w:lineRule="exact"/>
            </w:pPr>
            <w:r>
              <w:t>Pagal PAGD prie VRM nurodymą</w:t>
            </w:r>
          </w:p>
        </w:tc>
        <w:tc>
          <w:tcPr>
            <w:tcW w:w="3115" w:type="dxa"/>
            <w:vAlign w:val="center"/>
          </w:tcPr>
          <w:p w14:paraId="4F89080C" w14:textId="622ECEED" w:rsidR="006C516E" w:rsidRPr="00097D31" w:rsidRDefault="006739F9" w:rsidP="006C516E">
            <w:pPr>
              <w:pStyle w:val="TableParagraph"/>
              <w:spacing w:line="233" w:lineRule="exact"/>
            </w:pPr>
            <w:r w:rsidRPr="006739F9">
              <w:t>Savivaldybės administracijos Bendrojo skyriaus patarėjas (parengties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3327F994" w14:textId="27C8ADFE" w:rsidR="006C516E" w:rsidRPr="00097D31" w:rsidRDefault="006C516E" w:rsidP="006C516E">
            <w:pPr>
              <w:pStyle w:val="TableParagraph"/>
            </w:pPr>
            <w:r w:rsidRPr="00097D31">
              <w:rPr>
                <w:lang w:val="pt-BR" w:eastAsia="ar-SA"/>
              </w:rPr>
              <w:t>202</w:t>
            </w:r>
            <w:r w:rsidR="00AF06FC">
              <w:rPr>
                <w:lang w:val="pt-BR" w:eastAsia="ar-SA"/>
              </w:rPr>
              <w:t>5</w:t>
            </w:r>
            <w:r w:rsidRPr="00097D31">
              <w:rPr>
                <w:lang w:val="pt-BR" w:eastAsia="ar-SA"/>
              </w:rPr>
              <w:t xml:space="preserve"> m. </w:t>
            </w:r>
            <w:r>
              <w:rPr>
                <w:lang w:val="pt-BR" w:eastAsia="ar-SA"/>
              </w:rPr>
              <w:t>organizuoti sirenų patikrinimai (veikė 100 proc.)</w:t>
            </w:r>
          </w:p>
        </w:tc>
      </w:tr>
      <w:tr w:rsidR="006C516E" w:rsidRPr="00097D31" w14:paraId="60394ACE" w14:textId="77777777" w:rsidTr="00CC2C57">
        <w:trPr>
          <w:trHeight w:val="503"/>
        </w:trPr>
        <w:tc>
          <w:tcPr>
            <w:tcW w:w="851" w:type="dxa"/>
            <w:vAlign w:val="center"/>
          </w:tcPr>
          <w:p w14:paraId="5AAD3FE2" w14:textId="745BCCA5" w:rsidR="006C516E" w:rsidRPr="00097D31" w:rsidRDefault="006C516E" w:rsidP="00CC2C57">
            <w:pPr>
              <w:pStyle w:val="TableParagraph"/>
              <w:spacing w:before="125"/>
              <w:ind w:left="159" w:right="157"/>
              <w:jc w:val="center"/>
            </w:pPr>
            <w:r>
              <w:t>5.2.</w:t>
            </w:r>
          </w:p>
        </w:tc>
        <w:tc>
          <w:tcPr>
            <w:tcW w:w="6651" w:type="dxa"/>
            <w:gridSpan w:val="2"/>
            <w:vAlign w:val="center"/>
          </w:tcPr>
          <w:p w14:paraId="43789FE3" w14:textId="34DAD282" w:rsidR="006C516E" w:rsidRPr="00097D31" w:rsidRDefault="006C516E" w:rsidP="006C516E">
            <w:pPr>
              <w:pStyle w:val="TableParagraph"/>
              <w:spacing w:line="249" w:lineRule="exact"/>
              <w:ind w:left="105"/>
            </w:pPr>
            <w:r>
              <w:t>Organizuoti techninę perspėjimo sirenomis priemonių priežiūrą</w:t>
            </w:r>
          </w:p>
        </w:tc>
        <w:tc>
          <w:tcPr>
            <w:tcW w:w="2833" w:type="dxa"/>
            <w:vAlign w:val="center"/>
          </w:tcPr>
          <w:p w14:paraId="059A98B1" w14:textId="3A5FA366" w:rsidR="006C516E" w:rsidRDefault="006C516E" w:rsidP="006C516E">
            <w:pPr>
              <w:pStyle w:val="TableParagraph"/>
              <w:spacing w:line="233" w:lineRule="exact"/>
            </w:pPr>
            <w:r>
              <w:t>Pagal PAGD prie VRM grafiką</w:t>
            </w:r>
          </w:p>
        </w:tc>
        <w:tc>
          <w:tcPr>
            <w:tcW w:w="3115" w:type="dxa"/>
            <w:vAlign w:val="center"/>
          </w:tcPr>
          <w:p w14:paraId="16E06DE2" w14:textId="30FA38D7" w:rsidR="006C516E" w:rsidRPr="00097D31" w:rsidRDefault="006739F9" w:rsidP="006C516E">
            <w:pPr>
              <w:pStyle w:val="TableParagraph"/>
              <w:spacing w:line="233" w:lineRule="exact"/>
              <w:rPr>
                <w:lang w:eastAsia="ar-SA"/>
              </w:rPr>
            </w:pPr>
            <w:r w:rsidRPr="006739F9">
              <w:rPr>
                <w:lang w:eastAsia="ar-SA"/>
              </w:rPr>
              <w:t>Savivaldybės administracijos Bendrojo skyriaus patarėjas (parengties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3AE437B1" w14:textId="0436491A" w:rsidR="006C516E" w:rsidRPr="00097D31" w:rsidRDefault="00AF06FC" w:rsidP="006C516E">
            <w:pPr>
              <w:pStyle w:val="TableParagraph"/>
              <w:rPr>
                <w:lang w:val="pt-BR" w:eastAsia="ar-SA"/>
              </w:rPr>
            </w:pPr>
            <w:r>
              <w:rPr>
                <w:lang w:val="pt-BR" w:eastAsia="ar-SA"/>
              </w:rPr>
              <w:t>Organizuota</w:t>
            </w:r>
          </w:p>
        </w:tc>
      </w:tr>
      <w:tr w:rsidR="006C516E" w:rsidRPr="00097D31" w14:paraId="16E8DC98" w14:textId="77777777" w:rsidTr="00CC2C57">
        <w:trPr>
          <w:trHeight w:val="246"/>
        </w:trPr>
        <w:tc>
          <w:tcPr>
            <w:tcW w:w="851" w:type="dxa"/>
            <w:vAlign w:val="center"/>
          </w:tcPr>
          <w:p w14:paraId="59D4100A" w14:textId="77777777" w:rsidR="006C516E" w:rsidRPr="00097D31" w:rsidRDefault="006C516E" w:rsidP="00CC2C57">
            <w:pPr>
              <w:pStyle w:val="TableParagraph"/>
              <w:spacing w:line="227" w:lineRule="exact"/>
              <w:ind w:left="159" w:right="157"/>
              <w:jc w:val="center"/>
              <w:rPr>
                <w:b/>
              </w:rPr>
            </w:pPr>
            <w:r w:rsidRPr="00097D31">
              <w:rPr>
                <w:b/>
              </w:rPr>
              <w:t>6.</w:t>
            </w:r>
          </w:p>
        </w:tc>
        <w:tc>
          <w:tcPr>
            <w:tcW w:w="14723" w:type="dxa"/>
            <w:gridSpan w:val="6"/>
            <w:vAlign w:val="center"/>
          </w:tcPr>
          <w:p w14:paraId="37782324" w14:textId="77777777" w:rsidR="006C516E" w:rsidRPr="00097D31" w:rsidRDefault="006C516E" w:rsidP="006C516E">
            <w:pPr>
              <w:pStyle w:val="TableParagraph"/>
              <w:spacing w:line="227" w:lineRule="exact"/>
              <w:ind w:left="105"/>
            </w:pPr>
            <w:r w:rsidRPr="00097D31">
              <w:rPr>
                <w:b/>
              </w:rPr>
              <w:t>Tikslas: Patikrinti ekstremaliųjų situacijų valdymo plano veiksmingumą, reikiamų pajėgų ir materialinių išteklių sutelkimą</w:t>
            </w:r>
            <w:r w:rsidRPr="00097D31">
              <w:t>.</w:t>
            </w:r>
          </w:p>
        </w:tc>
      </w:tr>
      <w:tr w:rsidR="006C516E" w:rsidRPr="00097D31" w14:paraId="6D6A6225" w14:textId="77777777" w:rsidTr="00CC2C57">
        <w:trPr>
          <w:trHeight w:val="1012"/>
        </w:trPr>
        <w:tc>
          <w:tcPr>
            <w:tcW w:w="851" w:type="dxa"/>
            <w:vAlign w:val="center"/>
          </w:tcPr>
          <w:p w14:paraId="48A95257" w14:textId="46E30D08" w:rsidR="006C516E" w:rsidRPr="00097D31" w:rsidRDefault="006C516E" w:rsidP="00CC2C57">
            <w:pPr>
              <w:pStyle w:val="TableParagraph"/>
              <w:ind w:right="150"/>
              <w:jc w:val="center"/>
            </w:pPr>
            <w:r w:rsidRPr="00097D31">
              <w:t>6.1</w:t>
            </w:r>
            <w:r>
              <w:t>.</w:t>
            </w:r>
          </w:p>
        </w:tc>
        <w:tc>
          <w:tcPr>
            <w:tcW w:w="6651" w:type="dxa"/>
            <w:gridSpan w:val="2"/>
            <w:vAlign w:val="center"/>
          </w:tcPr>
          <w:p w14:paraId="09FD25B5" w14:textId="285E65A3" w:rsidR="006C516E" w:rsidRPr="00097D31" w:rsidRDefault="006C516E" w:rsidP="006C516E">
            <w:pPr>
              <w:pStyle w:val="TableParagraph"/>
              <w:ind w:right="906"/>
            </w:pPr>
            <w:r w:rsidRPr="00097D31">
              <w:t>Organizuoti ir vesti savivaldybės lygio civilinės saugos pratybas</w:t>
            </w:r>
          </w:p>
        </w:tc>
        <w:tc>
          <w:tcPr>
            <w:tcW w:w="2833" w:type="dxa"/>
            <w:vAlign w:val="center"/>
          </w:tcPr>
          <w:p w14:paraId="395F9831" w14:textId="600432AD" w:rsidR="006C516E" w:rsidRPr="00097D31" w:rsidRDefault="006C516E" w:rsidP="006C516E">
            <w:pPr>
              <w:pStyle w:val="TableParagraph"/>
            </w:pPr>
            <w:r>
              <w:t>Per metus</w:t>
            </w:r>
          </w:p>
        </w:tc>
        <w:tc>
          <w:tcPr>
            <w:tcW w:w="3115" w:type="dxa"/>
            <w:vAlign w:val="center"/>
          </w:tcPr>
          <w:p w14:paraId="235E660C" w14:textId="2B5FCAA8" w:rsidR="006C516E" w:rsidRPr="00097D31" w:rsidRDefault="006739F9" w:rsidP="006C516E">
            <w:pPr>
              <w:pStyle w:val="TableParagraph"/>
            </w:pPr>
            <w:r w:rsidRPr="006739F9">
              <w:t>Savivaldybės administracijos Bendrojo skyriaus patarėjas (parengties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271BB7E4" w14:textId="6B6DD4E6" w:rsidR="006C516E" w:rsidRPr="00097D31" w:rsidRDefault="006C516E" w:rsidP="006C516E">
            <w:pPr>
              <w:pStyle w:val="TableParagraph"/>
            </w:pPr>
            <w:r w:rsidRPr="00097D31">
              <w:rPr>
                <w:lang w:eastAsia="ar-SA"/>
              </w:rPr>
              <w:t>20</w:t>
            </w:r>
            <w:r w:rsidR="00AF06FC">
              <w:rPr>
                <w:lang w:eastAsia="ar-SA"/>
              </w:rPr>
              <w:t>25</w:t>
            </w:r>
            <w:r w:rsidRPr="00097D31">
              <w:rPr>
                <w:lang w:eastAsia="ar-SA"/>
              </w:rPr>
              <w:t xml:space="preserve"> m. </w:t>
            </w:r>
            <w:r w:rsidR="00AF06FC">
              <w:rPr>
                <w:lang w:eastAsia="ar-SA"/>
              </w:rPr>
              <w:t>gegužės 15</w:t>
            </w:r>
            <w:r w:rsidR="00F53008">
              <w:rPr>
                <w:lang w:eastAsia="ar-SA"/>
              </w:rPr>
              <w:t>–</w:t>
            </w:r>
            <w:r w:rsidR="00AF06FC">
              <w:rPr>
                <w:lang w:eastAsia="ar-SA"/>
              </w:rPr>
              <w:t>16</w:t>
            </w:r>
            <w:r w:rsidRPr="00097D31">
              <w:rPr>
                <w:lang w:eastAsia="ar-SA"/>
              </w:rPr>
              <w:t xml:space="preserve"> d. organizuotos </w:t>
            </w:r>
            <w:r w:rsidR="00453B72">
              <w:rPr>
                <w:lang w:eastAsia="ar-SA"/>
              </w:rPr>
              <w:t xml:space="preserve"> savivaldybės lygio </w:t>
            </w:r>
            <w:r>
              <w:rPr>
                <w:lang w:eastAsia="ar-SA"/>
              </w:rPr>
              <w:t>civilinės saugos</w:t>
            </w:r>
            <w:r w:rsidRPr="00097D31">
              <w:rPr>
                <w:lang w:eastAsia="ar-SA"/>
              </w:rPr>
              <w:t xml:space="preserve"> </w:t>
            </w:r>
            <w:r w:rsidR="00AF06FC">
              <w:rPr>
                <w:lang w:eastAsia="ar-SA"/>
              </w:rPr>
              <w:t>kompleksinės</w:t>
            </w:r>
            <w:r>
              <w:rPr>
                <w:lang w:eastAsia="ar-SA"/>
              </w:rPr>
              <w:t xml:space="preserve"> </w:t>
            </w:r>
            <w:r w:rsidRPr="00097D31">
              <w:rPr>
                <w:lang w:eastAsia="ar-SA"/>
              </w:rPr>
              <w:t xml:space="preserve">pratybos </w:t>
            </w:r>
          </w:p>
        </w:tc>
      </w:tr>
      <w:tr w:rsidR="006C516E" w:rsidRPr="00097D31" w14:paraId="228CC12D" w14:textId="77777777" w:rsidTr="00CC2C57">
        <w:trPr>
          <w:trHeight w:val="755"/>
        </w:trPr>
        <w:tc>
          <w:tcPr>
            <w:tcW w:w="851" w:type="dxa"/>
            <w:vAlign w:val="center"/>
          </w:tcPr>
          <w:p w14:paraId="3DEA1037" w14:textId="77777777" w:rsidR="006C516E" w:rsidRPr="00097D31" w:rsidRDefault="006C516E" w:rsidP="00CC2C57">
            <w:pPr>
              <w:pStyle w:val="TableParagraph"/>
              <w:ind w:right="157"/>
              <w:jc w:val="center"/>
              <w:rPr>
                <w:b/>
              </w:rPr>
            </w:pPr>
            <w:r w:rsidRPr="00097D31">
              <w:rPr>
                <w:b/>
              </w:rPr>
              <w:t>7.</w:t>
            </w:r>
          </w:p>
        </w:tc>
        <w:tc>
          <w:tcPr>
            <w:tcW w:w="14723" w:type="dxa"/>
            <w:gridSpan w:val="6"/>
            <w:vAlign w:val="center"/>
          </w:tcPr>
          <w:p w14:paraId="6CF8DEEB" w14:textId="4910E9D5" w:rsidR="006C516E" w:rsidRPr="00097D31" w:rsidRDefault="006C516E" w:rsidP="006C516E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Mokyti ūkio subjektų vadovus, jų įgaliotus asmenis, specialistus, atsakingus už civilinę saugą ir civilinės saugos sistemos pajėgų darbuotojus, kaip</w:t>
            </w:r>
            <w:r>
              <w:rPr>
                <w:b/>
              </w:rPr>
              <w:t xml:space="preserve"> </w:t>
            </w:r>
            <w:r w:rsidRPr="00097D31">
              <w:rPr>
                <w:b/>
              </w:rPr>
              <w:t xml:space="preserve">veiksmingai organizuoti ekstremaliųjų situacijų valdymą ir padarinių likvidavimą, kaip elgtis gresiant ar susidarius ekstremalioms situacijoms (Lietuvos Respublikos Vyriausybės 2010 </w:t>
            </w:r>
            <w:r w:rsidR="00F53008">
              <w:rPr>
                <w:b/>
              </w:rPr>
              <w:t xml:space="preserve">m. </w:t>
            </w:r>
            <w:r w:rsidRPr="00097D31">
              <w:rPr>
                <w:b/>
              </w:rPr>
              <w:t>birželio 7 d. nutarimo Nr. 718 1 ir 2 priedai).</w:t>
            </w:r>
          </w:p>
        </w:tc>
      </w:tr>
      <w:tr w:rsidR="006C516E" w:rsidRPr="00097D31" w14:paraId="456242F5" w14:textId="77777777" w:rsidTr="00CC2C57">
        <w:trPr>
          <w:trHeight w:val="1012"/>
        </w:trPr>
        <w:tc>
          <w:tcPr>
            <w:tcW w:w="851" w:type="dxa"/>
            <w:vAlign w:val="center"/>
          </w:tcPr>
          <w:p w14:paraId="763C7FDB" w14:textId="77777777" w:rsidR="006C516E" w:rsidRPr="00097D31" w:rsidRDefault="006C516E" w:rsidP="00CC2C57">
            <w:pPr>
              <w:pStyle w:val="TableParagraph"/>
              <w:ind w:right="225"/>
              <w:jc w:val="center"/>
            </w:pPr>
            <w:r w:rsidRPr="00097D31">
              <w:lastRenderedPageBreak/>
              <w:t>7.1.</w:t>
            </w:r>
          </w:p>
        </w:tc>
        <w:tc>
          <w:tcPr>
            <w:tcW w:w="6651" w:type="dxa"/>
            <w:gridSpan w:val="2"/>
            <w:vAlign w:val="center"/>
          </w:tcPr>
          <w:p w14:paraId="0942A124" w14:textId="1072F30A" w:rsidR="006C516E" w:rsidRPr="00097D31" w:rsidRDefault="006C516E" w:rsidP="006C516E">
            <w:pPr>
              <w:pStyle w:val="TableParagraph"/>
              <w:spacing w:before="1"/>
              <w:ind w:left="105" w:right="116"/>
            </w:pPr>
            <w:r w:rsidRPr="00097D31">
              <w:t>Organizuoti numatytų kategorijų klausytojams išklausyti civilinės saugos mokymo programos kursą Priešgaisrinės apsaugos ir gelbėjimo departamento Ugniagesių gelbėtojų mokyklos Civilinės saugos mokymo</w:t>
            </w:r>
            <w:r>
              <w:t xml:space="preserve"> </w:t>
            </w:r>
            <w:r w:rsidRPr="00097D31">
              <w:t>centre</w:t>
            </w:r>
          </w:p>
        </w:tc>
        <w:tc>
          <w:tcPr>
            <w:tcW w:w="2833" w:type="dxa"/>
            <w:vAlign w:val="center"/>
          </w:tcPr>
          <w:p w14:paraId="356F5A63" w14:textId="4E0708BE" w:rsidR="006C516E" w:rsidRPr="00097D31" w:rsidRDefault="006C516E" w:rsidP="006C516E">
            <w:pPr>
              <w:pStyle w:val="TableParagraph"/>
              <w:spacing w:line="237" w:lineRule="auto"/>
            </w:pPr>
            <w:r w:rsidRPr="00097D31">
              <w:t>Pagal 202</w:t>
            </w:r>
            <w:r w:rsidR="00AF06FC">
              <w:t>5</w:t>
            </w:r>
            <w:r w:rsidRPr="00097D31">
              <w:t xml:space="preserve"> m. patvirtintą grafiką ir pateiktą paraišką</w:t>
            </w:r>
          </w:p>
        </w:tc>
        <w:tc>
          <w:tcPr>
            <w:tcW w:w="3115" w:type="dxa"/>
            <w:vAlign w:val="center"/>
          </w:tcPr>
          <w:p w14:paraId="60A0C72B" w14:textId="2E2F3D85" w:rsidR="006C516E" w:rsidRPr="00097D31" w:rsidRDefault="006739F9" w:rsidP="006C516E">
            <w:pPr>
              <w:pStyle w:val="TableParagraph"/>
              <w:spacing w:line="237" w:lineRule="auto"/>
            </w:pPr>
            <w:r w:rsidRPr="006739F9">
              <w:t>Savivaldybės administracijos Bendrojo skyriaus patarėjas (parengties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5C946E8F" w14:textId="177CB24B" w:rsidR="006C516E" w:rsidRPr="007C69D3" w:rsidRDefault="007C69D3" w:rsidP="006C516E">
            <w:pPr>
              <w:pStyle w:val="TableParagraph"/>
            </w:pPr>
            <w:r>
              <w:t xml:space="preserve">Organizuoti mokymai </w:t>
            </w:r>
          </w:p>
        </w:tc>
      </w:tr>
      <w:tr w:rsidR="006C516E" w:rsidRPr="00097D31" w14:paraId="0732A41E" w14:textId="77777777" w:rsidTr="00CC2C57">
        <w:trPr>
          <w:trHeight w:val="757"/>
        </w:trPr>
        <w:tc>
          <w:tcPr>
            <w:tcW w:w="851" w:type="dxa"/>
            <w:vAlign w:val="center"/>
          </w:tcPr>
          <w:p w14:paraId="1C45BCEF" w14:textId="77777777" w:rsidR="006C516E" w:rsidRPr="00097D31" w:rsidRDefault="006C516E" w:rsidP="00CC2C57">
            <w:pPr>
              <w:pStyle w:val="TableParagraph"/>
              <w:ind w:right="225"/>
              <w:jc w:val="center"/>
            </w:pPr>
            <w:r w:rsidRPr="00097D31">
              <w:t>7.2.</w:t>
            </w:r>
          </w:p>
        </w:tc>
        <w:tc>
          <w:tcPr>
            <w:tcW w:w="6651" w:type="dxa"/>
            <w:gridSpan w:val="2"/>
            <w:vAlign w:val="center"/>
          </w:tcPr>
          <w:p w14:paraId="23FF1313" w14:textId="1F9E73E8" w:rsidR="006C516E" w:rsidRPr="00097D31" w:rsidRDefault="006C516E" w:rsidP="006C516E">
            <w:pPr>
              <w:pStyle w:val="TableParagraph"/>
              <w:spacing w:before="1"/>
              <w:ind w:left="105"/>
            </w:pPr>
            <w:r w:rsidRPr="00097D31">
              <w:t>Organizuoti numatytų kategorijų klausytojams išklausyti civilinės saugos</w:t>
            </w:r>
            <w:r>
              <w:t xml:space="preserve"> </w:t>
            </w:r>
            <w:r w:rsidRPr="00097D31">
              <w:t>mokymo programos kursą PGV</w:t>
            </w:r>
          </w:p>
        </w:tc>
        <w:tc>
          <w:tcPr>
            <w:tcW w:w="2833" w:type="dxa"/>
            <w:vAlign w:val="center"/>
          </w:tcPr>
          <w:p w14:paraId="0B8B898F" w14:textId="00E3F450" w:rsidR="006C516E" w:rsidRPr="00097D31" w:rsidRDefault="006C516E" w:rsidP="006C516E">
            <w:pPr>
              <w:pStyle w:val="TableParagraph"/>
            </w:pPr>
            <w:r w:rsidRPr="00097D31">
              <w:t>Pagal 202</w:t>
            </w:r>
            <w:r w:rsidR="00AF06FC">
              <w:t xml:space="preserve">5 </w:t>
            </w:r>
            <w:r w:rsidRPr="00097D31">
              <w:t>m. patvirtintą grafiką ir pateiktą paraišką</w:t>
            </w:r>
          </w:p>
        </w:tc>
        <w:tc>
          <w:tcPr>
            <w:tcW w:w="3115" w:type="dxa"/>
            <w:vAlign w:val="center"/>
          </w:tcPr>
          <w:p w14:paraId="0328FBA2" w14:textId="5BB5F30D" w:rsidR="006C516E" w:rsidRPr="00097D31" w:rsidRDefault="006739F9" w:rsidP="006C516E">
            <w:pPr>
              <w:pStyle w:val="TableParagraph"/>
            </w:pPr>
            <w:r w:rsidRPr="006739F9">
              <w:t>Savivaldybės administracijos Bendrojo skyriaus patarėjas (parengties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773A0083" w14:textId="2BB67CEE" w:rsidR="006C516E" w:rsidRPr="007C69D3" w:rsidRDefault="00AF06FC" w:rsidP="006C516E">
            <w:pPr>
              <w:pStyle w:val="TableParagraph"/>
            </w:pPr>
            <w:r w:rsidRPr="007C69D3">
              <w:t>Organizuoti mokymai 4-ioms klausytojų grupėms</w:t>
            </w:r>
            <w:r w:rsidR="006C516E" w:rsidRPr="007C69D3">
              <w:t xml:space="preserve"> </w:t>
            </w:r>
          </w:p>
        </w:tc>
      </w:tr>
      <w:tr w:rsidR="006C516E" w:rsidRPr="00097D31" w14:paraId="29AC86A2" w14:textId="77777777" w:rsidTr="00CC2C57">
        <w:trPr>
          <w:trHeight w:val="251"/>
        </w:trPr>
        <w:tc>
          <w:tcPr>
            <w:tcW w:w="851" w:type="dxa"/>
            <w:vAlign w:val="center"/>
          </w:tcPr>
          <w:p w14:paraId="3CCED68F" w14:textId="77777777" w:rsidR="006C516E" w:rsidRPr="00097D31" w:rsidRDefault="006C516E" w:rsidP="00CC2C57">
            <w:pPr>
              <w:pStyle w:val="TableParagraph"/>
              <w:spacing w:line="232" w:lineRule="exact"/>
              <w:ind w:left="159" w:right="157"/>
              <w:jc w:val="center"/>
              <w:rPr>
                <w:b/>
              </w:rPr>
            </w:pPr>
            <w:r w:rsidRPr="00097D31">
              <w:rPr>
                <w:b/>
              </w:rPr>
              <w:t>8.</w:t>
            </w:r>
          </w:p>
        </w:tc>
        <w:tc>
          <w:tcPr>
            <w:tcW w:w="14723" w:type="dxa"/>
            <w:gridSpan w:val="6"/>
            <w:vAlign w:val="center"/>
          </w:tcPr>
          <w:p w14:paraId="660A069C" w14:textId="0B989AFA" w:rsidR="006C516E" w:rsidRPr="00097D31" w:rsidRDefault="006C516E" w:rsidP="006C516E">
            <w:pPr>
              <w:pStyle w:val="TableParagraph"/>
              <w:spacing w:line="232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Mokyti gyventojus</w:t>
            </w:r>
            <w:r w:rsidR="00F53008">
              <w:rPr>
                <w:b/>
              </w:rPr>
              <w:t>,</w:t>
            </w:r>
            <w:r w:rsidRPr="00097D31">
              <w:rPr>
                <w:b/>
              </w:rPr>
              <w:t xml:space="preserve"> kaip apsaugoti save ir kitus </w:t>
            </w:r>
            <w:r w:rsidR="00F53008">
              <w:rPr>
                <w:b/>
              </w:rPr>
              <w:t xml:space="preserve">esant </w:t>
            </w:r>
            <w:r w:rsidRPr="00097D31">
              <w:rPr>
                <w:b/>
              </w:rPr>
              <w:t>pavojingos žmonių ligos protrūkiui ar epidemijai.</w:t>
            </w:r>
          </w:p>
        </w:tc>
      </w:tr>
      <w:tr w:rsidR="006C516E" w:rsidRPr="00097D31" w14:paraId="5CF84609" w14:textId="77777777" w:rsidTr="00CC2C57">
        <w:trPr>
          <w:trHeight w:val="1012"/>
        </w:trPr>
        <w:tc>
          <w:tcPr>
            <w:tcW w:w="851" w:type="dxa"/>
            <w:vAlign w:val="center"/>
          </w:tcPr>
          <w:p w14:paraId="0AAA9AC8" w14:textId="77777777" w:rsidR="006C516E" w:rsidRPr="00097D31" w:rsidRDefault="006C516E" w:rsidP="00CC2C57">
            <w:pPr>
              <w:pStyle w:val="TableParagraph"/>
              <w:ind w:right="225"/>
              <w:jc w:val="center"/>
            </w:pPr>
            <w:r w:rsidRPr="00097D31">
              <w:t>8.1.</w:t>
            </w:r>
          </w:p>
        </w:tc>
        <w:tc>
          <w:tcPr>
            <w:tcW w:w="6507" w:type="dxa"/>
            <w:vAlign w:val="center"/>
          </w:tcPr>
          <w:p w14:paraId="4E008FAC" w14:textId="1CD14D38" w:rsidR="006C516E" w:rsidRPr="00097D31" w:rsidRDefault="006C516E" w:rsidP="006C516E">
            <w:pPr>
              <w:pStyle w:val="TableParagraph"/>
              <w:spacing w:before="125"/>
              <w:ind w:left="105" w:right="84"/>
            </w:pPr>
            <w:r w:rsidRPr="00097D31">
              <w:rPr>
                <w:kern w:val="1"/>
                <w:lang w:eastAsia="ar-SA"/>
              </w:rPr>
              <w:t xml:space="preserve">Informuoti per masines informacijos priemones gyventojus apie gripo ir ŪVRI </w:t>
            </w:r>
            <w:r w:rsidRPr="00097D31">
              <w:rPr>
                <w:lang w:eastAsia="ar-SA"/>
              </w:rPr>
              <w:t>bei kitų užkrečiamųjų ligų atvejais</w:t>
            </w:r>
            <w:r w:rsidRPr="00097D31">
              <w:rPr>
                <w:kern w:val="1"/>
                <w:lang w:eastAsia="ar-SA"/>
              </w:rPr>
              <w:t xml:space="preserve"> profilaktiką (skiepus) bei būtiną elgesį epidemijos metu </w:t>
            </w:r>
          </w:p>
        </w:tc>
        <w:tc>
          <w:tcPr>
            <w:tcW w:w="2977" w:type="dxa"/>
            <w:gridSpan w:val="2"/>
            <w:vAlign w:val="center"/>
          </w:tcPr>
          <w:p w14:paraId="0B57FAAD" w14:textId="19E517B7" w:rsidR="006C516E" w:rsidRPr="00097D31" w:rsidRDefault="00E74E5E" w:rsidP="006C516E">
            <w:pPr>
              <w:pStyle w:val="TableParagraph"/>
            </w:pPr>
            <w:r>
              <w:t>Rugsėjo</w:t>
            </w:r>
            <w:r w:rsidR="00F53008">
              <w:t>–</w:t>
            </w:r>
            <w:r>
              <w:t>gruodžio mėn.</w:t>
            </w:r>
          </w:p>
        </w:tc>
        <w:tc>
          <w:tcPr>
            <w:tcW w:w="3115" w:type="dxa"/>
            <w:vAlign w:val="center"/>
          </w:tcPr>
          <w:p w14:paraId="78DBA1DC" w14:textId="6E4E6D83" w:rsidR="00453B72" w:rsidRPr="00453B72" w:rsidRDefault="00453B72" w:rsidP="00453B72">
            <w:pPr>
              <w:pStyle w:val="TableParagraph"/>
              <w:spacing w:line="233" w:lineRule="exact"/>
              <w:rPr>
                <w:kern w:val="1"/>
                <w:sz w:val="20"/>
                <w:lang w:eastAsia="ar-SA"/>
              </w:rPr>
            </w:pPr>
            <w:r w:rsidRPr="00453B72">
              <w:rPr>
                <w:kern w:val="1"/>
                <w:sz w:val="20"/>
                <w:lang w:eastAsia="ar-SA"/>
              </w:rPr>
              <w:t>Savivaldybės administracijos</w:t>
            </w:r>
          </w:p>
          <w:p w14:paraId="1CDD617F" w14:textId="202F6F91" w:rsidR="00453B72" w:rsidRPr="00453B72" w:rsidRDefault="00453B72" w:rsidP="00453B72">
            <w:pPr>
              <w:pStyle w:val="TableParagraph"/>
              <w:spacing w:line="233" w:lineRule="exact"/>
              <w:rPr>
                <w:kern w:val="1"/>
                <w:sz w:val="20"/>
                <w:lang w:eastAsia="ar-SA"/>
              </w:rPr>
            </w:pPr>
            <w:r w:rsidRPr="00453B72">
              <w:rPr>
                <w:kern w:val="1"/>
                <w:sz w:val="20"/>
                <w:lang w:eastAsia="ar-SA"/>
              </w:rPr>
              <w:t>Socialinės paramos ir sveikatos skyriaus</w:t>
            </w:r>
          </w:p>
          <w:p w14:paraId="1472B83E" w14:textId="0393C8F1" w:rsidR="006C516E" w:rsidRPr="00453B72" w:rsidRDefault="00453B72" w:rsidP="00453B72">
            <w:pPr>
              <w:pStyle w:val="TableParagraph"/>
              <w:spacing w:line="233" w:lineRule="exact"/>
            </w:pPr>
            <w:r w:rsidRPr="00453B72">
              <w:rPr>
                <w:kern w:val="1"/>
                <w:sz w:val="20"/>
                <w:lang w:eastAsia="ar-SA"/>
              </w:rPr>
              <w:t>vyriausioji specialistė (sveikatos reikalų koordinatorė</w:t>
            </w:r>
            <w:r w:rsidRPr="00453B72">
              <w:rPr>
                <w:kern w:val="1"/>
                <w:lang w:eastAsia="ar-SA"/>
              </w:rPr>
              <w:t>),</w:t>
            </w:r>
            <w:r w:rsidR="006C516E" w:rsidRPr="00453B72">
              <w:rPr>
                <w:kern w:val="1"/>
                <w:lang w:eastAsia="ar-SA"/>
              </w:rPr>
              <w:t xml:space="preserve"> NVSC prie </w:t>
            </w:r>
            <w:r w:rsidRPr="00453B72">
              <w:rPr>
                <w:kern w:val="1"/>
                <w:lang w:eastAsia="ar-SA"/>
              </w:rPr>
              <w:t>SAM Panevėžio departamento Pasvalio</w:t>
            </w:r>
            <w:r w:rsidR="006C516E" w:rsidRPr="00453B72">
              <w:rPr>
                <w:kern w:val="1"/>
                <w:lang w:eastAsia="ar-SA"/>
              </w:rPr>
              <w:t xml:space="preserve"> skyrius</w:t>
            </w:r>
          </w:p>
        </w:tc>
        <w:tc>
          <w:tcPr>
            <w:tcW w:w="2124" w:type="dxa"/>
            <w:gridSpan w:val="2"/>
            <w:vAlign w:val="center"/>
          </w:tcPr>
          <w:p w14:paraId="3F633BC2" w14:textId="346172F0" w:rsidR="006C516E" w:rsidRPr="00097D31" w:rsidRDefault="00453B72" w:rsidP="00453B72">
            <w:pPr>
              <w:pStyle w:val="TableParagraph"/>
              <w:spacing w:line="237" w:lineRule="auto"/>
            </w:pPr>
            <w:r>
              <w:t>Informacija parengta</w:t>
            </w:r>
            <w:r w:rsidR="006C516E" w:rsidRPr="00097D31">
              <w:t xml:space="preserve"> </w:t>
            </w:r>
          </w:p>
        </w:tc>
      </w:tr>
      <w:tr w:rsidR="006C516E" w:rsidRPr="00097D31" w14:paraId="2A01D6CC" w14:textId="77777777" w:rsidTr="00CC2C57">
        <w:trPr>
          <w:trHeight w:val="579"/>
        </w:trPr>
        <w:tc>
          <w:tcPr>
            <w:tcW w:w="851" w:type="dxa"/>
            <w:vAlign w:val="center"/>
          </w:tcPr>
          <w:p w14:paraId="15785299" w14:textId="77777777" w:rsidR="006C516E" w:rsidRPr="00097D31" w:rsidRDefault="006C516E" w:rsidP="00CC2C57">
            <w:pPr>
              <w:pStyle w:val="TableParagraph"/>
              <w:spacing w:before="1"/>
              <w:ind w:right="225"/>
              <w:jc w:val="center"/>
            </w:pPr>
            <w:r w:rsidRPr="00097D31">
              <w:t>8.2.</w:t>
            </w:r>
          </w:p>
        </w:tc>
        <w:tc>
          <w:tcPr>
            <w:tcW w:w="6507" w:type="dxa"/>
            <w:vAlign w:val="center"/>
          </w:tcPr>
          <w:p w14:paraId="7C559749" w14:textId="3147E218" w:rsidR="006C516E" w:rsidRPr="00097D31" w:rsidRDefault="006C516E" w:rsidP="006C516E">
            <w:pPr>
              <w:pStyle w:val="TableParagraph"/>
              <w:ind w:right="731"/>
            </w:pPr>
            <w:r w:rsidRPr="00097D31">
              <w:t xml:space="preserve">Parengti gripo profilaktikos ir prieš epideminių priemonių planą. </w:t>
            </w:r>
          </w:p>
        </w:tc>
        <w:tc>
          <w:tcPr>
            <w:tcW w:w="2977" w:type="dxa"/>
            <w:gridSpan w:val="2"/>
            <w:vAlign w:val="center"/>
          </w:tcPr>
          <w:p w14:paraId="33FF2C49" w14:textId="0D725818" w:rsidR="006C516E" w:rsidRPr="00097D31" w:rsidRDefault="006C516E" w:rsidP="006C516E">
            <w:pPr>
              <w:pStyle w:val="TableParagraph"/>
            </w:pPr>
            <w:r w:rsidRPr="00097D31">
              <w:t>Spalio</w:t>
            </w:r>
            <w:r w:rsidR="00F53008">
              <w:t>–</w:t>
            </w:r>
            <w:r w:rsidRPr="00097D31">
              <w:t>lapkričio mėn.</w:t>
            </w:r>
          </w:p>
        </w:tc>
        <w:tc>
          <w:tcPr>
            <w:tcW w:w="3115" w:type="dxa"/>
            <w:vAlign w:val="center"/>
          </w:tcPr>
          <w:p w14:paraId="1EC4FD92" w14:textId="77777777" w:rsidR="007C5AB2" w:rsidRPr="007C5AB2" w:rsidRDefault="007C5AB2" w:rsidP="007C5AB2">
            <w:pPr>
              <w:pStyle w:val="TableParagraph"/>
              <w:spacing w:line="250" w:lineRule="exact"/>
            </w:pPr>
            <w:r w:rsidRPr="007C5AB2">
              <w:t>Savivaldybės administracijos</w:t>
            </w:r>
          </w:p>
          <w:p w14:paraId="06408B01" w14:textId="77777777" w:rsidR="007C5AB2" w:rsidRPr="007C5AB2" w:rsidRDefault="007C5AB2" w:rsidP="007C5AB2">
            <w:pPr>
              <w:pStyle w:val="TableParagraph"/>
              <w:spacing w:line="250" w:lineRule="exact"/>
            </w:pPr>
            <w:r w:rsidRPr="007C5AB2">
              <w:t>Socialinės paramos ir sveikatos skyriaus</w:t>
            </w:r>
          </w:p>
          <w:p w14:paraId="05400CB8" w14:textId="75216B58" w:rsidR="006C516E" w:rsidRPr="00453B72" w:rsidRDefault="007C5AB2" w:rsidP="007C5AB2">
            <w:pPr>
              <w:pStyle w:val="TableParagraph"/>
              <w:spacing w:line="250" w:lineRule="exact"/>
            </w:pPr>
            <w:r w:rsidRPr="007C5AB2">
              <w:t>vyriausioji specialistė (sveikatos reikalų koordinatorė</w:t>
            </w:r>
          </w:p>
        </w:tc>
        <w:tc>
          <w:tcPr>
            <w:tcW w:w="2124" w:type="dxa"/>
            <w:gridSpan w:val="2"/>
            <w:vAlign w:val="center"/>
          </w:tcPr>
          <w:p w14:paraId="209FB57A" w14:textId="28A60340" w:rsidR="006C516E" w:rsidRPr="00097D31" w:rsidRDefault="006C516E" w:rsidP="006C516E">
            <w:pPr>
              <w:pStyle w:val="TableParagraph"/>
            </w:pPr>
            <w:r w:rsidRPr="00097D31">
              <w:t>Parengtas</w:t>
            </w:r>
          </w:p>
        </w:tc>
      </w:tr>
      <w:tr w:rsidR="006C516E" w:rsidRPr="00097D31" w14:paraId="284A01F2" w14:textId="77777777" w:rsidTr="00CC2C57">
        <w:trPr>
          <w:trHeight w:val="251"/>
        </w:trPr>
        <w:tc>
          <w:tcPr>
            <w:tcW w:w="851" w:type="dxa"/>
            <w:vAlign w:val="center"/>
          </w:tcPr>
          <w:p w14:paraId="239A22E8" w14:textId="77777777" w:rsidR="006C516E" w:rsidRPr="00097D31" w:rsidRDefault="006C516E" w:rsidP="00CC2C57">
            <w:pPr>
              <w:pStyle w:val="TableParagraph"/>
              <w:spacing w:line="231" w:lineRule="exact"/>
              <w:ind w:left="159" w:right="157"/>
              <w:jc w:val="center"/>
              <w:rPr>
                <w:b/>
              </w:rPr>
            </w:pPr>
            <w:r w:rsidRPr="00097D31">
              <w:rPr>
                <w:b/>
              </w:rPr>
              <w:t>9.</w:t>
            </w:r>
          </w:p>
        </w:tc>
        <w:tc>
          <w:tcPr>
            <w:tcW w:w="14723" w:type="dxa"/>
            <w:gridSpan w:val="6"/>
            <w:vAlign w:val="center"/>
          </w:tcPr>
          <w:p w14:paraId="6B39ED1A" w14:textId="77777777" w:rsidR="006C516E" w:rsidRPr="00097D31" w:rsidRDefault="006C516E" w:rsidP="006C516E">
            <w:pPr>
              <w:pStyle w:val="TableParagraph"/>
              <w:spacing w:line="231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Teikti visuomenei informaciją apie gaisrinės saugos reikalavimus bei vykdyti gaisrų prevenciją</w:t>
            </w:r>
          </w:p>
        </w:tc>
      </w:tr>
      <w:tr w:rsidR="006C516E" w:rsidRPr="00097D31" w14:paraId="6F384672" w14:textId="77777777" w:rsidTr="00CC2C57">
        <w:trPr>
          <w:trHeight w:val="1012"/>
        </w:trPr>
        <w:tc>
          <w:tcPr>
            <w:tcW w:w="851" w:type="dxa"/>
            <w:vAlign w:val="center"/>
          </w:tcPr>
          <w:p w14:paraId="48E51E45" w14:textId="77777777" w:rsidR="006C516E" w:rsidRPr="00097D31" w:rsidRDefault="006C516E" w:rsidP="00CC2C57">
            <w:pPr>
              <w:pStyle w:val="TableParagraph"/>
              <w:ind w:right="225"/>
              <w:jc w:val="center"/>
            </w:pPr>
            <w:r w:rsidRPr="00097D31">
              <w:t>9.1.</w:t>
            </w:r>
          </w:p>
        </w:tc>
        <w:tc>
          <w:tcPr>
            <w:tcW w:w="6507" w:type="dxa"/>
            <w:vAlign w:val="center"/>
          </w:tcPr>
          <w:p w14:paraId="18C717A8" w14:textId="4428242D" w:rsidR="006C516E" w:rsidRPr="00097D31" w:rsidRDefault="006C516E" w:rsidP="006C516E">
            <w:pPr>
              <w:pStyle w:val="TableParagraph"/>
              <w:spacing w:before="125"/>
              <w:ind w:left="105" w:right="340"/>
            </w:pPr>
            <w:r w:rsidRPr="00097D31">
              <w:t>Organizuoti ir pravesti Savivaldybės ES</w:t>
            </w:r>
            <w:r w:rsidR="00E74E5E">
              <w:t>OC</w:t>
            </w:r>
            <w:r w:rsidRPr="00097D31">
              <w:t xml:space="preserve"> posėdį, apibendrinti gaisrų kilimo priežastis ir padarytą žalą (pastatuose, durpynuose, atvirose teritorijose) bei numatyti prevencines priemones</w:t>
            </w:r>
          </w:p>
        </w:tc>
        <w:tc>
          <w:tcPr>
            <w:tcW w:w="2977" w:type="dxa"/>
            <w:gridSpan w:val="2"/>
            <w:vAlign w:val="center"/>
          </w:tcPr>
          <w:p w14:paraId="33E6F3F0" w14:textId="7C1B4E70" w:rsidR="006C516E" w:rsidRPr="00097D31" w:rsidRDefault="006C516E" w:rsidP="006C516E">
            <w:pPr>
              <w:pStyle w:val="TableParagraph"/>
            </w:pPr>
            <w:r w:rsidRPr="00097D31">
              <w:t>Kovo</w:t>
            </w:r>
            <w:r w:rsidR="00F53008">
              <w:t>–</w:t>
            </w:r>
            <w:r w:rsidR="00E74E5E">
              <w:t>liepos</w:t>
            </w:r>
            <w:r w:rsidRPr="00097D31">
              <w:t xml:space="preserve"> mėn.</w:t>
            </w:r>
          </w:p>
        </w:tc>
        <w:tc>
          <w:tcPr>
            <w:tcW w:w="3115" w:type="dxa"/>
            <w:vAlign w:val="center"/>
          </w:tcPr>
          <w:p w14:paraId="7890E462" w14:textId="77777777" w:rsidR="006C516E" w:rsidRDefault="006739F9" w:rsidP="00E74E5E">
            <w:pPr>
              <w:pStyle w:val="TableParagraph"/>
            </w:pPr>
            <w:r w:rsidRPr="006739F9">
              <w:t>Savivaldybės administracijos Bendrojo skyriaus patarėjas (parengties pareigūnas)</w:t>
            </w:r>
            <w:r w:rsidR="00646520">
              <w:t>,</w:t>
            </w:r>
            <w:r>
              <w:t xml:space="preserve"> Pasvalio</w:t>
            </w:r>
            <w:r w:rsidR="006C516E" w:rsidRPr="00097D31">
              <w:t xml:space="preserve"> PGT</w:t>
            </w:r>
            <w:r>
              <w:t xml:space="preserve"> ir Pasvalio</w:t>
            </w:r>
            <w:r w:rsidR="00E74E5E">
              <w:t xml:space="preserve"> SPT </w:t>
            </w:r>
            <w:r w:rsidR="006C516E" w:rsidRPr="00097D31">
              <w:t>atsakingi darbuotojai</w:t>
            </w:r>
          </w:p>
          <w:p w14:paraId="485DC3CB" w14:textId="746D3EB4" w:rsidR="007C5AB2" w:rsidRPr="00097D31" w:rsidRDefault="007C5AB2" w:rsidP="00E74E5E">
            <w:pPr>
              <w:pStyle w:val="TableParagraph"/>
            </w:pPr>
          </w:p>
        </w:tc>
        <w:tc>
          <w:tcPr>
            <w:tcW w:w="2124" w:type="dxa"/>
            <w:gridSpan w:val="2"/>
            <w:vAlign w:val="center"/>
          </w:tcPr>
          <w:p w14:paraId="502D26DA" w14:textId="215D1E74" w:rsidR="006C516E" w:rsidRPr="00097D31" w:rsidRDefault="006739F9" w:rsidP="006C516E">
            <w:pPr>
              <w:pStyle w:val="TableParagraph"/>
            </w:pPr>
            <w:r>
              <w:t>Vykdoma S</w:t>
            </w:r>
            <w:r w:rsidR="006C516E">
              <w:t>avivaldybės gaisrų prevencijos priemonių programa</w:t>
            </w:r>
          </w:p>
        </w:tc>
      </w:tr>
      <w:tr w:rsidR="006C516E" w:rsidRPr="00097D31" w14:paraId="5C27A2D5" w14:textId="77777777" w:rsidTr="00CC2C57">
        <w:trPr>
          <w:trHeight w:val="743"/>
        </w:trPr>
        <w:tc>
          <w:tcPr>
            <w:tcW w:w="851" w:type="dxa"/>
            <w:vAlign w:val="center"/>
          </w:tcPr>
          <w:p w14:paraId="575835D6" w14:textId="77777777" w:rsidR="006C516E" w:rsidRPr="00097D31" w:rsidRDefault="006C516E" w:rsidP="00CC2C57">
            <w:pPr>
              <w:pStyle w:val="TableParagraph"/>
              <w:spacing w:before="185"/>
              <w:ind w:right="225"/>
              <w:jc w:val="center"/>
            </w:pPr>
            <w:r w:rsidRPr="00097D31">
              <w:t>9.2.</w:t>
            </w:r>
          </w:p>
        </w:tc>
        <w:tc>
          <w:tcPr>
            <w:tcW w:w="6507" w:type="dxa"/>
            <w:vAlign w:val="center"/>
          </w:tcPr>
          <w:p w14:paraId="07471827" w14:textId="2B8BF007" w:rsidR="006C516E" w:rsidRPr="00097D31" w:rsidRDefault="006C516E" w:rsidP="006C516E">
            <w:pPr>
              <w:pStyle w:val="TableParagraph"/>
              <w:spacing w:before="1"/>
              <w:ind w:left="105" w:right="358"/>
            </w:pPr>
            <w:r w:rsidRPr="00097D31">
              <w:t xml:space="preserve">Savivaldybės </w:t>
            </w:r>
            <w:r w:rsidR="00F53008">
              <w:t>interneto svetainėje</w:t>
            </w:r>
            <w:r w:rsidR="00F53008" w:rsidRPr="00097D31">
              <w:t xml:space="preserve"> </w:t>
            </w:r>
            <w:r w:rsidRPr="00097D31">
              <w:t>ir spaudoje teikti straipsnius visuomenei apie padidėjusį gaisrų pavojų, galimus gaisrų padarinius, priminti apie administracinę atsakomybę už gaisrinės saugos reikalavimų nesilaikymą</w:t>
            </w:r>
          </w:p>
        </w:tc>
        <w:tc>
          <w:tcPr>
            <w:tcW w:w="2977" w:type="dxa"/>
            <w:gridSpan w:val="2"/>
            <w:vAlign w:val="center"/>
          </w:tcPr>
          <w:p w14:paraId="739101EE" w14:textId="0C92CADC" w:rsidR="006C516E" w:rsidRPr="00097D31" w:rsidRDefault="006C516E" w:rsidP="006C516E">
            <w:pPr>
              <w:pStyle w:val="TableParagraph"/>
            </w:pPr>
            <w:r w:rsidRPr="00097D31">
              <w:t>Kovo</w:t>
            </w:r>
            <w:r w:rsidR="00F53008">
              <w:t>–</w:t>
            </w:r>
            <w:r w:rsidR="00E74E5E">
              <w:t>liepos</w:t>
            </w:r>
            <w:r w:rsidRPr="00097D31">
              <w:t xml:space="preserve"> mėn.</w:t>
            </w:r>
          </w:p>
        </w:tc>
        <w:tc>
          <w:tcPr>
            <w:tcW w:w="3115" w:type="dxa"/>
            <w:vAlign w:val="center"/>
          </w:tcPr>
          <w:p w14:paraId="6FE9D4AD" w14:textId="77777777" w:rsidR="006C516E" w:rsidRDefault="006739F9" w:rsidP="006C516E">
            <w:pPr>
              <w:pStyle w:val="TableParagraph"/>
              <w:rPr>
                <w:lang w:eastAsia="ar-SA"/>
              </w:rPr>
            </w:pPr>
            <w:r w:rsidRPr="006739F9">
              <w:rPr>
                <w:lang w:eastAsia="ar-SA"/>
              </w:rPr>
              <w:t>Savivaldybės administracijos Bendrojo skyriaus patarėjas (parengties pareigūnas)</w:t>
            </w:r>
            <w:r w:rsidR="00646520">
              <w:rPr>
                <w:lang w:eastAsia="ar-SA"/>
              </w:rPr>
              <w:t>,</w:t>
            </w:r>
            <w:r w:rsidRPr="006739F9">
              <w:rPr>
                <w:lang w:eastAsia="ar-SA"/>
              </w:rPr>
              <w:t xml:space="preserve"> Pasvalio PGT ir Pasvalio SPT atsakingi darbuotojai</w:t>
            </w:r>
          </w:p>
          <w:p w14:paraId="5ABB97C3" w14:textId="3E2204D3" w:rsidR="007C5AB2" w:rsidRPr="00097D31" w:rsidRDefault="007C5AB2" w:rsidP="006C516E">
            <w:pPr>
              <w:pStyle w:val="TableParagraph"/>
            </w:pPr>
          </w:p>
        </w:tc>
        <w:tc>
          <w:tcPr>
            <w:tcW w:w="2124" w:type="dxa"/>
            <w:gridSpan w:val="2"/>
            <w:vAlign w:val="center"/>
          </w:tcPr>
          <w:p w14:paraId="1C394563" w14:textId="7A2E9B9F" w:rsidR="006C516E" w:rsidRPr="00097D31" w:rsidRDefault="006739F9" w:rsidP="007C69D3">
            <w:pPr>
              <w:pStyle w:val="TableParagraph"/>
            </w:pPr>
            <w:r>
              <w:t>9</w:t>
            </w:r>
            <w:r w:rsidR="00453B72">
              <w:t xml:space="preserve"> pranešimai S</w:t>
            </w:r>
            <w:r w:rsidR="006C516E" w:rsidRPr="00097D31">
              <w:t xml:space="preserve">avivaldybės </w:t>
            </w:r>
            <w:r w:rsidR="00F53008">
              <w:t>interneto svetainėje</w:t>
            </w:r>
            <w:r w:rsidR="00F53008" w:rsidRPr="00097D31">
              <w:t xml:space="preserve"> </w:t>
            </w:r>
          </w:p>
        </w:tc>
      </w:tr>
      <w:tr w:rsidR="006C516E" w:rsidRPr="00097D31" w14:paraId="1E9609D5" w14:textId="77777777" w:rsidTr="00CC2C57">
        <w:trPr>
          <w:trHeight w:val="760"/>
        </w:trPr>
        <w:tc>
          <w:tcPr>
            <w:tcW w:w="851" w:type="dxa"/>
            <w:vAlign w:val="center"/>
          </w:tcPr>
          <w:p w14:paraId="1C0F905A" w14:textId="77777777" w:rsidR="006C516E" w:rsidRPr="00097D31" w:rsidRDefault="006C516E" w:rsidP="00CC2C57">
            <w:pPr>
              <w:pStyle w:val="TableParagraph"/>
              <w:ind w:right="225"/>
              <w:jc w:val="center"/>
            </w:pPr>
            <w:r w:rsidRPr="00097D31">
              <w:t>9.3.</w:t>
            </w:r>
          </w:p>
        </w:tc>
        <w:tc>
          <w:tcPr>
            <w:tcW w:w="6507" w:type="dxa"/>
            <w:vAlign w:val="center"/>
          </w:tcPr>
          <w:p w14:paraId="1C219E98" w14:textId="7730556C" w:rsidR="006C516E" w:rsidRPr="00097D31" w:rsidRDefault="006739F9" w:rsidP="006C516E">
            <w:pPr>
              <w:pStyle w:val="TableParagraph"/>
              <w:spacing w:before="130" w:line="237" w:lineRule="auto"/>
              <w:ind w:left="105" w:right="371"/>
            </w:pPr>
            <w:r>
              <w:t xml:space="preserve">Pasvalio </w:t>
            </w:r>
            <w:r w:rsidR="006C516E" w:rsidRPr="00097D31">
              <w:t xml:space="preserve">PGT pareigūnams rengti reidus atvirose teritorijose pernykštės žolės deginimo atvejams nustatyti </w:t>
            </w:r>
          </w:p>
        </w:tc>
        <w:tc>
          <w:tcPr>
            <w:tcW w:w="2977" w:type="dxa"/>
            <w:gridSpan w:val="2"/>
            <w:vAlign w:val="center"/>
          </w:tcPr>
          <w:p w14:paraId="08429B09" w14:textId="378EA72F" w:rsidR="006C516E" w:rsidRPr="00097D31" w:rsidRDefault="006C516E" w:rsidP="006C516E">
            <w:pPr>
              <w:pStyle w:val="TableParagraph"/>
            </w:pPr>
            <w:r w:rsidRPr="00097D31">
              <w:t>Balandžio</w:t>
            </w:r>
            <w:r w:rsidR="00F53008">
              <w:t>–</w:t>
            </w:r>
            <w:r w:rsidRPr="00097D31">
              <w:t>gegužės mėn.</w:t>
            </w:r>
          </w:p>
        </w:tc>
        <w:tc>
          <w:tcPr>
            <w:tcW w:w="3115" w:type="dxa"/>
            <w:vAlign w:val="center"/>
          </w:tcPr>
          <w:p w14:paraId="6A2A32C0" w14:textId="77777777" w:rsidR="006C516E" w:rsidRDefault="006739F9" w:rsidP="00646520">
            <w:pPr>
              <w:pStyle w:val="TableParagraph"/>
              <w:spacing w:line="254" w:lineRule="exact"/>
              <w:rPr>
                <w:lang w:eastAsia="ar-SA"/>
              </w:rPr>
            </w:pPr>
            <w:r w:rsidRPr="006739F9">
              <w:rPr>
                <w:lang w:eastAsia="ar-SA"/>
              </w:rPr>
              <w:t>Savivaldybės administracijos Bendrojo skyriaus patarėjas (parengties pareigūnas)</w:t>
            </w:r>
            <w:r w:rsidR="00646520">
              <w:rPr>
                <w:lang w:eastAsia="ar-SA"/>
              </w:rPr>
              <w:t>,</w:t>
            </w:r>
            <w:r w:rsidRPr="006739F9">
              <w:rPr>
                <w:lang w:eastAsia="ar-SA"/>
              </w:rPr>
              <w:t xml:space="preserve"> Pasvalio PGT atsakingi darbuotojai</w:t>
            </w:r>
          </w:p>
          <w:p w14:paraId="7E424EC7" w14:textId="3A1FE3A7" w:rsidR="007C5AB2" w:rsidRPr="00097D31" w:rsidRDefault="007C5AB2" w:rsidP="00646520">
            <w:pPr>
              <w:pStyle w:val="TableParagraph"/>
              <w:spacing w:line="254" w:lineRule="exact"/>
            </w:pPr>
          </w:p>
        </w:tc>
        <w:tc>
          <w:tcPr>
            <w:tcW w:w="2124" w:type="dxa"/>
            <w:gridSpan w:val="2"/>
            <w:vAlign w:val="center"/>
          </w:tcPr>
          <w:p w14:paraId="50D5366E" w14:textId="77777777" w:rsidR="006C516E" w:rsidRPr="00097D31" w:rsidRDefault="006C516E" w:rsidP="006C516E">
            <w:pPr>
              <w:pStyle w:val="TableParagraph"/>
              <w:spacing w:line="254" w:lineRule="exact"/>
            </w:pPr>
            <w:r w:rsidRPr="00097D31">
              <w:t>Rengti reidai atvirose teritorijose (100 proc.)</w:t>
            </w:r>
          </w:p>
        </w:tc>
      </w:tr>
      <w:tr w:rsidR="006C516E" w:rsidRPr="00097D31" w14:paraId="6D2E424A" w14:textId="77777777" w:rsidTr="00CC2C57">
        <w:trPr>
          <w:trHeight w:val="247"/>
        </w:trPr>
        <w:tc>
          <w:tcPr>
            <w:tcW w:w="851" w:type="dxa"/>
            <w:vAlign w:val="center"/>
          </w:tcPr>
          <w:p w14:paraId="7D03EB1F" w14:textId="77777777" w:rsidR="006C516E" w:rsidRPr="00097D31" w:rsidRDefault="006C516E" w:rsidP="00CC2C57">
            <w:pPr>
              <w:pStyle w:val="TableParagraph"/>
              <w:spacing w:line="227" w:lineRule="exact"/>
              <w:ind w:right="254"/>
              <w:jc w:val="center"/>
            </w:pPr>
            <w:r w:rsidRPr="00097D31">
              <w:rPr>
                <w:b/>
              </w:rPr>
              <w:t>10</w:t>
            </w:r>
            <w:r w:rsidRPr="00097D31">
              <w:t>.</w:t>
            </w:r>
          </w:p>
        </w:tc>
        <w:tc>
          <w:tcPr>
            <w:tcW w:w="14723" w:type="dxa"/>
            <w:gridSpan w:val="6"/>
            <w:vAlign w:val="center"/>
          </w:tcPr>
          <w:p w14:paraId="1A5FEDB0" w14:textId="77777777" w:rsidR="006C516E" w:rsidRPr="00097D31" w:rsidRDefault="006C516E" w:rsidP="006C516E">
            <w:pPr>
              <w:pStyle w:val="TableParagraph"/>
              <w:spacing w:line="227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Teikti visuomenei informaciją, kaip išvengti ar sumažinti kelių transporto avarijų.</w:t>
            </w:r>
          </w:p>
        </w:tc>
      </w:tr>
      <w:tr w:rsidR="006C516E" w:rsidRPr="00097D31" w14:paraId="1487C05E" w14:textId="77777777" w:rsidTr="00CC2C57">
        <w:trPr>
          <w:trHeight w:val="762"/>
        </w:trPr>
        <w:tc>
          <w:tcPr>
            <w:tcW w:w="851" w:type="dxa"/>
            <w:vAlign w:val="center"/>
          </w:tcPr>
          <w:p w14:paraId="23467653" w14:textId="77777777" w:rsidR="006C516E" w:rsidRPr="00097D31" w:rsidRDefault="006C516E" w:rsidP="00CC2C57">
            <w:pPr>
              <w:pStyle w:val="TableParagraph"/>
              <w:ind w:right="172"/>
              <w:jc w:val="center"/>
            </w:pPr>
            <w:r w:rsidRPr="00097D31">
              <w:lastRenderedPageBreak/>
              <w:t>10.1.</w:t>
            </w:r>
          </w:p>
        </w:tc>
        <w:tc>
          <w:tcPr>
            <w:tcW w:w="6507" w:type="dxa"/>
            <w:vAlign w:val="center"/>
          </w:tcPr>
          <w:p w14:paraId="6136249E" w14:textId="619B5EC9" w:rsidR="006C516E" w:rsidRPr="00097D31" w:rsidRDefault="006C516E" w:rsidP="006C516E">
            <w:pPr>
              <w:pStyle w:val="TableParagraph"/>
              <w:spacing w:before="132" w:line="237" w:lineRule="auto"/>
              <w:ind w:left="105" w:right="792"/>
            </w:pPr>
            <w:r w:rsidRPr="00097D31">
              <w:t>Informuoti per masines informacijos priemones gyventojus apie įvykusias avarijas ir jų padarinius</w:t>
            </w:r>
          </w:p>
        </w:tc>
        <w:tc>
          <w:tcPr>
            <w:tcW w:w="2977" w:type="dxa"/>
            <w:gridSpan w:val="2"/>
            <w:vAlign w:val="center"/>
          </w:tcPr>
          <w:p w14:paraId="0F01DC3A" w14:textId="77777777" w:rsidR="006C516E" w:rsidRPr="00097D31" w:rsidRDefault="006C516E" w:rsidP="006C516E">
            <w:pPr>
              <w:pStyle w:val="TableParagraph"/>
            </w:pPr>
            <w:r w:rsidRPr="00097D31">
              <w:t>Įvykus įvykiui</w:t>
            </w:r>
          </w:p>
        </w:tc>
        <w:tc>
          <w:tcPr>
            <w:tcW w:w="3115" w:type="dxa"/>
            <w:vAlign w:val="center"/>
          </w:tcPr>
          <w:p w14:paraId="556A5A70" w14:textId="3E0C6216" w:rsidR="006C516E" w:rsidRPr="00097D31" w:rsidRDefault="00646520" w:rsidP="006C516E">
            <w:pPr>
              <w:pStyle w:val="TableParagraph"/>
              <w:spacing w:line="254" w:lineRule="exact"/>
            </w:pPr>
            <w:r w:rsidRPr="00646520">
              <w:rPr>
                <w:lang w:eastAsia="ar-SA"/>
              </w:rPr>
              <w:t xml:space="preserve">Savivaldybės administracijos Bendrojo skyriaus patarėjas (parengties pareigūnas) </w:t>
            </w:r>
            <w:r>
              <w:rPr>
                <w:lang w:eastAsia="ar-SA"/>
              </w:rPr>
              <w:t xml:space="preserve">,Pasvalio </w:t>
            </w:r>
            <w:r w:rsidR="006C516E" w:rsidRPr="00097D31">
              <w:rPr>
                <w:lang w:eastAsia="ar-SA"/>
              </w:rPr>
              <w:t xml:space="preserve"> rajono PK atsakingi pareigūnai</w:t>
            </w:r>
          </w:p>
        </w:tc>
        <w:tc>
          <w:tcPr>
            <w:tcW w:w="2124" w:type="dxa"/>
            <w:gridSpan w:val="2"/>
            <w:vAlign w:val="center"/>
          </w:tcPr>
          <w:p w14:paraId="6C1C4B75" w14:textId="644BE440" w:rsidR="006C516E" w:rsidRPr="00097D31" w:rsidRDefault="006C516E" w:rsidP="006C516E">
            <w:pPr>
              <w:pStyle w:val="TableParagraph"/>
              <w:spacing w:line="237" w:lineRule="auto"/>
            </w:pPr>
            <w:r>
              <w:t>Skelbti p</w:t>
            </w:r>
            <w:r w:rsidR="00646520">
              <w:t xml:space="preserve">ranešimai spaudoje (Pasvalio </w:t>
            </w:r>
            <w:r w:rsidRPr="00097D31">
              <w:t>rajono PK)</w:t>
            </w:r>
          </w:p>
        </w:tc>
      </w:tr>
      <w:tr w:rsidR="006C516E" w:rsidRPr="00097D31" w14:paraId="22AD876D" w14:textId="77777777" w:rsidTr="00CC2C57">
        <w:trPr>
          <w:trHeight w:val="485"/>
        </w:trPr>
        <w:tc>
          <w:tcPr>
            <w:tcW w:w="851" w:type="dxa"/>
            <w:vAlign w:val="center"/>
          </w:tcPr>
          <w:p w14:paraId="47620A82" w14:textId="77777777" w:rsidR="006C516E" w:rsidRPr="00097D31" w:rsidRDefault="006C516E" w:rsidP="00CC2C57">
            <w:pPr>
              <w:pStyle w:val="TableParagraph"/>
              <w:ind w:right="157"/>
              <w:jc w:val="center"/>
            </w:pPr>
            <w:r w:rsidRPr="00097D31">
              <w:t>10.2.</w:t>
            </w:r>
          </w:p>
        </w:tc>
        <w:tc>
          <w:tcPr>
            <w:tcW w:w="6507" w:type="dxa"/>
            <w:vAlign w:val="center"/>
          </w:tcPr>
          <w:p w14:paraId="1739FE1D" w14:textId="585DAE61" w:rsidR="006C516E" w:rsidRPr="00097D31" w:rsidRDefault="006C516E" w:rsidP="006C516E">
            <w:pPr>
              <w:pStyle w:val="TableParagraph"/>
              <w:spacing w:before="125"/>
              <w:ind w:right="273"/>
            </w:pPr>
            <w:r w:rsidRPr="00097D31">
              <w:t xml:space="preserve">Per masines informacijos priemones aiškinti gyventojams </w:t>
            </w:r>
            <w:r w:rsidR="00F53008">
              <w:t>K</w:t>
            </w:r>
            <w:r w:rsidRPr="00097D31">
              <w:t xml:space="preserve">elių eismo taisykles, priminti apie administracinę atsakomybę už </w:t>
            </w:r>
            <w:r w:rsidR="00F53008">
              <w:t>K</w:t>
            </w:r>
            <w:r w:rsidRPr="00097D31">
              <w:t>elių eismo taisyklių pažeidimus</w:t>
            </w:r>
          </w:p>
        </w:tc>
        <w:tc>
          <w:tcPr>
            <w:tcW w:w="2977" w:type="dxa"/>
            <w:gridSpan w:val="2"/>
            <w:vAlign w:val="center"/>
          </w:tcPr>
          <w:p w14:paraId="0648F7F3" w14:textId="2D1A52F3" w:rsidR="006C516E" w:rsidRPr="00097D31" w:rsidRDefault="00E74E5E" w:rsidP="006C516E">
            <w:pPr>
              <w:pStyle w:val="TableParagraph"/>
            </w:pPr>
            <w:r>
              <w:t>Per metus</w:t>
            </w:r>
          </w:p>
        </w:tc>
        <w:tc>
          <w:tcPr>
            <w:tcW w:w="3115" w:type="dxa"/>
            <w:vAlign w:val="center"/>
          </w:tcPr>
          <w:p w14:paraId="385CC9FE" w14:textId="75AEC233" w:rsidR="006C516E" w:rsidRPr="00097D31" w:rsidRDefault="00646520" w:rsidP="00646520">
            <w:pPr>
              <w:pStyle w:val="TableParagraph"/>
            </w:pPr>
            <w:r w:rsidRPr="00646520">
              <w:rPr>
                <w:lang w:eastAsia="ar-SA"/>
              </w:rPr>
              <w:t>Savivaldybės administracijos Bendrojo skyriaus patarėjas (parengties pareigūnas)</w:t>
            </w:r>
            <w:r>
              <w:rPr>
                <w:lang w:eastAsia="ar-SA"/>
              </w:rPr>
              <w:t xml:space="preserve">, Pasvalio </w:t>
            </w:r>
            <w:r w:rsidR="006C516E" w:rsidRPr="00097D31">
              <w:rPr>
                <w:lang w:eastAsia="ar-SA"/>
              </w:rPr>
              <w:t>rajono PK atsakingi pareigūnai</w:t>
            </w:r>
          </w:p>
        </w:tc>
        <w:tc>
          <w:tcPr>
            <w:tcW w:w="2124" w:type="dxa"/>
            <w:gridSpan w:val="2"/>
            <w:vAlign w:val="center"/>
          </w:tcPr>
          <w:p w14:paraId="5ABDEF43" w14:textId="63C79E77" w:rsidR="006C516E" w:rsidRPr="00097D31" w:rsidRDefault="00453B72" w:rsidP="006C516E">
            <w:pPr>
              <w:pStyle w:val="TableParagraph"/>
            </w:pPr>
            <w:r>
              <w:t>1</w:t>
            </w:r>
            <w:r w:rsidR="006C516E">
              <w:t xml:space="preserve"> </w:t>
            </w:r>
            <w:r>
              <w:t>pranešimas S</w:t>
            </w:r>
            <w:r w:rsidR="006C516E" w:rsidRPr="00097D31">
              <w:t xml:space="preserve">avivaldybės </w:t>
            </w:r>
            <w:r w:rsidR="00F53008">
              <w:t>interneto svetainėje</w:t>
            </w:r>
          </w:p>
          <w:p w14:paraId="4390BCF3" w14:textId="6E122C4E" w:rsidR="006C516E" w:rsidRPr="00097D31" w:rsidRDefault="006C516E" w:rsidP="006C516E">
            <w:pPr>
              <w:pStyle w:val="TableParagraph"/>
              <w:spacing w:line="233" w:lineRule="exact"/>
            </w:pPr>
          </w:p>
        </w:tc>
      </w:tr>
      <w:tr w:rsidR="006C516E" w:rsidRPr="00097D31" w14:paraId="4E4E24BD" w14:textId="77777777" w:rsidTr="00CC2C57">
        <w:trPr>
          <w:trHeight w:val="508"/>
        </w:trPr>
        <w:tc>
          <w:tcPr>
            <w:tcW w:w="851" w:type="dxa"/>
            <w:vAlign w:val="center"/>
          </w:tcPr>
          <w:p w14:paraId="76312F92" w14:textId="77777777" w:rsidR="006C516E" w:rsidRPr="00097D31" w:rsidRDefault="006C516E" w:rsidP="00CC2C57">
            <w:pPr>
              <w:pStyle w:val="TableParagraph"/>
              <w:spacing w:before="125"/>
              <w:ind w:left="159" w:right="152"/>
              <w:jc w:val="center"/>
              <w:rPr>
                <w:b/>
              </w:rPr>
            </w:pPr>
            <w:r w:rsidRPr="00097D31">
              <w:rPr>
                <w:b/>
              </w:rPr>
              <w:t>11.</w:t>
            </w:r>
          </w:p>
        </w:tc>
        <w:tc>
          <w:tcPr>
            <w:tcW w:w="14723" w:type="dxa"/>
            <w:gridSpan w:val="6"/>
            <w:vAlign w:val="center"/>
          </w:tcPr>
          <w:p w14:paraId="57FADF1C" w14:textId="77777777" w:rsidR="006C516E" w:rsidRPr="00097D31" w:rsidRDefault="006C516E" w:rsidP="00F53008">
            <w:pPr>
              <w:pStyle w:val="TableParagraph"/>
              <w:spacing w:before="3" w:line="254" w:lineRule="exact"/>
              <w:rPr>
                <w:b/>
              </w:rPr>
            </w:pPr>
            <w:r w:rsidRPr="00097D31">
              <w:rPr>
                <w:b/>
              </w:rPr>
              <w:t>Tikslas: Teikti gyventojams, ūkio subjektams informaciją apie artėjantį stichinį hidrologinį reiškinį ir vykdyti prevencines priemones šio reiškinio padariniams likviduoti.</w:t>
            </w:r>
          </w:p>
        </w:tc>
      </w:tr>
      <w:tr w:rsidR="006C516E" w:rsidRPr="00097D31" w14:paraId="6F8EA2CC" w14:textId="77777777" w:rsidTr="00CC2C57">
        <w:trPr>
          <w:trHeight w:val="1513"/>
        </w:trPr>
        <w:tc>
          <w:tcPr>
            <w:tcW w:w="851" w:type="dxa"/>
            <w:vAlign w:val="center"/>
          </w:tcPr>
          <w:p w14:paraId="1959B977" w14:textId="77777777" w:rsidR="006C516E" w:rsidRPr="00097D31" w:rsidRDefault="006C516E" w:rsidP="00CC2C57">
            <w:pPr>
              <w:pStyle w:val="TableParagraph"/>
              <w:ind w:right="157"/>
              <w:jc w:val="center"/>
            </w:pPr>
            <w:r w:rsidRPr="00097D31">
              <w:t>11.1.</w:t>
            </w:r>
          </w:p>
        </w:tc>
        <w:tc>
          <w:tcPr>
            <w:tcW w:w="6507" w:type="dxa"/>
            <w:vAlign w:val="center"/>
          </w:tcPr>
          <w:p w14:paraId="2987D9A7" w14:textId="1CF79136" w:rsidR="006C516E" w:rsidRPr="00097D31" w:rsidRDefault="006C516E" w:rsidP="006C516E">
            <w:pPr>
              <w:pStyle w:val="TableParagraph"/>
              <w:ind w:right="157"/>
            </w:pPr>
            <w:r w:rsidRPr="00097D31">
              <w:t xml:space="preserve">Informuoti per masines informacijos priemones gyventojus, ūkio subjektus apie artėjantį stichinį hidrologinį reiškinį bei galimus padarinius ir pateikti rekomendacijas, kaip elgtis prieš ir reiškinio metu </w:t>
            </w:r>
            <w:r w:rsidRPr="00097D31">
              <w:rPr>
                <w:lang w:eastAsia="ar-SA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38140EAF" w14:textId="4943AA46" w:rsidR="006C516E" w:rsidRPr="00097D31" w:rsidRDefault="006C516E" w:rsidP="006C516E">
            <w:pPr>
              <w:pStyle w:val="TableParagraph"/>
            </w:pPr>
            <w:r w:rsidRPr="00097D31">
              <w:t>Artėjant hidrologini</w:t>
            </w:r>
            <w:r w:rsidR="00473A57">
              <w:t>am</w:t>
            </w:r>
            <w:r w:rsidRPr="00097D31">
              <w:t xml:space="preserve"> reiškiniui ir jo metu</w:t>
            </w:r>
          </w:p>
        </w:tc>
        <w:tc>
          <w:tcPr>
            <w:tcW w:w="3115" w:type="dxa"/>
            <w:vAlign w:val="center"/>
          </w:tcPr>
          <w:p w14:paraId="09DA1FDA" w14:textId="656143A2" w:rsidR="006C516E" w:rsidRPr="00097D31" w:rsidRDefault="00646520" w:rsidP="006C516E">
            <w:pPr>
              <w:pStyle w:val="TableParagraph"/>
            </w:pPr>
            <w:r w:rsidRPr="00646520">
              <w:t>Savivaldybės administracijos Bendrojo skyriaus patarėjas (parengties pareigūnas)</w:t>
            </w:r>
            <w:r>
              <w:t>,</w:t>
            </w:r>
            <w:r w:rsidR="00F53008">
              <w:t xml:space="preserve"> </w:t>
            </w:r>
            <w:r w:rsidR="006C516E" w:rsidRPr="00097D31">
              <w:t>seniūnijų seniūnai ir ūkio subjektų vadovai</w:t>
            </w:r>
          </w:p>
        </w:tc>
        <w:tc>
          <w:tcPr>
            <w:tcW w:w="2124" w:type="dxa"/>
            <w:gridSpan w:val="2"/>
            <w:vAlign w:val="center"/>
          </w:tcPr>
          <w:p w14:paraId="1D5C0DEB" w14:textId="61DA39CC" w:rsidR="006C516E" w:rsidRPr="00097D31" w:rsidRDefault="00473A57" w:rsidP="00646520">
            <w:pPr>
              <w:pStyle w:val="TableParagraph"/>
            </w:pPr>
            <w:r>
              <w:t>R</w:t>
            </w:r>
            <w:r w:rsidR="007C5AB2">
              <w:t>ekomendacijos p</w:t>
            </w:r>
            <w:r w:rsidR="00F53008">
              <w:t xml:space="preserve">askelbtos </w:t>
            </w:r>
            <w:r w:rsidR="007C5AB2">
              <w:t>S</w:t>
            </w:r>
            <w:r w:rsidR="006C516E" w:rsidRPr="00097D31">
              <w:t xml:space="preserve">avivaldybės </w:t>
            </w:r>
            <w:r w:rsidR="00F53008">
              <w:t>interneto svetainėje</w:t>
            </w:r>
            <w:r w:rsidR="006C516E" w:rsidRPr="00097D31">
              <w:t xml:space="preserve"> </w:t>
            </w:r>
          </w:p>
        </w:tc>
      </w:tr>
      <w:tr w:rsidR="006C516E" w:rsidRPr="00097D31" w14:paraId="3A6EC0A9" w14:textId="77777777" w:rsidTr="00CC2C57">
        <w:trPr>
          <w:trHeight w:val="508"/>
        </w:trPr>
        <w:tc>
          <w:tcPr>
            <w:tcW w:w="851" w:type="dxa"/>
            <w:vAlign w:val="center"/>
          </w:tcPr>
          <w:p w14:paraId="474C3653" w14:textId="77777777" w:rsidR="006C516E" w:rsidRPr="00097D31" w:rsidRDefault="006C516E" w:rsidP="00CC2C57">
            <w:pPr>
              <w:pStyle w:val="TableParagraph"/>
              <w:spacing w:before="125"/>
              <w:ind w:left="159" w:right="152"/>
              <w:jc w:val="center"/>
              <w:rPr>
                <w:b/>
              </w:rPr>
            </w:pPr>
            <w:r w:rsidRPr="00097D31">
              <w:rPr>
                <w:b/>
              </w:rPr>
              <w:t>12.</w:t>
            </w:r>
          </w:p>
        </w:tc>
        <w:tc>
          <w:tcPr>
            <w:tcW w:w="14723" w:type="dxa"/>
            <w:gridSpan w:val="6"/>
            <w:vAlign w:val="center"/>
          </w:tcPr>
          <w:p w14:paraId="51CCD75C" w14:textId="77777777" w:rsidR="006C516E" w:rsidRPr="00097D31" w:rsidRDefault="006C516E" w:rsidP="00F53008">
            <w:pPr>
              <w:pStyle w:val="TableParagraph"/>
              <w:spacing w:before="3" w:line="254" w:lineRule="exact"/>
              <w:ind w:right="795"/>
              <w:rPr>
                <w:b/>
              </w:rPr>
            </w:pPr>
            <w:r w:rsidRPr="00097D31">
              <w:rPr>
                <w:b/>
              </w:rPr>
              <w:t>Tikslas: Teikti gyventojams, ūkio subjektams informaciją apie įvykusį geologinį reiškinį ir vykdyti prevencines priemones šio reiškinio padariniams likviduoti.</w:t>
            </w:r>
          </w:p>
        </w:tc>
      </w:tr>
      <w:tr w:rsidR="006C516E" w:rsidRPr="00097D31" w14:paraId="35DC0DAA" w14:textId="77777777" w:rsidTr="00CC2C57">
        <w:trPr>
          <w:trHeight w:val="755"/>
        </w:trPr>
        <w:tc>
          <w:tcPr>
            <w:tcW w:w="851" w:type="dxa"/>
            <w:vAlign w:val="center"/>
          </w:tcPr>
          <w:p w14:paraId="0509A2FC" w14:textId="77777777" w:rsidR="006C516E" w:rsidRPr="00097D31" w:rsidRDefault="006C516E" w:rsidP="00CC2C57">
            <w:pPr>
              <w:pStyle w:val="TableParagraph"/>
              <w:ind w:right="157"/>
              <w:jc w:val="center"/>
            </w:pPr>
            <w:r w:rsidRPr="00097D31">
              <w:t>12.1.</w:t>
            </w:r>
          </w:p>
        </w:tc>
        <w:tc>
          <w:tcPr>
            <w:tcW w:w="6507" w:type="dxa"/>
            <w:vAlign w:val="center"/>
          </w:tcPr>
          <w:p w14:paraId="5DBE5165" w14:textId="2CF1597C" w:rsidR="006C516E" w:rsidRPr="00097D31" w:rsidRDefault="006C516E" w:rsidP="006C516E">
            <w:pPr>
              <w:pStyle w:val="TableParagraph"/>
              <w:spacing w:line="237" w:lineRule="auto"/>
              <w:ind w:left="105" w:right="84"/>
            </w:pPr>
            <w:r w:rsidRPr="00097D31">
              <w:t>Organizuoti ir vesti savivaldybės E</w:t>
            </w:r>
            <w:r w:rsidR="00473A57">
              <w:t>OC</w:t>
            </w:r>
            <w:r w:rsidRPr="00097D31">
              <w:t xml:space="preserve"> posėdį dėl geologinio reiškinio, numatyti prevencines priemones šio reiškinio likvidavimui</w:t>
            </w:r>
          </w:p>
        </w:tc>
        <w:tc>
          <w:tcPr>
            <w:tcW w:w="2977" w:type="dxa"/>
            <w:gridSpan w:val="2"/>
            <w:vAlign w:val="center"/>
          </w:tcPr>
          <w:p w14:paraId="2AEDAA0A" w14:textId="77777777" w:rsidR="006C516E" w:rsidRPr="00097D31" w:rsidRDefault="006C516E" w:rsidP="006C516E">
            <w:pPr>
              <w:pStyle w:val="TableParagraph"/>
            </w:pPr>
            <w:r w:rsidRPr="00097D31">
              <w:t>Įvykus geologiniam reiškiniui</w:t>
            </w:r>
          </w:p>
        </w:tc>
        <w:tc>
          <w:tcPr>
            <w:tcW w:w="3115" w:type="dxa"/>
            <w:vAlign w:val="center"/>
          </w:tcPr>
          <w:p w14:paraId="60EFAA50" w14:textId="77777777" w:rsidR="006C516E" w:rsidRDefault="00646520" w:rsidP="00646520">
            <w:pPr>
              <w:pStyle w:val="TableParagraph"/>
              <w:spacing w:line="233" w:lineRule="exact"/>
              <w:rPr>
                <w:lang w:eastAsia="ar-SA"/>
              </w:rPr>
            </w:pPr>
            <w:r w:rsidRPr="00646520">
              <w:rPr>
                <w:lang w:eastAsia="ar-SA"/>
              </w:rPr>
              <w:t>Savivaldybės administracijos Bendrojo skyriaus patarėjas (parengties pareigūnas)</w:t>
            </w:r>
          </w:p>
          <w:p w14:paraId="10321372" w14:textId="5E412137" w:rsidR="00646520" w:rsidRPr="00097D31" w:rsidRDefault="00646520" w:rsidP="00646520">
            <w:pPr>
              <w:pStyle w:val="TableParagraph"/>
              <w:spacing w:line="233" w:lineRule="exact"/>
            </w:pPr>
          </w:p>
        </w:tc>
        <w:tc>
          <w:tcPr>
            <w:tcW w:w="2124" w:type="dxa"/>
            <w:gridSpan w:val="2"/>
            <w:vAlign w:val="center"/>
          </w:tcPr>
          <w:p w14:paraId="3CC3929B" w14:textId="1CF7098E" w:rsidR="006C516E" w:rsidRPr="00097D31" w:rsidRDefault="00453B72" w:rsidP="00646520">
            <w:pPr>
              <w:pStyle w:val="TableParagraph"/>
            </w:pPr>
            <w:r>
              <w:t>Keturi Savivaldybės ESOC posėdžiai</w:t>
            </w:r>
          </w:p>
        </w:tc>
      </w:tr>
      <w:tr w:rsidR="006C516E" w:rsidRPr="00097D31" w14:paraId="26C495BC" w14:textId="77777777" w:rsidTr="00CC2C57">
        <w:trPr>
          <w:trHeight w:val="503"/>
        </w:trPr>
        <w:tc>
          <w:tcPr>
            <w:tcW w:w="851" w:type="dxa"/>
            <w:vAlign w:val="center"/>
          </w:tcPr>
          <w:p w14:paraId="560505ED" w14:textId="77777777" w:rsidR="006C516E" w:rsidRPr="00097D31" w:rsidRDefault="006C516E" w:rsidP="00CC2C57">
            <w:pPr>
              <w:pStyle w:val="TableParagraph"/>
              <w:spacing w:before="125"/>
              <w:ind w:left="159" w:right="152"/>
              <w:jc w:val="center"/>
              <w:rPr>
                <w:b/>
              </w:rPr>
            </w:pPr>
            <w:r w:rsidRPr="00097D31">
              <w:rPr>
                <w:b/>
              </w:rPr>
              <w:t>13.</w:t>
            </w:r>
          </w:p>
        </w:tc>
        <w:tc>
          <w:tcPr>
            <w:tcW w:w="14723" w:type="dxa"/>
            <w:gridSpan w:val="6"/>
            <w:vAlign w:val="center"/>
          </w:tcPr>
          <w:p w14:paraId="19C146C4" w14:textId="26EFD2B8" w:rsidR="006C516E" w:rsidRPr="00097D31" w:rsidRDefault="006C516E" w:rsidP="006C516E">
            <w:pPr>
              <w:pStyle w:val="TableParagraph"/>
              <w:spacing w:before="6" w:line="250" w:lineRule="exact"/>
              <w:ind w:left="105" w:right="575"/>
              <w:rPr>
                <w:b/>
              </w:rPr>
            </w:pPr>
            <w:r w:rsidRPr="00097D31">
              <w:rPr>
                <w:b/>
              </w:rPr>
              <w:t>Tikslas: Teikti gyventojams, ūkio subjektams informaciją apie pastato, statinio sugriuvimą ir vykdyti prevencines priemones šio reiškinio padariniams likviduoti.</w:t>
            </w:r>
          </w:p>
        </w:tc>
      </w:tr>
      <w:tr w:rsidR="006C516E" w:rsidRPr="00097D31" w14:paraId="6CB5EB3A" w14:textId="77777777" w:rsidTr="00CC2C57">
        <w:trPr>
          <w:trHeight w:val="760"/>
        </w:trPr>
        <w:tc>
          <w:tcPr>
            <w:tcW w:w="851" w:type="dxa"/>
            <w:vAlign w:val="center"/>
          </w:tcPr>
          <w:p w14:paraId="4C3A46C4" w14:textId="77777777" w:rsidR="006C516E" w:rsidRPr="00097D31" w:rsidRDefault="006C516E" w:rsidP="00CC2C57">
            <w:pPr>
              <w:pStyle w:val="TableParagraph"/>
              <w:ind w:right="157"/>
              <w:jc w:val="center"/>
            </w:pPr>
            <w:r w:rsidRPr="00097D31">
              <w:t>13.1.</w:t>
            </w:r>
          </w:p>
        </w:tc>
        <w:tc>
          <w:tcPr>
            <w:tcW w:w="6507" w:type="dxa"/>
            <w:vAlign w:val="center"/>
          </w:tcPr>
          <w:p w14:paraId="72B9B7F9" w14:textId="7C8B03F9" w:rsidR="006C516E" w:rsidRPr="00097D31" w:rsidRDefault="006C516E" w:rsidP="006C516E">
            <w:pPr>
              <w:pStyle w:val="TableParagraph"/>
              <w:spacing w:line="254" w:lineRule="exact"/>
              <w:ind w:left="105" w:right="664"/>
            </w:pPr>
            <w:r w:rsidRPr="00097D31">
              <w:t>Organizuoti ir vesti savivaldybės ES</w:t>
            </w:r>
            <w:r w:rsidR="00473A57">
              <w:t>OC</w:t>
            </w:r>
            <w:r w:rsidRPr="00097D31">
              <w:t xml:space="preserve"> posėdį dėl pastato, statinio sugriuvimo ir numatyti prevencines priemones šio reiškinio likvidavimui </w:t>
            </w:r>
          </w:p>
        </w:tc>
        <w:tc>
          <w:tcPr>
            <w:tcW w:w="2977" w:type="dxa"/>
            <w:gridSpan w:val="2"/>
            <w:vAlign w:val="center"/>
          </w:tcPr>
          <w:p w14:paraId="2C4A4ECD" w14:textId="77777777" w:rsidR="006C516E" w:rsidRPr="00097D31" w:rsidRDefault="006C516E" w:rsidP="006C516E">
            <w:pPr>
              <w:pStyle w:val="TableParagraph"/>
            </w:pPr>
            <w:r w:rsidRPr="00097D31">
              <w:t>Sugriuvus pastatui, statiniui</w:t>
            </w:r>
          </w:p>
        </w:tc>
        <w:tc>
          <w:tcPr>
            <w:tcW w:w="3115" w:type="dxa"/>
            <w:vAlign w:val="center"/>
          </w:tcPr>
          <w:p w14:paraId="08B9F4C4" w14:textId="77777777" w:rsidR="006C516E" w:rsidRDefault="00646520" w:rsidP="006C516E">
            <w:pPr>
              <w:pStyle w:val="TableParagraph"/>
              <w:spacing w:line="254" w:lineRule="exact"/>
              <w:rPr>
                <w:lang w:eastAsia="ar-SA"/>
              </w:rPr>
            </w:pPr>
            <w:r w:rsidRPr="00646520">
              <w:rPr>
                <w:lang w:eastAsia="ar-SA"/>
              </w:rPr>
              <w:t>Savivaldybės administracijos Bendrojo skyriaus patarėjas (parengties pareigūnas)</w:t>
            </w:r>
          </w:p>
          <w:p w14:paraId="39BDE4A4" w14:textId="48DF2C8A" w:rsidR="00646520" w:rsidRPr="00097D31" w:rsidRDefault="00646520" w:rsidP="006C516E">
            <w:pPr>
              <w:pStyle w:val="TableParagraph"/>
              <w:spacing w:line="254" w:lineRule="exact"/>
            </w:pPr>
          </w:p>
        </w:tc>
        <w:tc>
          <w:tcPr>
            <w:tcW w:w="2124" w:type="dxa"/>
            <w:gridSpan w:val="2"/>
            <w:vAlign w:val="center"/>
          </w:tcPr>
          <w:p w14:paraId="28A8BF0C" w14:textId="2FC14E49" w:rsidR="006C516E" w:rsidRPr="00097D31" w:rsidRDefault="00453B72" w:rsidP="006C516E">
            <w:pPr>
              <w:pStyle w:val="TableParagraph"/>
            </w:pPr>
            <w:r w:rsidRPr="00453B72">
              <w:t>Keturi Savivaldybės ESOC posėdžiai</w:t>
            </w:r>
          </w:p>
        </w:tc>
      </w:tr>
      <w:tr w:rsidR="006C516E" w:rsidRPr="00097D31" w14:paraId="27C1A685" w14:textId="77777777" w:rsidTr="00CC2C57">
        <w:trPr>
          <w:trHeight w:val="501"/>
        </w:trPr>
        <w:tc>
          <w:tcPr>
            <w:tcW w:w="851" w:type="dxa"/>
            <w:vAlign w:val="center"/>
          </w:tcPr>
          <w:p w14:paraId="1A0DEEEF" w14:textId="77777777" w:rsidR="006C516E" w:rsidRPr="00097D31" w:rsidRDefault="006C516E" w:rsidP="00CC2C57">
            <w:pPr>
              <w:pStyle w:val="TableParagraph"/>
              <w:spacing w:before="124"/>
              <w:ind w:left="159" w:right="152"/>
              <w:jc w:val="center"/>
              <w:rPr>
                <w:b/>
              </w:rPr>
            </w:pPr>
            <w:r w:rsidRPr="00097D31">
              <w:rPr>
                <w:b/>
              </w:rPr>
              <w:t>14.</w:t>
            </w:r>
          </w:p>
        </w:tc>
        <w:tc>
          <w:tcPr>
            <w:tcW w:w="14723" w:type="dxa"/>
            <w:gridSpan w:val="6"/>
            <w:vAlign w:val="center"/>
          </w:tcPr>
          <w:p w14:paraId="2393F8CE" w14:textId="77777777" w:rsidR="006C516E" w:rsidRPr="00097D31" w:rsidRDefault="006C516E" w:rsidP="006C516E">
            <w:pPr>
              <w:pStyle w:val="TableParagraph"/>
              <w:spacing w:line="247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Teikti gyventojams, ūkio subjektams informaciją apie numatomus elektros energijos tiekimo sutrikimus ir kaip elgtis esant elektros energijos</w:t>
            </w:r>
          </w:p>
          <w:p w14:paraId="7EBCB03A" w14:textId="77777777" w:rsidR="006C516E" w:rsidRPr="00097D31" w:rsidRDefault="006C516E" w:rsidP="006C516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097D31">
              <w:rPr>
                <w:b/>
              </w:rPr>
              <w:t>tiekimo sutrikimams ar gedimams.</w:t>
            </w:r>
          </w:p>
        </w:tc>
      </w:tr>
      <w:tr w:rsidR="006C516E" w:rsidRPr="00097D31" w14:paraId="2F668B44" w14:textId="77777777" w:rsidTr="00CC2C57">
        <w:trPr>
          <w:trHeight w:val="1012"/>
        </w:trPr>
        <w:tc>
          <w:tcPr>
            <w:tcW w:w="851" w:type="dxa"/>
            <w:vAlign w:val="center"/>
          </w:tcPr>
          <w:p w14:paraId="596AAF0D" w14:textId="77777777" w:rsidR="006C516E" w:rsidRPr="00097D31" w:rsidRDefault="006C516E" w:rsidP="00CC2C57">
            <w:pPr>
              <w:pStyle w:val="TableParagraph"/>
              <w:ind w:right="157"/>
              <w:jc w:val="center"/>
            </w:pPr>
            <w:r w:rsidRPr="00097D31">
              <w:t>14.1.</w:t>
            </w:r>
          </w:p>
        </w:tc>
        <w:tc>
          <w:tcPr>
            <w:tcW w:w="6507" w:type="dxa"/>
            <w:vAlign w:val="center"/>
          </w:tcPr>
          <w:p w14:paraId="6CCA6A0D" w14:textId="78953666" w:rsidR="006C516E" w:rsidRPr="00097D31" w:rsidRDefault="006C516E" w:rsidP="006C516E">
            <w:pPr>
              <w:pStyle w:val="TableParagraph"/>
              <w:spacing w:before="1"/>
              <w:ind w:left="105" w:right="712"/>
            </w:pPr>
            <w:r w:rsidRPr="00097D31">
              <w:t xml:space="preserve">Informuoti gyventojus, ūkio subjektus, apie numatomus elektros energijos tiekimo sutrikimus </w:t>
            </w:r>
          </w:p>
        </w:tc>
        <w:tc>
          <w:tcPr>
            <w:tcW w:w="2977" w:type="dxa"/>
            <w:gridSpan w:val="2"/>
            <w:vAlign w:val="center"/>
          </w:tcPr>
          <w:p w14:paraId="1438CDC8" w14:textId="77777777" w:rsidR="006C516E" w:rsidRPr="00097D31" w:rsidRDefault="006C516E" w:rsidP="006C516E">
            <w:pPr>
              <w:pStyle w:val="TableParagraph"/>
            </w:pPr>
            <w:r w:rsidRPr="00097D31">
              <w:t>Gavus informaciją</w:t>
            </w:r>
          </w:p>
        </w:tc>
        <w:tc>
          <w:tcPr>
            <w:tcW w:w="3115" w:type="dxa"/>
            <w:vAlign w:val="center"/>
          </w:tcPr>
          <w:p w14:paraId="1481DEB4" w14:textId="19D30D34" w:rsidR="006C516E" w:rsidRPr="00097D31" w:rsidRDefault="00646520" w:rsidP="006C516E">
            <w:pPr>
              <w:pStyle w:val="TableParagraph"/>
              <w:spacing w:line="254" w:lineRule="exact"/>
            </w:pPr>
            <w:r w:rsidRPr="00646520">
              <w:rPr>
                <w:lang w:eastAsia="ar-SA"/>
              </w:rPr>
              <w:t xml:space="preserve">Savivaldybės administracijos Bendrojo skyriaus patarėjas (parengties pareigūnas) </w:t>
            </w:r>
            <w:r w:rsidR="006C516E" w:rsidRPr="00097D31">
              <w:t>Hidrometeorologijos tarnybos atsakingas darbuotojas</w:t>
            </w:r>
            <w:r w:rsidR="00473A57">
              <w:t>, AB „ESO“</w:t>
            </w:r>
          </w:p>
        </w:tc>
        <w:tc>
          <w:tcPr>
            <w:tcW w:w="2124" w:type="dxa"/>
            <w:gridSpan w:val="2"/>
            <w:vAlign w:val="center"/>
          </w:tcPr>
          <w:p w14:paraId="7BA621AB" w14:textId="76B44819" w:rsidR="006C516E" w:rsidRPr="00097D31" w:rsidRDefault="00AF06FC" w:rsidP="006C516E">
            <w:pPr>
              <w:pStyle w:val="TableParagraph"/>
            </w:pPr>
            <w:r>
              <w:t>Informacijos negauta</w:t>
            </w:r>
          </w:p>
        </w:tc>
      </w:tr>
      <w:tr w:rsidR="006C516E" w:rsidRPr="00097D31" w14:paraId="0600585A" w14:textId="77777777" w:rsidTr="00CC2C57">
        <w:trPr>
          <w:trHeight w:val="251"/>
        </w:trPr>
        <w:tc>
          <w:tcPr>
            <w:tcW w:w="851" w:type="dxa"/>
            <w:vAlign w:val="center"/>
          </w:tcPr>
          <w:p w14:paraId="34AC7FA6" w14:textId="77777777" w:rsidR="006C516E" w:rsidRPr="00097D31" w:rsidRDefault="006C516E" w:rsidP="00CC2C57">
            <w:pPr>
              <w:pStyle w:val="TableParagraph"/>
              <w:spacing w:line="231" w:lineRule="exact"/>
              <w:ind w:left="159" w:right="152"/>
              <w:jc w:val="center"/>
              <w:rPr>
                <w:b/>
              </w:rPr>
            </w:pPr>
            <w:r w:rsidRPr="00097D31">
              <w:rPr>
                <w:b/>
              </w:rPr>
              <w:t>15.</w:t>
            </w:r>
          </w:p>
        </w:tc>
        <w:tc>
          <w:tcPr>
            <w:tcW w:w="14723" w:type="dxa"/>
            <w:gridSpan w:val="6"/>
            <w:vAlign w:val="center"/>
          </w:tcPr>
          <w:p w14:paraId="58A9D294" w14:textId="77777777" w:rsidR="006C516E" w:rsidRPr="00097D31" w:rsidRDefault="006C516E" w:rsidP="006C516E">
            <w:pPr>
              <w:pStyle w:val="TableParagraph"/>
              <w:spacing w:line="231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Pasirengti gyvūnų užkrečiamos ligos protrūkiui.</w:t>
            </w:r>
          </w:p>
        </w:tc>
      </w:tr>
      <w:tr w:rsidR="006C516E" w:rsidRPr="00097D31" w14:paraId="4E1B5F1A" w14:textId="77777777" w:rsidTr="00CC2C57">
        <w:trPr>
          <w:trHeight w:val="757"/>
        </w:trPr>
        <w:tc>
          <w:tcPr>
            <w:tcW w:w="851" w:type="dxa"/>
            <w:vAlign w:val="center"/>
          </w:tcPr>
          <w:p w14:paraId="04D8029B" w14:textId="77777777" w:rsidR="006C516E" w:rsidRPr="00097D31" w:rsidRDefault="006C516E" w:rsidP="00CC2C57">
            <w:pPr>
              <w:pStyle w:val="TableParagraph"/>
              <w:ind w:right="157"/>
              <w:jc w:val="center"/>
            </w:pPr>
            <w:r w:rsidRPr="00097D31">
              <w:t>15.1.</w:t>
            </w:r>
          </w:p>
        </w:tc>
        <w:tc>
          <w:tcPr>
            <w:tcW w:w="6507" w:type="dxa"/>
            <w:vAlign w:val="center"/>
          </w:tcPr>
          <w:p w14:paraId="0F885211" w14:textId="7CBF8B78" w:rsidR="006C516E" w:rsidRPr="00097D31" w:rsidRDefault="00646520" w:rsidP="006C516E">
            <w:pPr>
              <w:pStyle w:val="TableParagraph"/>
              <w:spacing w:before="1"/>
              <w:ind w:left="105"/>
            </w:pPr>
            <w:r>
              <w:t>Atnaujinti Pasvalio</w:t>
            </w:r>
            <w:r w:rsidR="006C516E" w:rsidRPr="00097D31">
              <w:t xml:space="preserve"> valstybinės maisto ir veterinarijos tarnybos</w:t>
            </w:r>
            <w:r w:rsidR="006C516E">
              <w:t xml:space="preserve"> </w:t>
            </w:r>
            <w:r w:rsidR="006C516E" w:rsidRPr="00097D31">
              <w:t>parengtame gyvūnų ligos atvejais neatidėliotinų priemonių plane pateiktus atsakingų asmenų kontaktinius duomenis ir kitą informaciją</w:t>
            </w:r>
          </w:p>
        </w:tc>
        <w:tc>
          <w:tcPr>
            <w:tcW w:w="2977" w:type="dxa"/>
            <w:gridSpan w:val="2"/>
            <w:vAlign w:val="center"/>
          </w:tcPr>
          <w:p w14:paraId="3AE93752" w14:textId="77777777" w:rsidR="006C516E" w:rsidRPr="00097D31" w:rsidRDefault="006C516E" w:rsidP="006C516E">
            <w:pPr>
              <w:pStyle w:val="TableParagraph"/>
            </w:pPr>
            <w:r w:rsidRPr="00097D31">
              <w:t>I ketvirtis</w:t>
            </w:r>
          </w:p>
        </w:tc>
        <w:tc>
          <w:tcPr>
            <w:tcW w:w="3115" w:type="dxa"/>
            <w:vAlign w:val="center"/>
          </w:tcPr>
          <w:p w14:paraId="6327CB95" w14:textId="77777777" w:rsidR="006C516E" w:rsidRDefault="00646520" w:rsidP="00646520">
            <w:pPr>
              <w:pStyle w:val="TableParagraph"/>
              <w:rPr>
                <w:lang w:eastAsia="ar-SA"/>
              </w:rPr>
            </w:pPr>
            <w:r>
              <w:t xml:space="preserve">Pasvalio </w:t>
            </w:r>
            <w:r w:rsidR="006C516E" w:rsidRPr="00097D31">
              <w:t xml:space="preserve">VMVT, </w:t>
            </w:r>
            <w:r w:rsidRPr="00646520">
              <w:rPr>
                <w:lang w:eastAsia="ar-SA"/>
              </w:rPr>
              <w:t>Savivaldybės administracijos Bendrojo skyriaus patarėjas (parengties pareigūnas)</w:t>
            </w:r>
          </w:p>
          <w:p w14:paraId="1FFC07DA" w14:textId="79E3C713" w:rsidR="00646520" w:rsidRPr="00097D31" w:rsidRDefault="00646520" w:rsidP="00646520">
            <w:pPr>
              <w:pStyle w:val="TableParagraph"/>
            </w:pPr>
          </w:p>
        </w:tc>
        <w:tc>
          <w:tcPr>
            <w:tcW w:w="2124" w:type="dxa"/>
            <w:gridSpan w:val="2"/>
            <w:vAlign w:val="center"/>
          </w:tcPr>
          <w:p w14:paraId="20E6B786" w14:textId="77777777" w:rsidR="006C516E" w:rsidRPr="00097D31" w:rsidRDefault="006C516E" w:rsidP="006C516E">
            <w:pPr>
              <w:pStyle w:val="TableParagraph"/>
            </w:pPr>
            <w:r w:rsidRPr="00097D31">
              <w:t>Nebuvo poreikio</w:t>
            </w:r>
          </w:p>
        </w:tc>
      </w:tr>
      <w:tr w:rsidR="006C516E" w:rsidRPr="00097D31" w14:paraId="3E2252EA" w14:textId="77777777" w:rsidTr="00CC2C57">
        <w:trPr>
          <w:trHeight w:val="760"/>
        </w:trPr>
        <w:tc>
          <w:tcPr>
            <w:tcW w:w="851" w:type="dxa"/>
            <w:vAlign w:val="center"/>
          </w:tcPr>
          <w:p w14:paraId="5941187F" w14:textId="77777777" w:rsidR="006C516E" w:rsidRPr="00097D31" w:rsidRDefault="006C516E" w:rsidP="00CC2C57">
            <w:pPr>
              <w:pStyle w:val="TableParagraph"/>
              <w:ind w:right="157"/>
              <w:jc w:val="center"/>
            </w:pPr>
            <w:r w:rsidRPr="00097D31">
              <w:lastRenderedPageBreak/>
              <w:t>15.2.</w:t>
            </w:r>
          </w:p>
        </w:tc>
        <w:tc>
          <w:tcPr>
            <w:tcW w:w="6507" w:type="dxa"/>
            <w:vAlign w:val="center"/>
          </w:tcPr>
          <w:p w14:paraId="3155A704" w14:textId="009DA0CB" w:rsidR="006C516E" w:rsidRPr="00097D31" w:rsidRDefault="00473A57" w:rsidP="006C516E">
            <w:pPr>
              <w:pStyle w:val="TableParagraph"/>
              <w:spacing w:before="130" w:line="237" w:lineRule="auto"/>
              <w:ind w:left="105" w:right="554"/>
            </w:pPr>
            <w:r>
              <w:t>Informuoti gyventojus, ūkio subjektus apie nustatytus gyvūnų ligos atvejus, įvestus apribojimus ir rekomenduojamas prevencines priemones</w:t>
            </w:r>
          </w:p>
        </w:tc>
        <w:tc>
          <w:tcPr>
            <w:tcW w:w="2977" w:type="dxa"/>
            <w:gridSpan w:val="2"/>
            <w:vAlign w:val="center"/>
          </w:tcPr>
          <w:p w14:paraId="7C19FD23" w14:textId="77777777" w:rsidR="006C516E" w:rsidRPr="00097D31" w:rsidRDefault="006C516E" w:rsidP="006C516E">
            <w:pPr>
              <w:pStyle w:val="TableParagraph"/>
            </w:pPr>
            <w:r w:rsidRPr="00097D31">
              <w:t>Gyvūnų ligos atveju</w:t>
            </w:r>
          </w:p>
        </w:tc>
        <w:tc>
          <w:tcPr>
            <w:tcW w:w="3115" w:type="dxa"/>
            <w:vAlign w:val="center"/>
          </w:tcPr>
          <w:p w14:paraId="0C1110C5" w14:textId="2B12DD07" w:rsidR="006C516E" w:rsidRPr="00097D31" w:rsidRDefault="00646520" w:rsidP="00646520">
            <w:pPr>
              <w:pStyle w:val="TableParagraph"/>
              <w:spacing w:line="254" w:lineRule="exact"/>
            </w:pPr>
            <w:r>
              <w:t>Pasvalio</w:t>
            </w:r>
            <w:r w:rsidR="00473A57" w:rsidRPr="00097D31">
              <w:t xml:space="preserve"> VMVT,</w:t>
            </w:r>
            <w:r w:rsidRPr="00646520">
              <w:rPr>
                <w:lang w:eastAsia="ar-SA"/>
              </w:rPr>
              <w:t xml:space="preserve"> Savivaldybės administracijos Bendrojo skyriaus patarėjas (parengties pareigūnas)</w:t>
            </w:r>
          </w:p>
        </w:tc>
        <w:tc>
          <w:tcPr>
            <w:tcW w:w="2124" w:type="dxa"/>
            <w:gridSpan w:val="2"/>
            <w:vAlign w:val="center"/>
          </w:tcPr>
          <w:p w14:paraId="1E3646EE" w14:textId="4E59F66C" w:rsidR="006C516E" w:rsidRDefault="00473A57" w:rsidP="00646520">
            <w:pPr>
              <w:pStyle w:val="TableParagraph"/>
              <w:spacing w:line="254" w:lineRule="exact"/>
            </w:pPr>
            <w:r>
              <w:t xml:space="preserve">Informacija skelbta </w:t>
            </w:r>
            <w:r w:rsidR="00646520">
              <w:t xml:space="preserve"> Savivaldybės </w:t>
            </w:r>
            <w:r w:rsidR="00F53008">
              <w:t>interneto svetainėje</w:t>
            </w:r>
            <w:r>
              <w:t xml:space="preserve"> </w:t>
            </w:r>
          </w:p>
          <w:p w14:paraId="234BD95A" w14:textId="77777777" w:rsidR="00646520" w:rsidRDefault="00646520" w:rsidP="00646520">
            <w:pPr>
              <w:pStyle w:val="TableParagraph"/>
              <w:spacing w:line="254" w:lineRule="exact"/>
            </w:pPr>
          </w:p>
          <w:p w14:paraId="2FDE10B6" w14:textId="77777777" w:rsidR="00646520" w:rsidRDefault="00646520" w:rsidP="00646520">
            <w:pPr>
              <w:pStyle w:val="TableParagraph"/>
              <w:spacing w:line="254" w:lineRule="exact"/>
            </w:pPr>
          </w:p>
          <w:p w14:paraId="7533E6BD" w14:textId="77777777" w:rsidR="00646520" w:rsidRDefault="00646520" w:rsidP="00646520">
            <w:pPr>
              <w:pStyle w:val="TableParagraph"/>
              <w:spacing w:line="254" w:lineRule="exact"/>
            </w:pPr>
          </w:p>
          <w:p w14:paraId="05BCFC29" w14:textId="5B5670E7" w:rsidR="00646520" w:rsidRPr="00097D31" w:rsidRDefault="00646520" w:rsidP="00646520">
            <w:pPr>
              <w:pStyle w:val="TableParagraph"/>
              <w:spacing w:line="254" w:lineRule="exact"/>
            </w:pPr>
          </w:p>
        </w:tc>
      </w:tr>
      <w:tr w:rsidR="006C516E" w:rsidRPr="00097D31" w14:paraId="4BC67448" w14:textId="77777777" w:rsidTr="00CC2C57">
        <w:trPr>
          <w:trHeight w:val="501"/>
        </w:trPr>
        <w:tc>
          <w:tcPr>
            <w:tcW w:w="851" w:type="dxa"/>
            <w:vAlign w:val="center"/>
          </w:tcPr>
          <w:p w14:paraId="45D3A051" w14:textId="77777777" w:rsidR="006C516E" w:rsidRPr="00097D31" w:rsidRDefault="006C516E" w:rsidP="00CC2C57">
            <w:pPr>
              <w:pStyle w:val="TableParagraph"/>
              <w:spacing w:before="123"/>
              <w:ind w:left="159" w:right="152"/>
              <w:jc w:val="center"/>
              <w:rPr>
                <w:b/>
              </w:rPr>
            </w:pPr>
            <w:r w:rsidRPr="00097D31">
              <w:rPr>
                <w:b/>
              </w:rPr>
              <w:t>16.</w:t>
            </w:r>
          </w:p>
        </w:tc>
        <w:tc>
          <w:tcPr>
            <w:tcW w:w="14723" w:type="dxa"/>
            <w:gridSpan w:val="6"/>
            <w:vAlign w:val="center"/>
          </w:tcPr>
          <w:p w14:paraId="62BA1DF0" w14:textId="77777777" w:rsidR="006C516E" w:rsidRPr="00097D31" w:rsidRDefault="006C516E" w:rsidP="006C516E">
            <w:pPr>
              <w:pStyle w:val="TableParagraph"/>
              <w:spacing w:line="247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Teikti gyventojams, ūkio subjektams informaciją apie artėjantį stichinį ar katastrofinį meteorologinį reiškinį ir vykdyti prevencines priemones šių</w:t>
            </w:r>
          </w:p>
          <w:p w14:paraId="191B6A37" w14:textId="77777777" w:rsidR="006C516E" w:rsidRPr="00097D31" w:rsidRDefault="006C516E" w:rsidP="006C516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097D31">
              <w:rPr>
                <w:b/>
              </w:rPr>
              <w:t>reiškinių padariniams likviduoti.</w:t>
            </w:r>
          </w:p>
        </w:tc>
      </w:tr>
      <w:tr w:rsidR="006C516E" w:rsidRPr="00097D31" w14:paraId="5EB8A6B3" w14:textId="77777777" w:rsidTr="00CC2C57">
        <w:trPr>
          <w:trHeight w:val="1516"/>
        </w:trPr>
        <w:tc>
          <w:tcPr>
            <w:tcW w:w="851" w:type="dxa"/>
            <w:vAlign w:val="center"/>
          </w:tcPr>
          <w:p w14:paraId="24F7571E" w14:textId="77777777" w:rsidR="006C516E" w:rsidRPr="00097D31" w:rsidRDefault="006C516E" w:rsidP="00CC2C57">
            <w:pPr>
              <w:pStyle w:val="TableParagraph"/>
              <w:spacing w:before="1"/>
              <w:ind w:right="157"/>
              <w:jc w:val="center"/>
            </w:pPr>
            <w:r w:rsidRPr="00097D31">
              <w:t>16.1.</w:t>
            </w:r>
          </w:p>
        </w:tc>
        <w:tc>
          <w:tcPr>
            <w:tcW w:w="6507" w:type="dxa"/>
            <w:vAlign w:val="center"/>
          </w:tcPr>
          <w:p w14:paraId="3FD5E547" w14:textId="2876896F" w:rsidR="006C516E" w:rsidRPr="00097D31" w:rsidRDefault="006C516E" w:rsidP="006C516E">
            <w:pPr>
              <w:pStyle w:val="TableParagraph"/>
              <w:spacing w:before="1"/>
              <w:ind w:left="105" w:right="243"/>
            </w:pPr>
            <w:r w:rsidRPr="00097D31">
              <w:t>Informuoti per masines informacijos priemones gyventojus, ūkio subjektus apie artėjantį stichinį ar katastrofinį meteorologinį reiškinį, galimus padarinius, teikti rekomendacijas, kaip elgtis prieš ir reiškinio metu</w:t>
            </w:r>
          </w:p>
        </w:tc>
        <w:tc>
          <w:tcPr>
            <w:tcW w:w="2977" w:type="dxa"/>
            <w:gridSpan w:val="2"/>
            <w:vAlign w:val="center"/>
          </w:tcPr>
          <w:p w14:paraId="3E762B97" w14:textId="77777777" w:rsidR="006C516E" w:rsidRPr="00097D31" w:rsidRDefault="006C516E" w:rsidP="006C516E">
            <w:pPr>
              <w:pStyle w:val="TableParagraph"/>
            </w:pPr>
            <w:r w:rsidRPr="00097D31">
              <w:t>Artėjant meteorologiniam reiškiniui ir jo metu</w:t>
            </w:r>
          </w:p>
        </w:tc>
        <w:tc>
          <w:tcPr>
            <w:tcW w:w="3115" w:type="dxa"/>
            <w:vAlign w:val="center"/>
          </w:tcPr>
          <w:p w14:paraId="1AAD3C52" w14:textId="05ADAB82" w:rsidR="006C516E" w:rsidRPr="00097D31" w:rsidRDefault="00453B72" w:rsidP="006C516E">
            <w:pPr>
              <w:pStyle w:val="TableParagraph"/>
            </w:pPr>
            <w:r w:rsidRPr="00453B72">
              <w:rPr>
                <w:lang w:eastAsia="ar-SA"/>
              </w:rPr>
              <w:t>Savivaldybės administracijos Bendrojo skyriaus patarėjas (parengties pareigūnas)</w:t>
            </w:r>
            <w:r>
              <w:rPr>
                <w:lang w:eastAsia="ar-SA"/>
              </w:rPr>
              <w:t>,</w:t>
            </w:r>
            <w:r w:rsidRPr="00453B72">
              <w:rPr>
                <w:lang w:eastAsia="ar-SA"/>
              </w:rPr>
              <w:t xml:space="preserve"> </w:t>
            </w:r>
            <w:r w:rsidR="006C516E" w:rsidRPr="00097D31">
              <w:t>Hidrometeorologijos tarnybos atsaking</w:t>
            </w:r>
            <w:r w:rsidR="00473A57">
              <w:t>i</w:t>
            </w:r>
            <w:r w:rsidR="006C516E" w:rsidRPr="00097D31">
              <w:t xml:space="preserve"> darbuotoj</w:t>
            </w:r>
            <w:r w:rsidR="00473A57">
              <w:t>ai</w:t>
            </w:r>
          </w:p>
        </w:tc>
        <w:tc>
          <w:tcPr>
            <w:tcW w:w="2124" w:type="dxa"/>
            <w:gridSpan w:val="2"/>
            <w:vAlign w:val="center"/>
          </w:tcPr>
          <w:p w14:paraId="4345902B" w14:textId="435BC495" w:rsidR="006C516E" w:rsidRPr="00097D31" w:rsidRDefault="00646520" w:rsidP="00646520">
            <w:pPr>
              <w:pStyle w:val="TableParagraph"/>
            </w:pPr>
            <w:r>
              <w:t>I</w:t>
            </w:r>
            <w:r w:rsidR="006C516E">
              <w:t xml:space="preserve">nformacija bei </w:t>
            </w:r>
            <w:r w:rsidR="006C516E" w:rsidRPr="00097D31">
              <w:t xml:space="preserve">rekomendacijos </w:t>
            </w:r>
            <w:r w:rsidR="00F53008">
              <w:t>skelbiamos</w:t>
            </w:r>
            <w:r w:rsidR="006C516E" w:rsidRPr="00097D31">
              <w:t xml:space="preserve"> </w:t>
            </w:r>
            <w:r>
              <w:t>S</w:t>
            </w:r>
            <w:r w:rsidR="006C516E" w:rsidRPr="00097D31">
              <w:t xml:space="preserve">avivaldybės </w:t>
            </w:r>
            <w:r w:rsidR="00F53008">
              <w:t>interneto svetainėje</w:t>
            </w:r>
            <w:r w:rsidR="006C516E" w:rsidRPr="00097D31">
              <w:t xml:space="preserve"> </w:t>
            </w:r>
            <w:r>
              <w:t>ir</w:t>
            </w:r>
            <w:r w:rsidR="00F53008">
              <w:t xml:space="preserve"> </w:t>
            </w:r>
            <w:r w:rsidR="00CC2C57">
              <w:t>„</w:t>
            </w:r>
            <w:r w:rsidR="007C69D3">
              <w:rPr>
                <w:i/>
                <w:iCs/>
              </w:rPr>
              <w:t>F</w:t>
            </w:r>
            <w:r w:rsidR="00CC2C57" w:rsidRPr="00CC2C57">
              <w:rPr>
                <w:i/>
                <w:iCs/>
              </w:rPr>
              <w:t>acebook</w:t>
            </w:r>
            <w:r w:rsidR="00CC2C57">
              <w:rPr>
                <w:i/>
                <w:iCs/>
              </w:rPr>
              <w:t>“</w:t>
            </w:r>
            <w:r w:rsidR="00CC2C57">
              <w:t xml:space="preserve"> paskyroje</w:t>
            </w:r>
          </w:p>
        </w:tc>
      </w:tr>
      <w:tr w:rsidR="006C516E" w:rsidRPr="00097D31" w14:paraId="22214045" w14:textId="77777777" w:rsidTr="00CC2C57">
        <w:trPr>
          <w:trHeight w:val="254"/>
        </w:trPr>
        <w:tc>
          <w:tcPr>
            <w:tcW w:w="851" w:type="dxa"/>
            <w:vAlign w:val="center"/>
          </w:tcPr>
          <w:p w14:paraId="601DA6CC" w14:textId="77777777" w:rsidR="006C516E" w:rsidRPr="00097D31" w:rsidRDefault="006C516E" w:rsidP="00CC2C57">
            <w:pPr>
              <w:pStyle w:val="TableParagraph"/>
              <w:spacing w:before="1" w:line="233" w:lineRule="exact"/>
              <w:ind w:left="159" w:right="152"/>
              <w:jc w:val="center"/>
              <w:rPr>
                <w:b/>
              </w:rPr>
            </w:pPr>
            <w:r w:rsidRPr="00097D31">
              <w:rPr>
                <w:b/>
              </w:rPr>
              <w:t>17.</w:t>
            </w:r>
          </w:p>
        </w:tc>
        <w:tc>
          <w:tcPr>
            <w:tcW w:w="14723" w:type="dxa"/>
            <w:gridSpan w:val="6"/>
            <w:vAlign w:val="center"/>
          </w:tcPr>
          <w:p w14:paraId="6C94C39D" w14:textId="604F8E65" w:rsidR="006C516E" w:rsidRPr="00097D31" w:rsidRDefault="006C516E" w:rsidP="006C516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Pasirengti šilumos energijos tiekimo sutrikimams ar gedimams šalt</w:t>
            </w:r>
            <w:r w:rsidR="00F53008">
              <w:rPr>
                <w:b/>
              </w:rPr>
              <w:t>uoju</w:t>
            </w:r>
            <w:r w:rsidRPr="00097D31">
              <w:rPr>
                <w:b/>
              </w:rPr>
              <w:t xml:space="preserve"> metų period</w:t>
            </w:r>
            <w:r w:rsidR="00F53008">
              <w:rPr>
                <w:b/>
              </w:rPr>
              <w:t>u</w:t>
            </w:r>
            <w:r w:rsidRPr="00097D31">
              <w:rPr>
                <w:b/>
              </w:rPr>
              <w:t>.</w:t>
            </w:r>
          </w:p>
        </w:tc>
      </w:tr>
      <w:tr w:rsidR="006C516E" w:rsidRPr="00097D31" w14:paraId="005FD40C" w14:textId="77777777" w:rsidTr="00CC2C57">
        <w:trPr>
          <w:trHeight w:val="266"/>
        </w:trPr>
        <w:tc>
          <w:tcPr>
            <w:tcW w:w="851" w:type="dxa"/>
            <w:vAlign w:val="center"/>
          </w:tcPr>
          <w:p w14:paraId="61C3D3B9" w14:textId="77777777" w:rsidR="006C516E" w:rsidRPr="00097D31" w:rsidRDefault="006C516E" w:rsidP="00CC2C57">
            <w:pPr>
              <w:pStyle w:val="TableParagraph"/>
              <w:ind w:right="157"/>
              <w:jc w:val="center"/>
            </w:pPr>
            <w:r w:rsidRPr="00097D31">
              <w:t>17.1.</w:t>
            </w:r>
          </w:p>
        </w:tc>
        <w:tc>
          <w:tcPr>
            <w:tcW w:w="6507" w:type="dxa"/>
            <w:vAlign w:val="center"/>
          </w:tcPr>
          <w:p w14:paraId="4552FFEC" w14:textId="16370A91" w:rsidR="006C516E" w:rsidRPr="00097D31" w:rsidRDefault="006C516E" w:rsidP="006C516E">
            <w:pPr>
              <w:pStyle w:val="TableParagraph"/>
              <w:spacing w:before="1"/>
              <w:ind w:right="522"/>
              <w:jc w:val="both"/>
            </w:pPr>
            <w:r w:rsidRPr="00097D31">
              <w:t xml:space="preserve">Peržiūrėti ir prireikus atnaujinti šilumos tiekimo įmonės parengties esant ekstremaliajai energetikos padėčiai planą </w:t>
            </w:r>
          </w:p>
        </w:tc>
        <w:tc>
          <w:tcPr>
            <w:tcW w:w="2977" w:type="dxa"/>
            <w:gridSpan w:val="2"/>
            <w:vAlign w:val="center"/>
          </w:tcPr>
          <w:p w14:paraId="04157BC4" w14:textId="17223424" w:rsidR="006C516E" w:rsidRPr="00097D31" w:rsidRDefault="006C516E" w:rsidP="006C516E">
            <w:pPr>
              <w:pStyle w:val="TableParagraph"/>
            </w:pPr>
            <w:r w:rsidRPr="00097D31">
              <w:t xml:space="preserve">Iki </w:t>
            </w:r>
            <w:r w:rsidR="00CC2C57">
              <w:t>lapkričio mėn.</w:t>
            </w:r>
          </w:p>
        </w:tc>
        <w:tc>
          <w:tcPr>
            <w:tcW w:w="3134" w:type="dxa"/>
            <w:gridSpan w:val="2"/>
            <w:vAlign w:val="center"/>
          </w:tcPr>
          <w:p w14:paraId="0CD3ACE1" w14:textId="7E1BA600" w:rsidR="006C516E" w:rsidRPr="00097D31" w:rsidRDefault="006C516E" w:rsidP="00453B72">
            <w:pPr>
              <w:pStyle w:val="TableParagraph"/>
              <w:spacing w:line="233" w:lineRule="exact"/>
            </w:pPr>
            <w:r w:rsidRPr="00097D31">
              <w:t xml:space="preserve">Šilumos tiekimo įmonės vadovas, </w:t>
            </w:r>
            <w:r w:rsidR="00453B72" w:rsidRPr="00453B72">
              <w:rPr>
                <w:lang w:eastAsia="ar-SA"/>
              </w:rPr>
              <w:t>Savivaldybės administracijos Bendrojo skyriaus patarėjas (parengties pareigūnas)</w:t>
            </w:r>
          </w:p>
        </w:tc>
        <w:tc>
          <w:tcPr>
            <w:tcW w:w="2105" w:type="dxa"/>
            <w:vAlign w:val="center"/>
          </w:tcPr>
          <w:p w14:paraId="2CC0ED64" w14:textId="1E380B64" w:rsidR="006C516E" w:rsidRPr="00097D31" w:rsidRDefault="00AF06FC" w:rsidP="006C516E">
            <w:pPr>
              <w:pStyle w:val="TableParagraph"/>
            </w:pPr>
            <w:r>
              <w:t>2025 m. a</w:t>
            </w:r>
            <w:r w:rsidR="00453B72">
              <w:t>tnaujintas ir pateiktas Pasvalio</w:t>
            </w:r>
            <w:r w:rsidR="00CC2C57">
              <w:t xml:space="preserve"> rajono savivaldybės administracijai</w:t>
            </w:r>
          </w:p>
        </w:tc>
      </w:tr>
      <w:tr w:rsidR="006C516E" w:rsidRPr="00097D31" w14:paraId="55F6A003" w14:textId="77777777" w:rsidTr="00CC2C57">
        <w:trPr>
          <w:trHeight w:val="253"/>
        </w:trPr>
        <w:tc>
          <w:tcPr>
            <w:tcW w:w="851" w:type="dxa"/>
            <w:vAlign w:val="center"/>
          </w:tcPr>
          <w:p w14:paraId="0BBDA82A" w14:textId="77777777" w:rsidR="006C516E" w:rsidRPr="00097D31" w:rsidRDefault="006C516E" w:rsidP="00CC2C57">
            <w:pPr>
              <w:pStyle w:val="TableParagraph"/>
              <w:spacing w:before="1" w:line="233" w:lineRule="exact"/>
              <w:ind w:left="159" w:right="152"/>
              <w:jc w:val="center"/>
              <w:rPr>
                <w:b/>
              </w:rPr>
            </w:pPr>
            <w:r w:rsidRPr="00097D31">
              <w:rPr>
                <w:b/>
              </w:rPr>
              <w:t>18.</w:t>
            </w:r>
          </w:p>
        </w:tc>
        <w:tc>
          <w:tcPr>
            <w:tcW w:w="14723" w:type="dxa"/>
            <w:gridSpan w:val="6"/>
            <w:vAlign w:val="center"/>
          </w:tcPr>
          <w:p w14:paraId="05E8FB20" w14:textId="77777777" w:rsidR="006C516E" w:rsidRPr="00097D31" w:rsidRDefault="006C516E" w:rsidP="006C516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097D31">
              <w:rPr>
                <w:b/>
              </w:rPr>
              <w:t>Tikslas: Pasirengti pavojingų radinių keliamiems pavojams.</w:t>
            </w:r>
          </w:p>
        </w:tc>
      </w:tr>
      <w:tr w:rsidR="006C516E" w:rsidRPr="00097D31" w14:paraId="437E88A3" w14:textId="77777777" w:rsidTr="00CC2C57">
        <w:trPr>
          <w:trHeight w:val="758"/>
        </w:trPr>
        <w:tc>
          <w:tcPr>
            <w:tcW w:w="851" w:type="dxa"/>
            <w:vAlign w:val="center"/>
          </w:tcPr>
          <w:p w14:paraId="5EBCADD7" w14:textId="77777777" w:rsidR="006C516E" w:rsidRPr="00097D31" w:rsidRDefault="006C516E" w:rsidP="00CC2C57">
            <w:pPr>
              <w:pStyle w:val="TableParagraph"/>
              <w:spacing w:before="1"/>
              <w:ind w:right="157"/>
              <w:jc w:val="center"/>
            </w:pPr>
            <w:r w:rsidRPr="00097D31">
              <w:t>18.1.</w:t>
            </w:r>
          </w:p>
        </w:tc>
        <w:tc>
          <w:tcPr>
            <w:tcW w:w="6507" w:type="dxa"/>
            <w:vAlign w:val="center"/>
          </w:tcPr>
          <w:p w14:paraId="70E99E6C" w14:textId="6B2C7551" w:rsidR="006C516E" w:rsidRPr="00097D31" w:rsidRDefault="006C516E" w:rsidP="006C516E">
            <w:pPr>
              <w:pStyle w:val="TableParagraph"/>
              <w:spacing w:line="242" w:lineRule="auto"/>
              <w:ind w:left="105" w:right="456"/>
            </w:pPr>
            <w:r w:rsidRPr="00097D31">
              <w:t>Informuoti per masines informacijos priemones gyventojus, ūkio subjektus, kaip elgtis radus pavojingą radinį ar gavus įtartiną laišką,</w:t>
            </w:r>
            <w:r>
              <w:t xml:space="preserve"> </w:t>
            </w:r>
            <w:r w:rsidRPr="00097D31">
              <w:t>paketą</w:t>
            </w:r>
          </w:p>
        </w:tc>
        <w:tc>
          <w:tcPr>
            <w:tcW w:w="2977" w:type="dxa"/>
            <w:gridSpan w:val="2"/>
            <w:vAlign w:val="center"/>
          </w:tcPr>
          <w:p w14:paraId="49F05C06" w14:textId="77777777" w:rsidR="006C516E" w:rsidRPr="00097D31" w:rsidRDefault="006C516E" w:rsidP="006C516E">
            <w:pPr>
              <w:pStyle w:val="TableParagraph"/>
              <w:spacing w:before="1"/>
            </w:pPr>
            <w:r w:rsidRPr="00097D31">
              <w:t>Per metus</w:t>
            </w:r>
          </w:p>
        </w:tc>
        <w:tc>
          <w:tcPr>
            <w:tcW w:w="3134" w:type="dxa"/>
            <w:gridSpan w:val="2"/>
            <w:vAlign w:val="center"/>
          </w:tcPr>
          <w:p w14:paraId="20921D95" w14:textId="0E27C415" w:rsidR="006C516E" w:rsidRPr="00097D31" w:rsidRDefault="00453B72" w:rsidP="006C516E">
            <w:pPr>
              <w:pStyle w:val="TableParagraph"/>
              <w:spacing w:line="231" w:lineRule="exact"/>
            </w:pPr>
            <w:r w:rsidRPr="00453B72">
              <w:rPr>
                <w:lang w:eastAsia="ar-SA"/>
              </w:rPr>
              <w:t>Savivaldybės administracijos Bendrojo skyriaus patarėjas (parengties pareigūnas)</w:t>
            </w:r>
          </w:p>
        </w:tc>
        <w:tc>
          <w:tcPr>
            <w:tcW w:w="2105" w:type="dxa"/>
            <w:vAlign w:val="center"/>
          </w:tcPr>
          <w:p w14:paraId="2085AE5A" w14:textId="0CB06C8E" w:rsidR="006C516E" w:rsidRPr="00097D31" w:rsidRDefault="00453B72" w:rsidP="00453B72">
            <w:pPr>
              <w:pStyle w:val="TableParagraph"/>
            </w:pPr>
            <w:r>
              <w:t xml:space="preserve">Informacija skelbta </w:t>
            </w:r>
            <w:r w:rsidR="006C516E" w:rsidRPr="00097D31">
              <w:t xml:space="preserve">Savivaldybės </w:t>
            </w:r>
            <w:r w:rsidR="00F53008">
              <w:t>interneto svetainėje</w:t>
            </w:r>
          </w:p>
        </w:tc>
      </w:tr>
    </w:tbl>
    <w:p w14:paraId="492F31A5" w14:textId="77777777" w:rsidR="000B2F72" w:rsidRPr="00097D31" w:rsidRDefault="000B2F72">
      <w:pPr>
        <w:rPr>
          <w:b/>
        </w:rPr>
      </w:pPr>
    </w:p>
    <w:p w14:paraId="329070F7" w14:textId="77777777" w:rsidR="000B2F72" w:rsidRPr="00097D31" w:rsidRDefault="000B2F72">
      <w:pPr>
        <w:rPr>
          <w:b/>
        </w:rPr>
      </w:pPr>
    </w:p>
    <w:p w14:paraId="6A4A8E64" w14:textId="7C6AB698" w:rsidR="000B2F72" w:rsidRPr="00097D31" w:rsidRDefault="000B5C44">
      <w:pPr>
        <w:spacing w:before="5"/>
        <w:rPr>
          <w:b/>
        </w:rPr>
      </w:pPr>
      <w:r w:rsidRPr="00097D31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458A4A" wp14:editId="1374A1AA">
                <wp:simplePos x="0" y="0"/>
                <wp:positionH relativeFrom="page">
                  <wp:posOffset>3974465</wp:posOffset>
                </wp:positionH>
                <wp:positionV relativeFrom="paragraph">
                  <wp:posOffset>228600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259 6259"/>
                            <a:gd name="T1" fmla="*/ T0 w 4320"/>
                            <a:gd name="T2" fmla="+- 0 10579 625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2A67B" id="Freeform 2" o:spid="_x0000_s1026" style="position:absolute;margin-left:312.95pt;margin-top:18pt;width:3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sectPr w:rsidR="000B2F72" w:rsidRPr="00097D31" w:rsidSect="00693758">
      <w:headerReference w:type="default" r:id="rId6"/>
      <w:pgSz w:w="16840" w:h="11900" w:orient="landscape"/>
      <w:pgMar w:top="1100" w:right="480" w:bottom="280" w:left="540" w:header="853" w:footer="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AD1E" w14:textId="77777777" w:rsidR="004D7510" w:rsidRDefault="004D7510">
      <w:r>
        <w:separator/>
      </w:r>
    </w:p>
  </w:endnote>
  <w:endnote w:type="continuationSeparator" w:id="0">
    <w:p w14:paraId="0519FDF0" w14:textId="77777777" w:rsidR="004D7510" w:rsidRDefault="004D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346E" w14:textId="77777777" w:rsidR="004D7510" w:rsidRDefault="004D7510">
      <w:r>
        <w:separator/>
      </w:r>
    </w:p>
  </w:footnote>
  <w:footnote w:type="continuationSeparator" w:id="0">
    <w:p w14:paraId="51D7F9B6" w14:textId="77777777" w:rsidR="004D7510" w:rsidRDefault="004D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8487" w14:textId="0A02FB97" w:rsidR="000B2F72" w:rsidRDefault="000B5C44">
    <w:pPr>
      <w:pStyle w:val="Pagrindinistekstas"/>
      <w:spacing w:before="0" w:line="14" w:lineRule="auto"/>
      <w:rPr>
        <w:b w:val="0"/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FD2F6C" wp14:editId="262C3BE8">
              <wp:simplePos x="0" y="0"/>
              <wp:positionH relativeFrom="page">
                <wp:posOffset>5271770</wp:posOffset>
              </wp:positionH>
              <wp:positionV relativeFrom="page">
                <wp:posOffset>528955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0EFF1" w14:textId="77777777" w:rsidR="000B2F72" w:rsidRDefault="000B5C4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9D3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D2F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1pt;margin-top:41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D/hi&#10;kd8AAAAKAQAADwAAAAAAAAAAAAAAAAAuBAAAZHJzL2Rvd25yZXYueG1sUEsFBgAAAAAEAAQA8wAA&#10;ADoFAAAAAA==&#10;" filled="f" stroked="f">
              <v:textbox inset="0,0,0,0">
                <w:txbxContent>
                  <w:p w14:paraId="4410EFF1" w14:textId="77777777" w:rsidR="000B2F72" w:rsidRDefault="000B5C4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9D3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72"/>
    <w:rsid w:val="00097D31"/>
    <w:rsid w:val="000B2F72"/>
    <w:rsid w:val="000B5C44"/>
    <w:rsid w:val="001220F7"/>
    <w:rsid w:val="002816CE"/>
    <w:rsid w:val="002D0CCB"/>
    <w:rsid w:val="00303BA2"/>
    <w:rsid w:val="003A2F5A"/>
    <w:rsid w:val="003A54A3"/>
    <w:rsid w:val="00453B72"/>
    <w:rsid w:val="00466068"/>
    <w:rsid w:val="00473A57"/>
    <w:rsid w:val="004807DB"/>
    <w:rsid w:val="004B29D1"/>
    <w:rsid w:val="004D7510"/>
    <w:rsid w:val="005029CA"/>
    <w:rsid w:val="00522D09"/>
    <w:rsid w:val="00646520"/>
    <w:rsid w:val="006739F9"/>
    <w:rsid w:val="00693758"/>
    <w:rsid w:val="006C516E"/>
    <w:rsid w:val="00730B9E"/>
    <w:rsid w:val="007542E9"/>
    <w:rsid w:val="00785758"/>
    <w:rsid w:val="007C5AB2"/>
    <w:rsid w:val="007C69D3"/>
    <w:rsid w:val="00950A82"/>
    <w:rsid w:val="00972363"/>
    <w:rsid w:val="009C3659"/>
    <w:rsid w:val="00A34B06"/>
    <w:rsid w:val="00AB60BD"/>
    <w:rsid w:val="00AD1C18"/>
    <w:rsid w:val="00AF06FC"/>
    <w:rsid w:val="00B079A7"/>
    <w:rsid w:val="00C12A13"/>
    <w:rsid w:val="00C550BB"/>
    <w:rsid w:val="00CA3265"/>
    <w:rsid w:val="00CC2C57"/>
    <w:rsid w:val="00D30D20"/>
    <w:rsid w:val="00D83070"/>
    <w:rsid w:val="00E705BA"/>
    <w:rsid w:val="00E74E5E"/>
    <w:rsid w:val="00EA2A55"/>
    <w:rsid w:val="00EC2C4B"/>
    <w:rsid w:val="00F16589"/>
    <w:rsid w:val="00F218D6"/>
    <w:rsid w:val="00F44789"/>
    <w:rsid w:val="00F53008"/>
    <w:rsid w:val="00F8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85AE0"/>
  <w15:docId w15:val="{98788761-8D93-4291-A992-A4AAC3E3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3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6937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3758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937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3758"/>
    <w:rPr>
      <w:rFonts w:ascii="Times New Roman" w:eastAsia="Times New Roman" w:hAnsi="Times New Roman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CA326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3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6971</Words>
  <Characters>3975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Kazlauskaite</dc:creator>
  <cp:lastModifiedBy>Vartotojas</cp:lastModifiedBy>
  <cp:revision>2</cp:revision>
  <dcterms:created xsi:type="dcterms:W3CDTF">2026-03-04T13:23:00Z</dcterms:created>
  <dcterms:modified xsi:type="dcterms:W3CDTF">2026-03-04T13:23:00Z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LastSaved">
    <vt:filetime>2021-01-04T00:00:00Z</vt:filetime>
  </property>
</Properties>
</file>